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8CFD8" w14:textId="1C5FBB83" w:rsidR="00F93EFF" w:rsidRPr="00232C57" w:rsidRDefault="000516D2" w:rsidP="00367803">
      <w:pPr>
        <w:pStyle w:val="berschrift1"/>
        <w:rPr>
          <w:rFonts w:asciiTheme="minorHAnsi" w:hAnsiTheme="minorHAnsi" w:cstheme="minorHAnsi"/>
          <w:b/>
          <w:bCs/>
          <w:color w:val="000000" w:themeColor="text1"/>
          <w:lang w:val="en-US"/>
        </w:rPr>
      </w:pPr>
      <w:r w:rsidRPr="00232C57">
        <w:rPr>
          <w:rFonts w:asciiTheme="minorHAnsi" w:hAnsiTheme="minorHAnsi" w:cstheme="minorHAnsi"/>
          <w:b/>
          <w:bCs/>
          <w:color w:val="000000" w:themeColor="text1"/>
          <w:lang w:val="en-US"/>
        </w:rPr>
        <w:t xml:space="preserve">Additional file </w:t>
      </w:r>
      <w:r w:rsidR="004B5B28">
        <w:rPr>
          <w:rFonts w:asciiTheme="minorHAnsi" w:hAnsiTheme="minorHAnsi" w:cstheme="minorHAnsi"/>
          <w:b/>
          <w:bCs/>
          <w:color w:val="000000" w:themeColor="text1"/>
          <w:lang w:val="en-US"/>
        </w:rPr>
        <w:t>4</w:t>
      </w:r>
      <w:r w:rsidRPr="00232C57">
        <w:rPr>
          <w:rFonts w:asciiTheme="minorHAnsi" w:hAnsiTheme="minorHAnsi" w:cstheme="minorHAnsi"/>
          <w:b/>
          <w:bCs/>
          <w:color w:val="000000" w:themeColor="text1"/>
          <w:lang w:val="en-US"/>
        </w:rPr>
        <w:t xml:space="preserve"> - </w:t>
      </w:r>
      <w:r w:rsidR="00367803" w:rsidRPr="00232C57">
        <w:rPr>
          <w:rFonts w:asciiTheme="minorHAnsi" w:hAnsiTheme="minorHAnsi" w:cstheme="minorHAnsi"/>
          <w:b/>
          <w:bCs/>
          <w:color w:val="000000" w:themeColor="text1"/>
          <w:lang w:val="en-US"/>
        </w:rPr>
        <w:t xml:space="preserve">Health literacy of specific populations </w:t>
      </w:r>
    </w:p>
    <w:p w14:paraId="61B9E312" w14:textId="77777777" w:rsidR="002438C0" w:rsidRDefault="002438C0">
      <w:pPr>
        <w:rPr>
          <w:lang w:val="en-US"/>
        </w:rPr>
      </w:pPr>
    </w:p>
    <w:p w14:paraId="371D2CFC" w14:textId="0F09F13A" w:rsidR="008E7BF5" w:rsidRDefault="008E7BF5">
      <w:pPr>
        <w:rPr>
          <w:lang w:val="en-US"/>
        </w:rPr>
      </w:pPr>
      <w:r>
        <w:rPr>
          <w:lang w:val="en-US"/>
        </w:rPr>
        <w:t xml:space="preserve">We compared </w:t>
      </w:r>
      <w:r w:rsidR="005E77E4">
        <w:rPr>
          <w:lang w:val="en-US"/>
        </w:rPr>
        <w:t>health literacy (HL)</w:t>
      </w:r>
      <w:r>
        <w:rPr>
          <w:lang w:val="en-US"/>
        </w:rPr>
        <w:t xml:space="preserve"> across specific populations</w:t>
      </w:r>
      <w:r w:rsidR="00815F06">
        <w:rPr>
          <w:lang w:val="en-US"/>
        </w:rPr>
        <w:t xml:space="preserve">. It needs to be considered that HL measurement tools were heterogeneous and </w:t>
      </w:r>
      <w:r w:rsidR="00A168EB">
        <w:rPr>
          <w:lang w:val="en-US"/>
        </w:rPr>
        <w:t>difficult to compare</w:t>
      </w:r>
      <w:r w:rsidR="0023103C">
        <w:rPr>
          <w:lang w:val="en-US"/>
        </w:rPr>
        <w:t>, the results need to be interpreted</w:t>
      </w:r>
      <w:r w:rsidR="005E77E4">
        <w:rPr>
          <w:lang w:val="en-US"/>
        </w:rPr>
        <w:t xml:space="preserve"> </w:t>
      </w:r>
      <w:r w:rsidR="0023103C">
        <w:rPr>
          <w:lang w:val="en-US"/>
        </w:rPr>
        <w:t>cautiously</w:t>
      </w:r>
      <w:r w:rsidR="00815F06">
        <w:rPr>
          <w:lang w:val="en-US"/>
        </w:rPr>
        <w:t xml:space="preserve">. Still, we provided HL </w:t>
      </w:r>
      <w:r w:rsidR="008A6F16">
        <w:rPr>
          <w:lang w:val="en-US"/>
        </w:rPr>
        <w:t>means</w:t>
      </w:r>
      <w:r w:rsidR="00815F06">
        <w:rPr>
          <w:lang w:val="en-US"/>
        </w:rPr>
        <w:t xml:space="preserve"> of the specific populations as given in the studies. </w:t>
      </w:r>
      <w:r w:rsidR="008A6F16">
        <w:rPr>
          <w:lang w:val="en-US"/>
        </w:rPr>
        <w:t xml:space="preserve">If mean scores were not given, HL categories </w:t>
      </w:r>
      <w:r w:rsidR="00232C57">
        <w:rPr>
          <w:lang w:val="en-US"/>
        </w:rPr>
        <w:t xml:space="preserve">represented </w:t>
      </w:r>
      <w:r w:rsidR="008A6F16">
        <w:rPr>
          <w:lang w:val="en-US"/>
        </w:rPr>
        <w:t>most often were reported.</w:t>
      </w:r>
    </w:p>
    <w:p w14:paraId="7B8ABD80" w14:textId="77777777" w:rsidR="00A168EB" w:rsidRDefault="00A168EB">
      <w:pPr>
        <w:rPr>
          <w:lang w:val="en-US"/>
        </w:rPr>
      </w:pPr>
    </w:p>
    <w:p w14:paraId="5CAD8B59" w14:textId="54927ED7" w:rsidR="00A168EB" w:rsidRDefault="00815F06">
      <w:pPr>
        <w:rPr>
          <w:lang w:val="en-US"/>
        </w:rPr>
      </w:pPr>
      <w:r>
        <w:rPr>
          <w:lang w:val="en-US"/>
        </w:rPr>
        <w:t>In university students,</w:t>
      </w:r>
      <w:r w:rsidR="009934B9">
        <w:rPr>
          <w:lang w:val="en-US"/>
        </w:rPr>
        <w:t xml:space="preserve"> on average adequate HL w</w:t>
      </w:r>
      <w:r w:rsidR="003C6159">
        <w:rPr>
          <w:lang w:val="en-US"/>
        </w:rPr>
        <w:t>as</w:t>
      </w:r>
      <w:r w:rsidR="009934B9">
        <w:rPr>
          <w:lang w:val="en-US"/>
        </w:rPr>
        <w:t xml:space="preserve"> shown in one study, moderate HL w</w:t>
      </w:r>
      <w:r w:rsidR="003C6159">
        <w:rPr>
          <w:lang w:val="en-US"/>
        </w:rPr>
        <w:t>as</w:t>
      </w:r>
      <w:r w:rsidR="009934B9">
        <w:rPr>
          <w:lang w:val="en-US"/>
        </w:rPr>
        <w:t xml:space="preserve"> shown in t</w:t>
      </w:r>
      <w:r w:rsidR="008A7945">
        <w:rPr>
          <w:lang w:val="en-US"/>
        </w:rPr>
        <w:t>hree</w:t>
      </w:r>
      <w:r w:rsidR="009934B9">
        <w:rPr>
          <w:lang w:val="en-US"/>
        </w:rPr>
        <w:t xml:space="preserve"> studies</w:t>
      </w:r>
      <w:r w:rsidR="00440526">
        <w:rPr>
          <w:lang w:val="en-US"/>
        </w:rPr>
        <w:t>,</w:t>
      </w:r>
      <w:r w:rsidR="009934B9">
        <w:rPr>
          <w:lang w:val="en-US"/>
        </w:rPr>
        <w:t xml:space="preserve"> and limited HL in one study</w:t>
      </w:r>
      <w:r w:rsidR="00DD3CB6">
        <w:rPr>
          <w:lang w:val="en-US"/>
        </w:rPr>
        <w:t>. For the remaining studies</w:t>
      </w:r>
      <w:r w:rsidR="00440526">
        <w:rPr>
          <w:lang w:val="en-US"/>
        </w:rPr>
        <w:t>,</w:t>
      </w:r>
      <w:r w:rsidR="00DD3CB6">
        <w:rPr>
          <w:lang w:val="en-US"/>
        </w:rPr>
        <w:t xml:space="preserve"> no fixed cut-off was given (Table 1)</w:t>
      </w:r>
      <w:r w:rsidR="005A27B7">
        <w:rPr>
          <w:lang w:val="en-US"/>
        </w:rPr>
        <w:t xml:space="preserve"> </w:t>
      </w:r>
      <w:r w:rsidR="005A27B7">
        <w:rPr>
          <w:lang w:val="en-US"/>
        </w:rPr>
        <w:fldChar w:fldCharType="begin">
          <w:fldData xml:space="preserve">PEVuZE5vdGU+PENpdGU+PEF1dGhvcj5EYXNodGk8L0F1dGhvcj48WWVhcj4yMDE3PC9ZZWFyPjxS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</w:fldData>
        </w:fldChar>
      </w:r>
      <w:r w:rsidR="005A27B7">
        <w:rPr>
          <w:lang w:val="en-US"/>
        </w:rPr>
        <w:instrText xml:space="preserve"> ADDIN EN.CITE </w:instrText>
      </w:r>
      <w:r w:rsidR="005A27B7">
        <w:rPr>
          <w:lang w:val="en-US"/>
        </w:rPr>
        <w:fldChar w:fldCharType="begin">
          <w:fldData xml:space="preserve">PEVuZE5vdGU+PENpdGU+PEF1dGhvcj5EYXNodGk8L0F1dGhvcj48WWVhcj4yMDE3PC9ZZWFyPjxS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</w:fldData>
        </w:fldChar>
      </w:r>
      <w:r w:rsidR="005A27B7">
        <w:rPr>
          <w:lang w:val="en-US"/>
        </w:rPr>
        <w:instrText xml:space="preserve"> ADDIN EN.CITE.DATA </w:instrText>
      </w:r>
      <w:r w:rsidR="005A27B7">
        <w:rPr>
          <w:lang w:val="en-US"/>
        </w:rPr>
      </w:r>
      <w:r w:rsidR="005A27B7">
        <w:rPr>
          <w:lang w:val="en-US"/>
        </w:rPr>
        <w:fldChar w:fldCharType="end"/>
      </w:r>
      <w:r w:rsidR="005A27B7">
        <w:rPr>
          <w:lang w:val="en-US"/>
        </w:rPr>
      </w:r>
      <w:r w:rsidR="005A27B7">
        <w:rPr>
          <w:lang w:val="en-US"/>
        </w:rPr>
        <w:fldChar w:fldCharType="separate"/>
      </w:r>
      <w:r w:rsidR="005A27B7">
        <w:rPr>
          <w:noProof/>
          <w:lang w:val="en-US"/>
        </w:rPr>
        <w:t>(1-7)</w:t>
      </w:r>
      <w:r w:rsidR="005A27B7">
        <w:rPr>
          <w:lang w:val="en-US"/>
        </w:rPr>
        <w:fldChar w:fldCharType="end"/>
      </w:r>
      <w:r w:rsidR="005A27B7">
        <w:rPr>
          <w:lang w:val="en-US"/>
        </w:rPr>
        <w:t>.</w:t>
      </w:r>
      <w:r w:rsidR="008A7945">
        <w:rPr>
          <w:lang w:val="en-US"/>
        </w:rPr>
        <w:t xml:space="preserve"> </w:t>
      </w:r>
      <w:r w:rsidR="0023103C">
        <w:rPr>
          <w:lang w:val="en-US"/>
        </w:rPr>
        <w:t>Among teachers</w:t>
      </w:r>
      <w:r w:rsidR="00440526">
        <w:rPr>
          <w:lang w:val="en-US"/>
        </w:rPr>
        <w:t>,</w:t>
      </w:r>
      <w:r w:rsidR="0023103C">
        <w:rPr>
          <w:lang w:val="en-US"/>
        </w:rPr>
        <w:t xml:space="preserve"> one study showed on average sufficient HL</w:t>
      </w:r>
      <w:r w:rsidR="00656CB4">
        <w:rPr>
          <w:lang w:val="en-US"/>
        </w:rPr>
        <w:t xml:space="preserve"> </w:t>
      </w:r>
      <w:r w:rsidR="00656CB4">
        <w:rPr>
          <w:lang w:val="en-US"/>
        </w:rPr>
        <w:fldChar w:fldCharType="begin">
          <w:fldData xml:space="preserve">PEVuZE5vdGU+PENpdGU+PEF1dGhvcj5EZW51d2FyYTwvQXV0aG9yPjxZZWFyPjIwMTc8L1llYXI+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</w:fldData>
        </w:fldChar>
      </w:r>
      <w:r w:rsidR="00656CB4">
        <w:rPr>
          <w:lang w:val="en-US"/>
        </w:rPr>
        <w:instrText xml:space="preserve"> ADDIN EN.CITE </w:instrText>
      </w:r>
      <w:r w:rsidR="00656CB4">
        <w:rPr>
          <w:lang w:val="en-US"/>
        </w:rPr>
        <w:fldChar w:fldCharType="begin">
          <w:fldData xml:space="preserve">PEVuZE5vdGU+PENpdGU+PEF1dGhvcj5EZW51d2FyYTwvQXV0aG9yPjxZZWFyPjIwMTc8L1llYXI+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</w:fldData>
        </w:fldChar>
      </w:r>
      <w:r w:rsidR="00656CB4">
        <w:rPr>
          <w:lang w:val="en-US"/>
        </w:rPr>
        <w:instrText xml:space="preserve"> ADDIN EN.CITE.DATA </w:instrText>
      </w:r>
      <w:r w:rsidR="00656CB4">
        <w:rPr>
          <w:lang w:val="en-US"/>
        </w:rPr>
      </w:r>
      <w:r w:rsidR="00656CB4">
        <w:rPr>
          <w:lang w:val="en-US"/>
        </w:rPr>
        <w:fldChar w:fldCharType="end"/>
      </w:r>
      <w:r w:rsidR="00656CB4">
        <w:rPr>
          <w:lang w:val="en-US"/>
        </w:rPr>
      </w:r>
      <w:r w:rsidR="00656CB4">
        <w:rPr>
          <w:lang w:val="en-US"/>
        </w:rPr>
        <w:fldChar w:fldCharType="separate"/>
      </w:r>
      <w:r w:rsidR="00656CB4">
        <w:rPr>
          <w:noProof/>
          <w:lang w:val="en-US"/>
        </w:rPr>
        <w:t>(8)</w:t>
      </w:r>
      <w:r w:rsidR="00656CB4">
        <w:rPr>
          <w:lang w:val="en-US"/>
        </w:rPr>
        <w:fldChar w:fldCharType="end"/>
      </w:r>
      <w:r w:rsidR="0023103C">
        <w:rPr>
          <w:lang w:val="en-US"/>
        </w:rPr>
        <w:t xml:space="preserve"> and </w:t>
      </w:r>
      <w:r w:rsidR="003C6159">
        <w:rPr>
          <w:lang w:val="en-US"/>
        </w:rPr>
        <w:t>one study showed limited HL</w:t>
      </w:r>
      <w:r w:rsidR="00656CB4">
        <w:rPr>
          <w:lang w:val="en-US"/>
        </w:rPr>
        <w:t xml:space="preserve"> </w:t>
      </w:r>
      <w:r w:rsidR="00656CB4">
        <w:rPr>
          <w:lang w:val="en-US"/>
        </w:rPr>
        <w:fldChar w:fldCharType="begin"/>
      </w:r>
      <w:r w:rsidR="00656CB4">
        <w:rPr>
          <w:lang w:val="en-US"/>
        </w:rPr>
        <w:instrText xml:space="preserve"> ADDIN EN.CITE &lt;EndNote&gt;&lt;Cite&gt;&lt;Author&gt;Yılmazel&lt;/Author&gt;&lt;Year&gt;2015&lt;/Year&gt;&lt;RecNum&gt;87&lt;/RecNum&gt;&lt;DisplayText&gt;(9)&lt;/DisplayText&gt;&lt;record&gt;&lt;rec-number&gt;87&lt;/rec-number&gt;&lt;foreign-keys&gt;&lt;key app="EN" db-id="fpd5wx0tlazrvlezepbps9fc5z5rz9we220v" timestamp="1635492239"&gt;87&lt;/key&gt;&lt;/foreign-keys&gt;&lt;ref-type name="Journal Article"&gt;17&lt;/ref-type&gt;&lt;contributors&gt;&lt;authors&gt;&lt;author&gt;Yılmazel, Gülay&lt;/author&gt;&lt;author&gt;Cetinkaya, Fevziye&lt;/author&gt;&lt;/authors&gt;&lt;/contributors&gt;&lt;titles&gt;&lt;title&gt;Health literacy among schoolteachers in Çorum, Turkey&lt;/title&gt;&lt;secondary-title&gt;Eastern Mediterranean Health Journal&lt;/secondary-title&gt;&lt;/titles&gt;&lt;periodical&gt;&lt;full-title&gt;Eastern Mediterranean Health Journal&lt;/full-title&gt;&lt;/periodical&gt;&lt;pages&gt;598-605&lt;/pages&gt;&lt;volume&gt;21&lt;/volume&gt;&lt;dates&gt;&lt;year&gt;2015&lt;/year&gt;&lt;pub-dates&gt;&lt;date&gt;08/01&lt;/date&gt;&lt;/pub-dates&gt;&lt;/dates&gt;&lt;urls&gt;&lt;/urls&gt;&lt;electronic-resource-num&gt;10.26719/2015.21.8.598&lt;/electronic-resource-num&gt;&lt;/record&gt;&lt;/Cite&gt;&lt;/EndNote&gt;</w:instrText>
      </w:r>
      <w:r w:rsidR="00656CB4">
        <w:rPr>
          <w:lang w:val="en-US"/>
        </w:rPr>
        <w:fldChar w:fldCharType="separate"/>
      </w:r>
      <w:r w:rsidR="00656CB4">
        <w:rPr>
          <w:noProof/>
          <w:lang w:val="en-US"/>
        </w:rPr>
        <w:t>(9)</w:t>
      </w:r>
      <w:r w:rsidR="00656CB4">
        <w:rPr>
          <w:lang w:val="en-US"/>
        </w:rPr>
        <w:fldChar w:fldCharType="end"/>
      </w:r>
      <w:r w:rsidR="00A168EB">
        <w:rPr>
          <w:lang w:val="en-US"/>
        </w:rPr>
        <w:t>.</w:t>
      </w:r>
    </w:p>
    <w:p w14:paraId="7C2D6D85" w14:textId="21B2BE8A" w:rsidR="00714A30" w:rsidRDefault="00A168EB">
      <w:pPr>
        <w:rPr>
          <w:lang w:val="en-US"/>
        </w:rPr>
      </w:pPr>
      <w:r>
        <w:rPr>
          <w:lang w:val="en-US"/>
        </w:rPr>
        <w:t>In clinical populations</w:t>
      </w:r>
      <w:r w:rsidR="003C6159">
        <w:rPr>
          <w:lang w:val="en-US"/>
        </w:rPr>
        <w:t>,</w:t>
      </w:r>
      <w:r>
        <w:rPr>
          <w:lang w:val="en-US"/>
        </w:rPr>
        <w:t xml:space="preserve"> </w:t>
      </w:r>
      <w:r w:rsidR="00124F63">
        <w:rPr>
          <w:lang w:val="en-US"/>
        </w:rPr>
        <w:t>two studies reported adequate HL in majority of the participants. In both studies</w:t>
      </w:r>
      <w:r w:rsidR="003C6159">
        <w:rPr>
          <w:lang w:val="en-US"/>
        </w:rPr>
        <w:t>,</w:t>
      </w:r>
      <w:r w:rsidR="00124F63">
        <w:rPr>
          <w:lang w:val="en-US"/>
        </w:rPr>
        <w:t xml:space="preserve"> HL was measured through the S-TOFHLA (abbreviated version of Test of Functional Health Literacy in Adults).</w:t>
      </w:r>
      <w:r w:rsidR="00420347">
        <w:rPr>
          <w:lang w:val="en-US"/>
        </w:rPr>
        <w:t xml:space="preserve"> Furthermore, high OHL means in two studies indicated adequate OHL levels </w:t>
      </w:r>
      <w:r w:rsidR="00420347">
        <w:rPr>
          <w:lang w:val="en-US"/>
        </w:rPr>
        <w:fldChar w:fldCharType="begin">
          <w:fldData xml:space="preserve">PEVuZE5vdGU+PENpdGU+PEF1dGhvcj5CbGl6bml1azwvQXV0aG9yPjxZZWFyPjIwMTQ8L1llYXI+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</w:fldData>
        </w:fldChar>
      </w:r>
      <w:r w:rsidR="00420347">
        <w:rPr>
          <w:lang w:val="en-US"/>
        </w:rPr>
        <w:instrText xml:space="preserve"> ADDIN EN.CITE </w:instrText>
      </w:r>
      <w:r w:rsidR="00420347">
        <w:rPr>
          <w:lang w:val="en-US"/>
        </w:rPr>
        <w:fldChar w:fldCharType="begin">
          <w:fldData xml:space="preserve">PEVuZE5vdGU+PENpdGU+PEF1dGhvcj5CbGl6bml1azwvQXV0aG9yPjxZZWFyPjIwMTQ8L1llYXI+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</w:fldData>
        </w:fldChar>
      </w:r>
      <w:r w:rsidR="00420347">
        <w:rPr>
          <w:lang w:val="en-US"/>
        </w:rPr>
        <w:instrText xml:space="preserve"> ADDIN EN.CITE.DATA </w:instrText>
      </w:r>
      <w:r w:rsidR="00420347">
        <w:rPr>
          <w:lang w:val="en-US"/>
        </w:rPr>
      </w:r>
      <w:r w:rsidR="00420347">
        <w:rPr>
          <w:lang w:val="en-US"/>
        </w:rPr>
        <w:fldChar w:fldCharType="end"/>
      </w:r>
      <w:r w:rsidR="00420347">
        <w:rPr>
          <w:lang w:val="en-US"/>
        </w:rPr>
      </w:r>
      <w:r w:rsidR="00420347">
        <w:rPr>
          <w:lang w:val="en-US"/>
        </w:rPr>
        <w:fldChar w:fldCharType="separate"/>
      </w:r>
      <w:r w:rsidR="00420347">
        <w:rPr>
          <w:noProof/>
          <w:lang w:val="en-US"/>
        </w:rPr>
        <w:t>(10, 11)</w:t>
      </w:r>
      <w:r w:rsidR="00420347">
        <w:rPr>
          <w:lang w:val="en-US"/>
        </w:rPr>
        <w:fldChar w:fldCharType="end"/>
      </w:r>
      <w:r w:rsidR="00420347">
        <w:rPr>
          <w:lang w:val="en-US"/>
        </w:rPr>
        <w:t>. In general adult populations</w:t>
      </w:r>
      <w:r w:rsidR="003C6159">
        <w:rPr>
          <w:lang w:val="en-US"/>
        </w:rPr>
        <w:t>,</w:t>
      </w:r>
      <w:r w:rsidR="00420347">
        <w:rPr>
          <w:lang w:val="en-US"/>
        </w:rPr>
        <w:t xml:space="preserve"> three studies </w:t>
      </w:r>
      <w:r w:rsidR="00690556">
        <w:rPr>
          <w:lang w:val="en-US"/>
        </w:rPr>
        <w:t xml:space="preserve">reported </w:t>
      </w:r>
      <w:r w:rsidR="00420347">
        <w:rPr>
          <w:lang w:val="en-US"/>
        </w:rPr>
        <w:t>sufficient or adequate HL levels</w:t>
      </w:r>
      <w:r w:rsidR="00690556">
        <w:rPr>
          <w:lang w:val="en-US"/>
        </w:rPr>
        <w:t xml:space="preserve"> </w:t>
      </w:r>
      <w:r w:rsidR="00690556">
        <w:rPr>
          <w:lang w:val="en-US"/>
        </w:rPr>
        <w:fldChar w:fldCharType="begin">
          <w:fldData xml:space="preserve">PEVuZE5vdGU+PENpdGU+PEF1dGhvcj5BbG11YmFyazwvQXV0aG9yPjxZZWFyPjIwMTk8L1llYXI+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</w:fldData>
        </w:fldChar>
      </w:r>
      <w:r w:rsidR="00690556">
        <w:rPr>
          <w:lang w:val="en-US"/>
        </w:rPr>
        <w:instrText xml:space="preserve"> ADDIN EN.CITE </w:instrText>
      </w:r>
      <w:r w:rsidR="00690556">
        <w:rPr>
          <w:lang w:val="en-US"/>
        </w:rPr>
        <w:fldChar w:fldCharType="begin">
          <w:fldData xml:space="preserve">PEVuZE5vdGU+PENpdGU+PEF1dGhvcj5BbG11YmFyazwvQXV0aG9yPjxZZWFyPjIwMTk8L1llYXI+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</w:fldData>
        </w:fldChar>
      </w:r>
      <w:r w:rsidR="00690556">
        <w:rPr>
          <w:lang w:val="en-US"/>
        </w:rPr>
        <w:instrText xml:space="preserve"> ADDIN EN.CITE.DATA </w:instrText>
      </w:r>
      <w:r w:rsidR="00690556">
        <w:rPr>
          <w:lang w:val="en-US"/>
        </w:rPr>
      </w:r>
      <w:r w:rsidR="00690556">
        <w:rPr>
          <w:lang w:val="en-US"/>
        </w:rPr>
        <w:fldChar w:fldCharType="end"/>
      </w:r>
      <w:r w:rsidR="00690556">
        <w:rPr>
          <w:lang w:val="en-US"/>
        </w:rPr>
      </w:r>
      <w:r w:rsidR="00690556">
        <w:rPr>
          <w:lang w:val="en-US"/>
        </w:rPr>
        <w:fldChar w:fldCharType="separate"/>
      </w:r>
      <w:r w:rsidR="00690556">
        <w:rPr>
          <w:noProof/>
          <w:lang w:val="en-US"/>
        </w:rPr>
        <w:t>(12-14)</w:t>
      </w:r>
      <w:r w:rsidR="00690556">
        <w:rPr>
          <w:lang w:val="en-US"/>
        </w:rPr>
        <w:fldChar w:fldCharType="end"/>
      </w:r>
      <w:r w:rsidR="00420347">
        <w:rPr>
          <w:lang w:val="en-US"/>
        </w:rPr>
        <w:t xml:space="preserve"> </w:t>
      </w:r>
      <w:r w:rsidR="00690556">
        <w:rPr>
          <w:lang w:val="en-US"/>
        </w:rPr>
        <w:t xml:space="preserve">and four limited HL </w:t>
      </w:r>
      <w:r w:rsidR="00690556">
        <w:rPr>
          <w:lang w:val="en-US"/>
        </w:rPr>
        <w:fldChar w:fldCharType="begin">
          <w:fldData xml:space="preserve">PEVuZE5vdGU+PENpdGU+PEF1dGhvcj5BeWd1bjwvQXV0aG9yPjxZZWFyPjIwMjA8L1llYXI+PFJl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</w:fldData>
        </w:fldChar>
      </w:r>
      <w:r w:rsidR="00690556">
        <w:rPr>
          <w:lang w:val="en-US"/>
        </w:rPr>
        <w:instrText xml:space="preserve"> ADDIN EN.CITE </w:instrText>
      </w:r>
      <w:r w:rsidR="00690556">
        <w:rPr>
          <w:lang w:val="en-US"/>
        </w:rPr>
        <w:fldChar w:fldCharType="begin">
          <w:fldData xml:space="preserve">PEVuZE5vdGU+PENpdGU+PEF1dGhvcj5BeWd1bjwvQXV0aG9yPjxZZWFyPjIwMjA8L1llYXI+PFJl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</w:fldData>
        </w:fldChar>
      </w:r>
      <w:r w:rsidR="00690556">
        <w:rPr>
          <w:lang w:val="en-US"/>
        </w:rPr>
        <w:instrText xml:space="preserve"> ADDIN EN.CITE.DATA </w:instrText>
      </w:r>
      <w:r w:rsidR="00690556">
        <w:rPr>
          <w:lang w:val="en-US"/>
        </w:rPr>
      </w:r>
      <w:r w:rsidR="00690556">
        <w:rPr>
          <w:lang w:val="en-US"/>
        </w:rPr>
        <w:fldChar w:fldCharType="end"/>
      </w:r>
      <w:r w:rsidR="00690556">
        <w:rPr>
          <w:lang w:val="en-US"/>
        </w:rPr>
      </w:r>
      <w:r w:rsidR="00690556">
        <w:rPr>
          <w:lang w:val="en-US"/>
        </w:rPr>
        <w:fldChar w:fldCharType="separate"/>
      </w:r>
      <w:r w:rsidR="00690556">
        <w:rPr>
          <w:noProof/>
          <w:lang w:val="en-US"/>
        </w:rPr>
        <w:t>(15-18)</w:t>
      </w:r>
      <w:r w:rsidR="00690556">
        <w:rPr>
          <w:lang w:val="en-US"/>
        </w:rPr>
        <w:fldChar w:fldCharType="end"/>
      </w:r>
      <w:r w:rsidR="00690556">
        <w:rPr>
          <w:lang w:val="en-US"/>
        </w:rPr>
        <w:t>.</w:t>
      </w:r>
    </w:p>
    <w:p w14:paraId="31F9D43F" w14:textId="77777777" w:rsidR="00714A30" w:rsidRDefault="00714A30">
      <w:pPr>
        <w:rPr>
          <w:lang w:val="en-US"/>
        </w:rPr>
      </w:pPr>
    </w:p>
    <w:p w14:paraId="3322B684" w14:textId="55C0A6D7" w:rsidR="00124F63" w:rsidRDefault="00124F63">
      <w:pPr>
        <w:rPr>
          <w:lang w:val="en-US"/>
        </w:rPr>
      </w:pPr>
    </w:p>
    <w:p w14:paraId="5ACD6B7B" w14:textId="15A144AC" w:rsidR="00124F63" w:rsidRDefault="00124F63">
      <w:pPr>
        <w:rPr>
          <w:lang w:val="en-US"/>
        </w:rPr>
      </w:pPr>
    </w:p>
    <w:p w14:paraId="66D43F0B" w14:textId="77836A8D" w:rsidR="00124F63" w:rsidRDefault="00124F63">
      <w:pPr>
        <w:rPr>
          <w:lang w:val="en-US"/>
        </w:rPr>
      </w:pPr>
    </w:p>
    <w:p w14:paraId="079B9019" w14:textId="77777777" w:rsidR="00124F63" w:rsidRDefault="00124F63">
      <w:pPr>
        <w:rPr>
          <w:lang w:val="en-US"/>
        </w:rPr>
      </w:pPr>
    </w:p>
    <w:p w14:paraId="577346B3" w14:textId="77777777" w:rsidR="00F36BB2" w:rsidRDefault="00F36BB2">
      <w:pPr>
        <w:rPr>
          <w:lang w:val="en-US"/>
        </w:rPr>
      </w:pPr>
    </w:p>
    <w:p w14:paraId="5DEFFE8C" w14:textId="77777777" w:rsidR="00F36BB2" w:rsidRDefault="00F36BB2">
      <w:pPr>
        <w:rPr>
          <w:lang w:val="en-US"/>
        </w:rPr>
      </w:pPr>
    </w:p>
    <w:p w14:paraId="05A47B81" w14:textId="5B0525F0" w:rsidR="00F36BB2" w:rsidRDefault="00F36BB2">
      <w:pPr>
        <w:rPr>
          <w:lang w:val="en-US"/>
        </w:rPr>
        <w:sectPr w:rsidR="00F36BB2" w:rsidSect="00F36BB2">
          <w:pgSz w:w="11900" w:h="16840"/>
          <w:pgMar w:top="1417" w:right="1417" w:bottom="1134" w:left="1417" w:header="708" w:footer="708" w:gutter="0"/>
          <w:cols w:space="708"/>
          <w:docGrid w:linePitch="360"/>
        </w:sectPr>
      </w:pPr>
    </w:p>
    <w:p w14:paraId="30477CA1" w14:textId="4184E91B" w:rsidR="009E328F" w:rsidRDefault="009E328F" w:rsidP="00367803">
      <w:pPr>
        <w:rPr>
          <w:lang w:val="en-US"/>
        </w:rPr>
      </w:pPr>
    </w:p>
    <w:p w14:paraId="4608C023" w14:textId="43513492" w:rsidR="008A7945" w:rsidRPr="008A7945" w:rsidRDefault="008A7945" w:rsidP="008A7945">
      <w:pPr>
        <w:pStyle w:val="Beschriftung"/>
        <w:keepNext/>
        <w:rPr>
          <w:lang w:val="en-US"/>
        </w:rPr>
      </w:pPr>
      <w:r w:rsidRPr="008A7945">
        <w:rPr>
          <w:lang w:val="en-US"/>
        </w:rPr>
        <w:t xml:space="preserve">Table </w:t>
      </w:r>
      <w:r>
        <w:fldChar w:fldCharType="begin"/>
      </w:r>
      <w:r w:rsidRPr="008A7945">
        <w:rPr>
          <w:lang w:val="en-US"/>
        </w:rPr>
        <w:instrText xml:space="preserve"> SEQ Table \* ARABIC </w:instrText>
      </w:r>
      <w:r>
        <w:fldChar w:fldCharType="separate"/>
      </w:r>
      <w:r w:rsidR="002945FB">
        <w:rPr>
          <w:noProof/>
          <w:lang w:val="en-US"/>
        </w:rPr>
        <w:t>1</w:t>
      </w:r>
      <w:r>
        <w:fldChar w:fldCharType="end"/>
      </w:r>
      <w:r w:rsidRPr="008A7945">
        <w:rPr>
          <w:lang w:val="en-US"/>
        </w:rPr>
        <w:t>: Health literacy (HL) lev</w:t>
      </w:r>
      <w:r w:rsidR="002945FB">
        <w:rPr>
          <w:lang w:val="en-US"/>
        </w:rPr>
        <w:t>els sorted by specific populations</w:t>
      </w:r>
    </w:p>
    <w:tbl>
      <w:tblPr>
        <w:tblW w:w="15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84"/>
        <w:gridCol w:w="1219"/>
        <w:gridCol w:w="1283"/>
        <w:gridCol w:w="1795"/>
        <w:gridCol w:w="1429"/>
        <w:gridCol w:w="1261"/>
        <w:gridCol w:w="1659"/>
        <w:gridCol w:w="3346"/>
        <w:gridCol w:w="1749"/>
      </w:tblGrid>
      <w:tr w:rsidR="00DA328D" w:rsidRPr="009E328F" w14:paraId="6A53C7B3" w14:textId="77777777" w:rsidTr="007E5420">
        <w:trPr>
          <w:trHeight w:val="253"/>
        </w:trPr>
        <w:tc>
          <w:tcPr>
            <w:tcW w:w="1484" w:type="dxa"/>
            <w:shd w:val="clear" w:color="auto" w:fill="E7E6E6" w:themeFill="background2"/>
            <w:noWrap/>
            <w:vAlign w:val="bottom"/>
            <w:hideMark/>
          </w:tcPr>
          <w:p w14:paraId="61EB7DD0" w14:textId="77777777" w:rsidR="00DA328D" w:rsidRPr="007D7F77" w:rsidRDefault="00DA328D" w:rsidP="009E328F">
            <w:pPr>
              <w:rPr>
                <w:rFonts w:ascii="Arial" w:eastAsia="Times New Roman" w:hAnsi="Arial" w:cs="Arial"/>
                <w:b/>
                <w:sz w:val="20"/>
                <w:szCs w:val="20"/>
                <w:lang w:val="en-US" w:eastAsia="de-DE"/>
              </w:rPr>
            </w:pPr>
            <w:r w:rsidRPr="007D7F77">
              <w:rPr>
                <w:rFonts w:ascii="Arial" w:eastAsia="Times New Roman" w:hAnsi="Arial" w:cs="Arial"/>
                <w:b/>
                <w:sz w:val="20"/>
                <w:szCs w:val="20"/>
                <w:lang w:val="en-US" w:eastAsia="de-DE"/>
              </w:rPr>
              <w:t>Author and year of publication</w:t>
            </w:r>
          </w:p>
        </w:tc>
        <w:tc>
          <w:tcPr>
            <w:tcW w:w="1219" w:type="dxa"/>
            <w:shd w:val="clear" w:color="auto" w:fill="E7E6E6" w:themeFill="background2"/>
            <w:noWrap/>
            <w:vAlign w:val="bottom"/>
            <w:hideMark/>
          </w:tcPr>
          <w:p w14:paraId="22467346" w14:textId="1253FE33" w:rsidR="00DA328D" w:rsidRPr="007D7F77" w:rsidRDefault="00DA328D" w:rsidP="009E328F">
            <w:pPr>
              <w:rPr>
                <w:rFonts w:ascii="Arial" w:eastAsia="Times New Roman" w:hAnsi="Arial" w:cs="Arial"/>
                <w:b/>
                <w:sz w:val="20"/>
                <w:szCs w:val="20"/>
                <w:lang w:val="en-US" w:eastAsia="de-DE"/>
              </w:rPr>
            </w:pPr>
            <w:r w:rsidRPr="007D7F77">
              <w:rPr>
                <w:rFonts w:ascii="Arial" w:eastAsia="Times New Roman" w:hAnsi="Arial" w:cs="Arial"/>
                <w:b/>
                <w:sz w:val="20"/>
                <w:szCs w:val="20"/>
                <w:lang w:val="en-US" w:eastAsia="de-DE"/>
              </w:rPr>
              <w:t>Country</w:t>
            </w:r>
          </w:p>
        </w:tc>
        <w:tc>
          <w:tcPr>
            <w:tcW w:w="1283" w:type="dxa"/>
            <w:shd w:val="clear" w:color="auto" w:fill="E7E6E6" w:themeFill="background2"/>
            <w:noWrap/>
            <w:vAlign w:val="bottom"/>
            <w:hideMark/>
          </w:tcPr>
          <w:p w14:paraId="03C10EB0" w14:textId="77777777" w:rsidR="00DA328D" w:rsidRPr="007D7F77" w:rsidRDefault="00DA328D" w:rsidP="009E328F">
            <w:pPr>
              <w:rPr>
                <w:rFonts w:ascii="Arial" w:eastAsia="Times New Roman" w:hAnsi="Arial" w:cs="Arial"/>
                <w:b/>
                <w:sz w:val="20"/>
                <w:szCs w:val="20"/>
                <w:lang w:eastAsia="de-DE"/>
              </w:rPr>
            </w:pPr>
            <w:r w:rsidRPr="007D7F77">
              <w:rPr>
                <w:rFonts w:ascii="Arial" w:eastAsia="Times New Roman" w:hAnsi="Arial" w:cs="Arial"/>
                <w:b/>
                <w:sz w:val="20"/>
                <w:szCs w:val="20"/>
                <w:lang w:eastAsia="de-DE"/>
              </w:rPr>
              <w:t>Study design</w:t>
            </w:r>
          </w:p>
        </w:tc>
        <w:tc>
          <w:tcPr>
            <w:tcW w:w="1795" w:type="dxa"/>
            <w:shd w:val="clear" w:color="auto" w:fill="E7E6E6" w:themeFill="background2"/>
            <w:noWrap/>
            <w:vAlign w:val="bottom"/>
            <w:hideMark/>
          </w:tcPr>
          <w:p w14:paraId="311338CB" w14:textId="77777777" w:rsidR="00DA328D" w:rsidRPr="007D7F77" w:rsidRDefault="00DA328D" w:rsidP="001A26BD">
            <w:pPr>
              <w:rPr>
                <w:rFonts w:ascii="Arial" w:eastAsia="Times New Roman" w:hAnsi="Arial" w:cs="Arial"/>
                <w:b/>
                <w:sz w:val="20"/>
                <w:szCs w:val="20"/>
                <w:lang w:eastAsia="de-DE"/>
              </w:rPr>
            </w:pPr>
            <w:r w:rsidRPr="007D7F77">
              <w:rPr>
                <w:rFonts w:ascii="Arial" w:eastAsia="Times New Roman" w:hAnsi="Arial" w:cs="Arial"/>
                <w:b/>
                <w:sz w:val="20"/>
                <w:szCs w:val="20"/>
                <w:lang w:eastAsia="de-DE"/>
              </w:rPr>
              <w:t xml:space="preserve">Definition </w:t>
            </w:r>
            <w:proofErr w:type="spellStart"/>
            <w:r w:rsidRPr="007D7F77">
              <w:rPr>
                <w:rFonts w:ascii="Arial" w:eastAsia="Times New Roman" w:hAnsi="Arial" w:cs="Arial"/>
                <w:b/>
                <w:sz w:val="20"/>
                <w:szCs w:val="20"/>
                <w:lang w:eastAsia="de-DE"/>
              </w:rPr>
              <w:t>of</w:t>
            </w:r>
            <w:proofErr w:type="spellEnd"/>
            <w:r w:rsidRPr="007D7F77">
              <w:rPr>
                <w:rFonts w:ascii="Arial" w:eastAsia="Times New Roman" w:hAnsi="Arial" w:cs="Arial"/>
                <w:b/>
                <w:sz w:val="20"/>
                <w:szCs w:val="20"/>
                <w:lang w:eastAsia="de-DE"/>
              </w:rPr>
              <w:t xml:space="preserve"> </w:t>
            </w:r>
            <w:proofErr w:type="spellStart"/>
            <w:r w:rsidRPr="007D7F77">
              <w:rPr>
                <w:rFonts w:ascii="Arial" w:eastAsia="Times New Roman" w:hAnsi="Arial" w:cs="Arial"/>
                <w:b/>
                <w:sz w:val="20"/>
                <w:szCs w:val="20"/>
                <w:lang w:eastAsia="de-DE"/>
              </w:rPr>
              <w:t>study</w:t>
            </w:r>
            <w:proofErr w:type="spellEnd"/>
            <w:r w:rsidRPr="007D7F77">
              <w:rPr>
                <w:rFonts w:ascii="Arial" w:eastAsia="Times New Roman" w:hAnsi="Arial" w:cs="Arial"/>
                <w:b/>
                <w:sz w:val="20"/>
                <w:szCs w:val="20"/>
                <w:lang w:eastAsia="de-DE"/>
              </w:rPr>
              <w:t xml:space="preserve"> </w:t>
            </w:r>
            <w:proofErr w:type="spellStart"/>
            <w:r w:rsidRPr="007D7F77">
              <w:rPr>
                <w:rFonts w:ascii="Arial" w:eastAsia="Times New Roman" w:hAnsi="Arial" w:cs="Arial"/>
                <w:b/>
                <w:sz w:val="20"/>
                <w:szCs w:val="20"/>
                <w:lang w:eastAsia="de-DE"/>
              </w:rPr>
              <w:t>population</w:t>
            </w:r>
            <w:proofErr w:type="spellEnd"/>
          </w:p>
        </w:tc>
        <w:tc>
          <w:tcPr>
            <w:tcW w:w="1429" w:type="dxa"/>
            <w:shd w:val="clear" w:color="auto" w:fill="E7E6E6" w:themeFill="background2"/>
            <w:noWrap/>
            <w:vAlign w:val="bottom"/>
            <w:hideMark/>
          </w:tcPr>
          <w:p w14:paraId="497690C6" w14:textId="77777777" w:rsidR="00DA328D" w:rsidRPr="007D7F77" w:rsidRDefault="00DA328D" w:rsidP="009E328F">
            <w:pPr>
              <w:rPr>
                <w:rFonts w:ascii="Arial" w:eastAsia="Times New Roman" w:hAnsi="Arial" w:cs="Arial"/>
                <w:b/>
                <w:sz w:val="20"/>
                <w:szCs w:val="20"/>
                <w:lang w:eastAsia="de-DE"/>
              </w:rPr>
            </w:pPr>
            <w:r w:rsidRPr="007D7F77">
              <w:rPr>
                <w:rFonts w:ascii="Arial" w:eastAsia="Times New Roman" w:hAnsi="Arial" w:cs="Arial"/>
                <w:b/>
                <w:sz w:val="20"/>
                <w:szCs w:val="20"/>
                <w:lang w:eastAsia="de-DE"/>
              </w:rPr>
              <w:t xml:space="preserve">Sample </w:t>
            </w:r>
            <w:proofErr w:type="spellStart"/>
            <w:r w:rsidRPr="007D7F77">
              <w:rPr>
                <w:rFonts w:ascii="Arial" w:eastAsia="Times New Roman" w:hAnsi="Arial" w:cs="Arial"/>
                <w:b/>
                <w:sz w:val="20"/>
                <w:szCs w:val="20"/>
                <w:lang w:eastAsia="de-DE"/>
              </w:rPr>
              <w:t>size</w:t>
            </w:r>
            <w:proofErr w:type="spellEnd"/>
          </w:p>
        </w:tc>
        <w:tc>
          <w:tcPr>
            <w:tcW w:w="1261" w:type="dxa"/>
            <w:shd w:val="clear" w:color="auto" w:fill="E7E6E6" w:themeFill="background2"/>
            <w:noWrap/>
            <w:vAlign w:val="bottom"/>
            <w:hideMark/>
          </w:tcPr>
          <w:p w14:paraId="649CCB47" w14:textId="77777777" w:rsidR="00DA328D" w:rsidRPr="007D7F77" w:rsidRDefault="00DA328D" w:rsidP="009E328F">
            <w:pPr>
              <w:rPr>
                <w:rFonts w:ascii="Arial" w:eastAsia="Times New Roman" w:hAnsi="Arial" w:cs="Arial"/>
                <w:b/>
                <w:sz w:val="20"/>
                <w:szCs w:val="20"/>
                <w:lang w:eastAsia="de-DE"/>
              </w:rPr>
            </w:pPr>
            <w:r w:rsidRPr="007D7F77">
              <w:rPr>
                <w:rFonts w:ascii="Arial" w:eastAsia="Times New Roman" w:hAnsi="Arial" w:cs="Arial"/>
                <w:b/>
                <w:sz w:val="20"/>
                <w:szCs w:val="20"/>
                <w:lang w:eastAsia="de-DE"/>
              </w:rPr>
              <w:t xml:space="preserve">Type </w:t>
            </w:r>
            <w:proofErr w:type="spellStart"/>
            <w:r w:rsidRPr="007D7F77">
              <w:rPr>
                <w:rFonts w:ascii="Arial" w:eastAsia="Times New Roman" w:hAnsi="Arial" w:cs="Arial"/>
                <w:b/>
                <w:sz w:val="20"/>
                <w:szCs w:val="20"/>
                <w:lang w:eastAsia="de-DE"/>
              </w:rPr>
              <w:t>of</w:t>
            </w:r>
            <w:proofErr w:type="spellEnd"/>
            <w:r w:rsidRPr="007D7F77">
              <w:rPr>
                <w:rFonts w:ascii="Arial" w:eastAsia="Times New Roman" w:hAnsi="Arial" w:cs="Arial"/>
                <w:b/>
                <w:sz w:val="20"/>
                <w:szCs w:val="20"/>
                <w:lang w:eastAsia="de-DE"/>
              </w:rPr>
              <w:t xml:space="preserve"> HL </w:t>
            </w:r>
          </w:p>
        </w:tc>
        <w:tc>
          <w:tcPr>
            <w:tcW w:w="1659" w:type="dxa"/>
            <w:shd w:val="clear" w:color="auto" w:fill="E7E6E6" w:themeFill="background2"/>
            <w:noWrap/>
            <w:vAlign w:val="bottom"/>
            <w:hideMark/>
          </w:tcPr>
          <w:p w14:paraId="6E2F4A57" w14:textId="77777777" w:rsidR="00DA328D" w:rsidRPr="007D7F77" w:rsidRDefault="00DA328D" w:rsidP="009E328F">
            <w:pPr>
              <w:rPr>
                <w:rFonts w:ascii="Arial" w:eastAsia="Times New Roman" w:hAnsi="Arial" w:cs="Arial"/>
                <w:b/>
                <w:sz w:val="20"/>
                <w:szCs w:val="20"/>
                <w:lang w:eastAsia="de-DE"/>
              </w:rPr>
            </w:pPr>
            <w:r w:rsidRPr="007D7F77">
              <w:rPr>
                <w:rFonts w:ascii="Arial" w:eastAsia="Times New Roman" w:hAnsi="Arial" w:cs="Arial"/>
                <w:b/>
                <w:sz w:val="20"/>
                <w:szCs w:val="20"/>
                <w:lang w:eastAsia="de-DE"/>
              </w:rPr>
              <w:t xml:space="preserve">HL </w:t>
            </w:r>
            <w:proofErr w:type="spellStart"/>
            <w:r w:rsidRPr="007D7F77">
              <w:rPr>
                <w:rFonts w:ascii="Arial" w:eastAsia="Times New Roman" w:hAnsi="Arial" w:cs="Arial"/>
                <w:b/>
                <w:sz w:val="20"/>
                <w:szCs w:val="20"/>
                <w:lang w:eastAsia="de-DE"/>
              </w:rPr>
              <w:t>measurement</w:t>
            </w:r>
            <w:proofErr w:type="spellEnd"/>
          </w:p>
        </w:tc>
        <w:tc>
          <w:tcPr>
            <w:tcW w:w="3346" w:type="dxa"/>
            <w:shd w:val="clear" w:color="auto" w:fill="E7E6E6" w:themeFill="background2"/>
            <w:noWrap/>
            <w:vAlign w:val="bottom"/>
            <w:hideMark/>
          </w:tcPr>
          <w:p w14:paraId="73E27422" w14:textId="0AA6D7A7" w:rsidR="00DA328D" w:rsidRPr="007D7F77" w:rsidRDefault="00DA328D" w:rsidP="009E328F">
            <w:pPr>
              <w:rPr>
                <w:rFonts w:ascii="Arial" w:eastAsia="Times New Roman" w:hAnsi="Arial" w:cs="Arial"/>
                <w:b/>
                <w:sz w:val="20"/>
                <w:szCs w:val="20"/>
                <w:lang w:eastAsia="de-DE"/>
              </w:rPr>
            </w:pPr>
            <w:r w:rsidRPr="007D7F77">
              <w:rPr>
                <w:rFonts w:ascii="Arial" w:eastAsia="Times New Roman" w:hAnsi="Arial" w:cs="Arial"/>
                <w:b/>
                <w:sz w:val="20"/>
                <w:szCs w:val="20"/>
                <w:lang w:eastAsia="de-DE"/>
              </w:rPr>
              <w:t xml:space="preserve">HL score, </w:t>
            </w:r>
            <w:proofErr w:type="spellStart"/>
            <w:r w:rsidRPr="007D7F77">
              <w:rPr>
                <w:rFonts w:ascii="Arial" w:eastAsia="Times New Roman" w:hAnsi="Arial" w:cs="Arial"/>
                <w:b/>
                <w:sz w:val="20"/>
                <w:szCs w:val="20"/>
                <w:lang w:eastAsia="de-DE"/>
              </w:rPr>
              <w:t>results</w:t>
            </w:r>
            <w:proofErr w:type="spellEnd"/>
          </w:p>
        </w:tc>
        <w:tc>
          <w:tcPr>
            <w:tcW w:w="1749" w:type="dxa"/>
            <w:shd w:val="clear" w:color="auto" w:fill="E7E6E6" w:themeFill="background2"/>
            <w:noWrap/>
            <w:vAlign w:val="bottom"/>
            <w:hideMark/>
          </w:tcPr>
          <w:p w14:paraId="518E2FBE" w14:textId="26B75A69" w:rsidR="00DA328D" w:rsidRPr="007D7F77" w:rsidRDefault="008A7945" w:rsidP="009E328F">
            <w:pPr>
              <w:rPr>
                <w:rFonts w:ascii="Arial" w:eastAsia="Times New Roman" w:hAnsi="Arial" w:cs="Arial"/>
                <w:b/>
                <w:sz w:val="20"/>
                <w:szCs w:val="20"/>
                <w:lang w:eastAsia="de-DE"/>
              </w:rPr>
            </w:pPr>
            <w:r w:rsidRPr="007D7F77">
              <w:rPr>
                <w:rFonts w:ascii="Arial" w:eastAsia="Times New Roman" w:hAnsi="Arial" w:cs="Arial"/>
                <w:b/>
                <w:sz w:val="20"/>
                <w:szCs w:val="20"/>
                <w:lang w:eastAsia="de-DE"/>
              </w:rPr>
              <w:t xml:space="preserve">HL </w:t>
            </w:r>
            <w:proofErr w:type="spellStart"/>
            <w:r w:rsidRPr="007D7F77">
              <w:rPr>
                <w:rFonts w:ascii="Arial" w:eastAsia="Times New Roman" w:hAnsi="Arial" w:cs="Arial"/>
                <w:b/>
                <w:sz w:val="20"/>
                <w:szCs w:val="20"/>
                <w:lang w:eastAsia="de-DE"/>
              </w:rPr>
              <w:t>level</w:t>
            </w:r>
            <w:proofErr w:type="spellEnd"/>
            <w:r w:rsidRPr="007D7F77">
              <w:rPr>
                <w:rFonts w:ascii="Arial" w:eastAsia="Times New Roman" w:hAnsi="Arial" w:cs="Arial"/>
                <w:b/>
                <w:sz w:val="20"/>
                <w:szCs w:val="20"/>
                <w:lang w:eastAsia="de-DE"/>
              </w:rPr>
              <w:t xml:space="preserve"> on </w:t>
            </w:r>
            <w:proofErr w:type="spellStart"/>
            <w:r w:rsidRPr="007D7F77">
              <w:rPr>
                <w:rFonts w:ascii="Arial" w:eastAsia="Times New Roman" w:hAnsi="Arial" w:cs="Arial"/>
                <w:b/>
                <w:sz w:val="20"/>
                <w:szCs w:val="20"/>
                <w:lang w:eastAsia="de-DE"/>
              </w:rPr>
              <w:t>average</w:t>
            </w:r>
            <w:proofErr w:type="spellEnd"/>
          </w:p>
        </w:tc>
      </w:tr>
      <w:tr w:rsidR="00053A7D" w:rsidRPr="00DA328D" w14:paraId="46781806" w14:textId="77777777" w:rsidTr="00EB4491">
        <w:trPr>
          <w:trHeight w:val="253"/>
        </w:trPr>
        <w:tc>
          <w:tcPr>
            <w:tcW w:w="3986" w:type="dxa"/>
            <w:gridSpan w:val="3"/>
            <w:shd w:val="clear" w:color="auto" w:fill="auto"/>
            <w:noWrap/>
            <w:vAlign w:val="bottom"/>
          </w:tcPr>
          <w:p w14:paraId="4DC9D805" w14:textId="77777777" w:rsidR="00053A7D" w:rsidRDefault="00053A7D" w:rsidP="009E328F">
            <w:pPr>
              <w:rPr>
                <w:rFonts w:ascii="Arial" w:eastAsia="Times New Roman" w:hAnsi="Arial" w:cs="Arial"/>
                <w:b/>
                <w:bCs/>
                <w:sz w:val="20"/>
                <w:szCs w:val="20"/>
                <w:lang w:eastAsia="de-DE"/>
              </w:rPr>
            </w:pPr>
            <w:r w:rsidRPr="00D15B93">
              <w:rPr>
                <w:rFonts w:ascii="Arial" w:eastAsia="Times New Roman" w:hAnsi="Arial" w:cs="Arial"/>
                <w:b/>
                <w:bCs/>
                <w:sz w:val="20"/>
                <w:szCs w:val="20"/>
                <w:lang w:eastAsia="de-DE"/>
              </w:rPr>
              <w:t xml:space="preserve">University and </w:t>
            </w:r>
            <w:proofErr w:type="spellStart"/>
            <w:r w:rsidRPr="00D15B93">
              <w:rPr>
                <w:rFonts w:ascii="Arial" w:eastAsia="Times New Roman" w:hAnsi="Arial" w:cs="Arial"/>
                <w:b/>
                <w:bCs/>
                <w:sz w:val="20"/>
                <w:szCs w:val="20"/>
                <w:lang w:eastAsia="de-DE"/>
              </w:rPr>
              <w:t>college</w:t>
            </w:r>
            <w:proofErr w:type="spellEnd"/>
            <w:r w:rsidRPr="00D15B93">
              <w:rPr>
                <w:rFonts w:ascii="Arial" w:eastAsia="Times New Roman" w:hAnsi="Arial" w:cs="Arial"/>
                <w:b/>
                <w:bCs/>
                <w:sz w:val="20"/>
                <w:szCs w:val="20"/>
                <w:lang w:eastAsia="de-DE"/>
              </w:rPr>
              <w:t xml:space="preserve"> </w:t>
            </w:r>
            <w:proofErr w:type="spellStart"/>
            <w:r w:rsidRPr="00D15B93">
              <w:rPr>
                <w:rFonts w:ascii="Arial" w:eastAsia="Times New Roman" w:hAnsi="Arial" w:cs="Arial"/>
                <w:b/>
                <w:bCs/>
                <w:sz w:val="20"/>
                <w:szCs w:val="20"/>
                <w:lang w:eastAsia="de-DE"/>
              </w:rPr>
              <w:t>students</w:t>
            </w:r>
            <w:proofErr w:type="spellEnd"/>
          </w:p>
          <w:p w14:paraId="3BB1DB6C" w14:textId="2F96F88C" w:rsidR="00053A7D" w:rsidRPr="009E328F" w:rsidRDefault="00053A7D" w:rsidP="009E328F">
            <w:pPr>
              <w:rPr>
                <w:rFonts w:ascii="Arial" w:eastAsia="Times New Roman" w:hAnsi="Arial" w:cs="Arial"/>
                <w:sz w:val="20"/>
                <w:szCs w:val="20"/>
                <w:lang w:eastAsia="de-DE"/>
              </w:rPr>
            </w:pPr>
          </w:p>
        </w:tc>
        <w:tc>
          <w:tcPr>
            <w:tcW w:w="1795" w:type="dxa"/>
            <w:shd w:val="clear" w:color="auto" w:fill="auto"/>
            <w:noWrap/>
            <w:vAlign w:val="bottom"/>
          </w:tcPr>
          <w:p w14:paraId="313B8B7D" w14:textId="77777777" w:rsidR="00053A7D" w:rsidRPr="009E328F" w:rsidRDefault="00053A7D" w:rsidP="001A26BD">
            <w:pPr>
              <w:rPr>
                <w:rFonts w:ascii="Arial" w:eastAsia="Times New Roman" w:hAnsi="Arial" w:cs="Arial"/>
                <w:sz w:val="20"/>
                <w:szCs w:val="20"/>
                <w:lang w:eastAsia="de-DE"/>
              </w:rPr>
            </w:pPr>
          </w:p>
        </w:tc>
        <w:tc>
          <w:tcPr>
            <w:tcW w:w="1429" w:type="dxa"/>
            <w:shd w:val="clear" w:color="auto" w:fill="auto"/>
            <w:noWrap/>
            <w:vAlign w:val="bottom"/>
          </w:tcPr>
          <w:p w14:paraId="5462F84D" w14:textId="77777777" w:rsidR="00053A7D" w:rsidRPr="009E328F" w:rsidRDefault="00053A7D" w:rsidP="009E328F">
            <w:pPr>
              <w:rPr>
                <w:rFonts w:ascii="Arial" w:eastAsia="Times New Roman" w:hAnsi="Arial" w:cs="Arial"/>
                <w:sz w:val="20"/>
                <w:szCs w:val="20"/>
                <w:lang w:eastAsia="de-DE"/>
              </w:rPr>
            </w:pPr>
          </w:p>
        </w:tc>
        <w:tc>
          <w:tcPr>
            <w:tcW w:w="1261" w:type="dxa"/>
            <w:shd w:val="clear" w:color="auto" w:fill="auto"/>
            <w:noWrap/>
            <w:vAlign w:val="bottom"/>
          </w:tcPr>
          <w:p w14:paraId="73DC7D28" w14:textId="77777777" w:rsidR="00053A7D" w:rsidRPr="009E328F" w:rsidRDefault="00053A7D" w:rsidP="009E328F">
            <w:pPr>
              <w:rPr>
                <w:rFonts w:ascii="Arial" w:eastAsia="Times New Roman" w:hAnsi="Arial" w:cs="Arial"/>
                <w:sz w:val="20"/>
                <w:szCs w:val="20"/>
                <w:lang w:eastAsia="de-DE"/>
              </w:rPr>
            </w:pPr>
          </w:p>
        </w:tc>
        <w:tc>
          <w:tcPr>
            <w:tcW w:w="1659" w:type="dxa"/>
            <w:shd w:val="clear" w:color="auto" w:fill="auto"/>
            <w:noWrap/>
            <w:vAlign w:val="bottom"/>
          </w:tcPr>
          <w:p w14:paraId="6CBA69E7" w14:textId="77777777" w:rsidR="00053A7D" w:rsidRDefault="00053A7D" w:rsidP="009E328F">
            <w:pPr>
              <w:rPr>
                <w:rFonts w:ascii="Arial" w:hAnsi="Arial" w:cs="Arial"/>
                <w:color w:val="000000"/>
                <w:sz w:val="20"/>
                <w:szCs w:val="20"/>
              </w:rPr>
            </w:pPr>
          </w:p>
        </w:tc>
        <w:tc>
          <w:tcPr>
            <w:tcW w:w="3346" w:type="dxa"/>
            <w:shd w:val="clear" w:color="auto" w:fill="auto"/>
            <w:noWrap/>
            <w:vAlign w:val="bottom"/>
          </w:tcPr>
          <w:p w14:paraId="467DC538" w14:textId="77777777" w:rsidR="00053A7D" w:rsidRPr="009E328F" w:rsidRDefault="00053A7D" w:rsidP="009E328F">
            <w:pPr>
              <w:rPr>
                <w:rFonts w:ascii="Arial" w:eastAsia="Times New Roman" w:hAnsi="Arial" w:cs="Arial"/>
                <w:color w:val="000000"/>
                <w:sz w:val="20"/>
                <w:szCs w:val="20"/>
                <w:lang w:val="en-US" w:eastAsia="de-DE"/>
              </w:rPr>
            </w:pPr>
          </w:p>
        </w:tc>
        <w:tc>
          <w:tcPr>
            <w:tcW w:w="1749" w:type="dxa"/>
            <w:shd w:val="clear" w:color="auto" w:fill="auto"/>
            <w:noWrap/>
            <w:vAlign w:val="bottom"/>
          </w:tcPr>
          <w:p w14:paraId="6203CA63" w14:textId="77777777" w:rsidR="00053A7D" w:rsidRDefault="00053A7D" w:rsidP="009E328F">
            <w:pPr>
              <w:rPr>
                <w:rFonts w:ascii="Arial" w:eastAsia="Times New Roman" w:hAnsi="Arial" w:cs="Arial"/>
                <w:color w:val="000000"/>
                <w:sz w:val="20"/>
                <w:szCs w:val="20"/>
                <w:lang w:val="en-US" w:eastAsia="de-DE"/>
              </w:rPr>
            </w:pPr>
          </w:p>
        </w:tc>
      </w:tr>
      <w:tr w:rsidR="00DA328D" w:rsidRPr="006225B2" w14:paraId="07C2E850" w14:textId="77777777" w:rsidTr="001A26BD">
        <w:trPr>
          <w:trHeight w:val="253"/>
        </w:trPr>
        <w:tc>
          <w:tcPr>
            <w:tcW w:w="1484" w:type="dxa"/>
            <w:shd w:val="clear" w:color="auto" w:fill="auto"/>
            <w:noWrap/>
            <w:vAlign w:val="bottom"/>
            <w:hideMark/>
          </w:tcPr>
          <w:p w14:paraId="2B210488" w14:textId="77777777" w:rsidR="00DA328D" w:rsidRPr="009E328F" w:rsidRDefault="00DA328D" w:rsidP="009E328F">
            <w:pPr>
              <w:rPr>
                <w:rFonts w:ascii="Arial" w:eastAsia="Times New Roman" w:hAnsi="Arial" w:cs="Arial"/>
                <w:sz w:val="20"/>
                <w:szCs w:val="20"/>
                <w:lang w:eastAsia="de-DE"/>
              </w:rPr>
            </w:pPr>
            <w:proofErr w:type="spellStart"/>
            <w:r w:rsidRPr="009E328F">
              <w:rPr>
                <w:rFonts w:ascii="Arial" w:eastAsia="Times New Roman" w:hAnsi="Arial" w:cs="Arial"/>
                <w:sz w:val="20"/>
                <w:szCs w:val="20"/>
                <w:lang w:eastAsia="de-DE"/>
              </w:rPr>
              <w:t>Dashti</w:t>
            </w:r>
            <w:proofErr w:type="spellEnd"/>
            <w:r w:rsidRPr="009E328F">
              <w:rPr>
                <w:rFonts w:ascii="Arial" w:eastAsia="Times New Roman" w:hAnsi="Arial" w:cs="Arial"/>
                <w:sz w:val="20"/>
                <w:szCs w:val="20"/>
                <w:lang w:eastAsia="de-DE"/>
              </w:rPr>
              <w:t xml:space="preserve"> et al. 2017</w:t>
            </w:r>
          </w:p>
        </w:tc>
        <w:tc>
          <w:tcPr>
            <w:tcW w:w="1219" w:type="dxa"/>
            <w:shd w:val="clear" w:color="auto" w:fill="auto"/>
            <w:noWrap/>
            <w:vAlign w:val="bottom"/>
            <w:hideMark/>
          </w:tcPr>
          <w:p w14:paraId="2CB79B77" w14:textId="77777777" w:rsidR="00DA328D" w:rsidRPr="009E328F" w:rsidRDefault="00DA328D" w:rsidP="009E328F">
            <w:pPr>
              <w:rPr>
                <w:rFonts w:ascii="Arial" w:eastAsia="Times New Roman" w:hAnsi="Arial" w:cs="Arial"/>
                <w:sz w:val="20"/>
                <w:szCs w:val="20"/>
                <w:lang w:eastAsia="de-DE"/>
              </w:rPr>
            </w:pPr>
            <w:r w:rsidRPr="009E328F">
              <w:rPr>
                <w:rFonts w:ascii="Arial" w:eastAsia="Times New Roman" w:hAnsi="Arial" w:cs="Arial"/>
                <w:sz w:val="20"/>
                <w:szCs w:val="20"/>
                <w:lang w:eastAsia="de-DE"/>
              </w:rPr>
              <w:t>Iran</w:t>
            </w:r>
          </w:p>
        </w:tc>
        <w:tc>
          <w:tcPr>
            <w:tcW w:w="1283" w:type="dxa"/>
            <w:shd w:val="clear" w:color="auto" w:fill="auto"/>
            <w:noWrap/>
            <w:vAlign w:val="bottom"/>
            <w:hideMark/>
          </w:tcPr>
          <w:p w14:paraId="1AD3F7B4" w14:textId="77777777" w:rsidR="00DA328D" w:rsidRPr="009E328F" w:rsidRDefault="00DA328D" w:rsidP="009E328F">
            <w:pPr>
              <w:rPr>
                <w:rFonts w:ascii="Arial" w:eastAsia="Times New Roman" w:hAnsi="Arial" w:cs="Arial"/>
                <w:sz w:val="20"/>
                <w:szCs w:val="20"/>
                <w:lang w:eastAsia="de-DE"/>
              </w:rPr>
            </w:pPr>
            <w:r w:rsidRPr="009E328F">
              <w:rPr>
                <w:rFonts w:ascii="Arial" w:eastAsia="Times New Roman" w:hAnsi="Arial" w:cs="Arial"/>
                <w:sz w:val="20"/>
                <w:szCs w:val="20"/>
                <w:lang w:eastAsia="de-DE"/>
              </w:rPr>
              <w:t>Cross-</w:t>
            </w:r>
            <w:proofErr w:type="spellStart"/>
            <w:r w:rsidRPr="009E328F">
              <w:rPr>
                <w:rFonts w:ascii="Arial" w:eastAsia="Times New Roman" w:hAnsi="Arial" w:cs="Arial"/>
                <w:sz w:val="20"/>
                <w:szCs w:val="20"/>
                <w:lang w:eastAsia="de-DE"/>
              </w:rPr>
              <w:t>sectional</w:t>
            </w:r>
            <w:proofErr w:type="spellEnd"/>
            <w:r w:rsidRPr="009E328F">
              <w:rPr>
                <w:rFonts w:ascii="Arial" w:eastAsia="Times New Roman" w:hAnsi="Arial" w:cs="Arial"/>
                <w:sz w:val="20"/>
                <w:szCs w:val="20"/>
                <w:lang w:eastAsia="de-DE"/>
              </w:rPr>
              <w:t xml:space="preserve"> </w:t>
            </w:r>
            <w:proofErr w:type="spellStart"/>
            <w:r w:rsidRPr="009E328F">
              <w:rPr>
                <w:rFonts w:ascii="Arial" w:eastAsia="Times New Roman" w:hAnsi="Arial" w:cs="Arial"/>
                <w:sz w:val="20"/>
                <w:szCs w:val="20"/>
                <w:lang w:eastAsia="de-DE"/>
              </w:rPr>
              <w:t>study</w:t>
            </w:r>
            <w:proofErr w:type="spellEnd"/>
          </w:p>
        </w:tc>
        <w:tc>
          <w:tcPr>
            <w:tcW w:w="1795" w:type="dxa"/>
            <w:shd w:val="clear" w:color="auto" w:fill="auto"/>
            <w:noWrap/>
            <w:vAlign w:val="bottom"/>
            <w:hideMark/>
          </w:tcPr>
          <w:p w14:paraId="34E72A4D" w14:textId="77777777" w:rsidR="00DA328D" w:rsidRPr="009E328F" w:rsidRDefault="00DA328D" w:rsidP="001A26BD">
            <w:pPr>
              <w:rPr>
                <w:rFonts w:ascii="Arial" w:eastAsia="Times New Roman" w:hAnsi="Arial" w:cs="Arial"/>
                <w:sz w:val="20"/>
                <w:szCs w:val="20"/>
                <w:lang w:eastAsia="de-DE"/>
              </w:rPr>
            </w:pPr>
            <w:r w:rsidRPr="009E328F">
              <w:rPr>
                <w:rFonts w:ascii="Arial" w:eastAsia="Times New Roman" w:hAnsi="Arial" w:cs="Arial"/>
                <w:sz w:val="20"/>
                <w:szCs w:val="20"/>
                <w:lang w:eastAsia="de-DE"/>
              </w:rPr>
              <w:t xml:space="preserve">University </w:t>
            </w:r>
            <w:proofErr w:type="spellStart"/>
            <w:r w:rsidRPr="009E328F">
              <w:rPr>
                <w:rFonts w:ascii="Arial" w:eastAsia="Times New Roman" w:hAnsi="Arial" w:cs="Arial"/>
                <w:sz w:val="20"/>
                <w:szCs w:val="20"/>
                <w:lang w:eastAsia="de-DE"/>
              </w:rPr>
              <w:t>students</w:t>
            </w:r>
            <w:proofErr w:type="spellEnd"/>
            <w:r w:rsidRPr="009E328F">
              <w:rPr>
                <w:rFonts w:ascii="Arial" w:eastAsia="Times New Roman" w:hAnsi="Arial" w:cs="Arial"/>
                <w:sz w:val="20"/>
                <w:szCs w:val="20"/>
                <w:lang w:eastAsia="de-DE"/>
              </w:rPr>
              <w:t xml:space="preserve"> </w:t>
            </w:r>
          </w:p>
        </w:tc>
        <w:tc>
          <w:tcPr>
            <w:tcW w:w="1429" w:type="dxa"/>
            <w:shd w:val="clear" w:color="auto" w:fill="auto"/>
            <w:noWrap/>
            <w:vAlign w:val="bottom"/>
            <w:hideMark/>
          </w:tcPr>
          <w:p w14:paraId="234EA0B8" w14:textId="77777777" w:rsidR="00DA328D" w:rsidRPr="009E328F" w:rsidRDefault="00DA328D" w:rsidP="009E328F">
            <w:pPr>
              <w:rPr>
                <w:rFonts w:ascii="Arial" w:eastAsia="Times New Roman" w:hAnsi="Arial" w:cs="Arial"/>
                <w:sz w:val="20"/>
                <w:szCs w:val="20"/>
                <w:lang w:eastAsia="de-DE"/>
              </w:rPr>
            </w:pPr>
            <w:r w:rsidRPr="009E328F">
              <w:rPr>
                <w:rFonts w:ascii="Arial" w:eastAsia="Times New Roman" w:hAnsi="Arial" w:cs="Arial"/>
                <w:sz w:val="20"/>
                <w:szCs w:val="20"/>
                <w:lang w:eastAsia="de-DE"/>
              </w:rPr>
              <w:t>N=192</w:t>
            </w:r>
          </w:p>
        </w:tc>
        <w:tc>
          <w:tcPr>
            <w:tcW w:w="1261" w:type="dxa"/>
            <w:shd w:val="clear" w:color="auto" w:fill="auto"/>
            <w:noWrap/>
            <w:vAlign w:val="bottom"/>
            <w:hideMark/>
          </w:tcPr>
          <w:p w14:paraId="1A787708" w14:textId="77777777" w:rsidR="00DA328D" w:rsidRPr="009E328F" w:rsidRDefault="00DA328D" w:rsidP="009E328F">
            <w:pPr>
              <w:rPr>
                <w:rFonts w:ascii="Arial" w:eastAsia="Times New Roman" w:hAnsi="Arial" w:cs="Arial"/>
                <w:sz w:val="20"/>
                <w:szCs w:val="20"/>
                <w:lang w:eastAsia="de-DE"/>
              </w:rPr>
            </w:pPr>
            <w:r w:rsidRPr="009E328F">
              <w:rPr>
                <w:rFonts w:ascii="Arial" w:eastAsia="Times New Roman" w:hAnsi="Arial" w:cs="Arial"/>
                <w:sz w:val="20"/>
                <w:szCs w:val="20"/>
                <w:lang w:eastAsia="de-DE"/>
              </w:rPr>
              <w:t xml:space="preserve">E- </w:t>
            </w:r>
            <w:proofErr w:type="spellStart"/>
            <w:r w:rsidRPr="009E328F">
              <w:rPr>
                <w:rFonts w:ascii="Arial" w:eastAsia="Times New Roman" w:hAnsi="Arial" w:cs="Arial"/>
                <w:sz w:val="20"/>
                <w:szCs w:val="20"/>
                <w:lang w:eastAsia="de-DE"/>
              </w:rPr>
              <w:t>health</w:t>
            </w:r>
            <w:proofErr w:type="spellEnd"/>
            <w:r w:rsidRPr="009E328F">
              <w:rPr>
                <w:rFonts w:ascii="Arial" w:eastAsia="Times New Roman" w:hAnsi="Arial" w:cs="Arial"/>
                <w:sz w:val="20"/>
                <w:szCs w:val="20"/>
                <w:lang w:eastAsia="de-DE"/>
              </w:rPr>
              <w:t xml:space="preserve"> </w:t>
            </w:r>
            <w:proofErr w:type="spellStart"/>
            <w:r w:rsidRPr="009E328F">
              <w:rPr>
                <w:rFonts w:ascii="Arial" w:eastAsia="Times New Roman" w:hAnsi="Arial" w:cs="Arial"/>
                <w:sz w:val="20"/>
                <w:szCs w:val="20"/>
                <w:lang w:eastAsia="de-DE"/>
              </w:rPr>
              <w:t>literacy</w:t>
            </w:r>
            <w:proofErr w:type="spellEnd"/>
          </w:p>
        </w:tc>
        <w:tc>
          <w:tcPr>
            <w:tcW w:w="1659" w:type="dxa"/>
            <w:shd w:val="clear" w:color="auto" w:fill="auto"/>
            <w:noWrap/>
            <w:vAlign w:val="bottom"/>
            <w:hideMark/>
          </w:tcPr>
          <w:p w14:paraId="1A7B2CA0" w14:textId="703FB4DD" w:rsidR="00DA328D" w:rsidRPr="009E328F" w:rsidRDefault="00DA328D" w:rsidP="009E328F">
            <w:pPr>
              <w:rPr>
                <w:rFonts w:ascii="Arial" w:hAnsi="Arial" w:cs="Arial"/>
                <w:color w:val="000000"/>
                <w:sz w:val="20"/>
                <w:szCs w:val="20"/>
              </w:rPr>
            </w:pPr>
            <w:proofErr w:type="spellStart"/>
            <w:r>
              <w:rPr>
                <w:rFonts w:ascii="Arial" w:hAnsi="Arial" w:cs="Arial"/>
                <w:color w:val="000000"/>
                <w:sz w:val="20"/>
                <w:szCs w:val="20"/>
              </w:rPr>
              <w:t>eHEALS</w:t>
            </w:r>
            <w:proofErr w:type="spellEnd"/>
            <w:r>
              <w:rPr>
                <w:rFonts w:ascii="Arial" w:hAnsi="Arial" w:cs="Arial"/>
                <w:color w:val="000000"/>
                <w:sz w:val="20"/>
                <w:szCs w:val="20"/>
              </w:rPr>
              <w:t xml:space="preserve"> (</w:t>
            </w:r>
            <w:proofErr w:type="spellStart"/>
            <w:r>
              <w:rPr>
                <w:rFonts w:ascii="Arial" w:hAnsi="Arial" w:cs="Arial"/>
                <w:color w:val="000000"/>
                <w:sz w:val="20"/>
                <w:szCs w:val="20"/>
              </w:rPr>
              <w:t>Persian</w:t>
            </w:r>
            <w:proofErr w:type="spellEnd"/>
            <w:r>
              <w:rPr>
                <w:rFonts w:ascii="Arial" w:hAnsi="Arial" w:cs="Arial"/>
                <w:color w:val="000000"/>
                <w:sz w:val="20"/>
                <w:szCs w:val="20"/>
              </w:rPr>
              <w:t>)</w:t>
            </w:r>
          </w:p>
        </w:tc>
        <w:tc>
          <w:tcPr>
            <w:tcW w:w="3346" w:type="dxa"/>
            <w:shd w:val="clear" w:color="auto" w:fill="auto"/>
            <w:noWrap/>
            <w:vAlign w:val="bottom"/>
            <w:hideMark/>
          </w:tcPr>
          <w:p w14:paraId="7787286A" w14:textId="089661A0" w:rsidR="00DA328D" w:rsidRPr="009E328F" w:rsidRDefault="00DA328D" w:rsidP="009E328F">
            <w:pPr>
              <w:rPr>
                <w:rFonts w:ascii="Arial" w:eastAsia="Times New Roman" w:hAnsi="Arial" w:cs="Arial"/>
                <w:color w:val="000000"/>
                <w:sz w:val="20"/>
                <w:szCs w:val="20"/>
                <w:lang w:val="en-US" w:eastAsia="de-DE"/>
              </w:rPr>
            </w:pPr>
            <w:r w:rsidRPr="009E328F">
              <w:rPr>
                <w:rFonts w:ascii="Arial" w:eastAsia="Times New Roman" w:hAnsi="Arial" w:cs="Arial"/>
                <w:color w:val="000000"/>
                <w:sz w:val="20"/>
                <w:szCs w:val="20"/>
                <w:lang w:val="en-US" w:eastAsia="de-DE"/>
              </w:rPr>
              <w:t>M</w:t>
            </w:r>
            <w:r>
              <w:rPr>
                <w:rFonts w:ascii="Arial" w:eastAsia="Times New Roman" w:hAnsi="Arial" w:cs="Arial"/>
                <w:color w:val="000000"/>
                <w:sz w:val="20"/>
                <w:szCs w:val="20"/>
                <w:lang w:val="en-US" w:eastAsia="de-DE"/>
              </w:rPr>
              <w:t>:</w:t>
            </w:r>
            <w:r w:rsidRPr="009E328F">
              <w:rPr>
                <w:rFonts w:ascii="Arial" w:eastAsia="Times New Roman" w:hAnsi="Arial" w:cs="Arial"/>
                <w:color w:val="000000"/>
                <w:sz w:val="20"/>
                <w:szCs w:val="20"/>
                <w:lang w:val="en-US" w:eastAsia="de-DE"/>
              </w:rPr>
              <w:t xml:space="preserve"> 28.21, SD: 6.95, maximum 40 </w:t>
            </w:r>
          </w:p>
        </w:tc>
        <w:tc>
          <w:tcPr>
            <w:tcW w:w="1749" w:type="dxa"/>
            <w:shd w:val="clear" w:color="auto" w:fill="auto"/>
            <w:noWrap/>
            <w:vAlign w:val="bottom"/>
            <w:hideMark/>
          </w:tcPr>
          <w:p w14:paraId="172670EF" w14:textId="4D520A5B" w:rsidR="00DA328D" w:rsidRPr="009E328F" w:rsidRDefault="00DA328D" w:rsidP="009E328F">
            <w:pPr>
              <w:rPr>
                <w:rFonts w:ascii="Arial" w:eastAsia="Times New Roman" w:hAnsi="Arial" w:cs="Arial"/>
                <w:color w:val="000000"/>
                <w:sz w:val="20"/>
                <w:szCs w:val="20"/>
                <w:lang w:val="en-US" w:eastAsia="de-DE"/>
              </w:rPr>
            </w:pPr>
            <w:r>
              <w:rPr>
                <w:rFonts w:ascii="Arial" w:eastAsia="Times New Roman" w:hAnsi="Arial" w:cs="Arial"/>
                <w:color w:val="000000"/>
                <w:sz w:val="20"/>
                <w:szCs w:val="20"/>
                <w:lang w:val="en-US" w:eastAsia="de-DE"/>
              </w:rPr>
              <w:t>No fixed cut-off given</w:t>
            </w:r>
          </w:p>
        </w:tc>
      </w:tr>
      <w:tr w:rsidR="00DA328D" w:rsidRPr="00DA328D" w14:paraId="1FFEB978" w14:textId="77777777" w:rsidTr="001A26BD">
        <w:trPr>
          <w:trHeight w:val="253"/>
        </w:trPr>
        <w:tc>
          <w:tcPr>
            <w:tcW w:w="1484" w:type="dxa"/>
            <w:shd w:val="clear" w:color="auto" w:fill="auto"/>
            <w:noWrap/>
            <w:vAlign w:val="bottom"/>
            <w:hideMark/>
          </w:tcPr>
          <w:p w14:paraId="5B56F95C" w14:textId="77777777" w:rsidR="00DA328D" w:rsidRPr="009E328F" w:rsidRDefault="00DA328D" w:rsidP="009E328F">
            <w:pPr>
              <w:rPr>
                <w:rFonts w:ascii="Arial" w:eastAsia="Times New Roman" w:hAnsi="Arial" w:cs="Arial"/>
                <w:sz w:val="20"/>
                <w:szCs w:val="20"/>
                <w:lang w:eastAsia="de-DE"/>
              </w:rPr>
            </w:pPr>
            <w:r w:rsidRPr="009E328F">
              <w:rPr>
                <w:rFonts w:ascii="Arial" w:eastAsia="Times New Roman" w:hAnsi="Arial" w:cs="Arial"/>
                <w:sz w:val="20"/>
                <w:szCs w:val="20"/>
                <w:lang w:eastAsia="de-DE"/>
              </w:rPr>
              <w:t>Galle et al. 2020</w:t>
            </w:r>
          </w:p>
        </w:tc>
        <w:tc>
          <w:tcPr>
            <w:tcW w:w="1219" w:type="dxa"/>
            <w:shd w:val="clear" w:color="auto" w:fill="auto"/>
            <w:noWrap/>
            <w:vAlign w:val="bottom"/>
            <w:hideMark/>
          </w:tcPr>
          <w:p w14:paraId="32A93662" w14:textId="77777777" w:rsidR="00DA328D" w:rsidRPr="009E328F" w:rsidRDefault="00DA328D" w:rsidP="009E328F">
            <w:pPr>
              <w:rPr>
                <w:rFonts w:ascii="Arial" w:eastAsia="Times New Roman" w:hAnsi="Arial" w:cs="Arial"/>
                <w:sz w:val="20"/>
                <w:szCs w:val="20"/>
                <w:lang w:eastAsia="de-DE"/>
              </w:rPr>
            </w:pPr>
            <w:proofErr w:type="spellStart"/>
            <w:r w:rsidRPr="009E328F">
              <w:rPr>
                <w:rFonts w:ascii="Arial" w:eastAsia="Times New Roman" w:hAnsi="Arial" w:cs="Arial"/>
                <w:sz w:val="20"/>
                <w:szCs w:val="20"/>
                <w:lang w:eastAsia="de-DE"/>
              </w:rPr>
              <w:t>Italy</w:t>
            </w:r>
            <w:proofErr w:type="spellEnd"/>
          </w:p>
        </w:tc>
        <w:tc>
          <w:tcPr>
            <w:tcW w:w="1283" w:type="dxa"/>
            <w:shd w:val="clear" w:color="auto" w:fill="auto"/>
            <w:noWrap/>
            <w:vAlign w:val="bottom"/>
            <w:hideMark/>
          </w:tcPr>
          <w:p w14:paraId="20982006" w14:textId="77777777" w:rsidR="00DA328D" w:rsidRPr="009E328F" w:rsidRDefault="00DA328D" w:rsidP="009E328F">
            <w:pPr>
              <w:rPr>
                <w:rFonts w:ascii="Arial" w:eastAsia="Times New Roman" w:hAnsi="Arial" w:cs="Arial"/>
                <w:sz w:val="20"/>
                <w:szCs w:val="20"/>
                <w:lang w:eastAsia="de-DE"/>
              </w:rPr>
            </w:pPr>
            <w:r w:rsidRPr="009E328F">
              <w:rPr>
                <w:rFonts w:ascii="Arial" w:eastAsia="Times New Roman" w:hAnsi="Arial" w:cs="Arial"/>
                <w:sz w:val="20"/>
                <w:szCs w:val="20"/>
                <w:lang w:eastAsia="de-DE"/>
              </w:rPr>
              <w:t>Cross-</w:t>
            </w:r>
            <w:proofErr w:type="spellStart"/>
            <w:r w:rsidRPr="009E328F">
              <w:rPr>
                <w:rFonts w:ascii="Arial" w:eastAsia="Times New Roman" w:hAnsi="Arial" w:cs="Arial"/>
                <w:sz w:val="20"/>
                <w:szCs w:val="20"/>
                <w:lang w:eastAsia="de-DE"/>
              </w:rPr>
              <w:t>sectional</w:t>
            </w:r>
            <w:proofErr w:type="spellEnd"/>
            <w:r w:rsidRPr="009E328F">
              <w:rPr>
                <w:rFonts w:ascii="Arial" w:eastAsia="Times New Roman" w:hAnsi="Arial" w:cs="Arial"/>
                <w:sz w:val="20"/>
                <w:szCs w:val="20"/>
                <w:lang w:eastAsia="de-DE"/>
              </w:rPr>
              <w:t xml:space="preserve"> </w:t>
            </w:r>
            <w:proofErr w:type="spellStart"/>
            <w:r w:rsidRPr="009E328F">
              <w:rPr>
                <w:rFonts w:ascii="Arial" w:eastAsia="Times New Roman" w:hAnsi="Arial" w:cs="Arial"/>
                <w:sz w:val="20"/>
                <w:szCs w:val="20"/>
                <w:lang w:eastAsia="de-DE"/>
              </w:rPr>
              <w:t>study</w:t>
            </w:r>
            <w:proofErr w:type="spellEnd"/>
          </w:p>
        </w:tc>
        <w:tc>
          <w:tcPr>
            <w:tcW w:w="1795" w:type="dxa"/>
            <w:shd w:val="clear" w:color="auto" w:fill="auto"/>
            <w:noWrap/>
            <w:vAlign w:val="bottom"/>
            <w:hideMark/>
          </w:tcPr>
          <w:p w14:paraId="3F7DFE6C" w14:textId="77777777" w:rsidR="00DA328D" w:rsidRPr="009E328F" w:rsidRDefault="00DA328D" w:rsidP="001A26BD">
            <w:pPr>
              <w:rPr>
                <w:rFonts w:ascii="Arial" w:eastAsia="Times New Roman" w:hAnsi="Arial" w:cs="Arial"/>
                <w:sz w:val="20"/>
                <w:szCs w:val="20"/>
                <w:lang w:eastAsia="de-DE"/>
              </w:rPr>
            </w:pPr>
            <w:proofErr w:type="spellStart"/>
            <w:r w:rsidRPr="009E328F">
              <w:rPr>
                <w:rFonts w:ascii="Arial" w:eastAsia="Times New Roman" w:hAnsi="Arial" w:cs="Arial"/>
                <w:sz w:val="20"/>
                <w:szCs w:val="20"/>
                <w:lang w:eastAsia="de-DE"/>
              </w:rPr>
              <w:t>Undergraduate</w:t>
            </w:r>
            <w:proofErr w:type="spellEnd"/>
            <w:r w:rsidRPr="009E328F">
              <w:rPr>
                <w:rFonts w:ascii="Arial" w:eastAsia="Times New Roman" w:hAnsi="Arial" w:cs="Arial"/>
                <w:sz w:val="20"/>
                <w:szCs w:val="20"/>
                <w:lang w:eastAsia="de-DE"/>
              </w:rPr>
              <w:t xml:space="preserve"> </w:t>
            </w:r>
            <w:proofErr w:type="spellStart"/>
            <w:r w:rsidRPr="009E328F">
              <w:rPr>
                <w:rFonts w:ascii="Arial" w:eastAsia="Times New Roman" w:hAnsi="Arial" w:cs="Arial"/>
                <w:sz w:val="20"/>
                <w:szCs w:val="20"/>
                <w:lang w:eastAsia="de-DE"/>
              </w:rPr>
              <w:t>students</w:t>
            </w:r>
            <w:proofErr w:type="spellEnd"/>
          </w:p>
        </w:tc>
        <w:tc>
          <w:tcPr>
            <w:tcW w:w="1429" w:type="dxa"/>
            <w:shd w:val="clear" w:color="auto" w:fill="auto"/>
            <w:noWrap/>
            <w:vAlign w:val="bottom"/>
            <w:hideMark/>
          </w:tcPr>
          <w:p w14:paraId="5F9644BB" w14:textId="77777777" w:rsidR="00DA328D" w:rsidRPr="009E328F" w:rsidRDefault="00DA328D" w:rsidP="009E328F">
            <w:pPr>
              <w:rPr>
                <w:rFonts w:ascii="Arial" w:eastAsia="Times New Roman" w:hAnsi="Arial" w:cs="Arial"/>
                <w:sz w:val="20"/>
                <w:szCs w:val="20"/>
                <w:lang w:eastAsia="de-DE"/>
              </w:rPr>
            </w:pPr>
            <w:r w:rsidRPr="009E328F">
              <w:rPr>
                <w:rFonts w:ascii="Arial" w:eastAsia="Times New Roman" w:hAnsi="Arial" w:cs="Arial"/>
                <w:sz w:val="20"/>
                <w:szCs w:val="20"/>
                <w:lang w:eastAsia="de-DE"/>
              </w:rPr>
              <w:t>N=806</w:t>
            </w:r>
          </w:p>
        </w:tc>
        <w:tc>
          <w:tcPr>
            <w:tcW w:w="1261" w:type="dxa"/>
            <w:shd w:val="clear" w:color="auto" w:fill="auto"/>
            <w:noWrap/>
            <w:vAlign w:val="bottom"/>
            <w:hideMark/>
          </w:tcPr>
          <w:p w14:paraId="22D7AF6C" w14:textId="77777777" w:rsidR="00DA328D" w:rsidRPr="009E328F" w:rsidRDefault="00DA328D" w:rsidP="009E328F">
            <w:pPr>
              <w:rPr>
                <w:rFonts w:ascii="Arial" w:eastAsia="Times New Roman" w:hAnsi="Arial" w:cs="Arial"/>
                <w:sz w:val="20"/>
                <w:szCs w:val="20"/>
                <w:lang w:eastAsia="de-DE"/>
              </w:rPr>
            </w:pPr>
            <w:r w:rsidRPr="009E328F">
              <w:rPr>
                <w:rFonts w:ascii="Arial" w:eastAsia="Times New Roman" w:hAnsi="Arial" w:cs="Arial"/>
                <w:sz w:val="20"/>
                <w:szCs w:val="20"/>
                <w:lang w:eastAsia="de-DE"/>
              </w:rPr>
              <w:t>General HL</w:t>
            </w:r>
          </w:p>
        </w:tc>
        <w:tc>
          <w:tcPr>
            <w:tcW w:w="1659" w:type="dxa"/>
            <w:shd w:val="clear" w:color="auto" w:fill="auto"/>
            <w:noWrap/>
            <w:vAlign w:val="bottom"/>
            <w:hideMark/>
          </w:tcPr>
          <w:p w14:paraId="477194E1" w14:textId="2F670BB1" w:rsidR="00DA328D" w:rsidRPr="009E328F" w:rsidRDefault="00DA328D" w:rsidP="009E328F">
            <w:pPr>
              <w:rPr>
                <w:rFonts w:ascii="Arial" w:hAnsi="Arial" w:cs="Arial"/>
                <w:color w:val="000000"/>
                <w:sz w:val="20"/>
                <w:szCs w:val="20"/>
                <w:lang w:val="en-US"/>
              </w:rPr>
            </w:pPr>
            <w:r w:rsidRPr="004B7973">
              <w:rPr>
                <w:rFonts w:ascii="Arial" w:hAnsi="Arial" w:cs="Arial"/>
                <w:color w:val="000000"/>
                <w:sz w:val="20"/>
                <w:szCs w:val="20"/>
                <w:lang w:val="en-US"/>
              </w:rPr>
              <w:t>NVS</w:t>
            </w:r>
          </w:p>
        </w:tc>
        <w:tc>
          <w:tcPr>
            <w:tcW w:w="3346" w:type="dxa"/>
            <w:shd w:val="clear" w:color="auto" w:fill="auto"/>
            <w:noWrap/>
            <w:vAlign w:val="bottom"/>
            <w:hideMark/>
          </w:tcPr>
          <w:p w14:paraId="4507694A" w14:textId="3822AF09" w:rsidR="00DA328D" w:rsidRPr="009E328F" w:rsidRDefault="00A168EB" w:rsidP="009E328F">
            <w:pPr>
              <w:rPr>
                <w:rFonts w:ascii="Arial" w:eastAsia="Times New Roman" w:hAnsi="Arial" w:cs="Arial"/>
                <w:color w:val="000000"/>
                <w:sz w:val="20"/>
                <w:szCs w:val="20"/>
                <w:lang w:val="en-US" w:eastAsia="de-DE"/>
              </w:rPr>
            </w:pPr>
            <w:r>
              <w:rPr>
                <w:rFonts w:ascii="Arial" w:eastAsia="Times New Roman" w:hAnsi="Arial" w:cs="Arial"/>
                <w:color w:val="000000"/>
                <w:sz w:val="20"/>
                <w:szCs w:val="20"/>
                <w:lang w:val="en-US" w:eastAsia="de-DE"/>
              </w:rPr>
              <w:t>M</w:t>
            </w:r>
            <w:r w:rsidR="00DA328D" w:rsidRPr="009E328F">
              <w:rPr>
                <w:rFonts w:ascii="Arial" w:eastAsia="Times New Roman" w:hAnsi="Arial" w:cs="Arial"/>
                <w:color w:val="000000"/>
                <w:sz w:val="20"/>
                <w:szCs w:val="20"/>
                <w:lang w:val="en-US" w:eastAsia="de-DE"/>
              </w:rPr>
              <w:t>: 4.2, SD:1.8</w:t>
            </w:r>
            <w:r w:rsidR="00290F0E">
              <w:rPr>
                <w:rFonts w:ascii="Arial" w:eastAsia="Times New Roman" w:hAnsi="Arial" w:cs="Arial"/>
                <w:color w:val="000000"/>
                <w:sz w:val="20"/>
                <w:szCs w:val="20"/>
                <w:lang w:val="en-US" w:eastAsia="de-DE"/>
              </w:rPr>
              <w:t xml:space="preserve"> (score range 0-6)</w:t>
            </w:r>
          </w:p>
        </w:tc>
        <w:tc>
          <w:tcPr>
            <w:tcW w:w="1749" w:type="dxa"/>
            <w:shd w:val="clear" w:color="auto" w:fill="auto"/>
            <w:noWrap/>
            <w:vAlign w:val="bottom"/>
            <w:hideMark/>
          </w:tcPr>
          <w:p w14:paraId="485F0C95" w14:textId="2F3F76BE" w:rsidR="00DA328D" w:rsidRPr="009E328F" w:rsidRDefault="00DA328D" w:rsidP="009E328F">
            <w:pPr>
              <w:rPr>
                <w:rFonts w:ascii="Arial" w:eastAsia="Times New Roman" w:hAnsi="Arial" w:cs="Arial"/>
                <w:color w:val="000000"/>
                <w:sz w:val="20"/>
                <w:szCs w:val="20"/>
                <w:lang w:val="en-US" w:eastAsia="de-DE"/>
              </w:rPr>
            </w:pPr>
            <w:r>
              <w:rPr>
                <w:rFonts w:ascii="Arial" w:eastAsia="Times New Roman" w:hAnsi="Arial" w:cs="Arial"/>
                <w:color w:val="000000"/>
                <w:sz w:val="20"/>
                <w:szCs w:val="20"/>
                <w:lang w:val="en-US" w:eastAsia="de-DE"/>
              </w:rPr>
              <w:t>Adequate</w:t>
            </w:r>
          </w:p>
        </w:tc>
      </w:tr>
      <w:tr w:rsidR="00DA328D" w:rsidRPr="004B7973" w14:paraId="05199053" w14:textId="77777777" w:rsidTr="001A26BD">
        <w:trPr>
          <w:trHeight w:val="253"/>
        </w:trPr>
        <w:tc>
          <w:tcPr>
            <w:tcW w:w="1484" w:type="dxa"/>
            <w:shd w:val="clear" w:color="auto" w:fill="auto"/>
            <w:noWrap/>
            <w:vAlign w:val="bottom"/>
            <w:hideMark/>
          </w:tcPr>
          <w:p w14:paraId="04E92FF5" w14:textId="1CBDB543" w:rsidR="00DA328D" w:rsidRPr="009E328F" w:rsidRDefault="00DA328D" w:rsidP="00DA328D">
            <w:pPr>
              <w:rPr>
                <w:rFonts w:ascii="Arial" w:eastAsia="Times New Roman" w:hAnsi="Arial" w:cs="Arial"/>
                <w:sz w:val="20"/>
                <w:szCs w:val="20"/>
                <w:lang w:eastAsia="de-DE"/>
              </w:rPr>
            </w:pPr>
            <w:r w:rsidRPr="009E328F">
              <w:rPr>
                <w:rFonts w:ascii="Arial" w:eastAsia="Times New Roman" w:hAnsi="Arial" w:cs="Arial"/>
                <w:sz w:val="20"/>
                <w:szCs w:val="20"/>
                <w:lang w:eastAsia="de-DE"/>
              </w:rPr>
              <w:t>Kalkbrenner et al. 2021</w:t>
            </w:r>
          </w:p>
        </w:tc>
        <w:tc>
          <w:tcPr>
            <w:tcW w:w="1219" w:type="dxa"/>
            <w:shd w:val="clear" w:color="auto" w:fill="auto"/>
            <w:noWrap/>
            <w:vAlign w:val="bottom"/>
            <w:hideMark/>
          </w:tcPr>
          <w:p w14:paraId="00E189C6" w14:textId="7E9AB7E0" w:rsidR="00DA328D" w:rsidRPr="009E328F" w:rsidRDefault="00DA328D" w:rsidP="00DA328D">
            <w:pPr>
              <w:rPr>
                <w:rFonts w:ascii="Arial" w:eastAsia="Times New Roman" w:hAnsi="Arial" w:cs="Arial"/>
                <w:sz w:val="20"/>
                <w:szCs w:val="20"/>
                <w:lang w:eastAsia="de-DE"/>
              </w:rPr>
            </w:pPr>
            <w:r w:rsidRPr="009E328F">
              <w:rPr>
                <w:rFonts w:ascii="Arial" w:eastAsia="Times New Roman" w:hAnsi="Arial" w:cs="Arial"/>
                <w:sz w:val="20"/>
                <w:szCs w:val="20"/>
                <w:lang w:eastAsia="de-DE"/>
              </w:rPr>
              <w:t>USA</w:t>
            </w:r>
          </w:p>
        </w:tc>
        <w:tc>
          <w:tcPr>
            <w:tcW w:w="1283" w:type="dxa"/>
            <w:shd w:val="clear" w:color="auto" w:fill="auto"/>
            <w:noWrap/>
            <w:vAlign w:val="bottom"/>
            <w:hideMark/>
          </w:tcPr>
          <w:p w14:paraId="676F1425" w14:textId="0FB7E99D" w:rsidR="00DA328D" w:rsidRPr="009E328F" w:rsidRDefault="00DA328D" w:rsidP="00DA328D">
            <w:pPr>
              <w:rPr>
                <w:rFonts w:ascii="Arial" w:eastAsia="Times New Roman" w:hAnsi="Arial" w:cs="Arial"/>
                <w:sz w:val="20"/>
                <w:szCs w:val="20"/>
                <w:lang w:eastAsia="de-DE"/>
              </w:rPr>
            </w:pPr>
            <w:r w:rsidRPr="009E328F">
              <w:rPr>
                <w:rFonts w:ascii="Arial" w:eastAsia="Times New Roman" w:hAnsi="Arial" w:cs="Arial"/>
                <w:sz w:val="20"/>
                <w:szCs w:val="20"/>
                <w:lang w:eastAsia="de-DE"/>
              </w:rPr>
              <w:t>Cross-</w:t>
            </w:r>
            <w:proofErr w:type="spellStart"/>
            <w:r w:rsidRPr="009E328F">
              <w:rPr>
                <w:rFonts w:ascii="Arial" w:eastAsia="Times New Roman" w:hAnsi="Arial" w:cs="Arial"/>
                <w:sz w:val="20"/>
                <w:szCs w:val="20"/>
                <w:lang w:eastAsia="de-DE"/>
              </w:rPr>
              <w:t>sectional</w:t>
            </w:r>
            <w:proofErr w:type="spellEnd"/>
            <w:r w:rsidRPr="009E328F">
              <w:rPr>
                <w:rFonts w:ascii="Arial" w:eastAsia="Times New Roman" w:hAnsi="Arial" w:cs="Arial"/>
                <w:sz w:val="20"/>
                <w:szCs w:val="20"/>
                <w:lang w:eastAsia="de-DE"/>
              </w:rPr>
              <w:t xml:space="preserve"> </w:t>
            </w:r>
            <w:proofErr w:type="spellStart"/>
            <w:r w:rsidRPr="009E328F">
              <w:rPr>
                <w:rFonts w:ascii="Arial" w:eastAsia="Times New Roman" w:hAnsi="Arial" w:cs="Arial"/>
                <w:sz w:val="20"/>
                <w:szCs w:val="20"/>
                <w:lang w:eastAsia="de-DE"/>
              </w:rPr>
              <w:t>study</w:t>
            </w:r>
            <w:proofErr w:type="spellEnd"/>
          </w:p>
        </w:tc>
        <w:tc>
          <w:tcPr>
            <w:tcW w:w="1795" w:type="dxa"/>
            <w:shd w:val="clear" w:color="auto" w:fill="auto"/>
            <w:noWrap/>
            <w:vAlign w:val="bottom"/>
            <w:hideMark/>
          </w:tcPr>
          <w:p w14:paraId="51E133B8" w14:textId="4FBA7A75" w:rsidR="00DA328D" w:rsidRPr="009E328F" w:rsidRDefault="00DA328D" w:rsidP="001A26BD">
            <w:pPr>
              <w:rPr>
                <w:rFonts w:ascii="Arial" w:eastAsia="Times New Roman" w:hAnsi="Arial" w:cs="Arial"/>
                <w:sz w:val="20"/>
                <w:szCs w:val="20"/>
                <w:lang w:eastAsia="de-DE"/>
              </w:rPr>
            </w:pPr>
            <w:r w:rsidRPr="009E328F">
              <w:rPr>
                <w:rFonts w:ascii="Arial" w:eastAsia="Times New Roman" w:hAnsi="Arial" w:cs="Arial"/>
                <w:sz w:val="20"/>
                <w:szCs w:val="20"/>
                <w:lang w:eastAsia="de-DE"/>
              </w:rPr>
              <w:t xml:space="preserve">Community </w:t>
            </w:r>
            <w:proofErr w:type="spellStart"/>
            <w:r w:rsidRPr="009E328F">
              <w:rPr>
                <w:rFonts w:ascii="Arial" w:eastAsia="Times New Roman" w:hAnsi="Arial" w:cs="Arial"/>
                <w:sz w:val="20"/>
                <w:szCs w:val="20"/>
                <w:lang w:eastAsia="de-DE"/>
              </w:rPr>
              <w:t>college</w:t>
            </w:r>
            <w:proofErr w:type="spellEnd"/>
            <w:r w:rsidRPr="009E328F">
              <w:rPr>
                <w:rFonts w:ascii="Arial" w:eastAsia="Times New Roman" w:hAnsi="Arial" w:cs="Arial"/>
                <w:sz w:val="20"/>
                <w:szCs w:val="20"/>
                <w:lang w:eastAsia="de-DE"/>
              </w:rPr>
              <w:t xml:space="preserve"> </w:t>
            </w:r>
            <w:proofErr w:type="spellStart"/>
            <w:r w:rsidRPr="009E328F">
              <w:rPr>
                <w:rFonts w:ascii="Arial" w:eastAsia="Times New Roman" w:hAnsi="Arial" w:cs="Arial"/>
                <w:sz w:val="20"/>
                <w:szCs w:val="20"/>
                <w:lang w:eastAsia="de-DE"/>
              </w:rPr>
              <w:t>students</w:t>
            </w:r>
            <w:proofErr w:type="spellEnd"/>
          </w:p>
        </w:tc>
        <w:tc>
          <w:tcPr>
            <w:tcW w:w="1429" w:type="dxa"/>
            <w:shd w:val="clear" w:color="auto" w:fill="auto"/>
            <w:noWrap/>
            <w:vAlign w:val="bottom"/>
            <w:hideMark/>
          </w:tcPr>
          <w:p w14:paraId="478A01D8" w14:textId="428D4CC1" w:rsidR="00DA328D" w:rsidRPr="009E328F" w:rsidRDefault="00DA328D" w:rsidP="00DA328D">
            <w:pPr>
              <w:rPr>
                <w:rFonts w:ascii="Arial" w:eastAsia="Times New Roman" w:hAnsi="Arial" w:cs="Arial"/>
                <w:sz w:val="20"/>
                <w:szCs w:val="20"/>
                <w:lang w:val="en-US" w:eastAsia="de-DE"/>
              </w:rPr>
            </w:pPr>
            <w:r w:rsidRPr="009E328F">
              <w:rPr>
                <w:rFonts w:ascii="Arial" w:eastAsia="Times New Roman" w:hAnsi="Arial" w:cs="Arial"/>
                <w:sz w:val="20"/>
                <w:szCs w:val="20"/>
                <w:lang w:eastAsia="de-DE"/>
              </w:rPr>
              <w:t>N=294</w:t>
            </w:r>
          </w:p>
        </w:tc>
        <w:tc>
          <w:tcPr>
            <w:tcW w:w="1261" w:type="dxa"/>
            <w:shd w:val="clear" w:color="auto" w:fill="auto"/>
            <w:noWrap/>
            <w:vAlign w:val="bottom"/>
            <w:hideMark/>
          </w:tcPr>
          <w:p w14:paraId="147599CE" w14:textId="7210462A" w:rsidR="00DA328D" w:rsidRPr="009E328F" w:rsidRDefault="00DA328D" w:rsidP="00DA328D">
            <w:pPr>
              <w:rPr>
                <w:rFonts w:ascii="Arial" w:eastAsia="Times New Roman" w:hAnsi="Arial" w:cs="Arial"/>
                <w:sz w:val="20"/>
                <w:szCs w:val="20"/>
                <w:lang w:eastAsia="de-DE"/>
              </w:rPr>
            </w:pPr>
            <w:r w:rsidRPr="009E328F">
              <w:rPr>
                <w:rFonts w:ascii="Arial" w:eastAsia="Times New Roman" w:hAnsi="Arial" w:cs="Arial"/>
                <w:sz w:val="20"/>
                <w:szCs w:val="20"/>
                <w:lang w:eastAsia="de-DE"/>
              </w:rPr>
              <w:t>MHL</w:t>
            </w:r>
          </w:p>
        </w:tc>
        <w:tc>
          <w:tcPr>
            <w:tcW w:w="1659" w:type="dxa"/>
            <w:shd w:val="clear" w:color="auto" w:fill="auto"/>
            <w:noWrap/>
            <w:vAlign w:val="bottom"/>
            <w:hideMark/>
          </w:tcPr>
          <w:p w14:paraId="7E9A419C" w14:textId="18E32A9F" w:rsidR="00DA328D" w:rsidRPr="009E328F" w:rsidRDefault="00DA328D" w:rsidP="00DA328D">
            <w:pPr>
              <w:rPr>
                <w:rFonts w:ascii="Arial" w:eastAsia="Times New Roman" w:hAnsi="Arial" w:cs="Arial"/>
                <w:sz w:val="20"/>
                <w:szCs w:val="20"/>
                <w:lang w:val="en-US" w:eastAsia="de-DE"/>
              </w:rPr>
            </w:pPr>
            <w:r>
              <w:rPr>
                <w:rFonts w:ascii="Arial" w:eastAsia="Times New Roman" w:hAnsi="Arial" w:cs="Arial"/>
                <w:sz w:val="20"/>
                <w:szCs w:val="20"/>
                <w:lang w:val="en-US" w:eastAsia="de-DE"/>
              </w:rPr>
              <w:t>REDFLAGS questionnaire</w:t>
            </w:r>
          </w:p>
        </w:tc>
        <w:tc>
          <w:tcPr>
            <w:tcW w:w="3346" w:type="dxa"/>
            <w:shd w:val="clear" w:color="auto" w:fill="auto"/>
            <w:noWrap/>
            <w:vAlign w:val="bottom"/>
            <w:hideMark/>
          </w:tcPr>
          <w:p w14:paraId="231EAA63" w14:textId="1494D575" w:rsidR="00DA328D" w:rsidRPr="009E328F" w:rsidRDefault="000F5EB1" w:rsidP="00DA328D">
            <w:pPr>
              <w:rPr>
                <w:rFonts w:ascii="Arial" w:eastAsia="Times New Roman" w:hAnsi="Arial" w:cs="Arial"/>
                <w:sz w:val="20"/>
                <w:szCs w:val="20"/>
                <w:lang w:val="en-US" w:eastAsia="de-DE"/>
              </w:rPr>
            </w:pPr>
            <w:r>
              <w:rPr>
                <w:rFonts w:ascii="Arial" w:eastAsia="Times New Roman" w:hAnsi="Arial" w:cs="Arial"/>
                <w:sz w:val="20"/>
                <w:szCs w:val="20"/>
                <w:lang w:val="en-US" w:eastAsia="de-DE"/>
              </w:rPr>
              <w:t>M: 3.93, SD: 1.11; M: 3.62, SD: 0.92* (score range</w:t>
            </w:r>
            <w:r w:rsidR="00A168EB">
              <w:rPr>
                <w:rFonts w:ascii="Arial" w:eastAsia="Times New Roman" w:hAnsi="Arial" w:cs="Arial"/>
                <w:sz w:val="20"/>
                <w:szCs w:val="20"/>
                <w:lang w:val="en-US" w:eastAsia="de-DE"/>
              </w:rPr>
              <w:t xml:space="preserve"> </w:t>
            </w:r>
            <w:r>
              <w:rPr>
                <w:rFonts w:ascii="Arial" w:eastAsia="Times New Roman" w:hAnsi="Arial" w:cs="Arial"/>
                <w:sz w:val="20"/>
                <w:szCs w:val="20"/>
                <w:lang w:val="en-US" w:eastAsia="de-DE"/>
              </w:rPr>
              <w:t>0-5)</w:t>
            </w:r>
          </w:p>
        </w:tc>
        <w:tc>
          <w:tcPr>
            <w:tcW w:w="1749" w:type="dxa"/>
            <w:shd w:val="clear" w:color="auto" w:fill="auto"/>
            <w:noWrap/>
            <w:vAlign w:val="bottom"/>
            <w:hideMark/>
          </w:tcPr>
          <w:p w14:paraId="6A7B5747" w14:textId="1FD0AD21" w:rsidR="00DA328D" w:rsidRPr="009E328F" w:rsidRDefault="000F5EB1" w:rsidP="00DA328D">
            <w:pPr>
              <w:rPr>
                <w:rFonts w:ascii="Arial" w:eastAsia="Times New Roman" w:hAnsi="Arial" w:cs="Arial"/>
                <w:sz w:val="20"/>
                <w:szCs w:val="20"/>
                <w:lang w:val="en-US" w:eastAsia="de-DE"/>
              </w:rPr>
            </w:pPr>
            <w:r>
              <w:rPr>
                <w:rFonts w:ascii="Arial" w:eastAsia="Times New Roman" w:hAnsi="Arial" w:cs="Arial"/>
                <w:sz w:val="20"/>
                <w:szCs w:val="20"/>
                <w:lang w:val="en-US" w:eastAsia="de-DE"/>
              </w:rPr>
              <w:t>No fixed cut-off</w:t>
            </w:r>
          </w:p>
        </w:tc>
      </w:tr>
      <w:tr w:rsidR="00DA328D" w:rsidRPr="004B7973" w14:paraId="02D6C9D1" w14:textId="77777777" w:rsidTr="001A26BD">
        <w:trPr>
          <w:trHeight w:val="253"/>
        </w:trPr>
        <w:tc>
          <w:tcPr>
            <w:tcW w:w="1484" w:type="dxa"/>
            <w:shd w:val="clear" w:color="auto" w:fill="auto"/>
            <w:noWrap/>
            <w:vAlign w:val="bottom"/>
            <w:hideMark/>
          </w:tcPr>
          <w:p w14:paraId="40C27CD8" w14:textId="77777777" w:rsidR="00DA328D" w:rsidRPr="009E328F" w:rsidRDefault="00DA328D" w:rsidP="009E328F">
            <w:pPr>
              <w:rPr>
                <w:rFonts w:ascii="Arial" w:eastAsia="Times New Roman" w:hAnsi="Arial" w:cs="Arial"/>
                <w:sz w:val="20"/>
                <w:szCs w:val="20"/>
                <w:lang w:eastAsia="de-DE"/>
              </w:rPr>
            </w:pPr>
            <w:r w:rsidRPr="009E328F">
              <w:rPr>
                <w:rFonts w:ascii="Arial" w:eastAsia="Times New Roman" w:hAnsi="Arial" w:cs="Arial"/>
                <w:sz w:val="20"/>
                <w:szCs w:val="20"/>
                <w:lang w:eastAsia="de-DE"/>
              </w:rPr>
              <w:t>Panahi et al. 2019</w:t>
            </w:r>
          </w:p>
        </w:tc>
        <w:tc>
          <w:tcPr>
            <w:tcW w:w="1219" w:type="dxa"/>
            <w:shd w:val="clear" w:color="auto" w:fill="auto"/>
            <w:noWrap/>
            <w:vAlign w:val="bottom"/>
            <w:hideMark/>
          </w:tcPr>
          <w:p w14:paraId="003C4942" w14:textId="77777777" w:rsidR="00DA328D" w:rsidRPr="009E328F" w:rsidRDefault="00DA328D" w:rsidP="009E328F">
            <w:pPr>
              <w:rPr>
                <w:rFonts w:ascii="Arial" w:eastAsia="Times New Roman" w:hAnsi="Arial" w:cs="Arial"/>
                <w:sz w:val="20"/>
                <w:szCs w:val="20"/>
                <w:lang w:eastAsia="de-DE"/>
              </w:rPr>
            </w:pPr>
            <w:r w:rsidRPr="009E328F">
              <w:rPr>
                <w:rFonts w:ascii="Arial" w:eastAsia="Times New Roman" w:hAnsi="Arial" w:cs="Arial"/>
                <w:sz w:val="20"/>
                <w:szCs w:val="20"/>
                <w:lang w:eastAsia="de-DE"/>
              </w:rPr>
              <w:t>Iran</w:t>
            </w:r>
          </w:p>
        </w:tc>
        <w:tc>
          <w:tcPr>
            <w:tcW w:w="1283" w:type="dxa"/>
            <w:shd w:val="clear" w:color="auto" w:fill="auto"/>
            <w:noWrap/>
            <w:vAlign w:val="bottom"/>
            <w:hideMark/>
          </w:tcPr>
          <w:p w14:paraId="23D313D6" w14:textId="77777777" w:rsidR="00DA328D" w:rsidRPr="009E328F" w:rsidRDefault="00DA328D" w:rsidP="009E328F">
            <w:pPr>
              <w:rPr>
                <w:rFonts w:ascii="Arial" w:eastAsia="Times New Roman" w:hAnsi="Arial" w:cs="Arial"/>
                <w:sz w:val="20"/>
                <w:szCs w:val="20"/>
                <w:lang w:eastAsia="de-DE"/>
              </w:rPr>
            </w:pPr>
            <w:r w:rsidRPr="009E328F">
              <w:rPr>
                <w:rFonts w:ascii="Arial" w:eastAsia="Times New Roman" w:hAnsi="Arial" w:cs="Arial"/>
                <w:sz w:val="20"/>
                <w:szCs w:val="20"/>
                <w:lang w:eastAsia="de-DE"/>
              </w:rPr>
              <w:t>Cross-</w:t>
            </w:r>
            <w:proofErr w:type="spellStart"/>
            <w:r w:rsidRPr="009E328F">
              <w:rPr>
                <w:rFonts w:ascii="Arial" w:eastAsia="Times New Roman" w:hAnsi="Arial" w:cs="Arial"/>
                <w:sz w:val="20"/>
                <w:szCs w:val="20"/>
                <w:lang w:eastAsia="de-DE"/>
              </w:rPr>
              <w:t>sectional</w:t>
            </w:r>
            <w:proofErr w:type="spellEnd"/>
            <w:r w:rsidRPr="009E328F">
              <w:rPr>
                <w:rFonts w:ascii="Arial" w:eastAsia="Times New Roman" w:hAnsi="Arial" w:cs="Arial"/>
                <w:sz w:val="20"/>
                <w:szCs w:val="20"/>
                <w:lang w:eastAsia="de-DE"/>
              </w:rPr>
              <w:t xml:space="preserve"> </w:t>
            </w:r>
            <w:proofErr w:type="spellStart"/>
            <w:r w:rsidRPr="009E328F">
              <w:rPr>
                <w:rFonts w:ascii="Arial" w:eastAsia="Times New Roman" w:hAnsi="Arial" w:cs="Arial"/>
                <w:sz w:val="20"/>
                <w:szCs w:val="20"/>
                <w:lang w:eastAsia="de-DE"/>
              </w:rPr>
              <w:t>study</w:t>
            </w:r>
            <w:proofErr w:type="spellEnd"/>
          </w:p>
        </w:tc>
        <w:tc>
          <w:tcPr>
            <w:tcW w:w="1795" w:type="dxa"/>
            <w:shd w:val="clear" w:color="auto" w:fill="auto"/>
            <w:noWrap/>
            <w:vAlign w:val="bottom"/>
            <w:hideMark/>
          </w:tcPr>
          <w:p w14:paraId="478204E9" w14:textId="77777777" w:rsidR="00DA328D" w:rsidRPr="009E328F" w:rsidRDefault="00DA328D" w:rsidP="001A26BD">
            <w:pPr>
              <w:rPr>
                <w:rFonts w:ascii="Arial" w:eastAsia="Times New Roman" w:hAnsi="Arial" w:cs="Arial"/>
                <w:sz w:val="20"/>
                <w:szCs w:val="20"/>
                <w:lang w:eastAsia="de-DE"/>
              </w:rPr>
            </w:pPr>
            <w:r w:rsidRPr="009E328F">
              <w:rPr>
                <w:rFonts w:ascii="Arial" w:eastAsia="Times New Roman" w:hAnsi="Arial" w:cs="Arial"/>
                <w:sz w:val="20"/>
                <w:szCs w:val="20"/>
                <w:lang w:eastAsia="de-DE"/>
              </w:rPr>
              <w:t xml:space="preserve">University </w:t>
            </w:r>
            <w:proofErr w:type="spellStart"/>
            <w:r w:rsidRPr="009E328F">
              <w:rPr>
                <w:rFonts w:ascii="Arial" w:eastAsia="Times New Roman" w:hAnsi="Arial" w:cs="Arial"/>
                <w:sz w:val="20"/>
                <w:szCs w:val="20"/>
                <w:lang w:eastAsia="de-DE"/>
              </w:rPr>
              <w:t>students</w:t>
            </w:r>
            <w:proofErr w:type="spellEnd"/>
          </w:p>
        </w:tc>
        <w:tc>
          <w:tcPr>
            <w:tcW w:w="1429" w:type="dxa"/>
            <w:shd w:val="clear" w:color="auto" w:fill="auto"/>
            <w:noWrap/>
            <w:vAlign w:val="bottom"/>
            <w:hideMark/>
          </w:tcPr>
          <w:p w14:paraId="620349DD" w14:textId="77777777" w:rsidR="00DA328D" w:rsidRPr="009E328F" w:rsidRDefault="00DA328D" w:rsidP="009E328F">
            <w:pPr>
              <w:rPr>
                <w:rFonts w:ascii="Arial" w:eastAsia="Times New Roman" w:hAnsi="Arial" w:cs="Arial"/>
                <w:sz w:val="20"/>
                <w:szCs w:val="20"/>
                <w:lang w:eastAsia="de-DE"/>
              </w:rPr>
            </w:pPr>
            <w:r w:rsidRPr="009E328F">
              <w:rPr>
                <w:rFonts w:ascii="Arial" w:eastAsia="Times New Roman" w:hAnsi="Arial" w:cs="Arial"/>
                <w:sz w:val="20"/>
                <w:szCs w:val="20"/>
                <w:lang w:eastAsia="de-DE"/>
              </w:rPr>
              <w:t>N=337</w:t>
            </w:r>
          </w:p>
        </w:tc>
        <w:tc>
          <w:tcPr>
            <w:tcW w:w="1261" w:type="dxa"/>
            <w:shd w:val="clear" w:color="auto" w:fill="auto"/>
            <w:noWrap/>
            <w:vAlign w:val="bottom"/>
            <w:hideMark/>
          </w:tcPr>
          <w:p w14:paraId="3335A0B7" w14:textId="77777777" w:rsidR="00DA328D" w:rsidRPr="009E328F" w:rsidRDefault="00DA328D" w:rsidP="009E328F">
            <w:pPr>
              <w:rPr>
                <w:rFonts w:ascii="Arial" w:eastAsia="Times New Roman" w:hAnsi="Arial" w:cs="Arial"/>
                <w:sz w:val="20"/>
                <w:szCs w:val="20"/>
                <w:lang w:eastAsia="de-DE"/>
              </w:rPr>
            </w:pPr>
            <w:r w:rsidRPr="009E328F">
              <w:rPr>
                <w:rFonts w:ascii="Arial" w:eastAsia="Times New Roman" w:hAnsi="Arial" w:cs="Arial"/>
                <w:sz w:val="20"/>
                <w:szCs w:val="20"/>
                <w:lang w:eastAsia="de-DE"/>
              </w:rPr>
              <w:t>General HL</w:t>
            </w:r>
          </w:p>
        </w:tc>
        <w:tc>
          <w:tcPr>
            <w:tcW w:w="1659" w:type="dxa"/>
            <w:shd w:val="clear" w:color="auto" w:fill="auto"/>
            <w:noWrap/>
            <w:vAlign w:val="bottom"/>
            <w:hideMark/>
          </w:tcPr>
          <w:p w14:paraId="2B6368DE" w14:textId="2E6D961D" w:rsidR="00DA328D" w:rsidRPr="009E328F" w:rsidRDefault="00DA328D" w:rsidP="009E328F">
            <w:pPr>
              <w:rPr>
                <w:rFonts w:ascii="Arial" w:eastAsia="Times New Roman" w:hAnsi="Arial" w:cs="Arial"/>
                <w:sz w:val="20"/>
                <w:szCs w:val="20"/>
                <w:lang w:val="en-US" w:eastAsia="de-DE"/>
              </w:rPr>
            </w:pPr>
            <w:r w:rsidRPr="00F37AC2">
              <w:rPr>
                <w:rFonts w:ascii="Arial" w:eastAsia="Times New Roman" w:hAnsi="Arial" w:cs="Arial"/>
                <w:sz w:val="20"/>
                <w:szCs w:val="20"/>
                <w:lang w:val="en-US" w:eastAsia="de-DE"/>
              </w:rPr>
              <w:t>Health Literacy for Iranian Adults Scale</w:t>
            </w:r>
            <w:r>
              <w:rPr>
                <w:rFonts w:ascii="Arial" w:eastAsia="Times New Roman" w:hAnsi="Arial" w:cs="Arial"/>
                <w:sz w:val="20"/>
                <w:szCs w:val="20"/>
                <w:lang w:val="en-US" w:eastAsia="de-DE"/>
              </w:rPr>
              <w:t xml:space="preserve"> (HELIA)</w:t>
            </w:r>
          </w:p>
        </w:tc>
        <w:tc>
          <w:tcPr>
            <w:tcW w:w="3346" w:type="dxa"/>
            <w:shd w:val="clear" w:color="auto" w:fill="auto"/>
            <w:noWrap/>
            <w:vAlign w:val="bottom"/>
            <w:hideMark/>
          </w:tcPr>
          <w:p w14:paraId="5FF27D8A" w14:textId="4E85306E" w:rsidR="00DA328D" w:rsidRPr="009E328F" w:rsidRDefault="008F5CFB" w:rsidP="009E328F">
            <w:pPr>
              <w:rPr>
                <w:rFonts w:ascii="Arial" w:eastAsia="Times New Roman" w:hAnsi="Arial" w:cs="Arial"/>
                <w:sz w:val="20"/>
                <w:szCs w:val="20"/>
                <w:lang w:val="en-US" w:eastAsia="de-DE"/>
              </w:rPr>
            </w:pPr>
            <w:r>
              <w:rPr>
                <w:rFonts w:ascii="Arial" w:eastAsia="Times New Roman" w:hAnsi="Arial" w:cs="Arial"/>
                <w:sz w:val="20"/>
                <w:szCs w:val="20"/>
                <w:lang w:val="en-US" w:eastAsia="de-DE"/>
              </w:rPr>
              <w:t>M</w:t>
            </w:r>
            <w:r w:rsidR="00DA328D" w:rsidRPr="009E328F">
              <w:rPr>
                <w:rFonts w:ascii="Arial" w:eastAsia="Times New Roman" w:hAnsi="Arial" w:cs="Arial"/>
                <w:sz w:val="20"/>
                <w:szCs w:val="20"/>
                <w:lang w:val="en-US" w:eastAsia="de-DE"/>
              </w:rPr>
              <w:t>: 70.52, SD: 14.12 (</w:t>
            </w:r>
            <w:r w:rsidR="000F5EB1">
              <w:rPr>
                <w:rFonts w:ascii="Arial" w:eastAsia="Times New Roman" w:hAnsi="Arial" w:cs="Arial"/>
                <w:sz w:val="20"/>
                <w:szCs w:val="20"/>
                <w:lang w:val="en-US" w:eastAsia="de-DE"/>
              </w:rPr>
              <w:t>s</w:t>
            </w:r>
            <w:r w:rsidR="00DA328D" w:rsidRPr="009E328F">
              <w:rPr>
                <w:rFonts w:ascii="Arial" w:eastAsia="Times New Roman" w:hAnsi="Arial" w:cs="Arial"/>
                <w:sz w:val="20"/>
                <w:szCs w:val="20"/>
                <w:lang w:val="en-US" w:eastAsia="de-DE"/>
              </w:rPr>
              <w:t>core range 0-100)</w:t>
            </w:r>
          </w:p>
        </w:tc>
        <w:tc>
          <w:tcPr>
            <w:tcW w:w="1749" w:type="dxa"/>
            <w:shd w:val="clear" w:color="auto" w:fill="auto"/>
            <w:noWrap/>
            <w:vAlign w:val="bottom"/>
            <w:hideMark/>
          </w:tcPr>
          <w:p w14:paraId="74C6F218" w14:textId="39E9A76B" w:rsidR="00DA328D" w:rsidRPr="009E328F" w:rsidRDefault="008F5CFB" w:rsidP="009E328F">
            <w:pPr>
              <w:rPr>
                <w:rFonts w:ascii="Arial" w:eastAsia="Times New Roman" w:hAnsi="Arial" w:cs="Arial"/>
                <w:sz w:val="20"/>
                <w:szCs w:val="20"/>
                <w:lang w:val="en-US" w:eastAsia="de-DE"/>
              </w:rPr>
            </w:pPr>
            <w:r>
              <w:rPr>
                <w:rFonts w:ascii="Arial" w:eastAsia="Times New Roman" w:hAnsi="Arial" w:cs="Arial"/>
                <w:sz w:val="20"/>
                <w:szCs w:val="20"/>
                <w:lang w:val="en-US" w:eastAsia="de-DE"/>
              </w:rPr>
              <w:t>No fixed cut-off</w:t>
            </w:r>
          </w:p>
        </w:tc>
      </w:tr>
      <w:tr w:rsidR="00DA328D" w:rsidRPr="004B7973" w14:paraId="5754A2FE" w14:textId="77777777" w:rsidTr="001A26BD">
        <w:trPr>
          <w:trHeight w:val="253"/>
        </w:trPr>
        <w:tc>
          <w:tcPr>
            <w:tcW w:w="1484" w:type="dxa"/>
            <w:shd w:val="clear" w:color="auto" w:fill="auto"/>
            <w:noWrap/>
            <w:vAlign w:val="bottom"/>
            <w:hideMark/>
          </w:tcPr>
          <w:p w14:paraId="05090B61" w14:textId="77777777" w:rsidR="00DA328D" w:rsidRPr="009E328F" w:rsidRDefault="00DA328D" w:rsidP="009E328F">
            <w:pPr>
              <w:rPr>
                <w:rFonts w:ascii="Arial" w:eastAsia="Times New Roman" w:hAnsi="Arial" w:cs="Arial"/>
                <w:sz w:val="20"/>
                <w:szCs w:val="20"/>
                <w:lang w:eastAsia="de-DE"/>
              </w:rPr>
            </w:pPr>
            <w:r w:rsidRPr="009E328F">
              <w:rPr>
                <w:rFonts w:ascii="Arial" w:eastAsia="Times New Roman" w:hAnsi="Arial" w:cs="Arial"/>
                <w:sz w:val="20"/>
                <w:szCs w:val="20"/>
                <w:lang w:eastAsia="de-DE"/>
              </w:rPr>
              <w:t>Sharma et al. 2019</w:t>
            </w:r>
          </w:p>
        </w:tc>
        <w:tc>
          <w:tcPr>
            <w:tcW w:w="1219" w:type="dxa"/>
            <w:shd w:val="clear" w:color="auto" w:fill="auto"/>
            <w:noWrap/>
            <w:vAlign w:val="bottom"/>
            <w:hideMark/>
          </w:tcPr>
          <w:p w14:paraId="47064169" w14:textId="77777777" w:rsidR="00DA328D" w:rsidRPr="009E328F" w:rsidRDefault="00DA328D" w:rsidP="009E328F">
            <w:pPr>
              <w:rPr>
                <w:rFonts w:ascii="Arial" w:eastAsia="Times New Roman" w:hAnsi="Arial" w:cs="Arial"/>
                <w:sz w:val="20"/>
                <w:szCs w:val="20"/>
                <w:lang w:eastAsia="de-DE"/>
              </w:rPr>
            </w:pPr>
            <w:r w:rsidRPr="009E328F">
              <w:rPr>
                <w:rFonts w:ascii="Arial" w:eastAsia="Times New Roman" w:hAnsi="Arial" w:cs="Arial"/>
                <w:sz w:val="20"/>
                <w:szCs w:val="20"/>
                <w:lang w:eastAsia="de-DE"/>
              </w:rPr>
              <w:t>Nepal</w:t>
            </w:r>
          </w:p>
        </w:tc>
        <w:tc>
          <w:tcPr>
            <w:tcW w:w="1283" w:type="dxa"/>
            <w:shd w:val="clear" w:color="auto" w:fill="auto"/>
            <w:noWrap/>
            <w:vAlign w:val="bottom"/>
            <w:hideMark/>
          </w:tcPr>
          <w:p w14:paraId="56083A51" w14:textId="77777777" w:rsidR="00DA328D" w:rsidRPr="009E328F" w:rsidRDefault="00DA328D" w:rsidP="009E328F">
            <w:pPr>
              <w:rPr>
                <w:rFonts w:ascii="Arial" w:eastAsia="Times New Roman" w:hAnsi="Arial" w:cs="Arial"/>
                <w:sz w:val="20"/>
                <w:szCs w:val="20"/>
                <w:lang w:eastAsia="de-DE"/>
              </w:rPr>
            </w:pPr>
            <w:r w:rsidRPr="009E328F">
              <w:rPr>
                <w:rFonts w:ascii="Arial" w:eastAsia="Times New Roman" w:hAnsi="Arial" w:cs="Arial"/>
                <w:sz w:val="20"/>
                <w:szCs w:val="20"/>
                <w:lang w:eastAsia="de-DE"/>
              </w:rPr>
              <w:t>Cross-</w:t>
            </w:r>
            <w:proofErr w:type="spellStart"/>
            <w:r w:rsidRPr="009E328F">
              <w:rPr>
                <w:rFonts w:ascii="Arial" w:eastAsia="Times New Roman" w:hAnsi="Arial" w:cs="Arial"/>
                <w:sz w:val="20"/>
                <w:szCs w:val="20"/>
                <w:lang w:eastAsia="de-DE"/>
              </w:rPr>
              <w:t>sectional</w:t>
            </w:r>
            <w:proofErr w:type="spellEnd"/>
            <w:r w:rsidRPr="009E328F">
              <w:rPr>
                <w:rFonts w:ascii="Arial" w:eastAsia="Times New Roman" w:hAnsi="Arial" w:cs="Arial"/>
                <w:sz w:val="20"/>
                <w:szCs w:val="20"/>
                <w:lang w:eastAsia="de-DE"/>
              </w:rPr>
              <w:t xml:space="preserve"> </w:t>
            </w:r>
            <w:proofErr w:type="spellStart"/>
            <w:r w:rsidRPr="009E328F">
              <w:rPr>
                <w:rFonts w:ascii="Arial" w:eastAsia="Times New Roman" w:hAnsi="Arial" w:cs="Arial"/>
                <w:sz w:val="20"/>
                <w:szCs w:val="20"/>
                <w:lang w:eastAsia="de-DE"/>
              </w:rPr>
              <w:t>study</w:t>
            </w:r>
            <w:proofErr w:type="spellEnd"/>
          </w:p>
        </w:tc>
        <w:tc>
          <w:tcPr>
            <w:tcW w:w="1795" w:type="dxa"/>
            <w:shd w:val="clear" w:color="auto" w:fill="auto"/>
            <w:noWrap/>
            <w:vAlign w:val="bottom"/>
            <w:hideMark/>
          </w:tcPr>
          <w:p w14:paraId="0F1748D5" w14:textId="77777777" w:rsidR="00DA328D" w:rsidRPr="009E328F" w:rsidRDefault="00DA328D" w:rsidP="001A26BD">
            <w:pPr>
              <w:rPr>
                <w:rFonts w:ascii="Arial" w:eastAsia="Times New Roman" w:hAnsi="Arial" w:cs="Arial"/>
                <w:sz w:val="20"/>
                <w:szCs w:val="20"/>
                <w:lang w:eastAsia="de-DE"/>
              </w:rPr>
            </w:pPr>
            <w:proofErr w:type="spellStart"/>
            <w:r w:rsidRPr="009E328F">
              <w:rPr>
                <w:rFonts w:ascii="Arial" w:eastAsia="Times New Roman" w:hAnsi="Arial" w:cs="Arial"/>
                <w:sz w:val="20"/>
                <w:szCs w:val="20"/>
                <w:lang w:eastAsia="de-DE"/>
              </w:rPr>
              <w:t>Undergraduate</w:t>
            </w:r>
            <w:proofErr w:type="spellEnd"/>
            <w:r w:rsidRPr="009E328F">
              <w:rPr>
                <w:rFonts w:ascii="Arial" w:eastAsia="Times New Roman" w:hAnsi="Arial" w:cs="Arial"/>
                <w:sz w:val="20"/>
                <w:szCs w:val="20"/>
                <w:lang w:eastAsia="de-DE"/>
              </w:rPr>
              <w:t xml:space="preserve"> </w:t>
            </w:r>
            <w:proofErr w:type="spellStart"/>
            <w:r w:rsidRPr="009E328F">
              <w:rPr>
                <w:rFonts w:ascii="Arial" w:eastAsia="Times New Roman" w:hAnsi="Arial" w:cs="Arial"/>
                <w:sz w:val="20"/>
                <w:szCs w:val="20"/>
                <w:lang w:eastAsia="de-DE"/>
              </w:rPr>
              <w:t>nursing</w:t>
            </w:r>
            <w:proofErr w:type="spellEnd"/>
            <w:r w:rsidRPr="009E328F">
              <w:rPr>
                <w:rFonts w:ascii="Arial" w:eastAsia="Times New Roman" w:hAnsi="Arial" w:cs="Arial"/>
                <w:sz w:val="20"/>
                <w:szCs w:val="20"/>
                <w:lang w:eastAsia="de-DE"/>
              </w:rPr>
              <w:t xml:space="preserve"> </w:t>
            </w:r>
            <w:proofErr w:type="spellStart"/>
            <w:r w:rsidRPr="009E328F">
              <w:rPr>
                <w:rFonts w:ascii="Arial" w:eastAsia="Times New Roman" w:hAnsi="Arial" w:cs="Arial"/>
                <w:sz w:val="20"/>
                <w:szCs w:val="20"/>
                <w:lang w:eastAsia="de-DE"/>
              </w:rPr>
              <w:t>students</w:t>
            </w:r>
            <w:proofErr w:type="spellEnd"/>
          </w:p>
        </w:tc>
        <w:tc>
          <w:tcPr>
            <w:tcW w:w="1429" w:type="dxa"/>
            <w:shd w:val="clear" w:color="auto" w:fill="auto"/>
            <w:noWrap/>
            <w:vAlign w:val="bottom"/>
            <w:hideMark/>
          </w:tcPr>
          <w:p w14:paraId="0B51DCAA" w14:textId="77777777" w:rsidR="00DA328D" w:rsidRPr="009E328F" w:rsidRDefault="00DA328D" w:rsidP="009E328F">
            <w:pPr>
              <w:rPr>
                <w:rFonts w:ascii="Arial" w:eastAsia="Times New Roman" w:hAnsi="Arial" w:cs="Arial"/>
                <w:sz w:val="20"/>
                <w:szCs w:val="20"/>
                <w:lang w:eastAsia="de-DE"/>
              </w:rPr>
            </w:pPr>
            <w:r w:rsidRPr="009E328F">
              <w:rPr>
                <w:rFonts w:ascii="Arial" w:eastAsia="Times New Roman" w:hAnsi="Arial" w:cs="Arial"/>
                <w:sz w:val="20"/>
                <w:szCs w:val="20"/>
                <w:lang w:eastAsia="de-DE"/>
              </w:rPr>
              <w:t>N=152</w:t>
            </w:r>
          </w:p>
        </w:tc>
        <w:tc>
          <w:tcPr>
            <w:tcW w:w="1261" w:type="dxa"/>
            <w:shd w:val="clear" w:color="auto" w:fill="auto"/>
            <w:noWrap/>
            <w:vAlign w:val="bottom"/>
            <w:hideMark/>
          </w:tcPr>
          <w:p w14:paraId="5E8B0B98" w14:textId="77777777" w:rsidR="00DA328D" w:rsidRPr="009E328F" w:rsidRDefault="00DA328D" w:rsidP="009E328F">
            <w:pPr>
              <w:rPr>
                <w:rFonts w:ascii="Arial" w:eastAsia="Times New Roman" w:hAnsi="Arial" w:cs="Arial"/>
                <w:sz w:val="20"/>
                <w:szCs w:val="20"/>
                <w:lang w:eastAsia="de-DE"/>
              </w:rPr>
            </w:pPr>
            <w:r w:rsidRPr="009E328F">
              <w:rPr>
                <w:rFonts w:ascii="Arial" w:eastAsia="Times New Roman" w:hAnsi="Arial" w:cs="Arial"/>
                <w:sz w:val="20"/>
                <w:szCs w:val="20"/>
                <w:lang w:eastAsia="de-DE"/>
              </w:rPr>
              <w:t xml:space="preserve">E- </w:t>
            </w:r>
            <w:proofErr w:type="spellStart"/>
            <w:r w:rsidRPr="009E328F">
              <w:rPr>
                <w:rFonts w:ascii="Arial" w:eastAsia="Times New Roman" w:hAnsi="Arial" w:cs="Arial"/>
                <w:sz w:val="20"/>
                <w:szCs w:val="20"/>
                <w:lang w:eastAsia="de-DE"/>
              </w:rPr>
              <w:t>health</w:t>
            </w:r>
            <w:proofErr w:type="spellEnd"/>
            <w:r w:rsidRPr="009E328F">
              <w:rPr>
                <w:rFonts w:ascii="Arial" w:eastAsia="Times New Roman" w:hAnsi="Arial" w:cs="Arial"/>
                <w:sz w:val="20"/>
                <w:szCs w:val="20"/>
                <w:lang w:eastAsia="de-DE"/>
              </w:rPr>
              <w:t xml:space="preserve"> </w:t>
            </w:r>
            <w:proofErr w:type="spellStart"/>
            <w:r w:rsidRPr="009E328F">
              <w:rPr>
                <w:rFonts w:ascii="Arial" w:eastAsia="Times New Roman" w:hAnsi="Arial" w:cs="Arial"/>
                <w:sz w:val="20"/>
                <w:szCs w:val="20"/>
                <w:lang w:eastAsia="de-DE"/>
              </w:rPr>
              <w:t>literacy</w:t>
            </w:r>
            <w:proofErr w:type="spellEnd"/>
          </w:p>
        </w:tc>
        <w:tc>
          <w:tcPr>
            <w:tcW w:w="1659" w:type="dxa"/>
            <w:shd w:val="clear" w:color="auto" w:fill="auto"/>
            <w:noWrap/>
            <w:vAlign w:val="bottom"/>
            <w:hideMark/>
          </w:tcPr>
          <w:p w14:paraId="1748BC02" w14:textId="77CF9F04" w:rsidR="00DA328D" w:rsidRPr="009E328F" w:rsidRDefault="00DA328D" w:rsidP="009E328F">
            <w:pPr>
              <w:rPr>
                <w:rFonts w:ascii="Arial" w:hAnsi="Arial" w:cs="Arial"/>
                <w:color w:val="000000"/>
                <w:sz w:val="20"/>
                <w:szCs w:val="20"/>
              </w:rPr>
            </w:pPr>
            <w:proofErr w:type="spellStart"/>
            <w:r>
              <w:rPr>
                <w:rFonts w:ascii="Arial" w:hAnsi="Arial" w:cs="Arial"/>
                <w:color w:val="000000"/>
                <w:sz w:val="20"/>
                <w:szCs w:val="20"/>
              </w:rPr>
              <w:t>eHEALS</w:t>
            </w:r>
            <w:proofErr w:type="spellEnd"/>
          </w:p>
        </w:tc>
        <w:tc>
          <w:tcPr>
            <w:tcW w:w="3346" w:type="dxa"/>
            <w:shd w:val="clear" w:color="auto" w:fill="auto"/>
            <w:noWrap/>
            <w:vAlign w:val="bottom"/>
            <w:hideMark/>
          </w:tcPr>
          <w:p w14:paraId="1ECE94DF" w14:textId="5275F06C" w:rsidR="00DA328D" w:rsidRPr="009E328F" w:rsidRDefault="00DA328D" w:rsidP="009E328F">
            <w:pPr>
              <w:rPr>
                <w:rFonts w:ascii="Arial" w:eastAsia="Times New Roman" w:hAnsi="Arial" w:cs="Arial"/>
                <w:sz w:val="20"/>
                <w:szCs w:val="20"/>
                <w:lang w:val="en-US" w:eastAsia="de-DE"/>
              </w:rPr>
            </w:pPr>
            <w:r w:rsidRPr="009E328F">
              <w:rPr>
                <w:rFonts w:ascii="Arial" w:eastAsia="Times New Roman" w:hAnsi="Arial" w:cs="Arial"/>
                <w:sz w:val="20"/>
                <w:szCs w:val="20"/>
                <w:lang w:val="en-US" w:eastAsia="de-DE"/>
              </w:rPr>
              <w:t>Median: 3.69, IQR: 0.87</w:t>
            </w:r>
            <w:r w:rsidRPr="00A26955">
              <w:rPr>
                <w:rFonts w:ascii="Arial" w:eastAsia="Times New Roman" w:hAnsi="Arial" w:cs="Arial"/>
                <w:sz w:val="20"/>
                <w:szCs w:val="20"/>
                <w:lang w:val="en-US" w:eastAsia="de-DE"/>
              </w:rPr>
              <w:t xml:space="preserve"> (score range 0-5)</w:t>
            </w:r>
            <w:r>
              <w:rPr>
                <w:rFonts w:ascii="Arial" w:eastAsia="Times New Roman" w:hAnsi="Arial" w:cs="Arial"/>
                <w:sz w:val="20"/>
                <w:szCs w:val="20"/>
                <w:lang w:val="en-US" w:eastAsia="de-DE"/>
              </w:rPr>
              <w:t>, on average</w:t>
            </w:r>
            <w:r w:rsidRPr="00A26955">
              <w:rPr>
                <w:rFonts w:ascii="Arial" w:eastAsia="Times New Roman" w:hAnsi="Arial" w:cs="Arial"/>
                <w:sz w:val="20"/>
                <w:szCs w:val="20"/>
                <w:lang w:val="en-US" w:eastAsia="de-DE"/>
              </w:rPr>
              <w:t xml:space="preserve"> mode</w:t>
            </w:r>
            <w:r>
              <w:rPr>
                <w:rFonts w:ascii="Arial" w:eastAsia="Times New Roman" w:hAnsi="Arial" w:cs="Arial"/>
                <w:sz w:val="20"/>
                <w:szCs w:val="20"/>
                <w:lang w:val="en-US" w:eastAsia="de-DE"/>
              </w:rPr>
              <w:t>rate e-HL level</w:t>
            </w:r>
            <w:r w:rsidR="00A168EB" w:rsidRPr="009E328F">
              <w:rPr>
                <w:rFonts w:ascii="Arial" w:eastAsia="Times New Roman" w:hAnsi="Arial" w:cs="Arial"/>
                <w:sz w:val="20"/>
                <w:szCs w:val="20"/>
                <w:lang w:val="en-US" w:eastAsia="de-DE"/>
              </w:rPr>
              <w:t>, score range (0-5)</w:t>
            </w:r>
          </w:p>
        </w:tc>
        <w:tc>
          <w:tcPr>
            <w:tcW w:w="1749" w:type="dxa"/>
            <w:shd w:val="clear" w:color="auto" w:fill="auto"/>
            <w:noWrap/>
            <w:vAlign w:val="bottom"/>
            <w:hideMark/>
          </w:tcPr>
          <w:p w14:paraId="7631EF86" w14:textId="55F4E7A2" w:rsidR="00DA328D" w:rsidRPr="009E328F" w:rsidRDefault="00DA328D" w:rsidP="009E328F">
            <w:pPr>
              <w:rPr>
                <w:rFonts w:ascii="Arial" w:eastAsia="Times New Roman" w:hAnsi="Arial" w:cs="Arial"/>
                <w:sz w:val="20"/>
                <w:szCs w:val="20"/>
                <w:lang w:eastAsia="de-DE"/>
              </w:rPr>
            </w:pPr>
            <w:r w:rsidRPr="009E328F">
              <w:rPr>
                <w:rFonts w:ascii="Arial" w:eastAsia="Times New Roman" w:hAnsi="Arial" w:cs="Arial"/>
                <w:sz w:val="20"/>
                <w:szCs w:val="20"/>
                <w:lang w:eastAsia="de-DE"/>
              </w:rPr>
              <w:t xml:space="preserve">Moderate </w:t>
            </w:r>
          </w:p>
        </w:tc>
      </w:tr>
      <w:tr w:rsidR="00DA328D" w:rsidRPr="004B7973" w14:paraId="2332F3C7" w14:textId="77777777" w:rsidTr="001A26BD">
        <w:trPr>
          <w:trHeight w:val="253"/>
        </w:trPr>
        <w:tc>
          <w:tcPr>
            <w:tcW w:w="1484" w:type="dxa"/>
            <w:shd w:val="clear" w:color="auto" w:fill="auto"/>
            <w:noWrap/>
            <w:vAlign w:val="bottom"/>
            <w:hideMark/>
          </w:tcPr>
          <w:p w14:paraId="64FDD365" w14:textId="77777777" w:rsidR="00DA328D" w:rsidRPr="009E328F" w:rsidRDefault="00DA328D" w:rsidP="009E328F">
            <w:pPr>
              <w:rPr>
                <w:rFonts w:ascii="Arial" w:eastAsia="Times New Roman" w:hAnsi="Arial" w:cs="Arial"/>
                <w:sz w:val="20"/>
                <w:szCs w:val="20"/>
                <w:lang w:eastAsia="de-DE"/>
              </w:rPr>
            </w:pPr>
            <w:proofErr w:type="spellStart"/>
            <w:r w:rsidRPr="009E328F">
              <w:rPr>
                <w:rFonts w:ascii="Arial" w:eastAsia="Times New Roman" w:hAnsi="Arial" w:cs="Arial"/>
                <w:sz w:val="20"/>
                <w:szCs w:val="20"/>
                <w:lang w:eastAsia="de-DE"/>
              </w:rPr>
              <w:t>Tubaishat</w:t>
            </w:r>
            <w:proofErr w:type="spellEnd"/>
            <w:r w:rsidRPr="009E328F">
              <w:rPr>
                <w:rFonts w:ascii="Arial" w:eastAsia="Times New Roman" w:hAnsi="Arial" w:cs="Arial"/>
                <w:sz w:val="20"/>
                <w:szCs w:val="20"/>
                <w:lang w:eastAsia="de-DE"/>
              </w:rPr>
              <w:t xml:space="preserve"> et al. 2016</w:t>
            </w:r>
          </w:p>
        </w:tc>
        <w:tc>
          <w:tcPr>
            <w:tcW w:w="1219" w:type="dxa"/>
            <w:shd w:val="clear" w:color="auto" w:fill="auto"/>
            <w:noWrap/>
            <w:vAlign w:val="bottom"/>
            <w:hideMark/>
          </w:tcPr>
          <w:p w14:paraId="78A3C3D2" w14:textId="77777777" w:rsidR="00DA328D" w:rsidRPr="009E328F" w:rsidRDefault="00DA328D" w:rsidP="009E328F">
            <w:pPr>
              <w:rPr>
                <w:rFonts w:ascii="Arial" w:eastAsia="Times New Roman" w:hAnsi="Arial" w:cs="Arial"/>
                <w:sz w:val="20"/>
                <w:szCs w:val="20"/>
                <w:lang w:eastAsia="de-DE"/>
              </w:rPr>
            </w:pPr>
            <w:r w:rsidRPr="009E328F">
              <w:rPr>
                <w:rFonts w:ascii="Arial" w:eastAsia="Times New Roman" w:hAnsi="Arial" w:cs="Arial"/>
                <w:sz w:val="20"/>
                <w:szCs w:val="20"/>
                <w:lang w:eastAsia="de-DE"/>
              </w:rPr>
              <w:t>Jordan</w:t>
            </w:r>
          </w:p>
        </w:tc>
        <w:tc>
          <w:tcPr>
            <w:tcW w:w="1283" w:type="dxa"/>
            <w:shd w:val="clear" w:color="auto" w:fill="auto"/>
            <w:noWrap/>
            <w:vAlign w:val="bottom"/>
            <w:hideMark/>
          </w:tcPr>
          <w:p w14:paraId="3D9C5257" w14:textId="77777777" w:rsidR="00DA328D" w:rsidRPr="009E328F" w:rsidRDefault="00DA328D" w:rsidP="009E328F">
            <w:pPr>
              <w:rPr>
                <w:rFonts w:ascii="Arial" w:eastAsia="Times New Roman" w:hAnsi="Arial" w:cs="Arial"/>
                <w:sz w:val="20"/>
                <w:szCs w:val="20"/>
                <w:lang w:eastAsia="de-DE"/>
              </w:rPr>
            </w:pPr>
            <w:r w:rsidRPr="009E328F">
              <w:rPr>
                <w:rFonts w:ascii="Arial" w:eastAsia="Times New Roman" w:hAnsi="Arial" w:cs="Arial"/>
                <w:sz w:val="20"/>
                <w:szCs w:val="20"/>
                <w:lang w:eastAsia="de-DE"/>
              </w:rPr>
              <w:t>Cross-</w:t>
            </w:r>
            <w:proofErr w:type="spellStart"/>
            <w:r w:rsidRPr="009E328F">
              <w:rPr>
                <w:rFonts w:ascii="Arial" w:eastAsia="Times New Roman" w:hAnsi="Arial" w:cs="Arial"/>
                <w:sz w:val="20"/>
                <w:szCs w:val="20"/>
                <w:lang w:eastAsia="de-DE"/>
              </w:rPr>
              <w:t>sectional</w:t>
            </w:r>
            <w:proofErr w:type="spellEnd"/>
            <w:r w:rsidRPr="009E328F">
              <w:rPr>
                <w:rFonts w:ascii="Arial" w:eastAsia="Times New Roman" w:hAnsi="Arial" w:cs="Arial"/>
                <w:sz w:val="20"/>
                <w:szCs w:val="20"/>
                <w:lang w:eastAsia="de-DE"/>
              </w:rPr>
              <w:t xml:space="preserve"> </w:t>
            </w:r>
            <w:proofErr w:type="spellStart"/>
            <w:r w:rsidRPr="009E328F">
              <w:rPr>
                <w:rFonts w:ascii="Arial" w:eastAsia="Times New Roman" w:hAnsi="Arial" w:cs="Arial"/>
                <w:sz w:val="20"/>
                <w:szCs w:val="20"/>
                <w:lang w:eastAsia="de-DE"/>
              </w:rPr>
              <w:t>study</w:t>
            </w:r>
            <w:proofErr w:type="spellEnd"/>
          </w:p>
        </w:tc>
        <w:tc>
          <w:tcPr>
            <w:tcW w:w="1795" w:type="dxa"/>
            <w:shd w:val="clear" w:color="auto" w:fill="auto"/>
            <w:noWrap/>
            <w:vAlign w:val="bottom"/>
            <w:hideMark/>
          </w:tcPr>
          <w:p w14:paraId="3FB79485" w14:textId="77777777" w:rsidR="00DA328D" w:rsidRPr="009E328F" w:rsidRDefault="00DA328D" w:rsidP="001A26BD">
            <w:pPr>
              <w:rPr>
                <w:rFonts w:ascii="Arial" w:eastAsia="Times New Roman" w:hAnsi="Arial" w:cs="Arial"/>
                <w:sz w:val="20"/>
                <w:szCs w:val="20"/>
                <w:lang w:eastAsia="de-DE"/>
              </w:rPr>
            </w:pPr>
            <w:r w:rsidRPr="009E328F">
              <w:rPr>
                <w:rFonts w:ascii="Arial" w:eastAsia="Times New Roman" w:hAnsi="Arial" w:cs="Arial"/>
                <w:sz w:val="20"/>
                <w:szCs w:val="20"/>
                <w:lang w:eastAsia="de-DE"/>
              </w:rPr>
              <w:t xml:space="preserve">University </w:t>
            </w:r>
            <w:proofErr w:type="spellStart"/>
            <w:r w:rsidRPr="009E328F">
              <w:rPr>
                <w:rFonts w:ascii="Arial" w:eastAsia="Times New Roman" w:hAnsi="Arial" w:cs="Arial"/>
                <w:sz w:val="20"/>
                <w:szCs w:val="20"/>
                <w:lang w:eastAsia="de-DE"/>
              </w:rPr>
              <w:t>students</w:t>
            </w:r>
            <w:proofErr w:type="spellEnd"/>
          </w:p>
        </w:tc>
        <w:tc>
          <w:tcPr>
            <w:tcW w:w="1429" w:type="dxa"/>
            <w:shd w:val="clear" w:color="auto" w:fill="auto"/>
            <w:noWrap/>
            <w:vAlign w:val="bottom"/>
            <w:hideMark/>
          </w:tcPr>
          <w:p w14:paraId="00C98AA9" w14:textId="77777777" w:rsidR="00DA328D" w:rsidRPr="009E328F" w:rsidRDefault="00DA328D" w:rsidP="009E328F">
            <w:pPr>
              <w:rPr>
                <w:rFonts w:ascii="Arial" w:eastAsia="Times New Roman" w:hAnsi="Arial" w:cs="Arial"/>
                <w:sz w:val="20"/>
                <w:szCs w:val="20"/>
                <w:lang w:eastAsia="de-DE"/>
              </w:rPr>
            </w:pPr>
            <w:r w:rsidRPr="009E328F">
              <w:rPr>
                <w:rFonts w:ascii="Arial" w:eastAsia="Times New Roman" w:hAnsi="Arial" w:cs="Arial"/>
                <w:sz w:val="20"/>
                <w:szCs w:val="20"/>
                <w:lang w:eastAsia="de-DE"/>
              </w:rPr>
              <w:t>N=541</w:t>
            </w:r>
          </w:p>
        </w:tc>
        <w:tc>
          <w:tcPr>
            <w:tcW w:w="1261" w:type="dxa"/>
            <w:shd w:val="clear" w:color="auto" w:fill="auto"/>
            <w:noWrap/>
            <w:vAlign w:val="bottom"/>
            <w:hideMark/>
          </w:tcPr>
          <w:p w14:paraId="4ED92ECA" w14:textId="77777777" w:rsidR="00DA328D" w:rsidRPr="009E328F" w:rsidRDefault="00DA328D" w:rsidP="009E328F">
            <w:pPr>
              <w:rPr>
                <w:rFonts w:ascii="Arial" w:eastAsia="Times New Roman" w:hAnsi="Arial" w:cs="Arial"/>
                <w:sz w:val="20"/>
                <w:szCs w:val="20"/>
                <w:lang w:eastAsia="de-DE"/>
              </w:rPr>
            </w:pPr>
            <w:r w:rsidRPr="009E328F">
              <w:rPr>
                <w:rFonts w:ascii="Arial" w:eastAsia="Times New Roman" w:hAnsi="Arial" w:cs="Arial"/>
                <w:sz w:val="20"/>
                <w:szCs w:val="20"/>
                <w:lang w:eastAsia="de-DE"/>
              </w:rPr>
              <w:t xml:space="preserve">E- </w:t>
            </w:r>
            <w:proofErr w:type="spellStart"/>
            <w:r w:rsidRPr="009E328F">
              <w:rPr>
                <w:rFonts w:ascii="Arial" w:eastAsia="Times New Roman" w:hAnsi="Arial" w:cs="Arial"/>
                <w:sz w:val="20"/>
                <w:szCs w:val="20"/>
                <w:lang w:eastAsia="de-DE"/>
              </w:rPr>
              <w:t>health</w:t>
            </w:r>
            <w:proofErr w:type="spellEnd"/>
            <w:r w:rsidRPr="009E328F">
              <w:rPr>
                <w:rFonts w:ascii="Arial" w:eastAsia="Times New Roman" w:hAnsi="Arial" w:cs="Arial"/>
                <w:sz w:val="20"/>
                <w:szCs w:val="20"/>
                <w:lang w:eastAsia="de-DE"/>
              </w:rPr>
              <w:t xml:space="preserve"> </w:t>
            </w:r>
            <w:proofErr w:type="spellStart"/>
            <w:r w:rsidRPr="009E328F">
              <w:rPr>
                <w:rFonts w:ascii="Arial" w:eastAsia="Times New Roman" w:hAnsi="Arial" w:cs="Arial"/>
                <w:sz w:val="20"/>
                <w:szCs w:val="20"/>
                <w:lang w:eastAsia="de-DE"/>
              </w:rPr>
              <w:t>literacy</w:t>
            </w:r>
            <w:proofErr w:type="spellEnd"/>
          </w:p>
        </w:tc>
        <w:tc>
          <w:tcPr>
            <w:tcW w:w="1659" w:type="dxa"/>
            <w:shd w:val="clear" w:color="auto" w:fill="auto"/>
            <w:noWrap/>
            <w:vAlign w:val="bottom"/>
            <w:hideMark/>
          </w:tcPr>
          <w:p w14:paraId="7CE4DA77" w14:textId="26AE6994" w:rsidR="00DA328D" w:rsidRPr="009E328F" w:rsidRDefault="00DA328D" w:rsidP="009E328F">
            <w:pPr>
              <w:rPr>
                <w:rFonts w:ascii="Arial" w:hAnsi="Arial" w:cs="Arial"/>
                <w:color w:val="000000"/>
                <w:sz w:val="20"/>
                <w:szCs w:val="20"/>
              </w:rPr>
            </w:pPr>
            <w:proofErr w:type="spellStart"/>
            <w:r>
              <w:rPr>
                <w:rFonts w:ascii="Arial" w:hAnsi="Arial" w:cs="Arial"/>
                <w:color w:val="000000"/>
                <w:sz w:val="20"/>
                <w:szCs w:val="20"/>
              </w:rPr>
              <w:t>eHEALS</w:t>
            </w:r>
            <w:proofErr w:type="spellEnd"/>
          </w:p>
        </w:tc>
        <w:tc>
          <w:tcPr>
            <w:tcW w:w="3346" w:type="dxa"/>
            <w:shd w:val="clear" w:color="auto" w:fill="auto"/>
            <w:noWrap/>
            <w:vAlign w:val="bottom"/>
            <w:hideMark/>
          </w:tcPr>
          <w:p w14:paraId="326ACC43" w14:textId="6BBD6278" w:rsidR="00DA328D" w:rsidRPr="009E328F" w:rsidRDefault="00DA328D" w:rsidP="009E328F">
            <w:pPr>
              <w:rPr>
                <w:rFonts w:ascii="Arial" w:eastAsia="Times New Roman" w:hAnsi="Arial" w:cs="Arial"/>
                <w:sz w:val="20"/>
                <w:szCs w:val="20"/>
                <w:lang w:val="en-US" w:eastAsia="de-DE"/>
              </w:rPr>
            </w:pPr>
            <w:r w:rsidRPr="009E328F">
              <w:rPr>
                <w:rFonts w:ascii="Arial" w:eastAsia="Times New Roman" w:hAnsi="Arial" w:cs="Arial"/>
                <w:sz w:val="20"/>
                <w:szCs w:val="20"/>
                <w:lang w:val="en-US" w:eastAsia="de-DE"/>
              </w:rPr>
              <w:t>M=2.62, SD:0.58</w:t>
            </w:r>
            <w:r w:rsidR="004F3170" w:rsidRPr="004F3170">
              <w:rPr>
                <w:rFonts w:ascii="Arial" w:eastAsia="Times New Roman" w:hAnsi="Arial" w:cs="Arial"/>
                <w:sz w:val="20"/>
                <w:szCs w:val="20"/>
                <w:lang w:val="en-US" w:eastAsia="de-DE"/>
              </w:rPr>
              <w:t xml:space="preserve"> (score range</w:t>
            </w:r>
            <w:r w:rsidR="004F3170">
              <w:rPr>
                <w:rFonts w:ascii="Arial" w:eastAsia="Times New Roman" w:hAnsi="Arial" w:cs="Arial"/>
                <w:sz w:val="20"/>
                <w:szCs w:val="20"/>
                <w:lang w:val="en-US" w:eastAsia="de-DE"/>
              </w:rPr>
              <w:t>: 0-5)</w:t>
            </w:r>
          </w:p>
        </w:tc>
        <w:tc>
          <w:tcPr>
            <w:tcW w:w="1749" w:type="dxa"/>
            <w:shd w:val="clear" w:color="auto" w:fill="auto"/>
            <w:noWrap/>
            <w:vAlign w:val="bottom"/>
            <w:hideMark/>
          </w:tcPr>
          <w:p w14:paraId="462B0520" w14:textId="43483F7A" w:rsidR="00DA328D" w:rsidRPr="009E328F" w:rsidRDefault="00DA328D" w:rsidP="009E328F">
            <w:pPr>
              <w:rPr>
                <w:rFonts w:ascii="Arial" w:eastAsia="Times New Roman" w:hAnsi="Arial" w:cs="Arial"/>
                <w:sz w:val="20"/>
                <w:szCs w:val="20"/>
                <w:lang w:val="en-US" w:eastAsia="de-DE"/>
              </w:rPr>
            </w:pPr>
            <w:r>
              <w:rPr>
                <w:rFonts w:ascii="Arial" w:eastAsia="Times New Roman" w:hAnsi="Arial" w:cs="Arial"/>
                <w:sz w:val="20"/>
                <w:szCs w:val="20"/>
                <w:lang w:val="en-US" w:eastAsia="de-DE"/>
              </w:rPr>
              <w:t>Moderate</w:t>
            </w:r>
          </w:p>
        </w:tc>
      </w:tr>
      <w:tr w:rsidR="00DA328D" w:rsidRPr="004B7973" w14:paraId="295D7DD9" w14:textId="77777777" w:rsidTr="001A26BD">
        <w:trPr>
          <w:trHeight w:val="253"/>
        </w:trPr>
        <w:tc>
          <w:tcPr>
            <w:tcW w:w="1484" w:type="dxa"/>
            <w:shd w:val="clear" w:color="auto" w:fill="auto"/>
            <w:noWrap/>
            <w:vAlign w:val="bottom"/>
            <w:hideMark/>
          </w:tcPr>
          <w:p w14:paraId="74BED9F4" w14:textId="77777777" w:rsidR="00DA328D" w:rsidRPr="009E328F" w:rsidRDefault="00DA328D" w:rsidP="009E328F">
            <w:pPr>
              <w:rPr>
                <w:rFonts w:ascii="Arial" w:eastAsia="Times New Roman" w:hAnsi="Arial" w:cs="Arial"/>
                <w:sz w:val="20"/>
                <w:szCs w:val="20"/>
                <w:lang w:eastAsia="de-DE"/>
              </w:rPr>
            </w:pPr>
            <w:r w:rsidRPr="009E328F">
              <w:rPr>
                <w:rFonts w:ascii="Arial" w:eastAsia="Times New Roman" w:hAnsi="Arial" w:cs="Arial"/>
                <w:sz w:val="20"/>
                <w:szCs w:val="20"/>
                <w:lang w:eastAsia="de-DE"/>
              </w:rPr>
              <w:t>Uysal et al. 2019</w:t>
            </w:r>
          </w:p>
        </w:tc>
        <w:tc>
          <w:tcPr>
            <w:tcW w:w="1219" w:type="dxa"/>
            <w:shd w:val="clear" w:color="auto" w:fill="auto"/>
            <w:noWrap/>
            <w:vAlign w:val="bottom"/>
            <w:hideMark/>
          </w:tcPr>
          <w:p w14:paraId="58BC5C7A" w14:textId="77777777" w:rsidR="00DA328D" w:rsidRPr="009E328F" w:rsidRDefault="00DA328D" w:rsidP="009E328F">
            <w:pPr>
              <w:rPr>
                <w:rFonts w:ascii="Arial" w:eastAsia="Times New Roman" w:hAnsi="Arial" w:cs="Arial"/>
                <w:sz w:val="20"/>
                <w:szCs w:val="20"/>
                <w:lang w:eastAsia="de-DE"/>
              </w:rPr>
            </w:pPr>
            <w:r w:rsidRPr="009E328F">
              <w:rPr>
                <w:rFonts w:ascii="Arial" w:eastAsia="Times New Roman" w:hAnsi="Arial" w:cs="Arial"/>
                <w:sz w:val="20"/>
                <w:szCs w:val="20"/>
                <w:lang w:eastAsia="de-DE"/>
              </w:rPr>
              <w:t>Turkey</w:t>
            </w:r>
          </w:p>
        </w:tc>
        <w:tc>
          <w:tcPr>
            <w:tcW w:w="1283" w:type="dxa"/>
            <w:shd w:val="clear" w:color="auto" w:fill="auto"/>
            <w:noWrap/>
            <w:vAlign w:val="bottom"/>
            <w:hideMark/>
          </w:tcPr>
          <w:p w14:paraId="4D349175" w14:textId="77777777" w:rsidR="00DA328D" w:rsidRPr="009E328F" w:rsidRDefault="00DA328D" w:rsidP="009E328F">
            <w:pPr>
              <w:rPr>
                <w:rFonts w:ascii="Arial" w:eastAsia="Times New Roman" w:hAnsi="Arial" w:cs="Arial"/>
                <w:sz w:val="20"/>
                <w:szCs w:val="20"/>
                <w:lang w:eastAsia="de-DE"/>
              </w:rPr>
            </w:pPr>
            <w:r w:rsidRPr="009E328F">
              <w:rPr>
                <w:rFonts w:ascii="Arial" w:eastAsia="Times New Roman" w:hAnsi="Arial" w:cs="Arial"/>
                <w:sz w:val="20"/>
                <w:szCs w:val="20"/>
                <w:lang w:eastAsia="de-DE"/>
              </w:rPr>
              <w:t>Cross-</w:t>
            </w:r>
            <w:proofErr w:type="spellStart"/>
            <w:r w:rsidRPr="009E328F">
              <w:rPr>
                <w:rFonts w:ascii="Arial" w:eastAsia="Times New Roman" w:hAnsi="Arial" w:cs="Arial"/>
                <w:sz w:val="20"/>
                <w:szCs w:val="20"/>
                <w:lang w:eastAsia="de-DE"/>
              </w:rPr>
              <w:t>sectional</w:t>
            </w:r>
            <w:proofErr w:type="spellEnd"/>
            <w:r w:rsidRPr="009E328F">
              <w:rPr>
                <w:rFonts w:ascii="Arial" w:eastAsia="Times New Roman" w:hAnsi="Arial" w:cs="Arial"/>
                <w:sz w:val="20"/>
                <w:szCs w:val="20"/>
                <w:lang w:eastAsia="de-DE"/>
              </w:rPr>
              <w:t xml:space="preserve"> </w:t>
            </w:r>
            <w:proofErr w:type="spellStart"/>
            <w:r w:rsidRPr="009E328F">
              <w:rPr>
                <w:rFonts w:ascii="Arial" w:eastAsia="Times New Roman" w:hAnsi="Arial" w:cs="Arial"/>
                <w:sz w:val="20"/>
                <w:szCs w:val="20"/>
                <w:lang w:eastAsia="de-DE"/>
              </w:rPr>
              <w:t>study</w:t>
            </w:r>
            <w:proofErr w:type="spellEnd"/>
          </w:p>
        </w:tc>
        <w:tc>
          <w:tcPr>
            <w:tcW w:w="1795" w:type="dxa"/>
            <w:shd w:val="clear" w:color="auto" w:fill="auto"/>
            <w:noWrap/>
            <w:vAlign w:val="bottom"/>
            <w:hideMark/>
          </w:tcPr>
          <w:p w14:paraId="12BDA342" w14:textId="77777777" w:rsidR="00DA328D" w:rsidRPr="009E328F" w:rsidRDefault="00DA328D" w:rsidP="001A26BD">
            <w:pPr>
              <w:rPr>
                <w:rFonts w:ascii="Arial" w:eastAsia="Times New Roman" w:hAnsi="Arial" w:cs="Arial"/>
                <w:sz w:val="20"/>
                <w:szCs w:val="20"/>
                <w:lang w:eastAsia="de-DE"/>
              </w:rPr>
            </w:pPr>
            <w:proofErr w:type="spellStart"/>
            <w:r w:rsidRPr="009E328F">
              <w:rPr>
                <w:rFonts w:ascii="Arial" w:eastAsia="Times New Roman" w:hAnsi="Arial" w:cs="Arial"/>
                <w:sz w:val="20"/>
                <w:szCs w:val="20"/>
                <w:lang w:eastAsia="de-DE"/>
              </w:rPr>
              <w:t>Undergraduate</w:t>
            </w:r>
            <w:proofErr w:type="spellEnd"/>
            <w:r w:rsidRPr="009E328F">
              <w:rPr>
                <w:rFonts w:ascii="Arial" w:eastAsia="Times New Roman" w:hAnsi="Arial" w:cs="Arial"/>
                <w:sz w:val="20"/>
                <w:szCs w:val="20"/>
                <w:lang w:eastAsia="de-DE"/>
              </w:rPr>
              <w:t xml:space="preserve"> </w:t>
            </w:r>
            <w:proofErr w:type="spellStart"/>
            <w:r w:rsidRPr="009E328F">
              <w:rPr>
                <w:rFonts w:ascii="Arial" w:eastAsia="Times New Roman" w:hAnsi="Arial" w:cs="Arial"/>
                <w:sz w:val="20"/>
                <w:szCs w:val="20"/>
                <w:lang w:eastAsia="de-DE"/>
              </w:rPr>
              <w:t>students</w:t>
            </w:r>
            <w:proofErr w:type="spellEnd"/>
          </w:p>
        </w:tc>
        <w:tc>
          <w:tcPr>
            <w:tcW w:w="1429" w:type="dxa"/>
            <w:shd w:val="clear" w:color="auto" w:fill="auto"/>
            <w:noWrap/>
            <w:vAlign w:val="bottom"/>
            <w:hideMark/>
          </w:tcPr>
          <w:p w14:paraId="102CD367" w14:textId="77777777" w:rsidR="00DA328D" w:rsidRPr="009E328F" w:rsidRDefault="00DA328D" w:rsidP="009E328F">
            <w:pPr>
              <w:rPr>
                <w:rFonts w:ascii="Arial" w:eastAsia="Times New Roman" w:hAnsi="Arial" w:cs="Arial"/>
                <w:sz w:val="20"/>
                <w:szCs w:val="20"/>
                <w:lang w:val="en-US" w:eastAsia="de-DE"/>
              </w:rPr>
            </w:pPr>
            <w:r w:rsidRPr="009E328F">
              <w:rPr>
                <w:rFonts w:ascii="Arial" w:eastAsia="Times New Roman" w:hAnsi="Arial" w:cs="Arial"/>
                <w:sz w:val="20"/>
                <w:szCs w:val="20"/>
                <w:lang w:val="en-US" w:eastAsia="de-DE"/>
              </w:rPr>
              <w:t>N=905 participated</w:t>
            </w:r>
            <w:r w:rsidRPr="009E328F">
              <w:rPr>
                <w:rFonts w:ascii="Arial" w:eastAsia="Times New Roman" w:hAnsi="Arial" w:cs="Arial"/>
                <w:sz w:val="20"/>
                <w:szCs w:val="20"/>
                <w:lang w:val="en-US" w:eastAsia="de-DE"/>
              </w:rPr>
              <w:br/>
              <w:t>N=1369 all students</w:t>
            </w:r>
          </w:p>
        </w:tc>
        <w:tc>
          <w:tcPr>
            <w:tcW w:w="1261" w:type="dxa"/>
            <w:shd w:val="clear" w:color="auto" w:fill="auto"/>
            <w:noWrap/>
            <w:vAlign w:val="bottom"/>
            <w:hideMark/>
          </w:tcPr>
          <w:p w14:paraId="22B6C147" w14:textId="77777777" w:rsidR="00DA328D" w:rsidRPr="009E328F" w:rsidRDefault="00DA328D" w:rsidP="009E328F">
            <w:pPr>
              <w:rPr>
                <w:rFonts w:ascii="Arial" w:eastAsia="Times New Roman" w:hAnsi="Arial" w:cs="Arial"/>
                <w:sz w:val="20"/>
                <w:szCs w:val="20"/>
                <w:lang w:eastAsia="de-DE"/>
              </w:rPr>
            </w:pPr>
            <w:r w:rsidRPr="009E328F">
              <w:rPr>
                <w:rFonts w:ascii="Arial" w:eastAsia="Times New Roman" w:hAnsi="Arial" w:cs="Arial"/>
                <w:sz w:val="20"/>
                <w:szCs w:val="20"/>
                <w:lang w:eastAsia="de-DE"/>
              </w:rPr>
              <w:t>General HL</w:t>
            </w:r>
          </w:p>
        </w:tc>
        <w:tc>
          <w:tcPr>
            <w:tcW w:w="1659" w:type="dxa"/>
            <w:shd w:val="clear" w:color="auto" w:fill="auto"/>
            <w:noWrap/>
            <w:vAlign w:val="bottom"/>
            <w:hideMark/>
          </w:tcPr>
          <w:p w14:paraId="582196BC" w14:textId="0F9C7310" w:rsidR="00DA328D" w:rsidRPr="009E328F" w:rsidRDefault="00DA328D" w:rsidP="009E328F">
            <w:pPr>
              <w:rPr>
                <w:rFonts w:ascii="Arial" w:hAnsi="Arial" w:cs="Arial"/>
                <w:color w:val="000000"/>
                <w:sz w:val="20"/>
                <w:szCs w:val="20"/>
              </w:rPr>
            </w:pPr>
            <w:r>
              <w:rPr>
                <w:rFonts w:ascii="Arial" w:hAnsi="Arial" w:cs="Arial"/>
                <w:color w:val="000000"/>
                <w:sz w:val="20"/>
                <w:szCs w:val="20"/>
              </w:rPr>
              <w:t xml:space="preserve">European Health </w:t>
            </w:r>
            <w:proofErr w:type="spellStart"/>
            <w:r>
              <w:rPr>
                <w:rFonts w:ascii="Arial" w:hAnsi="Arial" w:cs="Arial"/>
                <w:color w:val="000000"/>
                <w:sz w:val="20"/>
                <w:szCs w:val="20"/>
              </w:rPr>
              <w:t>Literacy</w:t>
            </w:r>
            <w:proofErr w:type="spellEnd"/>
            <w:r>
              <w:rPr>
                <w:rFonts w:ascii="Arial" w:hAnsi="Arial" w:cs="Arial"/>
                <w:color w:val="000000"/>
                <w:sz w:val="20"/>
                <w:szCs w:val="20"/>
              </w:rPr>
              <w:t xml:space="preserve"> </w:t>
            </w:r>
            <w:proofErr w:type="spellStart"/>
            <w:r>
              <w:rPr>
                <w:rFonts w:ascii="Arial" w:hAnsi="Arial" w:cs="Arial"/>
                <w:color w:val="000000"/>
                <w:sz w:val="20"/>
                <w:szCs w:val="20"/>
              </w:rPr>
              <w:t>Scale</w:t>
            </w:r>
            <w:proofErr w:type="spellEnd"/>
          </w:p>
        </w:tc>
        <w:tc>
          <w:tcPr>
            <w:tcW w:w="3346" w:type="dxa"/>
            <w:shd w:val="clear" w:color="auto" w:fill="auto"/>
            <w:noWrap/>
            <w:vAlign w:val="bottom"/>
            <w:hideMark/>
          </w:tcPr>
          <w:p w14:paraId="79F10DC0" w14:textId="1DC2B29C" w:rsidR="00DA328D" w:rsidRPr="009E328F" w:rsidRDefault="00DA328D" w:rsidP="009E328F">
            <w:pPr>
              <w:rPr>
                <w:rFonts w:ascii="Arial" w:eastAsia="Times New Roman" w:hAnsi="Arial" w:cs="Arial"/>
                <w:sz w:val="20"/>
                <w:szCs w:val="20"/>
                <w:lang w:val="en-US" w:eastAsia="de-DE"/>
              </w:rPr>
            </w:pPr>
            <w:r w:rsidRPr="009E328F">
              <w:rPr>
                <w:rFonts w:ascii="Arial" w:eastAsia="Times New Roman" w:hAnsi="Arial" w:cs="Arial"/>
                <w:sz w:val="20"/>
                <w:szCs w:val="20"/>
                <w:lang w:val="en-US" w:eastAsia="de-DE"/>
              </w:rPr>
              <w:t>No</w:t>
            </w:r>
            <w:r w:rsidR="001A0AA1">
              <w:rPr>
                <w:rFonts w:ascii="Arial" w:eastAsia="Times New Roman" w:hAnsi="Arial" w:cs="Arial"/>
                <w:sz w:val="20"/>
                <w:szCs w:val="20"/>
                <w:lang w:val="en-US" w:eastAsia="de-DE"/>
              </w:rPr>
              <w:t xml:space="preserve"> mean given</w:t>
            </w:r>
            <w:r w:rsidRPr="00255B7C">
              <w:rPr>
                <w:rFonts w:ascii="Arial" w:eastAsia="Times New Roman" w:hAnsi="Arial" w:cs="Arial"/>
                <w:sz w:val="20"/>
                <w:szCs w:val="20"/>
                <w:lang w:val="en-US" w:eastAsia="de-DE"/>
              </w:rPr>
              <w:t xml:space="preserve">, </w:t>
            </w:r>
            <w:r w:rsidRPr="009E328F">
              <w:rPr>
                <w:rFonts w:ascii="Arial" w:eastAsia="Times New Roman" w:hAnsi="Arial" w:cs="Arial"/>
                <w:sz w:val="20"/>
                <w:szCs w:val="20"/>
                <w:lang w:val="en-US" w:eastAsia="de-DE"/>
              </w:rPr>
              <w:t>59% with inadequate or problematic HL</w:t>
            </w:r>
          </w:p>
        </w:tc>
        <w:tc>
          <w:tcPr>
            <w:tcW w:w="1749" w:type="dxa"/>
            <w:shd w:val="clear" w:color="auto" w:fill="auto"/>
            <w:noWrap/>
            <w:vAlign w:val="bottom"/>
            <w:hideMark/>
          </w:tcPr>
          <w:p w14:paraId="2FA98639" w14:textId="4F1D0010" w:rsidR="00DA328D" w:rsidRPr="009E328F" w:rsidRDefault="00DA328D" w:rsidP="009E328F">
            <w:pPr>
              <w:rPr>
                <w:rFonts w:ascii="Arial" w:eastAsia="Times New Roman" w:hAnsi="Arial" w:cs="Arial"/>
                <w:sz w:val="20"/>
                <w:szCs w:val="20"/>
                <w:lang w:val="en-US" w:eastAsia="de-DE"/>
              </w:rPr>
            </w:pPr>
            <w:r>
              <w:rPr>
                <w:rFonts w:ascii="Arial" w:eastAsia="Times New Roman" w:hAnsi="Arial" w:cs="Arial"/>
                <w:sz w:val="20"/>
                <w:szCs w:val="20"/>
                <w:lang w:val="en-US" w:eastAsia="de-DE"/>
              </w:rPr>
              <w:t xml:space="preserve">Majority </w:t>
            </w:r>
            <w:r w:rsidR="00815F06">
              <w:rPr>
                <w:rFonts w:ascii="Arial" w:eastAsia="Times New Roman" w:hAnsi="Arial" w:cs="Arial"/>
                <w:sz w:val="20"/>
                <w:szCs w:val="20"/>
                <w:lang w:val="en-US" w:eastAsia="de-DE"/>
              </w:rPr>
              <w:t>(</w:t>
            </w:r>
            <w:r>
              <w:rPr>
                <w:rFonts w:ascii="Arial" w:eastAsia="Times New Roman" w:hAnsi="Arial" w:cs="Arial"/>
                <w:sz w:val="20"/>
                <w:szCs w:val="20"/>
                <w:lang w:val="en-US" w:eastAsia="de-DE"/>
              </w:rPr>
              <w:t>60%</w:t>
            </w:r>
            <w:r w:rsidR="00815F06">
              <w:rPr>
                <w:rFonts w:ascii="Arial" w:eastAsia="Times New Roman" w:hAnsi="Arial" w:cs="Arial"/>
                <w:sz w:val="20"/>
                <w:szCs w:val="20"/>
                <w:lang w:val="en-US" w:eastAsia="de-DE"/>
              </w:rPr>
              <w:t>)</w:t>
            </w:r>
            <w:r>
              <w:rPr>
                <w:rFonts w:ascii="Arial" w:eastAsia="Times New Roman" w:hAnsi="Arial" w:cs="Arial"/>
                <w:sz w:val="20"/>
                <w:szCs w:val="20"/>
                <w:lang w:val="en-US" w:eastAsia="de-DE"/>
              </w:rPr>
              <w:t xml:space="preserve"> inadequate</w:t>
            </w:r>
          </w:p>
        </w:tc>
      </w:tr>
      <w:tr w:rsidR="00DA328D" w:rsidRPr="004B7973" w14:paraId="3368A702" w14:textId="77777777" w:rsidTr="001A26BD">
        <w:trPr>
          <w:trHeight w:val="253"/>
        </w:trPr>
        <w:tc>
          <w:tcPr>
            <w:tcW w:w="1484" w:type="dxa"/>
            <w:shd w:val="clear" w:color="auto" w:fill="auto"/>
            <w:noWrap/>
            <w:vAlign w:val="bottom"/>
            <w:hideMark/>
          </w:tcPr>
          <w:p w14:paraId="02B1BA0A" w14:textId="77777777" w:rsidR="00DA328D" w:rsidRPr="009E328F" w:rsidRDefault="00DA328D" w:rsidP="009E328F">
            <w:pPr>
              <w:rPr>
                <w:rFonts w:ascii="Arial" w:eastAsia="Times New Roman" w:hAnsi="Arial" w:cs="Arial"/>
                <w:sz w:val="20"/>
                <w:szCs w:val="20"/>
                <w:lang w:eastAsia="de-DE"/>
              </w:rPr>
            </w:pPr>
            <w:proofErr w:type="spellStart"/>
            <w:r w:rsidRPr="009E328F">
              <w:rPr>
                <w:rFonts w:ascii="Arial" w:eastAsia="Times New Roman" w:hAnsi="Arial" w:cs="Arial"/>
                <w:sz w:val="20"/>
                <w:szCs w:val="20"/>
                <w:lang w:eastAsia="de-DE"/>
              </w:rPr>
              <w:t>Vozikis</w:t>
            </w:r>
            <w:proofErr w:type="spellEnd"/>
            <w:r w:rsidRPr="009E328F">
              <w:rPr>
                <w:rFonts w:ascii="Arial" w:eastAsia="Times New Roman" w:hAnsi="Arial" w:cs="Arial"/>
                <w:sz w:val="20"/>
                <w:szCs w:val="20"/>
                <w:lang w:eastAsia="de-DE"/>
              </w:rPr>
              <w:t xml:space="preserve"> et al. 2014</w:t>
            </w:r>
          </w:p>
        </w:tc>
        <w:tc>
          <w:tcPr>
            <w:tcW w:w="1219" w:type="dxa"/>
            <w:shd w:val="clear" w:color="auto" w:fill="auto"/>
            <w:noWrap/>
            <w:vAlign w:val="bottom"/>
            <w:hideMark/>
          </w:tcPr>
          <w:p w14:paraId="773ABAB1" w14:textId="77777777" w:rsidR="00DA328D" w:rsidRPr="009E328F" w:rsidRDefault="00DA328D" w:rsidP="009E328F">
            <w:pPr>
              <w:rPr>
                <w:rFonts w:ascii="Arial" w:eastAsia="Times New Roman" w:hAnsi="Arial" w:cs="Arial"/>
                <w:sz w:val="20"/>
                <w:szCs w:val="20"/>
                <w:lang w:eastAsia="de-DE"/>
              </w:rPr>
            </w:pPr>
            <w:proofErr w:type="spellStart"/>
            <w:r w:rsidRPr="009E328F">
              <w:rPr>
                <w:rFonts w:ascii="Arial" w:eastAsia="Times New Roman" w:hAnsi="Arial" w:cs="Arial"/>
                <w:sz w:val="20"/>
                <w:szCs w:val="20"/>
                <w:lang w:eastAsia="de-DE"/>
              </w:rPr>
              <w:t>Greece</w:t>
            </w:r>
            <w:proofErr w:type="spellEnd"/>
          </w:p>
        </w:tc>
        <w:tc>
          <w:tcPr>
            <w:tcW w:w="1283" w:type="dxa"/>
            <w:shd w:val="clear" w:color="auto" w:fill="auto"/>
            <w:noWrap/>
            <w:vAlign w:val="bottom"/>
            <w:hideMark/>
          </w:tcPr>
          <w:p w14:paraId="231906D3" w14:textId="77777777" w:rsidR="00DA328D" w:rsidRPr="009E328F" w:rsidRDefault="00DA328D" w:rsidP="009E328F">
            <w:pPr>
              <w:rPr>
                <w:rFonts w:ascii="Arial" w:eastAsia="Times New Roman" w:hAnsi="Arial" w:cs="Arial"/>
                <w:sz w:val="20"/>
                <w:szCs w:val="20"/>
                <w:lang w:eastAsia="de-DE"/>
              </w:rPr>
            </w:pPr>
            <w:r w:rsidRPr="009E328F">
              <w:rPr>
                <w:rFonts w:ascii="Arial" w:eastAsia="Times New Roman" w:hAnsi="Arial" w:cs="Arial"/>
                <w:sz w:val="20"/>
                <w:szCs w:val="20"/>
                <w:lang w:eastAsia="de-DE"/>
              </w:rPr>
              <w:t>Cross-</w:t>
            </w:r>
            <w:proofErr w:type="spellStart"/>
            <w:r w:rsidRPr="009E328F">
              <w:rPr>
                <w:rFonts w:ascii="Arial" w:eastAsia="Times New Roman" w:hAnsi="Arial" w:cs="Arial"/>
                <w:sz w:val="20"/>
                <w:szCs w:val="20"/>
                <w:lang w:eastAsia="de-DE"/>
              </w:rPr>
              <w:t>sectional</w:t>
            </w:r>
            <w:proofErr w:type="spellEnd"/>
            <w:r w:rsidRPr="009E328F">
              <w:rPr>
                <w:rFonts w:ascii="Arial" w:eastAsia="Times New Roman" w:hAnsi="Arial" w:cs="Arial"/>
                <w:sz w:val="20"/>
                <w:szCs w:val="20"/>
                <w:lang w:eastAsia="de-DE"/>
              </w:rPr>
              <w:t xml:space="preserve"> </w:t>
            </w:r>
            <w:proofErr w:type="spellStart"/>
            <w:r w:rsidRPr="009E328F">
              <w:rPr>
                <w:rFonts w:ascii="Arial" w:eastAsia="Times New Roman" w:hAnsi="Arial" w:cs="Arial"/>
                <w:sz w:val="20"/>
                <w:szCs w:val="20"/>
                <w:lang w:eastAsia="de-DE"/>
              </w:rPr>
              <w:t>study</w:t>
            </w:r>
            <w:proofErr w:type="spellEnd"/>
          </w:p>
        </w:tc>
        <w:tc>
          <w:tcPr>
            <w:tcW w:w="1795" w:type="dxa"/>
            <w:shd w:val="clear" w:color="auto" w:fill="auto"/>
            <w:noWrap/>
            <w:vAlign w:val="bottom"/>
            <w:hideMark/>
          </w:tcPr>
          <w:p w14:paraId="1367E143" w14:textId="0449787B" w:rsidR="00DA328D" w:rsidRPr="009E328F" w:rsidRDefault="00DA328D" w:rsidP="001A26BD">
            <w:pPr>
              <w:rPr>
                <w:rFonts w:ascii="Arial" w:eastAsia="Times New Roman" w:hAnsi="Arial" w:cs="Arial"/>
                <w:sz w:val="20"/>
                <w:szCs w:val="20"/>
                <w:lang w:val="en-US" w:eastAsia="de-DE"/>
              </w:rPr>
            </w:pPr>
            <w:r>
              <w:rPr>
                <w:rFonts w:ascii="Arial" w:eastAsia="Times New Roman" w:hAnsi="Arial" w:cs="Arial"/>
                <w:sz w:val="20"/>
                <w:szCs w:val="20"/>
                <w:lang w:val="en-US" w:eastAsia="de-DE"/>
              </w:rPr>
              <w:t>University students</w:t>
            </w:r>
          </w:p>
        </w:tc>
        <w:tc>
          <w:tcPr>
            <w:tcW w:w="1429" w:type="dxa"/>
            <w:shd w:val="clear" w:color="auto" w:fill="auto"/>
            <w:noWrap/>
            <w:vAlign w:val="bottom"/>
            <w:hideMark/>
          </w:tcPr>
          <w:p w14:paraId="13398AB4" w14:textId="10006455" w:rsidR="00DA328D" w:rsidRPr="009E328F" w:rsidRDefault="00DA328D" w:rsidP="009E328F">
            <w:pPr>
              <w:rPr>
                <w:rFonts w:ascii="Arial" w:eastAsia="Times New Roman" w:hAnsi="Arial" w:cs="Arial"/>
                <w:sz w:val="20"/>
                <w:szCs w:val="20"/>
                <w:lang w:eastAsia="de-DE"/>
              </w:rPr>
            </w:pPr>
            <w:r>
              <w:rPr>
                <w:rFonts w:ascii="Arial" w:eastAsia="Times New Roman" w:hAnsi="Arial" w:cs="Arial"/>
                <w:sz w:val="20"/>
                <w:szCs w:val="20"/>
                <w:lang w:eastAsia="de-DE"/>
              </w:rPr>
              <w:t>N=</w:t>
            </w:r>
            <w:r w:rsidR="000B4A7D">
              <w:rPr>
                <w:rFonts w:ascii="Arial" w:eastAsia="Times New Roman" w:hAnsi="Arial" w:cs="Arial"/>
                <w:sz w:val="20"/>
                <w:szCs w:val="20"/>
                <w:lang w:eastAsia="de-DE"/>
              </w:rPr>
              <w:t>1526</w:t>
            </w:r>
          </w:p>
        </w:tc>
        <w:tc>
          <w:tcPr>
            <w:tcW w:w="1261" w:type="dxa"/>
            <w:shd w:val="clear" w:color="auto" w:fill="auto"/>
            <w:noWrap/>
            <w:vAlign w:val="bottom"/>
            <w:hideMark/>
          </w:tcPr>
          <w:p w14:paraId="218ADA2F" w14:textId="3428C886" w:rsidR="00DA328D" w:rsidRPr="009E328F" w:rsidRDefault="000B4A7D" w:rsidP="009E328F">
            <w:pPr>
              <w:rPr>
                <w:rFonts w:ascii="Arial" w:eastAsia="Times New Roman" w:hAnsi="Arial" w:cs="Arial"/>
                <w:sz w:val="20"/>
                <w:szCs w:val="20"/>
                <w:lang w:eastAsia="de-DE"/>
              </w:rPr>
            </w:pPr>
            <w:r>
              <w:rPr>
                <w:rFonts w:ascii="Arial" w:eastAsia="Times New Roman" w:hAnsi="Arial" w:cs="Arial"/>
                <w:sz w:val="20"/>
                <w:szCs w:val="20"/>
                <w:lang w:eastAsia="de-DE"/>
              </w:rPr>
              <w:t>General HL</w:t>
            </w:r>
          </w:p>
        </w:tc>
        <w:tc>
          <w:tcPr>
            <w:tcW w:w="1659" w:type="dxa"/>
            <w:shd w:val="clear" w:color="auto" w:fill="auto"/>
            <w:noWrap/>
            <w:vAlign w:val="bottom"/>
            <w:hideMark/>
          </w:tcPr>
          <w:p w14:paraId="66E0F8CA" w14:textId="053E025E" w:rsidR="00DA328D" w:rsidRPr="009E328F" w:rsidRDefault="00DA328D" w:rsidP="009E328F">
            <w:pPr>
              <w:rPr>
                <w:rFonts w:ascii="Arial" w:hAnsi="Arial" w:cs="Arial"/>
                <w:color w:val="000000"/>
                <w:sz w:val="20"/>
                <w:szCs w:val="20"/>
              </w:rPr>
            </w:pPr>
            <w:r>
              <w:rPr>
                <w:rFonts w:ascii="Arial" w:hAnsi="Arial" w:cs="Arial"/>
                <w:color w:val="000000"/>
                <w:sz w:val="20"/>
                <w:szCs w:val="20"/>
              </w:rPr>
              <w:t xml:space="preserve">Individual </w:t>
            </w:r>
            <w:proofErr w:type="spellStart"/>
            <w:r>
              <w:rPr>
                <w:rFonts w:ascii="Arial" w:hAnsi="Arial" w:cs="Arial"/>
                <w:color w:val="000000"/>
                <w:sz w:val="20"/>
                <w:szCs w:val="20"/>
              </w:rPr>
              <w:t>tool</w:t>
            </w:r>
            <w:proofErr w:type="spellEnd"/>
            <w:r>
              <w:rPr>
                <w:rFonts w:ascii="Arial" w:hAnsi="Arial" w:cs="Arial"/>
                <w:color w:val="000000"/>
                <w:sz w:val="20"/>
                <w:szCs w:val="20"/>
              </w:rPr>
              <w:t xml:space="preserve"> (</w:t>
            </w:r>
            <w:proofErr w:type="spellStart"/>
            <w:r>
              <w:rPr>
                <w:rFonts w:ascii="Arial" w:hAnsi="Arial" w:cs="Arial"/>
                <w:color w:val="000000"/>
                <w:sz w:val="20"/>
                <w:szCs w:val="20"/>
              </w:rPr>
              <w:t>see</w:t>
            </w:r>
            <w:proofErr w:type="spellEnd"/>
            <w:r>
              <w:rPr>
                <w:rFonts w:ascii="Arial" w:hAnsi="Arial" w:cs="Arial"/>
                <w:color w:val="000000"/>
                <w:sz w:val="20"/>
                <w:szCs w:val="20"/>
              </w:rPr>
              <w:t xml:space="preserve"> </w:t>
            </w:r>
            <w:proofErr w:type="spellStart"/>
            <w:r>
              <w:rPr>
                <w:rFonts w:ascii="Arial" w:hAnsi="Arial" w:cs="Arial"/>
                <w:color w:val="000000"/>
                <w:sz w:val="20"/>
                <w:szCs w:val="20"/>
              </w:rPr>
              <w:t>reference</w:t>
            </w:r>
            <w:proofErr w:type="spellEnd"/>
            <w:r>
              <w:rPr>
                <w:rFonts w:ascii="Arial" w:hAnsi="Arial" w:cs="Arial"/>
                <w:color w:val="000000"/>
                <w:sz w:val="20"/>
                <w:szCs w:val="20"/>
              </w:rPr>
              <w:t>)</w:t>
            </w:r>
          </w:p>
        </w:tc>
        <w:tc>
          <w:tcPr>
            <w:tcW w:w="3346" w:type="dxa"/>
            <w:shd w:val="clear" w:color="auto" w:fill="auto"/>
            <w:noWrap/>
            <w:vAlign w:val="bottom"/>
            <w:hideMark/>
          </w:tcPr>
          <w:p w14:paraId="4A7E048E" w14:textId="3D0F07A1" w:rsidR="00DA328D" w:rsidRPr="009E328F" w:rsidRDefault="00A10FF9" w:rsidP="009E328F">
            <w:pPr>
              <w:rPr>
                <w:rFonts w:ascii="Arial" w:eastAsia="Times New Roman" w:hAnsi="Arial" w:cs="Arial"/>
                <w:sz w:val="20"/>
                <w:szCs w:val="20"/>
                <w:lang w:eastAsia="de-DE"/>
              </w:rPr>
            </w:pPr>
            <w:r>
              <w:rPr>
                <w:rFonts w:ascii="Arial" w:eastAsia="Times New Roman" w:hAnsi="Arial" w:cs="Arial"/>
                <w:sz w:val="20"/>
                <w:szCs w:val="20"/>
                <w:lang w:eastAsia="de-DE"/>
              </w:rPr>
              <w:t>M=</w:t>
            </w:r>
            <w:r w:rsidR="008A7945">
              <w:rPr>
                <w:rFonts w:ascii="Arial" w:eastAsia="Times New Roman" w:hAnsi="Arial" w:cs="Arial"/>
                <w:sz w:val="20"/>
                <w:szCs w:val="20"/>
                <w:lang w:eastAsia="de-DE"/>
              </w:rPr>
              <w:t xml:space="preserve">2.36, SD: 2.3 (score </w:t>
            </w:r>
            <w:proofErr w:type="spellStart"/>
            <w:r w:rsidR="008A7945">
              <w:rPr>
                <w:rFonts w:ascii="Arial" w:eastAsia="Times New Roman" w:hAnsi="Arial" w:cs="Arial"/>
                <w:sz w:val="20"/>
                <w:szCs w:val="20"/>
                <w:lang w:eastAsia="de-DE"/>
              </w:rPr>
              <w:t>range</w:t>
            </w:r>
            <w:proofErr w:type="spellEnd"/>
            <w:r w:rsidR="008A7945">
              <w:rPr>
                <w:rFonts w:ascii="Arial" w:eastAsia="Times New Roman" w:hAnsi="Arial" w:cs="Arial"/>
                <w:sz w:val="20"/>
                <w:szCs w:val="20"/>
                <w:lang w:eastAsia="de-DE"/>
              </w:rPr>
              <w:t xml:space="preserve"> 0-4)</w:t>
            </w:r>
          </w:p>
        </w:tc>
        <w:tc>
          <w:tcPr>
            <w:tcW w:w="1749" w:type="dxa"/>
            <w:shd w:val="clear" w:color="auto" w:fill="auto"/>
            <w:noWrap/>
            <w:vAlign w:val="bottom"/>
            <w:hideMark/>
          </w:tcPr>
          <w:p w14:paraId="5F818CA8" w14:textId="60F072BF" w:rsidR="00DA328D" w:rsidRPr="009E328F" w:rsidRDefault="008A7945" w:rsidP="009E328F">
            <w:pPr>
              <w:rPr>
                <w:rFonts w:ascii="Arial" w:eastAsia="Times New Roman" w:hAnsi="Arial" w:cs="Arial"/>
                <w:sz w:val="20"/>
                <w:szCs w:val="20"/>
                <w:lang w:val="en-US" w:eastAsia="de-DE"/>
              </w:rPr>
            </w:pPr>
            <w:r>
              <w:rPr>
                <w:rFonts w:ascii="Arial" w:eastAsia="Times New Roman" w:hAnsi="Arial" w:cs="Arial"/>
                <w:sz w:val="20"/>
                <w:szCs w:val="20"/>
                <w:lang w:val="en-US" w:eastAsia="de-DE"/>
              </w:rPr>
              <w:t>Fair to high</w:t>
            </w:r>
          </w:p>
        </w:tc>
      </w:tr>
      <w:tr w:rsidR="002945FB" w:rsidRPr="004A20F0" w14:paraId="7A80A99F" w14:textId="77777777" w:rsidTr="001A26BD">
        <w:trPr>
          <w:trHeight w:val="253"/>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92D591" w14:textId="77777777" w:rsidR="00D15B93" w:rsidRDefault="00D15B93" w:rsidP="00F61D0B">
            <w:pPr>
              <w:rPr>
                <w:rFonts w:ascii="Arial" w:eastAsia="Times New Roman" w:hAnsi="Arial" w:cs="Arial"/>
                <w:b/>
                <w:bCs/>
                <w:sz w:val="20"/>
                <w:szCs w:val="20"/>
                <w:lang w:eastAsia="de-DE"/>
              </w:rPr>
            </w:pPr>
          </w:p>
          <w:p w14:paraId="28DEBDD4" w14:textId="22F83E5D" w:rsidR="005C0FEB" w:rsidRPr="002945FB" w:rsidRDefault="002945FB" w:rsidP="00F61D0B">
            <w:pPr>
              <w:rPr>
                <w:rFonts w:ascii="Arial" w:eastAsia="Times New Roman" w:hAnsi="Arial" w:cs="Arial"/>
                <w:b/>
                <w:bCs/>
                <w:sz w:val="20"/>
                <w:szCs w:val="20"/>
                <w:lang w:eastAsia="de-DE"/>
              </w:rPr>
            </w:pPr>
            <w:r w:rsidRPr="002945FB">
              <w:rPr>
                <w:rFonts w:ascii="Arial" w:eastAsia="Times New Roman" w:hAnsi="Arial" w:cs="Arial"/>
                <w:b/>
                <w:bCs/>
                <w:sz w:val="20"/>
                <w:szCs w:val="20"/>
                <w:lang w:eastAsia="de-DE"/>
              </w:rPr>
              <w:t>Teachers</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252DEF" w14:textId="6EB86C18" w:rsidR="002945FB" w:rsidRPr="002945FB" w:rsidRDefault="002945FB" w:rsidP="00F61D0B">
            <w:pPr>
              <w:rPr>
                <w:rFonts w:ascii="Arial" w:eastAsia="Times New Roman" w:hAnsi="Arial" w:cs="Arial"/>
                <w:sz w:val="20"/>
                <w:szCs w:val="20"/>
                <w:lang w:eastAsia="de-DE"/>
              </w:rPr>
            </w:pPr>
          </w:p>
        </w:tc>
        <w:tc>
          <w:tcPr>
            <w:tcW w:w="1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5FDAFB" w14:textId="7CAF5E0F" w:rsidR="002945FB" w:rsidRPr="002945FB" w:rsidRDefault="002945FB" w:rsidP="00F61D0B">
            <w:pPr>
              <w:rPr>
                <w:rFonts w:ascii="Arial" w:eastAsia="Times New Roman" w:hAnsi="Arial" w:cs="Arial"/>
                <w:sz w:val="20"/>
                <w:szCs w:val="20"/>
                <w:lang w:eastAsia="de-DE"/>
              </w:rPr>
            </w:pPr>
          </w:p>
        </w:tc>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6088A7" w14:textId="77777777" w:rsidR="002945FB" w:rsidRPr="002945FB" w:rsidRDefault="002945FB" w:rsidP="001A26BD">
            <w:pPr>
              <w:rPr>
                <w:rFonts w:ascii="Arial" w:eastAsia="Times New Roman" w:hAnsi="Arial" w:cs="Arial"/>
                <w:sz w:val="20"/>
                <w:szCs w:val="20"/>
                <w:lang w:val="en-US" w:eastAsia="de-DE"/>
              </w:rPr>
            </w:pP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6754B9" w14:textId="36B94596" w:rsidR="002945FB" w:rsidRPr="002945FB" w:rsidRDefault="002945FB" w:rsidP="00F61D0B">
            <w:pPr>
              <w:rPr>
                <w:rFonts w:ascii="Arial" w:eastAsia="Times New Roman" w:hAnsi="Arial" w:cs="Arial"/>
                <w:sz w:val="20"/>
                <w:szCs w:val="20"/>
                <w:lang w:eastAsia="de-DE"/>
              </w:rPr>
            </w:pP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29FFF7" w14:textId="1ADD4BFF" w:rsidR="002945FB" w:rsidRPr="002945FB" w:rsidRDefault="002945FB" w:rsidP="00F61D0B">
            <w:pPr>
              <w:rPr>
                <w:rFonts w:ascii="Arial" w:eastAsia="Times New Roman" w:hAnsi="Arial" w:cs="Arial"/>
                <w:sz w:val="20"/>
                <w:szCs w:val="20"/>
                <w:lang w:eastAsia="de-DE"/>
              </w:rPr>
            </w:pP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4DA0DD" w14:textId="696D22CF" w:rsidR="002945FB" w:rsidRPr="002945FB" w:rsidRDefault="002945FB" w:rsidP="00F61D0B">
            <w:pPr>
              <w:rPr>
                <w:rFonts w:ascii="Arial" w:hAnsi="Arial" w:cs="Arial"/>
                <w:color w:val="000000"/>
                <w:sz w:val="20"/>
                <w:szCs w:val="20"/>
              </w:rPr>
            </w:pPr>
          </w:p>
        </w:tc>
        <w:tc>
          <w:tcPr>
            <w:tcW w:w="33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211B1F" w14:textId="646A9F46" w:rsidR="002945FB" w:rsidRPr="002945FB" w:rsidRDefault="002945FB" w:rsidP="00F61D0B">
            <w:pPr>
              <w:rPr>
                <w:rFonts w:ascii="Arial" w:eastAsia="Times New Roman" w:hAnsi="Arial" w:cs="Arial"/>
                <w:sz w:val="20"/>
                <w:szCs w:val="20"/>
                <w:lang w:eastAsia="de-DE"/>
              </w:rPr>
            </w:pPr>
          </w:p>
        </w:tc>
        <w:tc>
          <w:tcPr>
            <w:tcW w:w="17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1A5020" w14:textId="4F46A667" w:rsidR="002945FB" w:rsidRPr="002945FB" w:rsidRDefault="002945FB" w:rsidP="00F61D0B">
            <w:pPr>
              <w:rPr>
                <w:rFonts w:ascii="Arial" w:eastAsia="Times New Roman" w:hAnsi="Arial" w:cs="Arial"/>
                <w:sz w:val="20"/>
                <w:szCs w:val="20"/>
                <w:lang w:val="en-US" w:eastAsia="de-DE"/>
              </w:rPr>
            </w:pPr>
          </w:p>
        </w:tc>
      </w:tr>
      <w:tr w:rsidR="002945FB" w:rsidRPr="004A20F0" w14:paraId="65A4BEAC" w14:textId="77777777" w:rsidTr="001A26BD">
        <w:trPr>
          <w:trHeight w:val="253"/>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F83C56" w14:textId="77777777" w:rsidR="002945FB" w:rsidRPr="004A20F0" w:rsidRDefault="002945FB" w:rsidP="00F61D0B">
            <w:pPr>
              <w:rPr>
                <w:rFonts w:ascii="Arial" w:eastAsia="Times New Roman" w:hAnsi="Arial" w:cs="Arial"/>
                <w:sz w:val="20"/>
                <w:szCs w:val="20"/>
                <w:lang w:eastAsia="de-DE"/>
              </w:rPr>
            </w:pPr>
            <w:proofErr w:type="spellStart"/>
            <w:r w:rsidRPr="004A20F0">
              <w:rPr>
                <w:rFonts w:ascii="Arial" w:eastAsia="Times New Roman" w:hAnsi="Arial" w:cs="Arial"/>
                <w:sz w:val="20"/>
                <w:szCs w:val="20"/>
                <w:lang w:eastAsia="de-DE"/>
              </w:rPr>
              <w:t>Denuwara</w:t>
            </w:r>
            <w:proofErr w:type="spellEnd"/>
            <w:r w:rsidRPr="004A20F0">
              <w:rPr>
                <w:rFonts w:ascii="Arial" w:eastAsia="Times New Roman" w:hAnsi="Arial" w:cs="Arial"/>
                <w:sz w:val="20"/>
                <w:szCs w:val="20"/>
                <w:lang w:eastAsia="de-DE"/>
              </w:rPr>
              <w:t xml:space="preserve"> et al. 2017</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2F8795" w14:textId="77777777" w:rsidR="002945FB" w:rsidRPr="004A20F0" w:rsidRDefault="002945FB" w:rsidP="00F61D0B">
            <w:pPr>
              <w:rPr>
                <w:rFonts w:ascii="Arial" w:eastAsia="Times New Roman" w:hAnsi="Arial" w:cs="Arial"/>
                <w:sz w:val="20"/>
                <w:szCs w:val="20"/>
                <w:lang w:eastAsia="de-DE"/>
              </w:rPr>
            </w:pPr>
            <w:r w:rsidRPr="004A20F0">
              <w:rPr>
                <w:rFonts w:ascii="Arial" w:eastAsia="Times New Roman" w:hAnsi="Arial" w:cs="Arial"/>
                <w:sz w:val="20"/>
                <w:szCs w:val="20"/>
                <w:lang w:eastAsia="de-DE"/>
              </w:rPr>
              <w:t>Sri Lanka</w:t>
            </w:r>
          </w:p>
        </w:tc>
        <w:tc>
          <w:tcPr>
            <w:tcW w:w="1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713EE3" w14:textId="77777777" w:rsidR="002945FB" w:rsidRPr="004A20F0" w:rsidRDefault="002945FB" w:rsidP="00F61D0B">
            <w:pPr>
              <w:rPr>
                <w:rFonts w:ascii="Arial" w:eastAsia="Times New Roman" w:hAnsi="Arial" w:cs="Arial"/>
                <w:sz w:val="20"/>
                <w:szCs w:val="20"/>
                <w:lang w:eastAsia="de-DE"/>
              </w:rPr>
            </w:pPr>
            <w:r w:rsidRPr="004A20F0">
              <w:rPr>
                <w:rFonts w:ascii="Arial" w:eastAsia="Times New Roman" w:hAnsi="Arial" w:cs="Arial"/>
                <w:sz w:val="20"/>
                <w:szCs w:val="20"/>
                <w:lang w:eastAsia="de-DE"/>
              </w:rPr>
              <w:t>Cross-</w:t>
            </w:r>
            <w:proofErr w:type="spellStart"/>
            <w:r w:rsidRPr="004A20F0">
              <w:rPr>
                <w:rFonts w:ascii="Arial" w:eastAsia="Times New Roman" w:hAnsi="Arial" w:cs="Arial"/>
                <w:sz w:val="20"/>
                <w:szCs w:val="20"/>
                <w:lang w:eastAsia="de-DE"/>
              </w:rPr>
              <w:t>sectional</w:t>
            </w:r>
            <w:proofErr w:type="spellEnd"/>
            <w:r w:rsidRPr="004A20F0">
              <w:rPr>
                <w:rFonts w:ascii="Arial" w:eastAsia="Times New Roman" w:hAnsi="Arial" w:cs="Arial"/>
                <w:sz w:val="20"/>
                <w:szCs w:val="20"/>
                <w:lang w:eastAsia="de-DE"/>
              </w:rPr>
              <w:t xml:space="preserve"> </w:t>
            </w:r>
            <w:proofErr w:type="spellStart"/>
            <w:r w:rsidRPr="004A20F0">
              <w:rPr>
                <w:rFonts w:ascii="Arial" w:eastAsia="Times New Roman" w:hAnsi="Arial" w:cs="Arial"/>
                <w:sz w:val="20"/>
                <w:szCs w:val="20"/>
                <w:lang w:eastAsia="de-DE"/>
              </w:rPr>
              <w:t>study</w:t>
            </w:r>
            <w:proofErr w:type="spellEnd"/>
          </w:p>
        </w:tc>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86698C" w14:textId="77777777" w:rsidR="002945FB" w:rsidRPr="002945FB" w:rsidRDefault="002945FB" w:rsidP="001A26BD">
            <w:pPr>
              <w:rPr>
                <w:rFonts w:ascii="Arial" w:eastAsia="Times New Roman" w:hAnsi="Arial" w:cs="Arial"/>
                <w:sz w:val="20"/>
                <w:szCs w:val="20"/>
                <w:lang w:val="en-US" w:eastAsia="de-DE"/>
              </w:rPr>
            </w:pPr>
            <w:r w:rsidRPr="002945FB">
              <w:rPr>
                <w:rFonts w:ascii="Arial" w:eastAsia="Times New Roman" w:hAnsi="Arial" w:cs="Arial"/>
                <w:sz w:val="20"/>
                <w:szCs w:val="20"/>
                <w:lang w:val="en-US" w:eastAsia="de-DE"/>
              </w:rPr>
              <w:t>School teachers</w:t>
            </w: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8C0CF5" w14:textId="77777777" w:rsidR="002945FB" w:rsidRPr="004A20F0" w:rsidRDefault="002945FB" w:rsidP="00F61D0B">
            <w:pPr>
              <w:rPr>
                <w:rFonts w:ascii="Arial" w:eastAsia="Times New Roman" w:hAnsi="Arial" w:cs="Arial"/>
                <w:sz w:val="20"/>
                <w:szCs w:val="20"/>
                <w:lang w:eastAsia="de-DE"/>
              </w:rPr>
            </w:pPr>
            <w:r w:rsidRPr="004A20F0">
              <w:rPr>
                <w:rFonts w:ascii="Arial" w:eastAsia="Times New Roman" w:hAnsi="Arial" w:cs="Arial"/>
                <w:sz w:val="20"/>
                <w:szCs w:val="20"/>
                <w:lang w:eastAsia="de-DE"/>
              </w:rPr>
              <w:t>N=502</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D9D876" w14:textId="77777777" w:rsidR="002945FB" w:rsidRPr="004A20F0" w:rsidRDefault="002945FB" w:rsidP="00F61D0B">
            <w:pPr>
              <w:rPr>
                <w:rFonts w:ascii="Arial" w:eastAsia="Times New Roman" w:hAnsi="Arial" w:cs="Arial"/>
                <w:sz w:val="20"/>
                <w:szCs w:val="20"/>
                <w:lang w:eastAsia="de-DE"/>
              </w:rPr>
            </w:pPr>
            <w:r w:rsidRPr="004A20F0">
              <w:rPr>
                <w:rFonts w:ascii="Arial" w:eastAsia="Times New Roman" w:hAnsi="Arial" w:cs="Arial"/>
                <w:sz w:val="20"/>
                <w:szCs w:val="20"/>
                <w:lang w:eastAsia="de-DE"/>
              </w:rPr>
              <w:t>General HL</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520F52" w14:textId="77777777" w:rsidR="002945FB" w:rsidRPr="004A20F0" w:rsidRDefault="002945FB" w:rsidP="00F61D0B">
            <w:pPr>
              <w:rPr>
                <w:rFonts w:ascii="Arial" w:hAnsi="Arial" w:cs="Arial"/>
                <w:color w:val="000000"/>
                <w:sz w:val="20"/>
                <w:szCs w:val="20"/>
              </w:rPr>
            </w:pPr>
            <w:r w:rsidRPr="004A20F0">
              <w:rPr>
                <w:rFonts w:ascii="Arial" w:hAnsi="Arial" w:cs="Arial"/>
                <w:color w:val="000000"/>
                <w:sz w:val="20"/>
                <w:szCs w:val="20"/>
              </w:rPr>
              <w:t>HLS-EU-</w:t>
            </w:r>
            <w:proofErr w:type="spellStart"/>
            <w:r w:rsidRPr="004A20F0">
              <w:rPr>
                <w:rFonts w:ascii="Arial" w:hAnsi="Arial" w:cs="Arial"/>
                <w:color w:val="000000"/>
                <w:sz w:val="20"/>
                <w:szCs w:val="20"/>
              </w:rPr>
              <w:t>Scale</w:t>
            </w:r>
            <w:proofErr w:type="spellEnd"/>
          </w:p>
        </w:tc>
        <w:tc>
          <w:tcPr>
            <w:tcW w:w="33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227836" w14:textId="77777777" w:rsidR="002945FB" w:rsidRPr="00D54571" w:rsidRDefault="002945FB" w:rsidP="00F61D0B">
            <w:pPr>
              <w:rPr>
                <w:rFonts w:ascii="Arial" w:eastAsia="Times New Roman" w:hAnsi="Arial" w:cs="Arial"/>
                <w:sz w:val="20"/>
                <w:szCs w:val="20"/>
                <w:lang w:val="en-US" w:eastAsia="de-DE"/>
              </w:rPr>
            </w:pPr>
            <w:r w:rsidRPr="00D54571">
              <w:rPr>
                <w:rFonts w:ascii="Arial" w:eastAsia="Times New Roman" w:hAnsi="Arial" w:cs="Arial"/>
                <w:sz w:val="20"/>
                <w:szCs w:val="20"/>
                <w:lang w:val="en-US" w:eastAsia="de-DE"/>
              </w:rPr>
              <w:t>No mean given, majority 61.2% (95% CI 56.9% - 65.5%) with sufficient HL</w:t>
            </w:r>
          </w:p>
        </w:tc>
        <w:tc>
          <w:tcPr>
            <w:tcW w:w="1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6A64AB" w14:textId="77777777" w:rsidR="002945FB" w:rsidRPr="002945FB" w:rsidRDefault="002945FB" w:rsidP="00F61D0B">
            <w:pPr>
              <w:rPr>
                <w:rFonts w:ascii="Arial" w:eastAsia="Times New Roman" w:hAnsi="Arial" w:cs="Arial"/>
                <w:sz w:val="20"/>
                <w:szCs w:val="20"/>
                <w:lang w:val="en-US" w:eastAsia="de-DE"/>
              </w:rPr>
            </w:pPr>
            <w:r w:rsidRPr="002945FB">
              <w:rPr>
                <w:rFonts w:ascii="Arial" w:eastAsia="Times New Roman" w:hAnsi="Arial" w:cs="Arial"/>
                <w:sz w:val="20"/>
                <w:szCs w:val="20"/>
                <w:lang w:val="en-US" w:eastAsia="de-DE"/>
              </w:rPr>
              <w:t>Majority (61%) sufficient</w:t>
            </w:r>
          </w:p>
        </w:tc>
      </w:tr>
      <w:tr w:rsidR="002945FB" w:rsidRPr="004A20F0" w14:paraId="121EB18F" w14:textId="77777777" w:rsidTr="001A26BD">
        <w:trPr>
          <w:trHeight w:val="253"/>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3C26B" w14:textId="77777777" w:rsidR="002945FB" w:rsidRPr="004A20F0" w:rsidRDefault="002945FB" w:rsidP="00F61D0B">
            <w:pPr>
              <w:rPr>
                <w:rFonts w:ascii="Arial" w:eastAsia="Times New Roman" w:hAnsi="Arial" w:cs="Arial"/>
                <w:sz w:val="20"/>
                <w:szCs w:val="20"/>
                <w:lang w:eastAsia="de-DE"/>
              </w:rPr>
            </w:pPr>
            <w:proofErr w:type="spellStart"/>
            <w:r w:rsidRPr="004A20F0">
              <w:rPr>
                <w:rFonts w:ascii="Arial" w:eastAsia="Times New Roman" w:hAnsi="Arial" w:cs="Arial"/>
                <w:sz w:val="20"/>
                <w:szCs w:val="20"/>
                <w:lang w:eastAsia="de-DE"/>
              </w:rPr>
              <w:lastRenderedPageBreak/>
              <w:t>Yilmazel</w:t>
            </w:r>
            <w:proofErr w:type="spellEnd"/>
            <w:r w:rsidRPr="004A20F0">
              <w:rPr>
                <w:rFonts w:ascii="Arial" w:eastAsia="Times New Roman" w:hAnsi="Arial" w:cs="Arial"/>
                <w:sz w:val="20"/>
                <w:szCs w:val="20"/>
                <w:lang w:eastAsia="de-DE"/>
              </w:rPr>
              <w:t xml:space="preserve"> et al. 2015</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67F53" w14:textId="77777777" w:rsidR="002945FB" w:rsidRPr="004A20F0" w:rsidRDefault="002945FB" w:rsidP="00F61D0B">
            <w:pPr>
              <w:rPr>
                <w:rFonts w:ascii="Arial" w:eastAsia="Times New Roman" w:hAnsi="Arial" w:cs="Arial"/>
                <w:sz w:val="20"/>
                <w:szCs w:val="20"/>
                <w:lang w:eastAsia="de-DE"/>
              </w:rPr>
            </w:pPr>
            <w:r w:rsidRPr="004A20F0">
              <w:rPr>
                <w:rFonts w:ascii="Arial" w:eastAsia="Times New Roman" w:hAnsi="Arial" w:cs="Arial"/>
                <w:sz w:val="20"/>
                <w:szCs w:val="20"/>
                <w:lang w:eastAsia="de-DE"/>
              </w:rPr>
              <w:t>Turkey</w:t>
            </w:r>
          </w:p>
        </w:tc>
        <w:tc>
          <w:tcPr>
            <w:tcW w:w="1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3F881E" w14:textId="77777777" w:rsidR="002945FB" w:rsidRPr="004A20F0" w:rsidRDefault="002945FB" w:rsidP="00F61D0B">
            <w:pPr>
              <w:rPr>
                <w:rFonts w:ascii="Arial" w:eastAsia="Times New Roman" w:hAnsi="Arial" w:cs="Arial"/>
                <w:sz w:val="20"/>
                <w:szCs w:val="20"/>
                <w:lang w:eastAsia="de-DE"/>
              </w:rPr>
            </w:pPr>
            <w:r w:rsidRPr="004A20F0">
              <w:rPr>
                <w:rFonts w:ascii="Arial" w:eastAsia="Times New Roman" w:hAnsi="Arial" w:cs="Arial"/>
                <w:sz w:val="20"/>
                <w:szCs w:val="20"/>
                <w:lang w:eastAsia="de-DE"/>
              </w:rPr>
              <w:t>Cross-</w:t>
            </w:r>
            <w:proofErr w:type="spellStart"/>
            <w:r w:rsidRPr="004A20F0">
              <w:rPr>
                <w:rFonts w:ascii="Arial" w:eastAsia="Times New Roman" w:hAnsi="Arial" w:cs="Arial"/>
                <w:sz w:val="20"/>
                <w:szCs w:val="20"/>
                <w:lang w:eastAsia="de-DE"/>
              </w:rPr>
              <w:t>sectional</w:t>
            </w:r>
            <w:proofErr w:type="spellEnd"/>
            <w:r w:rsidRPr="004A20F0">
              <w:rPr>
                <w:rFonts w:ascii="Arial" w:eastAsia="Times New Roman" w:hAnsi="Arial" w:cs="Arial"/>
                <w:sz w:val="20"/>
                <w:szCs w:val="20"/>
                <w:lang w:eastAsia="de-DE"/>
              </w:rPr>
              <w:t xml:space="preserve"> </w:t>
            </w:r>
            <w:proofErr w:type="spellStart"/>
            <w:r w:rsidRPr="004A20F0">
              <w:rPr>
                <w:rFonts w:ascii="Arial" w:eastAsia="Times New Roman" w:hAnsi="Arial" w:cs="Arial"/>
                <w:sz w:val="20"/>
                <w:szCs w:val="20"/>
                <w:lang w:eastAsia="de-DE"/>
              </w:rPr>
              <w:t>study</w:t>
            </w:r>
            <w:proofErr w:type="spellEnd"/>
          </w:p>
        </w:tc>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55AF20" w14:textId="77777777" w:rsidR="002945FB" w:rsidRPr="002945FB" w:rsidRDefault="002945FB" w:rsidP="001A26BD">
            <w:pPr>
              <w:rPr>
                <w:rFonts w:ascii="Arial" w:eastAsia="Times New Roman" w:hAnsi="Arial" w:cs="Arial"/>
                <w:sz w:val="20"/>
                <w:szCs w:val="20"/>
                <w:lang w:val="en-US" w:eastAsia="de-DE"/>
              </w:rPr>
            </w:pPr>
            <w:r w:rsidRPr="002945FB">
              <w:rPr>
                <w:rFonts w:ascii="Arial" w:eastAsia="Times New Roman" w:hAnsi="Arial" w:cs="Arial"/>
                <w:sz w:val="20"/>
                <w:szCs w:val="20"/>
                <w:lang w:val="en-US" w:eastAsia="de-DE"/>
              </w:rPr>
              <w:t>School teachers</w:t>
            </w: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2C62BA" w14:textId="77777777" w:rsidR="002945FB" w:rsidRPr="004A20F0" w:rsidRDefault="002945FB" w:rsidP="00F61D0B">
            <w:pPr>
              <w:rPr>
                <w:rFonts w:ascii="Arial" w:eastAsia="Times New Roman" w:hAnsi="Arial" w:cs="Arial"/>
                <w:sz w:val="20"/>
                <w:szCs w:val="20"/>
                <w:lang w:eastAsia="de-DE"/>
              </w:rPr>
            </w:pPr>
            <w:r w:rsidRPr="004A20F0">
              <w:rPr>
                <w:rFonts w:ascii="Arial" w:eastAsia="Times New Roman" w:hAnsi="Arial" w:cs="Arial"/>
                <w:sz w:val="20"/>
                <w:szCs w:val="20"/>
                <w:lang w:eastAsia="de-DE"/>
              </w:rPr>
              <w:t>N=500</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D43609" w14:textId="77777777" w:rsidR="002945FB" w:rsidRPr="004A20F0" w:rsidRDefault="002945FB" w:rsidP="00F61D0B">
            <w:pPr>
              <w:rPr>
                <w:rFonts w:ascii="Arial" w:eastAsia="Times New Roman" w:hAnsi="Arial" w:cs="Arial"/>
                <w:sz w:val="20"/>
                <w:szCs w:val="20"/>
                <w:lang w:eastAsia="de-DE"/>
              </w:rPr>
            </w:pPr>
            <w:r w:rsidRPr="004A20F0">
              <w:rPr>
                <w:rFonts w:ascii="Arial" w:eastAsia="Times New Roman" w:hAnsi="Arial" w:cs="Arial"/>
                <w:sz w:val="20"/>
                <w:szCs w:val="20"/>
                <w:lang w:eastAsia="de-DE"/>
              </w:rPr>
              <w:t>General HL</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29E784" w14:textId="77777777" w:rsidR="002945FB" w:rsidRPr="004A20F0" w:rsidRDefault="002945FB" w:rsidP="00F61D0B">
            <w:pPr>
              <w:rPr>
                <w:rFonts w:ascii="Arial" w:hAnsi="Arial" w:cs="Arial"/>
                <w:color w:val="000000"/>
                <w:sz w:val="20"/>
                <w:szCs w:val="20"/>
              </w:rPr>
            </w:pPr>
            <w:r w:rsidRPr="004A20F0">
              <w:rPr>
                <w:rFonts w:ascii="Arial" w:hAnsi="Arial" w:cs="Arial"/>
                <w:color w:val="000000"/>
                <w:sz w:val="20"/>
                <w:szCs w:val="20"/>
              </w:rPr>
              <w:t>NVS</w:t>
            </w:r>
          </w:p>
        </w:tc>
        <w:tc>
          <w:tcPr>
            <w:tcW w:w="33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A36A54" w14:textId="33E4674C" w:rsidR="002945FB" w:rsidRPr="002945FB" w:rsidRDefault="002945FB" w:rsidP="00F61D0B">
            <w:pPr>
              <w:rPr>
                <w:rFonts w:ascii="Arial" w:eastAsia="Times New Roman" w:hAnsi="Arial" w:cs="Arial"/>
                <w:sz w:val="20"/>
                <w:szCs w:val="20"/>
                <w:lang w:eastAsia="de-DE"/>
              </w:rPr>
            </w:pPr>
            <w:r w:rsidRPr="002945FB">
              <w:rPr>
                <w:rFonts w:ascii="Arial" w:eastAsia="Times New Roman" w:hAnsi="Arial" w:cs="Arial"/>
                <w:sz w:val="20"/>
                <w:szCs w:val="20"/>
                <w:lang w:eastAsia="de-DE"/>
              </w:rPr>
              <w:t>M= 2.12, SD: 1.82</w:t>
            </w:r>
            <w:r w:rsidR="00290F0E">
              <w:rPr>
                <w:rFonts w:ascii="Arial" w:eastAsia="Times New Roman" w:hAnsi="Arial" w:cs="Arial"/>
                <w:sz w:val="20"/>
                <w:szCs w:val="20"/>
                <w:lang w:eastAsia="de-DE"/>
              </w:rPr>
              <w:t xml:space="preserve"> (score </w:t>
            </w:r>
            <w:proofErr w:type="spellStart"/>
            <w:r w:rsidR="00290F0E">
              <w:rPr>
                <w:rFonts w:ascii="Arial" w:eastAsia="Times New Roman" w:hAnsi="Arial" w:cs="Arial"/>
                <w:sz w:val="20"/>
                <w:szCs w:val="20"/>
                <w:lang w:eastAsia="de-DE"/>
              </w:rPr>
              <w:t>range</w:t>
            </w:r>
            <w:proofErr w:type="spellEnd"/>
            <w:r w:rsidR="00290F0E">
              <w:rPr>
                <w:rFonts w:ascii="Arial" w:eastAsia="Times New Roman" w:hAnsi="Arial" w:cs="Arial"/>
                <w:sz w:val="20"/>
                <w:szCs w:val="20"/>
                <w:lang w:eastAsia="de-DE"/>
              </w:rPr>
              <w:t>: 0-6)</w:t>
            </w:r>
          </w:p>
        </w:tc>
        <w:tc>
          <w:tcPr>
            <w:tcW w:w="1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2D4E9" w14:textId="77777777" w:rsidR="002945FB" w:rsidRPr="002945FB" w:rsidRDefault="002945FB" w:rsidP="00F61D0B">
            <w:pPr>
              <w:rPr>
                <w:rFonts w:ascii="Arial" w:eastAsia="Times New Roman" w:hAnsi="Arial" w:cs="Arial"/>
                <w:sz w:val="20"/>
                <w:szCs w:val="20"/>
                <w:lang w:val="en-US" w:eastAsia="de-DE"/>
              </w:rPr>
            </w:pPr>
            <w:r w:rsidRPr="002945FB">
              <w:rPr>
                <w:rFonts w:ascii="Arial" w:eastAsia="Times New Roman" w:hAnsi="Arial" w:cs="Arial"/>
                <w:sz w:val="20"/>
                <w:szCs w:val="20"/>
                <w:lang w:val="en-US" w:eastAsia="de-DE"/>
              </w:rPr>
              <w:t>Limited</w:t>
            </w:r>
          </w:p>
        </w:tc>
      </w:tr>
      <w:tr w:rsidR="00053A7D" w:rsidRPr="004A20F0" w14:paraId="184B8EE6" w14:textId="77777777" w:rsidTr="004D72E1">
        <w:trPr>
          <w:trHeight w:val="253"/>
        </w:trPr>
        <w:tc>
          <w:tcPr>
            <w:tcW w:w="398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32B2622" w14:textId="77777777" w:rsidR="00053A7D" w:rsidRDefault="00053A7D" w:rsidP="00F61D0B">
            <w:pPr>
              <w:rPr>
                <w:rFonts w:ascii="Arial" w:eastAsia="Times New Roman" w:hAnsi="Arial" w:cs="Arial"/>
                <w:b/>
                <w:bCs/>
                <w:sz w:val="20"/>
                <w:szCs w:val="20"/>
                <w:lang w:eastAsia="de-DE"/>
              </w:rPr>
            </w:pPr>
            <w:r w:rsidRPr="003F02F9">
              <w:rPr>
                <w:rFonts w:ascii="Arial" w:eastAsia="Times New Roman" w:hAnsi="Arial" w:cs="Arial"/>
                <w:b/>
                <w:bCs/>
                <w:sz w:val="20"/>
                <w:szCs w:val="20"/>
                <w:lang w:eastAsia="de-DE"/>
              </w:rPr>
              <w:t xml:space="preserve">Immigrant </w:t>
            </w:r>
            <w:proofErr w:type="spellStart"/>
            <w:r w:rsidRPr="003F02F9">
              <w:rPr>
                <w:rFonts w:ascii="Arial" w:eastAsia="Times New Roman" w:hAnsi="Arial" w:cs="Arial"/>
                <w:b/>
                <w:bCs/>
                <w:sz w:val="20"/>
                <w:szCs w:val="20"/>
                <w:lang w:eastAsia="de-DE"/>
              </w:rPr>
              <w:t>populations</w:t>
            </w:r>
            <w:proofErr w:type="spellEnd"/>
          </w:p>
          <w:p w14:paraId="4FEDA9C2" w14:textId="3F7C6B3F" w:rsidR="00053A7D" w:rsidRPr="004A20F0" w:rsidRDefault="00053A7D" w:rsidP="00F61D0B">
            <w:pPr>
              <w:rPr>
                <w:rFonts w:ascii="Arial" w:eastAsia="Times New Roman" w:hAnsi="Arial" w:cs="Arial"/>
                <w:sz w:val="20"/>
                <w:szCs w:val="20"/>
                <w:lang w:eastAsia="de-DE"/>
              </w:rPr>
            </w:pPr>
          </w:p>
        </w:tc>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965E33" w14:textId="77777777" w:rsidR="00053A7D" w:rsidRPr="002945FB" w:rsidRDefault="00053A7D" w:rsidP="001A26BD">
            <w:pPr>
              <w:rPr>
                <w:rFonts w:ascii="Arial" w:eastAsia="Times New Roman" w:hAnsi="Arial" w:cs="Arial"/>
                <w:sz w:val="20"/>
                <w:szCs w:val="20"/>
                <w:lang w:val="en-US" w:eastAsia="de-DE"/>
              </w:rPr>
            </w:pP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A8CBDC" w14:textId="77777777" w:rsidR="00053A7D" w:rsidRPr="004A20F0" w:rsidRDefault="00053A7D" w:rsidP="00F61D0B">
            <w:pPr>
              <w:rPr>
                <w:rFonts w:ascii="Arial" w:eastAsia="Times New Roman" w:hAnsi="Arial" w:cs="Arial"/>
                <w:sz w:val="20"/>
                <w:szCs w:val="20"/>
                <w:lang w:eastAsia="de-DE"/>
              </w:rPr>
            </w:pP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A157D1" w14:textId="77777777" w:rsidR="00053A7D" w:rsidRPr="004A20F0" w:rsidRDefault="00053A7D" w:rsidP="00F61D0B">
            <w:pPr>
              <w:rPr>
                <w:rFonts w:ascii="Arial" w:eastAsia="Times New Roman" w:hAnsi="Arial" w:cs="Arial"/>
                <w:sz w:val="20"/>
                <w:szCs w:val="20"/>
                <w:lang w:eastAsia="de-DE"/>
              </w:rPr>
            </w:pP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B2BCCD" w14:textId="77777777" w:rsidR="00053A7D" w:rsidRPr="004A20F0" w:rsidRDefault="00053A7D" w:rsidP="00F61D0B">
            <w:pPr>
              <w:rPr>
                <w:rFonts w:ascii="Arial" w:hAnsi="Arial" w:cs="Arial"/>
                <w:color w:val="000000"/>
                <w:sz w:val="20"/>
                <w:szCs w:val="20"/>
              </w:rPr>
            </w:pPr>
          </w:p>
        </w:tc>
        <w:tc>
          <w:tcPr>
            <w:tcW w:w="33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01E714" w14:textId="77777777" w:rsidR="00053A7D" w:rsidRPr="002945FB" w:rsidRDefault="00053A7D" w:rsidP="00F61D0B">
            <w:pPr>
              <w:rPr>
                <w:rFonts w:ascii="Arial" w:eastAsia="Times New Roman" w:hAnsi="Arial" w:cs="Arial"/>
                <w:sz w:val="20"/>
                <w:szCs w:val="20"/>
                <w:lang w:eastAsia="de-DE"/>
              </w:rPr>
            </w:pPr>
          </w:p>
        </w:tc>
        <w:tc>
          <w:tcPr>
            <w:tcW w:w="17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0AC59A" w14:textId="77777777" w:rsidR="00053A7D" w:rsidRPr="002945FB" w:rsidRDefault="00053A7D" w:rsidP="00F61D0B">
            <w:pPr>
              <w:rPr>
                <w:rFonts w:ascii="Arial" w:eastAsia="Times New Roman" w:hAnsi="Arial" w:cs="Arial"/>
                <w:sz w:val="20"/>
                <w:szCs w:val="20"/>
                <w:lang w:val="en-US" w:eastAsia="de-DE"/>
              </w:rPr>
            </w:pPr>
          </w:p>
        </w:tc>
      </w:tr>
      <w:tr w:rsidR="002945FB" w:rsidRPr="004A20F0" w14:paraId="537FB23E" w14:textId="77777777" w:rsidTr="001A26BD">
        <w:trPr>
          <w:trHeight w:val="253"/>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D833C7" w14:textId="0E18CD53" w:rsidR="002945FB" w:rsidRPr="004A20F0" w:rsidRDefault="003F02F9" w:rsidP="00F61D0B">
            <w:pPr>
              <w:rPr>
                <w:rFonts w:ascii="Arial" w:eastAsia="Times New Roman" w:hAnsi="Arial" w:cs="Arial"/>
                <w:sz w:val="20"/>
                <w:szCs w:val="20"/>
                <w:lang w:eastAsia="de-DE"/>
              </w:rPr>
            </w:pPr>
            <w:proofErr w:type="spellStart"/>
            <w:r>
              <w:rPr>
                <w:rFonts w:ascii="Arial" w:eastAsia="Times New Roman" w:hAnsi="Arial" w:cs="Arial"/>
                <w:sz w:val="20"/>
                <w:szCs w:val="20"/>
                <w:lang w:eastAsia="de-DE"/>
              </w:rPr>
              <w:t>Becera</w:t>
            </w:r>
            <w:proofErr w:type="spellEnd"/>
            <w:r>
              <w:rPr>
                <w:rFonts w:ascii="Arial" w:eastAsia="Times New Roman" w:hAnsi="Arial" w:cs="Arial"/>
                <w:sz w:val="20"/>
                <w:szCs w:val="20"/>
                <w:lang w:eastAsia="de-DE"/>
              </w:rPr>
              <w:t xml:space="preserve"> et al. 2016</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474FD4" w14:textId="38B5A1D2" w:rsidR="002945FB" w:rsidRPr="004A20F0" w:rsidRDefault="003F02F9" w:rsidP="00F61D0B">
            <w:pPr>
              <w:rPr>
                <w:rFonts w:ascii="Arial" w:eastAsia="Times New Roman" w:hAnsi="Arial" w:cs="Arial"/>
                <w:sz w:val="20"/>
                <w:szCs w:val="20"/>
                <w:lang w:eastAsia="de-DE"/>
              </w:rPr>
            </w:pPr>
            <w:r>
              <w:rPr>
                <w:rFonts w:ascii="Arial" w:eastAsia="Times New Roman" w:hAnsi="Arial" w:cs="Arial"/>
                <w:sz w:val="20"/>
                <w:szCs w:val="20"/>
                <w:lang w:eastAsia="de-DE"/>
              </w:rPr>
              <w:t>USA</w:t>
            </w:r>
          </w:p>
        </w:tc>
        <w:tc>
          <w:tcPr>
            <w:tcW w:w="1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CE5FA4" w14:textId="5DA3F86E" w:rsidR="002945FB" w:rsidRPr="004A20F0" w:rsidRDefault="003F02F9" w:rsidP="00F61D0B">
            <w:pPr>
              <w:rPr>
                <w:rFonts w:ascii="Arial" w:eastAsia="Times New Roman" w:hAnsi="Arial" w:cs="Arial"/>
                <w:sz w:val="20"/>
                <w:szCs w:val="20"/>
                <w:lang w:eastAsia="de-DE"/>
              </w:rPr>
            </w:pPr>
            <w:r w:rsidRPr="004A20F0">
              <w:rPr>
                <w:rFonts w:ascii="Arial" w:eastAsia="Times New Roman" w:hAnsi="Arial" w:cs="Arial"/>
                <w:sz w:val="20"/>
                <w:szCs w:val="20"/>
                <w:lang w:eastAsia="de-DE"/>
              </w:rPr>
              <w:t>Cross-</w:t>
            </w:r>
            <w:proofErr w:type="spellStart"/>
            <w:r w:rsidRPr="004A20F0">
              <w:rPr>
                <w:rFonts w:ascii="Arial" w:eastAsia="Times New Roman" w:hAnsi="Arial" w:cs="Arial"/>
                <w:sz w:val="20"/>
                <w:szCs w:val="20"/>
                <w:lang w:eastAsia="de-DE"/>
              </w:rPr>
              <w:t>sectional</w:t>
            </w:r>
            <w:proofErr w:type="spellEnd"/>
            <w:r w:rsidRPr="004A20F0">
              <w:rPr>
                <w:rFonts w:ascii="Arial" w:eastAsia="Times New Roman" w:hAnsi="Arial" w:cs="Arial"/>
                <w:sz w:val="20"/>
                <w:szCs w:val="20"/>
                <w:lang w:eastAsia="de-DE"/>
              </w:rPr>
              <w:t xml:space="preserve"> </w:t>
            </w:r>
            <w:proofErr w:type="spellStart"/>
            <w:r w:rsidRPr="004A20F0">
              <w:rPr>
                <w:rFonts w:ascii="Arial" w:eastAsia="Times New Roman" w:hAnsi="Arial" w:cs="Arial"/>
                <w:sz w:val="20"/>
                <w:szCs w:val="20"/>
                <w:lang w:eastAsia="de-DE"/>
              </w:rPr>
              <w:t>study</w:t>
            </w:r>
            <w:proofErr w:type="spellEnd"/>
          </w:p>
        </w:tc>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37F870" w14:textId="46AD25B2" w:rsidR="002945FB" w:rsidRPr="002945FB" w:rsidRDefault="003F02F9" w:rsidP="001A26BD">
            <w:pPr>
              <w:rPr>
                <w:rFonts w:ascii="Arial" w:eastAsia="Times New Roman" w:hAnsi="Arial" w:cs="Arial"/>
                <w:sz w:val="20"/>
                <w:szCs w:val="20"/>
                <w:lang w:val="en-US" w:eastAsia="de-DE"/>
              </w:rPr>
            </w:pPr>
            <w:r>
              <w:rPr>
                <w:rFonts w:ascii="Arial" w:eastAsia="Times New Roman" w:hAnsi="Arial" w:cs="Arial"/>
                <w:sz w:val="20"/>
                <w:szCs w:val="20"/>
                <w:lang w:val="en-US" w:eastAsia="de-DE"/>
              </w:rPr>
              <w:t>Immigrant Hispanic adults</w:t>
            </w: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429CB4" w14:textId="49AFC113" w:rsidR="002945FB" w:rsidRPr="004A20F0" w:rsidRDefault="00F96DF3" w:rsidP="00F61D0B">
            <w:pPr>
              <w:rPr>
                <w:rFonts w:ascii="Arial" w:eastAsia="Times New Roman" w:hAnsi="Arial" w:cs="Arial"/>
                <w:sz w:val="20"/>
                <w:szCs w:val="20"/>
                <w:lang w:eastAsia="de-DE"/>
              </w:rPr>
            </w:pPr>
            <w:r>
              <w:rPr>
                <w:rFonts w:ascii="Arial" w:eastAsia="Times New Roman" w:hAnsi="Arial" w:cs="Arial"/>
                <w:sz w:val="20"/>
                <w:szCs w:val="20"/>
                <w:lang w:eastAsia="de-DE"/>
              </w:rPr>
              <w:t>N=3061</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829231" w14:textId="07CDB893" w:rsidR="002945FB" w:rsidRPr="004A20F0" w:rsidRDefault="00F96DF3" w:rsidP="00F61D0B">
            <w:pPr>
              <w:rPr>
                <w:rFonts w:ascii="Arial" w:eastAsia="Times New Roman" w:hAnsi="Arial" w:cs="Arial"/>
                <w:sz w:val="20"/>
                <w:szCs w:val="20"/>
                <w:lang w:eastAsia="de-DE"/>
              </w:rPr>
            </w:pPr>
            <w:r>
              <w:rPr>
                <w:rFonts w:ascii="Arial" w:eastAsia="Times New Roman" w:hAnsi="Arial" w:cs="Arial"/>
                <w:sz w:val="20"/>
                <w:szCs w:val="20"/>
                <w:lang w:eastAsia="de-DE"/>
              </w:rPr>
              <w:t>General HL</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2F16DA" w14:textId="49EE020C" w:rsidR="002945FB" w:rsidRPr="004A20F0" w:rsidRDefault="00F96DF3" w:rsidP="00F61D0B">
            <w:pPr>
              <w:rPr>
                <w:rFonts w:ascii="Arial" w:hAnsi="Arial" w:cs="Arial"/>
                <w:color w:val="000000"/>
                <w:sz w:val="20"/>
                <w:szCs w:val="20"/>
              </w:rPr>
            </w:pPr>
            <w:r>
              <w:rPr>
                <w:rFonts w:ascii="Arial" w:hAnsi="Arial" w:cs="Arial"/>
                <w:color w:val="000000"/>
                <w:sz w:val="20"/>
                <w:szCs w:val="20"/>
              </w:rPr>
              <w:t xml:space="preserve">Individual </w:t>
            </w:r>
            <w:proofErr w:type="spellStart"/>
            <w:r>
              <w:rPr>
                <w:rFonts w:ascii="Arial" w:hAnsi="Arial" w:cs="Arial"/>
                <w:color w:val="000000"/>
                <w:sz w:val="20"/>
                <w:szCs w:val="20"/>
              </w:rPr>
              <w:t>tool</w:t>
            </w:r>
            <w:proofErr w:type="spellEnd"/>
            <w:r>
              <w:rPr>
                <w:rFonts w:ascii="Arial" w:hAnsi="Arial" w:cs="Arial"/>
                <w:color w:val="000000"/>
                <w:sz w:val="20"/>
                <w:szCs w:val="20"/>
              </w:rPr>
              <w:t xml:space="preserve"> (</w:t>
            </w:r>
            <w:proofErr w:type="spellStart"/>
            <w:r>
              <w:rPr>
                <w:rFonts w:ascii="Arial" w:hAnsi="Arial" w:cs="Arial"/>
                <w:color w:val="000000"/>
                <w:sz w:val="20"/>
                <w:szCs w:val="20"/>
              </w:rPr>
              <w:t>see</w:t>
            </w:r>
            <w:proofErr w:type="spellEnd"/>
            <w:r>
              <w:rPr>
                <w:rFonts w:ascii="Arial" w:hAnsi="Arial" w:cs="Arial"/>
                <w:color w:val="000000"/>
                <w:sz w:val="20"/>
                <w:szCs w:val="20"/>
              </w:rPr>
              <w:t xml:space="preserve"> </w:t>
            </w:r>
            <w:proofErr w:type="spellStart"/>
            <w:r>
              <w:rPr>
                <w:rFonts w:ascii="Arial" w:hAnsi="Arial" w:cs="Arial"/>
                <w:color w:val="000000"/>
                <w:sz w:val="20"/>
                <w:szCs w:val="20"/>
              </w:rPr>
              <w:t>reference</w:t>
            </w:r>
            <w:proofErr w:type="spellEnd"/>
            <w:r>
              <w:rPr>
                <w:rFonts w:ascii="Arial" w:hAnsi="Arial" w:cs="Arial"/>
                <w:color w:val="000000"/>
                <w:sz w:val="20"/>
                <w:szCs w:val="20"/>
              </w:rPr>
              <w:t>)</w:t>
            </w:r>
          </w:p>
        </w:tc>
        <w:tc>
          <w:tcPr>
            <w:tcW w:w="33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8C73C0" w14:textId="5141494B" w:rsidR="002945FB" w:rsidRPr="005B6879" w:rsidRDefault="00D975D4" w:rsidP="00F61D0B">
            <w:pPr>
              <w:rPr>
                <w:rFonts w:ascii="Arial" w:eastAsia="Times New Roman" w:hAnsi="Arial" w:cs="Arial"/>
                <w:sz w:val="20"/>
                <w:szCs w:val="20"/>
                <w:lang w:val="en-US" w:eastAsia="de-DE"/>
              </w:rPr>
            </w:pPr>
            <w:r>
              <w:rPr>
                <w:rFonts w:ascii="Arial" w:eastAsia="Times New Roman" w:hAnsi="Arial" w:cs="Arial"/>
                <w:sz w:val="20"/>
                <w:szCs w:val="20"/>
                <w:lang w:val="en-US" w:eastAsia="de-DE"/>
              </w:rPr>
              <w:t>No mean given, majority (62%) with adequate HL</w:t>
            </w:r>
          </w:p>
        </w:tc>
        <w:tc>
          <w:tcPr>
            <w:tcW w:w="17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415C53" w14:textId="4721D5A2" w:rsidR="002945FB" w:rsidRPr="002945FB" w:rsidRDefault="00D975D4" w:rsidP="00F61D0B">
            <w:pPr>
              <w:rPr>
                <w:rFonts w:ascii="Arial" w:eastAsia="Times New Roman" w:hAnsi="Arial" w:cs="Arial"/>
                <w:sz w:val="20"/>
                <w:szCs w:val="20"/>
                <w:lang w:val="en-US" w:eastAsia="de-DE"/>
              </w:rPr>
            </w:pPr>
            <w:r>
              <w:rPr>
                <w:rFonts w:ascii="Arial" w:eastAsia="Times New Roman" w:hAnsi="Arial" w:cs="Arial"/>
                <w:sz w:val="20"/>
                <w:szCs w:val="20"/>
                <w:lang w:val="en-US" w:eastAsia="de-DE"/>
              </w:rPr>
              <w:t>Majority (62%) adequate</w:t>
            </w:r>
          </w:p>
        </w:tc>
      </w:tr>
      <w:tr w:rsidR="005B6879" w:rsidRPr="004A20F0" w14:paraId="67153C7D" w14:textId="77777777" w:rsidTr="001A26BD">
        <w:trPr>
          <w:trHeight w:val="253"/>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E5E969" w14:textId="6889AC5C" w:rsidR="005B6879" w:rsidRPr="004A20F0" w:rsidRDefault="005B6879" w:rsidP="005B6879">
            <w:pPr>
              <w:rPr>
                <w:rFonts w:ascii="Arial" w:eastAsia="Times New Roman" w:hAnsi="Arial" w:cs="Arial"/>
                <w:sz w:val="20"/>
                <w:szCs w:val="20"/>
                <w:lang w:eastAsia="de-DE"/>
              </w:rPr>
            </w:pPr>
            <w:proofErr w:type="spellStart"/>
            <w:r>
              <w:rPr>
                <w:rFonts w:ascii="Arial" w:eastAsia="Times New Roman" w:hAnsi="Arial" w:cs="Arial"/>
                <w:sz w:val="20"/>
                <w:szCs w:val="20"/>
                <w:lang w:eastAsia="de-DE"/>
              </w:rPr>
              <w:t>Becera</w:t>
            </w:r>
            <w:proofErr w:type="spellEnd"/>
            <w:r>
              <w:rPr>
                <w:rFonts w:ascii="Arial" w:eastAsia="Times New Roman" w:hAnsi="Arial" w:cs="Arial"/>
                <w:sz w:val="20"/>
                <w:szCs w:val="20"/>
                <w:lang w:eastAsia="de-DE"/>
              </w:rPr>
              <w:t xml:space="preserve"> et al. 2015</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3848C5" w14:textId="478D554F" w:rsidR="005B6879" w:rsidRPr="004A20F0" w:rsidRDefault="005B6879" w:rsidP="005B6879">
            <w:pPr>
              <w:rPr>
                <w:rFonts w:ascii="Arial" w:eastAsia="Times New Roman" w:hAnsi="Arial" w:cs="Arial"/>
                <w:sz w:val="20"/>
                <w:szCs w:val="20"/>
                <w:lang w:eastAsia="de-DE"/>
              </w:rPr>
            </w:pPr>
            <w:r>
              <w:rPr>
                <w:rFonts w:ascii="Arial" w:eastAsia="Times New Roman" w:hAnsi="Arial" w:cs="Arial"/>
                <w:sz w:val="20"/>
                <w:szCs w:val="20"/>
                <w:lang w:eastAsia="de-DE"/>
              </w:rPr>
              <w:t>USA</w:t>
            </w:r>
          </w:p>
        </w:tc>
        <w:tc>
          <w:tcPr>
            <w:tcW w:w="1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4C8F6D" w14:textId="767E8CF8" w:rsidR="005B6879" w:rsidRPr="004A20F0" w:rsidRDefault="005B6879" w:rsidP="005B6879">
            <w:pPr>
              <w:rPr>
                <w:rFonts w:ascii="Arial" w:eastAsia="Times New Roman" w:hAnsi="Arial" w:cs="Arial"/>
                <w:sz w:val="20"/>
                <w:szCs w:val="20"/>
                <w:lang w:eastAsia="de-DE"/>
              </w:rPr>
            </w:pPr>
            <w:r w:rsidRPr="004A20F0">
              <w:rPr>
                <w:rFonts w:ascii="Arial" w:eastAsia="Times New Roman" w:hAnsi="Arial" w:cs="Arial"/>
                <w:sz w:val="20"/>
                <w:szCs w:val="20"/>
                <w:lang w:eastAsia="de-DE"/>
              </w:rPr>
              <w:t>Cross-</w:t>
            </w:r>
            <w:proofErr w:type="spellStart"/>
            <w:r w:rsidRPr="004A20F0">
              <w:rPr>
                <w:rFonts w:ascii="Arial" w:eastAsia="Times New Roman" w:hAnsi="Arial" w:cs="Arial"/>
                <w:sz w:val="20"/>
                <w:szCs w:val="20"/>
                <w:lang w:eastAsia="de-DE"/>
              </w:rPr>
              <w:t>sectional</w:t>
            </w:r>
            <w:proofErr w:type="spellEnd"/>
            <w:r w:rsidRPr="004A20F0">
              <w:rPr>
                <w:rFonts w:ascii="Arial" w:eastAsia="Times New Roman" w:hAnsi="Arial" w:cs="Arial"/>
                <w:sz w:val="20"/>
                <w:szCs w:val="20"/>
                <w:lang w:eastAsia="de-DE"/>
              </w:rPr>
              <w:t xml:space="preserve"> </w:t>
            </w:r>
            <w:proofErr w:type="spellStart"/>
            <w:r w:rsidRPr="004A20F0">
              <w:rPr>
                <w:rFonts w:ascii="Arial" w:eastAsia="Times New Roman" w:hAnsi="Arial" w:cs="Arial"/>
                <w:sz w:val="20"/>
                <w:szCs w:val="20"/>
                <w:lang w:eastAsia="de-DE"/>
              </w:rPr>
              <w:t>study</w:t>
            </w:r>
            <w:proofErr w:type="spellEnd"/>
          </w:p>
        </w:tc>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27049D" w14:textId="7B1DFA37" w:rsidR="005B6879" w:rsidRPr="002945FB" w:rsidRDefault="005B6879" w:rsidP="001A26BD">
            <w:pPr>
              <w:rPr>
                <w:rFonts w:ascii="Arial" w:eastAsia="Times New Roman" w:hAnsi="Arial" w:cs="Arial"/>
                <w:sz w:val="20"/>
                <w:szCs w:val="20"/>
                <w:lang w:val="en-US" w:eastAsia="de-DE"/>
              </w:rPr>
            </w:pPr>
            <w:r>
              <w:rPr>
                <w:rFonts w:ascii="Arial" w:eastAsia="Times New Roman" w:hAnsi="Arial" w:cs="Arial"/>
                <w:sz w:val="20"/>
                <w:szCs w:val="20"/>
                <w:lang w:val="en-US" w:eastAsia="de-DE"/>
              </w:rPr>
              <w:t>Asian Immigrants</w:t>
            </w: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E8E7D6" w14:textId="191A636B" w:rsidR="005B6879" w:rsidRPr="004A20F0" w:rsidRDefault="005B6879" w:rsidP="005B6879">
            <w:pPr>
              <w:rPr>
                <w:rFonts w:ascii="Arial" w:eastAsia="Times New Roman" w:hAnsi="Arial" w:cs="Arial"/>
                <w:sz w:val="20"/>
                <w:szCs w:val="20"/>
                <w:lang w:eastAsia="de-DE"/>
              </w:rPr>
            </w:pPr>
            <w:r>
              <w:rPr>
                <w:rFonts w:ascii="Arial" w:eastAsia="Times New Roman" w:hAnsi="Arial" w:cs="Arial"/>
                <w:sz w:val="20"/>
                <w:szCs w:val="20"/>
                <w:lang w:eastAsia="de-DE"/>
              </w:rPr>
              <w:t>N=4045</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12B1DF" w14:textId="07CD47A9" w:rsidR="005B6879" w:rsidRPr="004A20F0" w:rsidRDefault="005B6879" w:rsidP="005B6879">
            <w:pPr>
              <w:rPr>
                <w:rFonts w:ascii="Arial" w:eastAsia="Times New Roman" w:hAnsi="Arial" w:cs="Arial"/>
                <w:sz w:val="20"/>
                <w:szCs w:val="20"/>
                <w:lang w:eastAsia="de-DE"/>
              </w:rPr>
            </w:pPr>
            <w:r>
              <w:rPr>
                <w:rFonts w:ascii="Arial" w:eastAsia="Times New Roman" w:hAnsi="Arial" w:cs="Arial"/>
                <w:sz w:val="20"/>
                <w:szCs w:val="20"/>
                <w:lang w:eastAsia="de-DE"/>
              </w:rPr>
              <w:t>General HL</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3E632C" w14:textId="4AD1704F" w:rsidR="005B6879" w:rsidRPr="004A20F0" w:rsidRDefault="005B6879" w:rsidP="005B6879">
            <w:pPr>
              <w:rPr>
                <w:rFonts w:ascii="Arial" w:hAnsi="Arial" w:cs="Arial"/>
                <w:color w:val="000000"/>
                <w:sz w:val="20"/>
                <w:szCs w:val="20"/>
              </w:rPr>
            </w:pPr>
            <w:r>
              <w:rPr>
                <w:rFonts w:ascii="Arial" w:hAnsi="Arial" w:cs="Arial"/>
                <w:color w:val="000000"/>
                <w:sz w:val="20"/>
                <w:szCs w:val="20"/>
              </w:rPr>
              <w:t xml:space="preserve">Individual </w:t>
            </w:r>
            <w:proofErr w:type="spellStart"/>
            <w:r>
              <w:rPr>
                <w:rFonts w:ascii="Arial" w:hAnsi="Arial" w:cs="Arial"/>
                <w:color w:val="000000"/>
                <w:sz w:val="20"/>
                <w:szCs w:val="20"/>
              </w:rPr>
              <w:t>tool</w:t>
            </w:r>
            <w:proofErr w:type="spellEnd"/>
            <w:r>
              <w:rPr>
                <w:rFonts w:ascii="Arial" w:hAnsi="Arial" w:cs="Arial"/>
                <w:color w:val="000000"/>
                <w:sz w:val="20"/>
                <w:szCs w:val="20"/>
              </w:rPr>
              <w:t xml:space="preserve"> (</w:t>
            </w:r>
            <w:proofErr w:type="spellStart"/>
            <w:r>
              <w:rPr>
                <w:rFonts w:ascii="Arial" w:hAnsi="Arial" w:cs="Arial"/>
                <w:color w:val="000000"/>
                <w:sz w:val="20"/>
                <w:szCs w:val="20"/>
              </w:rPr>
              <w:t>see</w:t>
            </w:r>
            <w:proofErr w:type="spellEnd"/>
            <w:r>
              <w:rPr>
                <w:rFonts w:ascii="Arial" w:hAnsi="Arial" w:cs="Arial"/>
                <w:color w:val="000000"/>
                <w:sz w:val="20"/>
                <w:szCs w:val="20"/>
              </w:rPr>
              <w:t xml:space="preserve"> </w:t>
            </w:r>
            <w:proofErr w:type="spellStart"/>
            <w:r>
              <w:rPr>
                <w:rFonts w:ascii="Arial" w:hAnsi="Arial" w:cs="Arial"/>
                <w:color w:val="000000"/>
                <w:sz w:val="20"/>
                <w:szCs w:val="20"/>
              </w:rPr>
              <w:t>reference</w:t>
            </w:r>
            <w:proofErr w:type="spellEnd"/>
            <w:r>
              <w:rPr>
                <w:rFonts w:ascii="Arial" w:hAnsi="Arial" w:cs="Arial"/>
                <w:color w:val="000000"/>
                <w:sz w:val="20"/>
                <w:szCs w:val="20"/>
              </w:rPr>
              <w:t>)</w:t>
            </w:r>
          </w:p>
        </w:tc>
        <w:tc>
          <w:tcPr>
            <w:tcW w:w="33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6F65F0" w14:textId="6C4D8594" w:rsidR="005B6879" w:rsidRPr="005B6879" w:rsidRDefault="005B6879" w:rsidP="005B6879">
            <w:pPr>
              <w:rPr>
                <w:rFonts w:ascii="Arial" w:eastAsia="Times New Roman" w:hAnsi="Arial" w:cs="Arial"/>
                <w:sz w:val="20"/>
                <w:szCs w:val="20"/>
                <w:lang w:val="en-US" w:eastAsia="de-DE"/>
              </w:rPr>
            </w:pPr>
            <w:r w:rsidRPr="005B6879">
              <w:rPr>
                <w:rFonts w:ascii="Arial" w:eastAsia="Times New Roman" w:hAnsi="Arial" w:cs="Arial"/>
                <w:sz w:val="20"/>
                <w:szCs w:val="20"/>
                <w:lang w:val="en-US" w:eastAsia="de-DE"/>
              </w:rPr>
              <w:t>No mean given, majority</w:t>
            </w:r>
            <w:r>
              <w:rPr>
                <w:rFonts w:ascii="Arial" w:eastAsia="Times New Roman" w:hAnsi="Arial" w:cs="Arial"/>
                <w:sz w:val="20"/>
                <w:szCs w:val="20"/>
                <w:lang w:val="en-US" w:eastAsia="de-DE"/>
              </w:rPr>
              <w:t xml:space="preserve"> (76%)</w:t>
            </w:r>
            <w:r w:rsidRPr="005B6879">
              <w:rPr>
                <w:rFonts w:ascii="Arial" w:eastAsia="Times New Roman" w:hAnsi="Arial" w:cs="Arial"/>
                <w:sz w:val="20"/>
                <w:szCs w:val="20"/>
                <w:lang w:val="en-US" w:eastAsia="de-DE"/>
              </w:rPr>
              <w:t xml:space="preserve"> with </w:t>
            </w:r>
            <w:r>
              <w:rPr>
                <w:rFonts w:ascii="Arial" w:eastAsia="Times New Roman" w:hAnsi="Arial" w:cs="Arial"/>
                <w:sz w:val="20"/>
                <w:szCs w:val="20"/>
                <w:lang w:val="en-US" w:eastAsia="de-DE"/>
              </w:rPr>
              <w:t>adequate HL</w:t>
            </w:r>
          </w:p>
        </w:tc>
        <w:tc>
          <w:tcPr>
            <w:tcW w:w="17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A6764D" w14:textId="750A5F1F" w:rsidR="005B6879" w:rsidRPr="002945FB" w:rsidRDefault="005B6879" w:rsidP="005B6879">
            <w:pPr>
              <w:rPr>
                <w:rFonts w:ascii="Arial" w:eastAsia="Times New Roman" w:hAnsi="Arial" w:cs="Arial"/>
                <w:sz w:val="20"/>
                <w:szCs w:val="20"/>
                <w:lang w:val="en-US" w:eastAsia="de-DE"/>
              </w:rPr>
            </w:pPr>
            <w:r>
              <w:rPr>
                <w:rFonts w:ascii="Arial" w:eastAsia="Times New Roman" w:hAnsi="Arial" w:cs="Arial"/>
                <w:sz w:val="20"/>
                <w:szCs w:val="20"/>
                <w:lang w:val="en-US" w:eastAsia="de-DE"/>
              </w:rPr>
              <w:t>Majority adequate (76%)</w:t>
            </w:r>
          </w:p>
        </w:tc>
      </w:tr>
      <w:tr w:rsidR="005B6879" w:rsidRPr="004A20F0" w14:paraId="361609B7" w14:textId="77777777" w:rsidTr="001A26BD">
        <w:trPr>
          <w:trHeight w:val="253"/>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BE836B" w14:textId="5A6D6559" w:rsidR="005B6879" w:rsidRPr="004A20F0" w:rsidRDefault="005B6879" w:rsidP="005B6879">
            <w:pPr>
              <w:rPr>
                <w:rFonts w:ascii="Arial" w:eastAsia="Times New Roman" w:hAnsi="Arial" w:cs="Arial"/>
                <w:sz w:val="20"/>
                <w:szCs w:val="20"/>
                <w:lang w:eastAsia="de-DE"/>
              </w:rPr>
            </w:pPr>
            <w:r>
              <w:rPr>
                <w:rFonts w:ascii="Arial" w:eastAsia="Times New Roman" w:hAnsi="Arial" w:cs="Arial"/>
                <w:sz w:val="20"/>
                <w:szCs w:val="20"/>
                <w:lang w:eastAsia="de-DE"/>
              </w:rPr>
              <w:t>Morris et al. 202</w:t>
            </w:r>
            <w:r w:rsidR="006225B2">
              <w:rPr>
                <w:rFonts w:ascii="Arial" w:eastAsia="Times New Roman" w:hAnsi="Arial" w:cs="Arial"/>
                <w:sz w:val="20"/>
                <w:szCs w:val="20"/>
                <w:lang w:eastAsia="de-DE"/>
              </w:rPr>
              <w:t>1</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C46AF4" w14:textId="44651BD4" w:rsidR="005B6879" w:rsidRPr="004A20F0" w:rsidRDefault="005B6879" w:rsidP="005B6879">
            <w:pPr>
              <w:rPr>
                <w:rFonts w:ascii="Arial" w:eastAsia="Times New Roman" w:hAnsi="Arial" w:cs="Arial"/>
                <w:sz w:val="20"/>
                <w:szCs w:val="20"/>
                <w:lang w:eastAsia="de-DE"/>
              </w:rPr>
            </w:pPr>
            <w:r>
              <w:rPr>
                <w:rFonts w:ascii="Arial" w:eastAsia="Times New Roman" w:hAnsi="Arial" w:cs="Arial"/>
                <w:sz w:val="20"/>
                <w:szCs w:val="20"/>
                <w:lang w:eastAsia="de-DE"/>
              </w:rPr>
              <w:t>USA</w:t>
            </w:r>
          </w:p>
        </w:tc>
        <w:tc>
          <w:tcPr>
            <w:tcW w:w="1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47C645" w14:textId="6FF2ED58" w:rsidR="005B6879" w:rsidRPr="004A20F0" w:rsidRDefault="005B6879" w:rsidP="005B6879">
            <w:pPr>
              <w:rPr>
                <w:rFonts w:ascii="Arial" w:eastAsia="Times New Roman" w:hAnsi="Arial" w:cs="Arial"/>
                <w:sz w:val="20"/>
                <w:szCs w:val="20"/>
                <w:lang w:eastAsia="de-DE"/>
              </w:rPr>
            </w:pPr>
            <w:r w:rsidRPr="004A20F0">
              <w:rPr>
                <w:rFonts w:ascii="Arial" w:eastAsia="Times New Roman" w:hAnsi="Arial" w:cs="Arial"/>
                <w:sz w:val="20"/>
                <w:szCs w:val="20"/>
                <w:lang w:eastAsia="de-DE"/>
              </w:rPr>
              <w:t>Cross-</w:t>
            </w:r>
            <w:proofErr w:type="spellStart"/>
            <w:r w:rsidRPr="004A20F0">
              <w:rPr>
                <w:rFonts w:ascii="Arial" w:eastAsia="Times New Roman" w:hAnsi="Arial" w:cs="Arial"/>
                <w:sz w:val="20"/>
                <w:szCs w:val="20"/>
                <w:lang w:eastAsia="de-DE"/>
              </w:rPr>
              <w:t>sectional</w:t>
            </w:r>
            <w:proofErr w:type="spellEnd"/>
            <w:r w:rsidRPr="004A20F0">
              <w:rPr>
                <w:rFonts w:ascii="Arial" w:eastAsia="Times New Roman" w:hAnsi="Arial" w:cs="Arial"/>
                <w:sz w:val="20"/>
                <w:szCs w:val="20"/>
                <w:lang w:eastAsia="de-DE"/>
              </w:rPr>
              <w:t xml:space="preserve"> </w:t>
            </w:r>
            <w:proofErr w:type="spellStart"/>
            <w:r w:rsidRPr="004A20F0">
              <w:rPr>
                <w:rFonts w:ascii="Arial" w:eastAsia="Times New Roman" w:hAnsi="Arial" w:cs="Arial"/>
                <w:sz w:val="20"/>
                <w:szCs w:val="20"/>
                <w:lang w:eastAsia="de-DE"/>
              </w:rPr>
              <w:t>study</w:t>
            </w:r>
            <w:proofErr w:type="spellEnd"/>
          </w:p>
        </w:tc>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8DFE50" w14:textId="01AB2BEB" w:rsidR="005B6879" w:rsidRPr="002945FB" w:rsidRDefault="005B6879" w:rsidP="001A26BD">
            <w:pPr>
              <w:rPr>
                <w:rFonts w:ascii="Arial" w:eastAsia="Times New Roman" w:hAnsi="Arial" w:cs="Arial"/>
                <w:sz w:val="20"/>
                <w:szCs w:val="20"/>
                <w:lang w:val="en-US" w:eastAsia="de-DE"/>
              </w:rPr>
            </w:pPr>
            <w:r>
              <w:rPr>
                <w:rFonts w:ascii="Arial" w:eastAsia="Times New Roman" w:hAnsi="Arial" w:cs="Arial"/>
                <w:sz w:val="20"/>
                <w:szCs w:val="20"/>
                <w:lang w:val="en-US" w:eastAsia="de-DE"/>
              </w:rPr>
              <w:t>African immigrants</w:t>
            </w: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621435" w14:textId="512EC629" w:rsidR="005B6879" w:rsidRPr="004A20F0" w:rsidRDefault="005B6879" w:rsidP="005B6879">
            <w:pPr>
              <w:rPr>
                <w:rFonts w:ascii="Arial" w:eastAsia="Times New Roman" w:hAnsi="Arial" w:cs="Arial"/>
                <w:sz w:val="20"/>
                <w:szCs w:val="20"/>
                <w:lang w:eastAsia="de-DE"/>
              </w:rPr>
            </w:pPr>
            <w:r>
              <w:rPr>
                <w:rFonts w:ascii="Arial" w:eastAsia="Times New Roman" w:hAnsi="Arial" w:cs="Arial"/>
                <w:sz w:val="20"/>
                <w:szCs w:val="20"/>
                <w:lang w:eastAsia="de-DE"/>
              </w:rPr>
              <w:t>N=75</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AE2A97" w14:textId="23B50FAD" w:rsidR="005B6879" w:rsidRPr="004A20F0" w:rsidRDefault="005B6879" w:rsidP="005B6879">
            <w:pPr>
              <w:rPr>
                <w:rFonts w:ascii="Arial" w:eastAsia="Times New Roman" w:hAnsi="Arial" w:cs="Arial"/>
                <w:sz w:val="20"/>
                <w:szCs w:val="20"/>
                <w:lang w:eastAsia="de-DE"/>
              </w:rPr>
            </w:pPr>
            <w:r>
              <w:rPr>
                <w:rFonts w:ascii="Arial" w:eastAsia="Times New Roman" w:hAnsi="Arial" w:cs="Arial"/>
                <w:sz w:val="20"/>
                <w:szCs w:val="20"/>
                <w:lang w:eastAsia="de-DE"/>
              </w:rPr>
              <w:t>General HL</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A4CDEE" w14:textId="528C5031" w:rsidR="005B6879" w:rsidRPr="00F96DF3" w:rsidRDefault="005B6879" w:rsidP="005B6879">
            <w:pPr>
              <w:rPr>
                <w:rFonts w:ascii="Arial" w:hAnsi="Arial" w:cs="Arial"/>
                <w:color w:val="000000"/>
                <w:sz w:val="20"/>
                <w:szCs w:val="20"/>
                <w:lang w:val="en-US"/>
              </w:rPr>
            </w:pPr>
            <w:r w:rsidRPr="003F02F9">
              <w:rPr>
                <w:rFonts w:ascii="Arial" w:eastAsia="Times New Roman" w:hAnsi="Arial" w:cs="Arial"/>
                <w:color w:val="000000"/>
                <w:sz w:val="20"/>
                <w:szCs w:val="20"/>
                <w:lang w:val="en-US" w:eastAsia="de-DE"/>
              </w:rPr>
              <w:t>NVS, Health Literacy Skills Instrument - Short Form</w:t>
            </w:r>
          </w:p>
        </w:tc>
        <w:tc>
          <w:tcPr>
            <w:tcW w:w="33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7CEC98" w14:textId="2A5A1B66" w:rsidR="005B6879" w:rsidRPr="00F96DF3" w:rsidRDefault="00AF5BFD" w:rsidP="005B6879">
            <w:pPr>
              <w:rPr>
                <w:rFonts w:ascii="Arial" w:eastAsia="Times New Roman" w:hAnsi="Arial" w:cs="Arial"/>
                <w:sz w:val="20"/>
                <w:szCs w:val="20"/>
                <w:lang w:val="en-US" w:eastAsia="de-DE"/>
              </w:rPr>
            </w:pPr>
            <w:r>
              <w:rPr>
                <w:rFonts w:ascii="Arial" w:eastAsia="Times New Roman" w:hAnsi="Arial" w:cs="Arial"/>
                <w:sz w:val="20"/>
                <w:szCs w:val="20"/>
                <w:lang w:val="en-US" w:eastAsia="de-DE"/>
              </w:rPr>
              <w:t>No mean given majority with limited HL (NVS 65% limited HL and Health literacy skill instrument 60%)</w:t>
            </w:r>
          </w:p>
        </w:tc>
        <w:tc>
          <w:tcPr>
            <w:tcW w:w="17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8D417C" w14:textId="4AA5A842" w:rsidR="005B6879" w:rsidRPr="002945FB" w:rsidRDefault="004535EE" w:rsidP="005B6879">
            <w:pPr>
              <w:rPr>
                <w:rFonts w:ascii="Arial" w:eastAsia="Times New Roman" w:hAnsi="Arial" w:cs="Arial"/>
                <w:sz w:val="20"/>
                <w:szCs w:val="20"/>
                <w:lang w:val="en-US" w:eastAsia="de-DE"/>
              </w:rPr>
            </w:pPr>
            <w:r>
              <w:rPr>
                <w:rFonts w:ascii="Arial" w:eastAsia="Times New Roman" w:hAnsi="Arial" w:cs="Arial"/>
                <w:sz w:val="20"/>
                <w:szCs w:val="20"/>
                <w:lang w:val="en-US" w:eastAsia="de-DE"/>
              </w:rPr>
              <w:t>Majority</w:t>
            </w:r>
            <w:r w:rsidR="00AF5BFD">
              <w:rPr>
                <w:rFonts w:ascii="Arial" w:eastAsia="Times New Roman" w:hAnsi="Arial" w:cs="Arial"/>
                <w:sz w:val="20"/>
                <w:szCs w:val="20"/>
                <w:lang w:val="en-US" w:eastAsia="de-DE"/>
              </w:rPr>
              <w:t xml:space="preserve"> (65% &amp; 60%) limited</w:t>
            </w:r>
          </w:p>
        </w:tc>
      </w:tr>
      <w:tr w:rsidR="005B6879" w:rsidRPr="004A20F0" w14:paraId="28671CA4" w14:textId="77777777" w:rsidTr="001A26BD">
        <w:trPr>
          <w:trHeight w:val="253"/>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7F8464" w14:textId="022D918F" w:rsidR="005B6879" w:rsidRPr="00026FE4" w:rsidRDefault="00026FE4" w:rsidP="005B6879">
            <w:pPr>
              <w:rPr>
                <w:rFonts w:ascii="Arial" w:eastAsia="Times New Roman" w:hAnsi="Arial" w:cs="Arial"/>
                <w:b/>
                <w:bCs/>
                <w:sz w:val="20"/>
                <w:szCs w:val="20"/>
                <w:lang w:val="en-US" w:eastAsia="de-DE"/>
              </w:rPr>
            </w:pPr>
            <w:r w:rsidRPr="00026FE4">
              <w:rPr>
                <w:rFonts w:ascii="Arial" w:eastAsia="Times New Roman" w:hAnsi="Arial" w:cs="Arial"/>
                <w:b/>
                <w:bCs/>
                <w:sz w:val="20"/>
                <w:szCs w:val="20"/>
                <w:lang w:val="en-US" w:eastAsia="de-DE"/>
              </w:rPr>
              <w:t>Clinical populations</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06B676" w14:textId="77777777" w:rsidR="005B6879" w:rsidRPr="00F96DF3" w:rsidRDefault="005B6879" w:rsidP="005B6879">
            <w:pPr>
              <w:rPr>
                <w:rFonts w:ascii="Arial" w:eastAsia="Times New Roman" w:hAnsi="Arial" w:cs="Arial"/>
                <w:sz w:val="20"/>
                <w:szCs w:val="20"/>
                <w:lang w:val="en-US" w:eastAsia="de-DE"/>
              </w:rPr>
            </w:pPr>
          </w:p>
        </w:tc>
        <w:tc>
          <w:tcPr>
            <w:tcW w:w="1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92A74E" w14:textId="77777777" w:rsidR="005B6879" w:rsidRPr="00F96DF3" w:rsidRDefault="005B6879" w:rsidP="005B6879">
            <w:pPr>
              <w:rPr>
                <w:rFonts w:ascii="Arial" w:eastAsia="Times New Roman" w:hAnsi="Arial" w:cs="Arial"/>
                <w:sz w:val="20"/>
                <w:szCs w:val="20"/>
                <w:lang w:val="en-US" w:eastAsia="de-DE"/>
              </w:rPr>
            </w:pPr>
          </w:p>
        </w:tc>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293E65" w14:textId="77777777" w:rsidR="005B6879" w:rsidRPr="002945FB" w:rsidRDefault="005B6879" w:rsidP="001A26BD">
            <w:pPr>
              <w:rPr>
                <w:rFonts w:ascii="Arial" w:eastAsia="Times New Roman" w:hAnsi="Arial" w:cs="Arial"/>
                <w:sz w:val="20"/>
                <w:szCs w:val="20"/>
                <w:lang w:val="en-US" w:eastAsia="de-DE"/>
              </w:rPr>
            </w:pP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4B611C" w14:textId="77777777" w:rsidR="005B6879" w:rsidRPr="00F96DF3" w:rsidRDefault="005B6879" w:rsidP="005B6879">
            <w:pPr>
              <w:rPr>
                <w:rFonts w:ascii="Arial" w:eastAsia="Times New Roman" w:hAnsi="Arial" w:cs="Arial"/>
                <w:sz w:val="20"/>
                <w:szCs w:val="20"/>
                <w:lang w:val="en-US" w:eastAsia="de-DE"/>
              </w:rPr>
            </w:pP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D966C1" w14:textId="77777777" w:rsidR="005B6879" w:rsidRPr="00F96DF3" w:rsidRDefault="005B6879" w:rsidP="005B6879">
            <w:pPr>
              <w:rPr>
                <w:rFonts w:ascii="Arial" w:eastAsia="Times New Roman" w:hAnsi="Arial" w:cs="Arial"/>
                <w:sz w:val="20"/>
                <w:szCs w:val="20"/>
                <w:lang w:val="en-US" w:eastAsia="de-DE"/>
              </w:rPr>
            </w:pP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47F66B" w14:textId="77777777" w:rsidR="005B6879" w:rsidRPr="00F96DF3" w:rsidRDefault="005B6879" w:rsidP="005B6879">
            <w:pPr>
              <w:rPr>
                <w:rFonts w:ascii="Arial" w:hAnsi="Arial" w:cs="Arial"/>
                <w:color w:val="000000"/>
                <w:sz w:val="20"/>
                <w:szCs w:val="20"/>
                <w:lang w:val="en-US"/>
              </w:rPr>
            </w:pPr>
          </w:p>
        </w:tc>
        <w:tc>
          <w:tcPr>
            <w:tcW w:w="33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C54DD2" w14:textId="77777777" w:rsidR="005B6879" w:rsidRPr="00F96DF3" w:rsidRDefault="005B6879" w:rsidP="005B6879">
            <w:pPr>
              <w:rPr>
                <w:rFonts w:ascii="Arial" w:eastAsia="Times New Roman" w:hAnsi="Arial" w:cs="Arial"/>
                <w:sz w:val="20"/>
                <w:szCs w:val="20"/>
                <w:lang w:val="en-US" w:eastAsia="de-DE"/>
              </w:rPr>
            </w:pPr>
          </w:p>
        </w:tc>
        <w:tc>
          <w:tcPr>
            <w:tcW w:w="17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476129" w14:textId="77777777" w:rsidR="005B6879" w:rsidRPr="002945FB" w:rsidRDefault="005B6879" w:rsidP="005B6879">
            <w:pPr>
              <w:rPr>
                <w:rFonts w:ascii="Arial" w:eastAsia="Times New Roman" w:hAnsi="Arial" w:cs="Arial"/>
                <w:sz w:val="20"/>
                <w:szCs w:val="20"/>
                <w:lang w:val="en-US" w:eastAsia="de-DE"/>
              </w:rPr>
            </w:pPr>
          </w:p>
        </w:tc>
      </w:tr>
      <w:tr w:rsidR="008E0479" w:rsidRPr="002945FB" w14:paraId="5D697FD9" w14:textId="77777777" w:rsidTr="001A26BD">
        <w:trPr>
          <w:trHeight w:val="253"/>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E92890" w14:textId="77777777" w:rsidR="008E0479" w:rsidRPr="00F96DF3" w:rsidRDefault="008E0479" w:rsidP="00802D73">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t>Apolinario et al. 2013</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C6043D" w14:textId="77777777" w:rsidR="008E0479" w:rsidRPr="00F96DF3" w:rsidRDefault="008E0479" w:rsidP="00802D73">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t>Brazil</w:t>
            </w:r>
          </w:p>
        </w:tc>
        <w:tc>
          <w:tcPr>
            <w:tcW w:w="1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9D6F86" w14:textId="77777777" w:rsidR="008E0479" w:rsidRPr="00F96DF3" w:rsidRDefault="008E0479" w:rsidP="00802D73">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t>Cross-sectional study</w:t>
            </w:r>
          </w:p>
        </w:tc>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CC5FF1" w14:textId="23D6258F" w:rsidR="008E0479" w:rsidRPr="00F96DF3" w:rsidRDefault="001B2BDC" w:rsidP="001A26BD">
            <w:pPr>
              <w:rPr>
                <w:rFonts w:ascii="Arial" w:eastAsia="Times New Roman" w:hAnsi="Arial" w:cs="Arial"/>
                <w:sz w:val="20"/>
                <w:szCs w:val="20"/>
                <w:lang w:val="en-US" w:eastAsia="de-DE"/>
              </w:rPr>
            </w:pPr>
            <w:r>
              <w:rPr>
                <w:rFonts w:ascii="Arial" w:eastAsia="Times New Roman" w:hAnsi="Arial" w:cs="Arial"/>
                <w:sz w:val="20"/>
                <w:szCs w:val="20"/>
                <w:lang w:val="en-US" w:eastAsia="de-DE"/>
              </w:rPr>
              <w:t>Hospital patients</w:t>
            </w: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89688F" w14:textId="77777777" w:rsidR="008E0479" w:rsidRPr="00F96DF3" w:rsidRDefault="008E0479" w:rsidP="00802D73">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t>N=322</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7CFEC8" w14:textId="77777777" w:rsidR="008E0479" w:rsidRPr="00F96DF3" w:rsidRDefault="008E0479" w:rsidP="00802D73">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t>General HL</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47076A" w14:textId="77777777" w:rsidR="008E0479" w:rsidRPr="008E0479" w:rsidRDefault="008E0479" w:rsidP="00802D73">
            <w:pPr>
              <w:rPr>
                <w:rFonts w:ascii="Arial" w:hAnsi="Arial" w:cs="Arial"/>
                <w:color w:val="000000"/>
                <w:sz w:val="20"/>
                <w:szCs w:val="20"/>
                <w:lang w:val="en-US"/>
              </w:rPr>
            </w:pPr>
            <w:r w:rsidRPr="00974AA0">
              <w:rPr>
                <w:rFonts w:ascii="Arial" w:hAnsi="Arial" w:cs="Arial"/>
                <w:color w:val="000000"/>
                <w:sz w:val="20"/>
                <w:szCs w:val="20"/>
                <w:lang w:val="en-US"/>
              </w:rPr>
              <w:t>Test of functional HL in adults short form (S-TOFHLA (Brazilian)</w:t>
            </w:r>
          </w:p>
        </w:tc>
        <w:tc>
          <w:tcPr>
            <w:tcW w:w="33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F42F4B" w14:textId="4304DFA9" w:rsidR="008E0479" w:rsidRPr="00F96DF3" w:rsidRDefault="00C16498" w:rsidP="00802D73">
            <w:pPr>
              <w:rPr>
                <w:rFonts w:ascii="Arial" w:eastAsia="Times New Roman" w:hAnsi="Arial" w:cs="Arial"/>
                <w:sz w:val="20"/>
                <w:szCs w:val="20"/>
                <w:lang w:val="en-US" w:eastAsia="de-DE"/>
              </w:rPr>
            </w:pPr>
            <w:r>
              <w:rPr>
                <w:rFonts w:ascii="Arial" w:eastAsia="Times New Roman" w:hAnsi="Arial" w:cs="Arial"/>
                <w:sz w:val="20"/>
                <w:szCs w:val="20"/>
                <w:lang w:val="en-US" w:eastAsia="de-DE"/>
              </w:rPr>
              <w:t>No mean given, majority (68</w:t>
            </w:r>
            <w:r w:rsidR="00605B48">
              <w:rPr>
                <w:rFonts w:ascii="Arial" w:eastAsia="Times New Roman" w:hAnsi="Arial" w:cs="Arial"/>
                <w:sz w:val="20"/>
                <w:szCs w:val="20"/>
                <w:lang w:val="en-US" w:eastAsia="de-DE"/>
              </w:rPr>
              <w:t>.</w:t>
            </w:r>
            <w:r>
              <w:rPr>
                <w:rFonts w:ascii="Arial" w:eastAsia="Times New Roman" w:hAnsi="Arial" w:cs="Arial"/>
                <w:sz w:val="20"/>
                <w:szCs w:val="20"/>
                <w:lang w:val="en-US" w:eastAsia="de-DE"/>
              </w:rPr>
              <w:t>3%) with adequate HL</w:t>
            </w:r>
          </w:p>
        </w:tc>
        <w:tc>
          <w:tcPr>
            <w:tcW w:w="17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C73C85" w14:textId="391B765C" w:rsidR="008E0479" w:rsidRPr="002945FB" w:rsidRDefault="00F3149F" w:rsidP="00802D73">
            <w:pPr>
              <w:rPr>
                <w:rFonts w:ascii="Arial" w:eastAsia="Times New Roman" w:hAnsi="Arial" w:cs="Arial"/>
                <w:sz w:val="20"/>
                <w:szCs w:val="20"/>
                <w:lang w:val="en-US" w:eastAsia="de-DE"/>
              </w:rPr>
            </w:pPr>
            <w:r>
              <w:rPr>
                <w:rFonts w:ascii="Arial" w:eastAsia="Times New Roman" w:hAnsi="Arial" w:cs="Arial"/>
                <w:sz w:val="20"/>
                <w:szCs w:val="20"/>
                <w:lang w:val="en-US" w:eastAsia="de-DE"/>
              </w:rPr>
              <w:t>Majority (68</w:t>
            </w:r>
            <w:r w:rsidR="00605B48">
              <w:rPr>
                <w:rFonts w:ascii="Arial" w:eastAsia="Times New Roman" w:hAnsi="Arial" w:cs="Arial"/>
                <w:sz w:val="20"/>
                <w:szCs w:val="20"/>
                <w:lang w:val="en-US" w:eastAsia="de-DE"/>
              </w:rPr>
              <w:t>.</w:t>
            </w:r>
            <w:r>
              <w:rPr>
                <w:rFonts w:ascii="Arial" w:eastAsia="Times New Roman" w:hAnsi="Arial" w:cs="Arial"/>
                <w:sz w:val="20"/>
                <w:szCs w:val="20"/>
                <w:lang w:val="en-US" w:eastAsia="de-DE"/>
              </w:rPr>
              <w:t>3%) adequate</w:t>
            </w:r>
          </w:p>
        </w:tc>
      </w:tr>
      <w:tr w:rsidR="008E0479" w:rsidRPr="002945FB" w14:paraId="74F7CE93" w14:textId="77777777" w:rsidTr="001A26BD">
        <w:trPr>
          <w:trHeight w:val="253"/>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5A9740" w14:textId="77777777" w:rsidR="008E0479" w:rsidRPr="008E0479" w:rsidRDefault="008E0479" w:rsidP="00802D73">
            <w:pPr>
              <w:rPr>
                <w:rFonts w:ascii="Arial" w:eastAsia="Times New Roman" w:hAnsi="Arial" w:cs="Arial"/>
                <w:sz w:val="20"/>
                <w:szCs w:val="20"/>
                <w:lang w:val="en-US" w:eastAsia="de-DE"/>
              </w:rPr>
            </w:pPr>
            <w:proofErr w:type="spellStart"/>
            <w:r w:rsidRPr="00974AA0">
              <w:rPr>
                <w:rFonts w:ascii="Arial" w:eastAsia="Times New Roman" w:hAnsi="Arial" w:cs="Arial"/>
                <w:sz w:val="20"/>
                <w:szCs w:val="20"/>
                <w:lang w:val="en-US" w:eastAsia="de-DE"/>
              </w:rPr>
              <w:t>Blizniuk</w:t>
            </w:r>
            <w:proofErr w:type="spellEnd"/>
            <w:r w:rsidRPr="00974AA0">
              <w:rPr>
                <w:rFonts w:ascii="Arial" w:eastAsia="Times New Roman" w:hAnsi="Arial" w:cs="Arial"/>
                <w:sz w:val="20"/>
                <w:szCs w:val="20"/>
                <w:lang w:val="en-US" w:eastAsia="de-DE"/>
              </w:rPr>
              <w:t xml:space="preserve"> et al. 2014</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694FE9" w14:textId="77777777" w:rsidR="008E0479" w:rsidRPr="00F96DF3" w:rsidRDefault="008E0479" w:rsidP="00802D73">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t>Belarus</w:t>
            </w:r>
          </w:p>
        </w:tc>
        <w:tc>
          <w:tcPr>
            <w:tcW w:w="1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2B796F" w14:textId="77777777" w:rsidR="008E0479" w:rsidRPr="00F96DF3" w:rsidRDefault="008E0479" w:rsidP="00802D73">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t>Cross-sectional study</w:t>
            </w:r>
          </w:p>
        </w:tc>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DE5E5B" w14:textId="165994E2" w:rsidR="008E0479" w:rsidRPr="00F96DF3" w:rsidRDefault="001B2BDC" w:rsidP="001A26BD">
            <w:pPr>
              <w:rPr>
                <w:rFonts w:ascii="Arial" w:eastAsia="Times New Roman" w:hAnsi="Arial" w:cs="Arial"/>
                <w:sz w:val="20"/>
                <w:szCs w:val="20"/>
                <w:lang w:val="en-US" w:eastAsia="de-DE"/>
              </w:rPr>
            </w:pPr>
            <w:r>
              <w:rPr>
                <w:rFonts w:ascii="Arial" w:eastAsia="Times New Roman" w:hAnsi="Arial" w:cs="Arial"/>
                <w:sz w:val="20"/>
                <w:szCs w:val="20"/>
                <w:lang w:val="en-US" w:eastAsia="de-DE"/>
              </w:rPr>
              <w:t>Hospital patients</w:t>
            </w: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D6AA65" w14:textId="77777777" w:rsidR="008E0479" w:rsidRPr="00F96DF3" w:rsidRDefault="008E0479" w:rsidP="00802D73">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t>N=281</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53964C" w14:textId="77777777" w:rsidR="008E0479" w:rsidRPr="00F96DF3" w:rsidRDefault="008E0479" w:rsidP="00802D73">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t>OHL</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B99E87" w14:textId="77777777" w:rsidR="008E0479" w:rsidRPr="008E0479" w:rsidRDefault="008E0479" w:rsidP="00802D73">
            <w:pPr>
              <w:rPr>
                <w:rFonts w:ascii="Arial" w:hAnsi="Arial" w:cs="Arial"/>
                <w:color w:val="000000"/>
                <w:sz w:val="20"/>
                <w:szCs w:val="20"/>
                <w:lang w:val="en-US"/>
              </w:rPr>
            </w:pPr>
            <w:r w:rsidRPr="00974AA0">
              <w:rPr>
                <w:rFonts w:ascii="Arial" w:hAnsi="Arial" w:cs="Arial"/>
                <w:color w:val="000000"/>
                <w:sz w:val="20"/>
                <w:szCs w:val="20"/>
                <w:lang w:val="en-US"/>
              </w:rPr>
              <w:t>Oral Health Literacy Instrument (OHLI) (Russian)</w:t>
            </w:r>
          </w:p>
        </w:tc>
        <w:tc>
          <w:tcPr>
            <w:tcW w:w="33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036E5E" w14:textId="2231DBB8" w:rsidR="008E0479" w:rsidRPr="00F96DF3" w:rsidRDefault="009734B8" w:rsidP="00802D73">
            <w:pPr>
              <w:rPr>
                <w:rFonts w:ascii="Arial" w:eastAsia="Times New Roman" w:hAnsi="Arial" w:cs="Arial"/>
                <w:sz w:val="20"/>
                <w:szCs w:val="20"/>
                <w:lang w:val="en-US" w:eastAsia="de-DE"/>
              </w:rPr>
            </w:pPr>
            <w:r>
              <w:rPr>
                <w:rFonts w:ascii="Arial" w:eastAsia="Times New Roman" w:hAnsi="Arial" w:cs="Arial"/>
                <w:sz w:val="20"/>
                <w:szCs w:val="20"/>
                <w:lang w:val="en-US" w:eastAsia="de-DE"/>
              </w:rPr>
              <w:t>M: 77.2, SD: 14.5</w:t>
            </w:r>
            <w:r w:rsidR="00313211">
              <w:rPr>
                <w:rFonts w:ascii="Arial" w:eastAsia="Times New Roman" w:hAnsi="Arial" w:cs="Arial"/>
                <w:sz w:val="20"/>
                <w:szCs w:val="20"/>
                <w:lang w:val="en-US" w:eastAsia="de-DE"/>
              </w:rPr>
              <w:t xml:space="preserve"> (score range: 0-100)</w:t>
            </w:r>
          </w:p>
        </w:tc>
        <w:tc>
          <w:tcPr>
            <w:tcW w:w="17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ADF75E" w14:textId="1E51F208" w:rsidR="008E0479" w:rsidRPr="002945FB" w:rsidRDefault="004350AB" w:rsidP="00802D73">
            <w:pPr>
              <w:rPr>
                <w:rFonts w:ascii="Arial" w:eastAsia="Times New Roman" w:hAnsi="Arial" w:cs="Arial"/>
                <w:sz w:val="20"/>
                <w:szCs w:val="20"/>
                <w:lang w:val="en-US" w:eastAsia="de-DE"/>
              </w:rPr>
            </w:pPr>
            <w:r>
              <w:rPr>
                <w:rFonts w:ascii="Arial" w:eastAsia="Times New Roman" w:hAnsi="Arial" w:cs="Arial"/>
                <w:sz w:val="20"/>
                <w:szCs w:val="20"/>
                <w:lang w:val="en-US" w:eastAsia="de-DE"/>
              </w:rPr>
              <w:t>No cut-off given</w:t>
            </w:r>
          </w:p>
        </w:tc>
      </w:tr>
      <w:tr w:rsidR="008E0479" w:rsidRPr="002945FB" w14:paraId="23647F32" w14:textId="77777777" w:rsidTr="001A26BD">
        <w:trPr>
          <w:trHeight w:val="253"/>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BCE027" w14:textId="77777777" w:rsidR="008E0479" w:rsidRPr="008E0479" w:rsidRDefault="008E0479" w:rsidP="00802D73">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t>Jamieson et al. 2013</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F010A9" w14:textId="77777777" w:rsidR="008E0479" w:rsidRPr="00F96DF3" w:rsidRDefault="008E0479" w:rsidP="00802D73">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t>Australia and USA</w:t>
            </w:r>
          </w:p>
        </w:tc>
        <w:tc>
          <w:tcPr>
            <w:tcW w:w="1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BBEABB" w14:textId="77777777" w:rsidR="008E0479" w:rsidRPr="00F96DF3" w:rsidRDefault="008E0479" w:rsidP="00802D73">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t>Cross-sectional study</w:t>
            </w:r>
          </w:p>
        </w:tc>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28B86A" w14:textId="4DD087D1" w:rsidR="008E0479" w:rsidRPr="00F96DF3" w:rsidRDefault="001B2BDC" w:rsidP="001A26BD">
            <w:pPr>
              <w:rPr>
                <w:rFonts w:ascii="Arial" w:eastAsia="Times New Roman" w:hAnsi="Arial" w:cs="Arial"/>
                <w:sz w:val="20"/>
                <w:szCs w:val="20"/>
                <w:lang w:val="en-US" w:eastAsia="de-DE"/>
              </w:rPr>
            </w:pPr>
            <w:r>
              <w:rPr>
                <w:rFonts w:ascii="Arial" w:eastAsia="Times New Roman" w:hAnsi="Arial" w:cs="Arial"/>
                <w:sz w:val="20"/>
                <w:szCs w:val="20"/>
                <w:lang w:val="en-US" w:eastAsia="de-DE"/>
              </w:rPr>
              <w:t>Indigenous Australians and American Indians (partly visiting health clinics)</w:t>
            </w: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3781FD" w14:textId="77777777" w:rsidR="008E0479" w:rsidRPr="00F96DF3" w:rsidRDefault="008E0479" w:rsidP="00802D73">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t>N=468 (Indigenous Australians)</w:t>
            </w:r>
            <w:r w:rsidRPr="00974AA0">
              <w:rPr>
                <w:rFonts w:ascii="Arial" w:eastAsia="Times New Roman" w:hAnsi="Arial" w:cs="Arial"/>
                <w:sz w:val="20"/>
                <w:szCs w:val="20"/>
                <w:lang w:val="en-US" w:eastAsia="de-DE"/>
              </w:rPr>
              <w:br/>
              <w:t>N=254 (American Indians)</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82ABB1" w14:textId="77777777" w:rsidR="008E0479" w:rsidRPr="00F96DF3" w:rsidRDefault="008E0479" w:rsidP="00802D73">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t>OHL</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01648A" w14:textId="77777777" w:rsidR="008E0479" w:rsidRPr="008E0479" w:rsidRDefault="008E0479" w:rsidP="00802D73">
            <w:pPr>
              <w:rPr>
                <w:rFonts w:ascii="Arial" w:hAnsi="Arial" w:cs="Arial"/>
                <w:color w:val="000000"/>
                <w:sz w:val="20"/>
                <w:szCs w:val="20"/>
                <w:lang w:val="en-US"/>
              </w:rPr>
            </w:pPr>
            <w:r w:rsidRPr="00974AA0">
              <w:rPr>
                <w:rFonts w:ascii="Arial" w:hAnsi="Arial" w:cs="Arial"/>
                <w:color w:val="000000"/>
                <w:sz w:val="20"/>
                <w:szCs w:val="20"/>
                <w:lang w:val="en-US"/>
              </w:rPr>
              <w:t>REALD-30 instrument</w:t>
            </w:r>
          </w:p>
        </w:tc>
        <w:tc>
          <w:tcPr>
            <w:tcW w:w="33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7AE7A9" w14:textId="5B4BD193" w:rsidR="008E0479" w:rsidRPr="00F96DF3" w:rsidRDefault="004350AB" w:rsidP="00802D73">
            <w:pPr>
              <w:rPr>
                <w:rFonts w:ascii="Arial" w:eastAsia="Times New Roman" w:hAnsi="Arial" w:cs="Arial"/>
                <w:sz w:val="20"/>
                <w:szCs w:val="20"/>
                <w:lang w:val="en-US" w:eastAsia="de-DE"/>
              </w:rPr>
            </w:pPr>
            <w:r>
              <w:rPr>
                <w:rFonts w:ascii="Arial" w:eastAsia="Times New Roman" w:hAnsi="Arial" w:cs="Arial"/>
                <w:sz w:val="20"/>
                <w:szCs w:val="20"/>
                <w:lang w:val="en-US" w:eastAsia="de-DE"/>
              </w:rPr>
              <w:t>M: 15, SD: 7.8 and 13.7, SD: 5.3, score range (0-30)</w:t>
            </w:r>
          </w:p>
        </w:tc>
        <w:tc>
          <w:tcPr>
            <w:tcW w:w="17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161D08" w14:textId="5844B3A4" w:rsidR="008E0479" w:rsidRPr="002945FB" w:rsidRDefault="00A944BD" w:rsidP="004350AB">
            <w:pPr>
              <w:pStyle w:val="StandardWeb"/>
              <w:rPr>
                <w:rFonts w:ascii="Arial" w:hAnsi="Arial" w:cs="Arial"/>
                <w:sz w:val="20"/>
                <w:szCs w:val="20"/>
                <w:lang w:val="en-US"/>
              </w:rPr>
            </w:pPr>
            <w:r>
              <w:rPr>
                <w:rFonts w:ascii="Arial" w:hAnsi="Arial" w:cs="Arial"/>
                <w:sz w:val="20"/>
                <w:szCs w:val="20"/>
                <w:lang w:val="en-US"/>
              </w:rPr>
              <w:t>No cut-off given</w:t>
            </w:r>
          </w:p>
        </w:tc>
      </w:tr>
      <w:tr w:rsidR="008E0479" w:rsidRPr="002945FB" w14:paraId="361167D5" w14:textId="77777777" w:rsidTr="001A26BD">
        <w:trPr>
          <w:trHeight w:val="253"/>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7058FC" w14:textId="77777777" w:rsidR="008E0479" w:rsidRPr="008E0479" w:rsidRDefault="008E0479" w:rsidP="00802D73">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t>Jeppesen et al. 2009</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12A1C0" w14:textId="77777777" w:rsidR="008E0479" w:rsidRPr="00F96DF3" w:rsidRDefault="008E0479" w:rsidP="00802D73">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t>USA</w:t>
            </w:r>
          </w:p>
        </w:tc>
        <w:tc>
          <w:tcPr>
            <w:tcW w:w="1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D4134D" w14:textId="77777777" w:rsidR="008E0479" w:rsidRPr="00F96DF3" w:rsidRDefault="008E0479" w:rsidP="00802D73">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t>Cohort study</w:t>
            </w:r>
          </w:p>
        </w:tc>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F52E91" w14:textId="6D5DF735" w:rsidR="008E0479" w:rsidRPr="00F96DF3" w:rsidRDefault="001B2BDC" w:rsidP="001A26BD">
            <w:pPr>
              <w:rPr>
                <w:rFonts w:ascii="Arial" w:eastAsia="Times New Roman" w:hAnsi="Arial" w:cs="Arial"/>
                <w:sz w:val="20"/>
                <w:szCs w:val="20"/>
                <w:lang w:val="en-US" w:eastAsia="de-DE"/>
              </w:rPr>
            </w:pPr>
            <w:r>
              <w:rPr>
                <w:rFonts w:ascii="Arial" w:eastAsia="Times New Roman" w:hAnsi="Arial" w:cs="Arial"/>
                <w:sz w:val="20"/>
                <w:szCs w:val="20"/>
                <w:lang w:val="en-US" w:eastAsia="de-DE"/>
              </w:rPr>
              <w:t>Diabetes patients</w:t>
            </w: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082FFE" w14:textId="77777777" w:rsidR="008E0479" w:rsidRPr="00F96DF3" w:rsidRDefault="008E0479" w:rsidP="00802D73">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t>N=225</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25E969" w14:textId="77777777" w:rsidR="008E0479" w:rsidRPr="00F96DF3" w:rsidRDefault="008E0479" w:rsidP="00802D73">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t>General HL</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781539" w14:textId="77777777" w:rsidR="008E0479" w:rsidRPr="008E0479" w:rsidRDefault="008E0479" w:rsidP="00802D73">
            <w:pPr>
              <w:rPr>
                <w:rFonts w:ascii="Arial" w:hAnsi="Arial" w:cs="Arial"/>
                <w:color w:val="000000"/>
                <w:sz w:val="20"/>
                <w:szCs w:val="20"/>
                <w:lang w:val="en-US"/>
              </w:rPr>
            </w:pPr>
            <w:r w:rsidRPr="00974AA0">
              <w:rPr>
                <w:rFonts w:ascii="Arial" w:hAnsi="Arial" w:cs="Arial"/>
                <w:color w:val="000000"/>
                <w:sz w:val="20"/>
                <w:szCs w:val="20"/>
                <w:lang w:val="en-US"/>
              </w:rPr>
              <w:t xml:space="preserve">S-TOFHLA </w:t>
            </w:r>
          </w:p>
        </w:tc>
        <w:tc>
          <w:tcPr>
            <w:tcW w:w="33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8E3C06" w14:textId="77777777" w:rsidR="005B0BC1" w:rsidRDefault="005B0BC1" w:rsidP="00802D73">
            <w:pPr>
              <w:rPr>
                <w:rFonts w:ascii="Arial" w:eastAsia="Times New Roman" w:hAnsi="Arial" w:cs="Arial"/>
                <w:sz w:val="20"/>
                <w:szCs w:val="20"/>
                <w:lang w:val="en-US" w:eastAsia="de-DE"/>
              </w:rPr>
            </w:pPr>
          </w:p>
          <w:p w14:paraId="19D2E867" w14:textId="2FEF409B" w:rsidR="008E0479" w:rsidRPr="00F96DF3" w:rsidRDefault="0023103C" w:rsidP="00802D73">
            <w:pPr>
              <w:rPr>
                <w:rFonts w:ascii="Arial" w:eastAsia="Times New Roman" w:hAnsi="Arial" w:cs="Arial"/>
                <w:sz w:val="20"/>
                <w:szCs w:val="20"/>
                <w:lang w:val="en-US" w:eastAsia="de-DE"/>
              </w:rPr>
            </w:pPr>
            <w:r>
              <w:rPr>
                <w:rFonts w:ascii="Arial" w:eastAsia="Times New Roman" w:hAnsi="Arial" w:cs="Arial"/>
                <w:sz w:val="20"/>
                <w:szCs w:val="20"/>
                <w:lang w:val="en-US" w:eastAsia="de-DE"/>
              </w:rPr>
              <w:t xml:space="preserve">No mean given, majority (84,9%) with adequate HL </w:t>
            </w:r>
          </w:p>
        </w:tc>
        <w:tc>
          <w:tcPr>
            <w:tcW w:w="17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2A6FD7" w14:textId="73BEDE4A" w:rsidR="008E0479" w:rsidRPr="002945FB" w:rsidRDefault="0023103C" w:rsidP="00802D73">
            <w:pPr>
              <w:rPr>
                <w:rFonts w:ascii="Arial" w:eastAsia="Times New Roman" w:hAnsi="Arial" w:cs="Arial"/>
                <w:sz w:val="20"/>
                <w:szCs w:val="20"/>
                <w:lang w:val="en-US" w:eastAsia="de-DE"/>
              </w:rPr>
            </w:pPr>
            <w:r>
              <w:rPr>
                <w:rFonts w:ascii="Arial" w:eastAsia="Times New Roman" w:hAnsi="Arial" w:cs="Arial"/>
                <w:sz w:val="20"/>
                <w:szCs w:val="20"/>
                <w:lang w:val="en-US" w:eastAsia="de-DE"/>
              </w:rPr>
              <w:t>Majority adequate</w:t>
            </w:r>
          </w:p>
        </w:tc>
      </w:tr>
      <w:tr w:rsidR="005B0BC1" w:rsidRPr="002945FB" w14:paraId="0D926499" w14:textId="77777777" w:rsidTr="001A26BD">
        <w:trPr>
          <w:trHeight w:val="253"/>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C91492" w14:textId="7C62B883" w:rsidR="005B0BC1" w:rsidRPr="008E0479" w:rsidRDefault="005B0BC1" w:rsidP="005B0BC1">
            <w:pPr>
              <w:rPr>
                <w:rFonts w:ascii="Arial" w:eastAsia="Times New Roman" w:hAnsi="Arial" w:cs="Arial"/>
                <w:sz w:val="20"/>
                <w:szCs w:val="20"/>
                <w:lang w:val="en-US" w:eastAsia="de-DE"/>
              </w:rPr>
            </w:pPr>
            <w:proofErr w:type="spellStart"/>
            <w:r w:rsidRPr="00974AA0">
              <w:rPr>
                <w:rFonts w:ascii="Arial" w:eastAsia="Times New Roman" w:hAnsi="Arial" w:cs="Arial"/>
                <w:sz w:val="20"/>
                <w:szCs w:val="20"/>
                <w:lang w:val="en-US" w:eastAsia="de-DE"/>
              </w:rPr>
              <w:t>Sabbahi</w:t>
            </w:r>
            <w:proofErr w:type="spellEnd"/>
            <w:r w:rsidRPr="00974AA0">
              <w:rPr>
                <w:rFonts w:ascii="Arial" w:eastAsia="Times New Roman" w:hAnsi="Arial" w:cs="Arial"/>
                <w:sz w:val="20"/>
                <w:szCs w:val="20"/>
                <w:lang w:val="en-US" w:eastAsia="de-DE"/>
              </w:rPr>
              <w:t xml:space="preserve"> et al. 2009</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26F5BD" w14:textId="77777777" w:rsidR="005B0BC1" w:rsidRPr="00F96DF3" w:rsidRDefault="005B0BC1" w:rsidP="005B0BC1">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t>Canada</w:t>
            </w:r>
          </w:p>
        </w:tc>
        <w:tc>
          <w:tcPr>
            <w:tcW w:w="1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AE1F31" w14:textId="77777777" w:rsidR="005B0BC1" w:rsidRPr="00F96DF3" w:rsidRDefault="005B0BC1" w:rsidP="005B0BC1">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t>Cross-sectional study</w:t>
            </w:r>
          </w:p>
        </w:tc>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EF51DF" w14:textId="4D819B43" w:rsidR="005B0BC1" w:rsidRPr="00F96DF3" w:rsidRDefault="001B2BDC" w:rsidP="001A26BD">
            <w:pPr>
              <w:rPr>
                <w:rFonts w:ascii="Arial" w:eastAsia="Times New Roman" w:hAnsi="Arial" w:cs="Arial"/>
                <w:sz w:val="20"/>
                <w:szCs w:val="20"/>
                <w:lang w:val="en-US" w:eastAsia="de-DE"/>
              </w:rPr>
            </w:pPr>
            <w:r>
              <w:rPr>
                <w:rFonts w:ascii="Arial" w:eastAsia="Times New Roman" w:hAnsi="Arial" w:cs="Arial"/>
                <w:sz w:val="20"/>
                <w:szCs w:val="20"/>
                <w:lang w:val="en-US" w:eastAsia="de-DE"/>
              </w:rPr>
              <w:t>Health c</w:t>
            </w:r>
            <w:r w:rsidR="009C5248">
              <w:rPr>
                <w:rFonts w:ascii="Arial" w:eastAsia="Times New Roman" w:hAnsi="Arial" w:cs="Arial"/>
                <w:sz w:val="20"/>
                <w:szCs w:val="20"/>
                <w:lang w:val="en-US" w:eastAsia="de-DE"/>
              </w:rPr>
              <w:t>linic patients</w:t>
            </w: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24C542" w14:textId="77777777" w:rsidR="005B0BC1" w:rsidRPr="00F96DF3" w:rsidRDefault="005B0BC1" w:rsidP="005B0BC1">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t>N=100</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B0485F" w14:textId="77777777" w:rsidR="005B0BC1" w:rsidRPr="00F96DF3" w:rsidRDefault="005B0BC1" w:rsidP="005B0BC1">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t>OHL</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D544B9" w14:textId="77777777" w:rsidR="005B0BC1" w:rsidRPr="008E0479" w:rsidRDefault="005B0BC1" w:rsidP="005B0BC1">
            <w:pPr>
              <w:rPr>
                <w:rFonts w:ascii="Arial" w:hAnsi="Arial" w:cs="Arial"/>
                <w:color w:val="000000"/>
                <w:sz w:val="20"/>
                <w:szCs w:val="20"/>
                <w:lang w:val="en-US"/>
              </w:rPr>
            </w:pPr>
            <w:r w:rsidRPr="00974AA0">
              <w:rPr>
                <w:rFonts w:ascii="Arial" w:hAnsi="Arial" w:cs="Arial"/>
                <w:color w:val="000000"/>
                <w:sz w:val="20"/>
                <w:szCs w:val="20"/>
                <w:lang w:val="en-US"/>
              </w:rPr>
              <w:t>OHLI</w:t>
            </w:r>
          </w:p>
        </w:tc>
        <w:tc>
          <w:tcPr>
            <w:tcW w:w="33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BA2960" w14:textId="332A17A2" w:rsidR="005B0BC1" w:rsidRPr="005B0BC1" w:rsidRDefault="005B0BC1" w:rsidP="005B0BC1">
            <w:pPr>
              <w:pStyle w:val="StandardWeb"/>
            </w:pPr>
            <w:r>
              <w:rPr>
                <w:rFonts w:ascii="Arial" w:hAnsi="Arial" w:cs="Arial"/>
                <w:sz w:val="20"/>
                <w:szCs w:val="20"/>
                <w:lang w:val="en-US"/>
              </w:rPr>
              <w:t>M: 87.2, SD: 10.2</w:t>
            </w:r>
            <w:r>
              <w:rPr>
                <w:rFonts w:ascii="AdvPSPAL" w:hAnsi="AdvPSPAL"/>
                <w:sz w:val="18"/>
                <w:szCs w:val="18"/>
              </w:rPr>
              <w:t xml:space="preserve"> </w:t>
            </w:r>
            <w:r w:rsidR="00D91AFE">
              <w:rPr>
                <w:rFonts w:ascii="Arial" w:hAnsi="Arial" w:cs="Arial"/>
                <w:sz w:val="20"/>
                <w:szCs w:val="20"/>
                <w:lang w:val="en-US"/>
              </w:rPr>
              <w:t>(score range: 0-100)</w:t>
            </w:r>
          </w:p>
        </w:tc>
        <w:tc>
          <w:tcPr>
            <w:tcW w:w="17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D21C3E" w14:textId="27AC0787" w:rsidR="005B0BC1" w:rsidRPr="002945FB" w:rsidRDefault="005B0BC1" w:rsidP="005B0BC1">
            <w:pPr>
              <w:rPr>
                <w:rFonts w:ascii="Arial" w:eastAsia="Times New Roman" w:hAnsi="Arial" w:cs="Arial"/>
                <w:sz w:val="20"/>
                <w:szCs w:val="20"/>
                <w:lang w:val="en-US" w:eastAsia="de-DE"/>
              </w:rPr>
            </w:pPr>
            <w:r>
              <w:rPr>
                <w:rFonts w:ascii="Arial" w:eastAsia="Times New Roman" w:hAnsi="Arial" w:cs="Arial"/>
                <w:sz w:val="20"/>
                <w:szCs w:val="20"/>
                <w:lang w:val="en-US" w:eastAsia="de-DE"/>
              </w:rPr>
              <w:t>No cut-off given</w:t>
            </w:r>
          </w:p>
        </w:tc>
      </w:tr>
      <w:tr w:rsidR="005B0BC1" w:rsidRPr="002945FB" w14:paraId="7E2A341C" w14:textId="77777777" w:rsidTr="001A26BD">
        <w:trPr>
          <w:trHeight w:val="253"/>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29EE9D" w14:textId="77777777" w:rsidR="005B0BC1" w:rsidRPr="008E0479" w:rsidRDefault="005B0BC1" w:rsidP="005B0BC1">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lastRenderedPageBreak/>
              <w:t>Shah et al. 2010</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B3DD3F" w14:textId="77777777" w:rsidR="005B0BC1" w:rsidRPr="00F96DF3" w:rsidRDefault="005B0BC1" w:rsidP="005B0BC1">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t>USA</w:t>
            </w:r>
          </w:p>
        </w:tc>
        <w:tc>
          <w:tcPr>
            <w:tcW w:w="1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3B760D" w14:textId="77777777" w:rsidR="005B0BC1" w:rsidRPr="00F96DF3" w:rsidRDefault="005B0BC1" w:rsidP="005B0BC1">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t>Cross-sectional study</w:t>
            </w:r>
          </w:p>
        </w:tc>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2CCB76" w14:textId="3BB7D15F" w:rsidR="005B0BC1" w:rsidRPr="00F96DF3" w:rsidRDefault="009C5248" w:rsidP="001A26BD">
            <w:pPr>
              <w:rPr>
                <w:rFonts w:ascii="Arial" w:eastAsia="Times New Roman" w:hAnsi="Arial" w:cs="Arial"/>
                <w:sz w:val="20"/>
                <w:szCs w:val="20"/>
                <w:lang w:val="en-US" w:eastAsia="de-DE"/>
              </w:rPr>
            </w:pPr>
            <w:r>
              <w:rPr>
                <w:rFonts w:ascii="Arial" w:eastAsia="Times New Roman" w:hAnsi="Arial" w:cs="Arial"/>
                <w:sz w:val="20"/>
                <w:szCs w:val="20"/>
                <w:lang w:val="en-US" w:eastAsia="de-DE"/>
              </w:rPr>
              <w:t>Health clinic patients</w:t>
            </w: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860F35" w14:textId="77777777" w:rsidR="005B0BC1" w:rsidRPr="00F96DF3" w:rsidRDefault="005B0BC1" w:rsidP="005B0BC1">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br/>
              <w:t>N=808 (adult participants)</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025DF0" w14:textId="77777777" w:rsidR="005B0BC1" w:rsidRPr="00F96DF3" w:rsidRDefault="005B0BC1" w:rsidP="005B0BC1">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t>General HL</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DA996D" w14:textId="77777777" w:rsidR="005B0BC1" w:rsidRPr="008E0479" w:rsidRDefault="005B0BC1" w:rsidP="005B0BC1">
            <w:pPr>
              <w:rPr>
                <w:rFonts w:ascii="Arial" w:hAnsi="Arial" w:cs="Arial"/>
                <w:color w:val="000000"/>
                <w:sz w:val="20"/>
                <w:szCs w:val="20"/>
                <w:lang w:val="en-US"/>
              </w:rPr>
            </w:pPr>
            <w:r w:rsidRPr="00974AA0">
              <w:rPr>
                <w:rFonts w:ascii="Arial" w:hAnsi="Arial" w:cs="Arial"/>
                <w:color w:val="000000"/>
                <w:sz w:val="20"/>
                <w:szCs w:val="20"/>
                <w:lang w:val="en-US"/>
              </w:rPr>
              <w:t xml:space="preserve">NVS </w:t>
            </w:r>
          </w:p>
        </w:tc>
        <w:tc>
          <w:tcPr>
            <w:tcW w:w="33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3CD141" w14:textId="387A7352" w:rsidR="005B0BC1" w:rsidRPr="00F96DF3" w:rsidRDefault="008A4650" w:rsidP="005B0BC1">
            <w:pPr>
              <w:rPr>
                <w:rFonts w:ascii="Arial" w:eastAsia="Times New Roman" w:hAnsi="Arial" w:cs="Arial"/>
                <w:sz w:val="20"/>
                <w:szCs w:val="20"/>
                <w:lang w:val="en-US" w:eastAsia="de-DE"/>
              </w:rPr>
            </w:pPr>
            <w:r>
              <w:rPr>
                <w:rFonts w:ascii="Arial" w:eastAsia="Times New Roman" w:hAnsi="Arial" w:cs="Arial"/>
                <w:sz w:val="20"/>
                <w:szCs w:val="20"/>
                <w:lang w:val="en-US" w:eastAsia="de-DE"/>
              </w:rPr>
              <w:t>No mean given, 51.9% with limited HL</w:t>
            </w:r>
          </w:p>
        </w:tc>
        <w:tc>
          <w:tcPr>
            <w:tcW w:w="17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345840" w14:textId="70A86D7B" w:rsidR="005B0BC1" w:rsidRPr="002945FB" w:rsidRDefault="008A4650" w:rsidP="005B0BC1">
            <w:pPr>
              <w:rPr>
                <w:rFonts w:ascii="Arial" w:eastAsia="Times New Roman" w:hAnsi="Arial" w:cs="Arial"/>
                <w:sz w:val="20"/>
                <w:szCs w:val="20"/>
                <w:lang w:val="en-US" w:eastAsia="de-DE"/>
              </w:rPr>
            </w:pPr>
            <w:r>
              <w:rPr>
                <w:rFonts w:ascii="Arial" w:eastAsia="Times New Roman" w:hAnsi="Arial" w:cs="Arial"/>
                <w:sz w:val="20"/>
                <w:szCs w:val="20"/>
                <w:lang w:val="en-US" w:eastAsia="de-DE"/>
              </w:rPr>
              <w:t>Limited HL in 51.9%</w:t>
            </w:r>
          </w:p>
        </w:tc>
      </w:tr>
      <w:tr w:rsidR="005B0BC1" w:rsidRPr="002945FB" w14:paraId="668C3002" w14:textId="77777777" w:rsidTr="001A26BD">
        <w:trPr>
          <w:trHeight w:val="253"/>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1E2476" w14:textId="77777777" w:rsidR="005B0BC1" w:rsidRPr="008E0479" w:rsidRDefault="005B0BC1" w:rsidP="005B0BC1">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t>Shiferaw et al. 2020</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699A50" w14:textId="77777777" w:rsidR="005B0BC1" w:rsidRPr="00F96DF3" w:rsidRDefault="005B0BC1" w:rsidP="005B0BC1">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t>Ethiopia</w:t>
            </w:r>
          </w:p>
        </w:tc>
        <w:tc>
          <w:tcPr>
            <w:tcW w:w="1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51A191" w14:textId="77777777" w:rsidR="005B0BC1" w:rsidRPr="00F96DF3" w:rsidRDefault="005B0BC1" w:rsidP="005B0BC1">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t>Cross-sectional study</w:t>
            </w:r>
          </w:p>
        </w:tc>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AFFB7D" w14:textId="5DA1ABBF" w:rsidR="005B0BC1" w:rsidRPr="00F96DF3" w:rsidRDefault="00325B89" w:rsidP="001A26BD">
            <w:pPr>
              <w:rPr>
                <w:rFonts w:ascii="Arial" w:eastAsia="Times New Roman" w:hAnsi="Arial" w:cs="Arial"/>
                <w:sz w:val="20"/>
                <w:szCs w:val="20"/>
                <w:lang w:val="en-US" w:eastAsia="de-DE"/>
              </w:rPr>
            </w:pPr>
            <w:r>
              <w:rPr>
                <w:rFonts w:ascii="Arial" w:eastAsia="Times New Roman" w:hAnsi="Arial" w:cs="Arial"/>
                <w:sz w:val="20"/>
                <w:szCs w:val="20"/>
                <w:lang w:val="en-US" w:eastAsia="de-DE"/>
              </w:rPr>
              <w:t>Chronic patients</w:t>
            </w: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4FACA6" w14:textId="77777777" w:rsidR="005B0BC1" w:rsidRPr="00F96DF3" w:rsidRDefault="005B0BC1" w:rsidP="005B0BC1">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t>N=423</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9F25A8" w14:textId="77777777" w:rsidR="005B0BC1" w:rsidRPr="00F96DF3" w:rsidRDefault="005B0BC1" w:rsidP="005B0BC1">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t>E- health literacy</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749792" w14:textId="77777777" w:rsidR="005B0BC1" w:rsidRPr="008E0479" w:rsidRDefault="005B0BC1" w:rsidP="005B0BC1">
            <w:pPr>
              <w:rPr>
                <w:rFonts w:ascii="Arial" w:hAnsi="Arial" w:cs="Arial"/>
                <w:color w:val="000000"/>
                <w:sz w:val="20"/>
                <w:szCs w:val="20"/>
                <w:lang w:val="en-US"/>
              </w:rPr>
            </w:pPr>
            <w:proofErr w:type="spellStart"/>
            <w:r w:rsidRPr="00974AA0">
              <w:rPr>
                <w:rFonts w:ascii="Arial" w:hAnsi="Arial" w:cs="Arial"/>
                <w:color w:val="000000"/>
                <w:sz w:val="20"/>
                <w:szCs w:val="20"/>
                <w:lang w:val="en-US"/>
              </w:rPr>
              <w:t>eHEALS</w:t>
            </w:r>
            <w:proofErr w:type="spellEnd"/>
          </w:p>
        </w:tc>
        <w:tc>
          <w:tcPr>
            <w:tcW w:w="33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E76122" w14:textId="70B17E39" w:rsidR="005B0BC1" w:rsidRPr="00F96DF3" w:rsidRDefault="00E852DB" w:rsidP="005B0BC1">
            <w:pPr>
              <w:rPr>
                <w:rFonts w:ascii="Arial" w:eastAsia="Times New Roman" w:hAnsi="Arial" w:cs="Arial"/>
                <w:sz w:val="20"/>
                <w:szCs w:val="20"/>
                <w:lang w:val="en-US" w:eastAsia="de-DE"/>
              </w:rPr>
            </w:pPr>
            <w:r>
              <w:rPr>
                <w:rFonts w:ascii="Arial" w:eastAsia="Times New Roman" w:hAnsi="Arial" w:cs="Arial"/>
                <w:sz w:val="20"/>
                <w:szCs w:val="20"/>
                <w:lang w:val="en-US" w:eastAsia="de-DE"/>
              </w:rPr>
              <w:t>M: 24.6, SD: 6.4 (score range: 8-40)</w:t>
            </w:r>
          </w:p>
        </w:tc>
        <w:tc>
          <w:tcPr>
            <w:tcW w:w="17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860575" w14:textId="7F384EC8" w:rsidR="005B0BC1" w:rsidRPr="002945FB" w:rsidRDefault="002D6F21" w:rsidP="005B0BC1">
            <w:pPr>
              <w:rPr>
                <w:rFonts w:ascii="Arial" w:eastAsia="Times New Roman" w:hAnsi="Arial" w:cs="Arial"/>
                <w:sz w:val="20"/>
                <w:szCs w:val="20"/>
                <w:lang w:val="en-US" w:eastAsia="de-DE"/>
              </w:rPr>
            </w:pPr>
            <w:r>
              <w:rPr>
                <w:rFonts w:ascii="Arial" w:eastAsia="Times New Roman" w:hAnsi="Arial" w:cs="Arial"/>
                <w:sz w:val="20"/>
                <w:szCs w:val="20"/>
                <w:lang w:val="en-US" w:eastAsia="de-DE"/>
              </w:rPr>
              <w:t>No cut-off given</w:t>
            </w:r>
          </w:p>
        </w:tc>
      </w:tr>
      <w:tr w:rsidR="005B0BC1" w:rsidRPr="004045F5" w14:paraId="079865F7" w14:textId="77777777" w:rsidTr="001A26BD">
        <w:trPr>
          <w:trHeight w:val="253"/>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1A9E66" w14:textId="77777777" w:rsidR="005B0BC1" w:rsidRPr="008E0479" w:rsidRDefault="005B0BC1" w:rsidP="005B0BC1">
            <w:pPr>
              <w:rPr>
                <w:rFonts w:ascii="Arial" w:eastAsia="Times New Roman" w:hAnsi="Arial" w:cs="Arial"/>
                <w:sz w:val="20"/>
                <w:szCs w:val="20"/>
                <w:lang w:eastAsia="de-DE"/>
              </w:rPr>
            </w:pPr>
            <w:r w:rsidRPr="00974AA0">
              <w:rPr>
                <w:rFonts w:ascii="Arial" w:eastAsia="Times New Roman" w:hAnsi="Arial" w:cs="Arial"/>
                <w:sz w:val="20"/>
                <w:szCs w:val="20"/>
                <w:lang w:eastAsia="de-DE"/>
              </w:rPr>
              <w:t>Van der Vaart et al. 2011</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3B6CCC" w14:textId="77777777" w:rsidR="005B0BC1" w:rsidRPr="008E0479" w:rsidRDefault="005B0BC1" w:rsidP="005B0BC1">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t>Netherlands</w:t>
            </w:r>
          </w:p>
        </w:tc>
        <w:tc>
          <w:tcPr>
            <w:tcW w:w="1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C99B5B" w14:textId="77777777" w:rsidR="005B0BC1" w:rsidRPr="008E0479" w:rsidRDefault="005B0BC1" w:rsidP="005B0BC1">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t>Cross-sectional study</w:t>
            </w:r>
          </w:p>
        </w:tc>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59FCAD" w14:textId="45D0F859" w:rsidR="005B0BC1" w:rsidRPr="008E0479" w:rsidRDefault="00DD3CB6" w:rsidP="001A26BD">
            <w:pPr>
              <w:rPr>
                <w:rFonts w:ascii="Arial" w:eastAsia="Times New Roman" w:hAnsi="Arial" w:cs="Arial"/>
                <w:sz w:val="20"/>
                <w:szCs w:val="20"/>
                <w:lang w:val="en-US" w:eastAsia="de-DE"/>
              </w:rPr>
            </w:pPr>
            <w:r>
              <w:rPr>
                <w:rFonts w:ascii="Arial" w:eastAsia="Times New Roman" w:hAnsi="Arial" w:cs="Arial"/>
                <w:sz w:val="20"/>
                <w:szCs w:val="20"/>
                <w:lang w:val="en-US" w:eastAsia="de-DE"/>
              </w:rPr>
              <w:t>Patients with rhematic diseases</w:t>
            </w: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3F5430" w14:textId="084F19BF" w:rsidR="005B0BC1" w:rsidRPr="008E0479" w:rsidRDefault="005B0BC1" w:rsidP="005B0BC1">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t>N=189</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8D7905" w14:textId="77777777" w:rsidR="005B0BC1" w:rsidRPr="008E0479" w:rsidRDefault="005B0BC1" w:rsidP="005B0BC1">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t>E- health literacy</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68AEE0" w14:textId="77777777" w:rsidR="005B0BC1" w:rsidRPr="008E0479" w:rsidRDefault="005B0BC1" w:rsidP="005B0BC1">
            <w:pPr>
              <w:rPr>
                <w:rFonts w:ascii="Arial" w:hAnsi="Arial" w:cs="Arial"/>
                <w:color w:val="000000"/>
                <w:sz w:val="20"/>
                <w:szCs w:val="20"/>
                <w:lang w:val="en-US"/>
              </w:rPr>
            </w:pPr>
            <w:proofErr w:type="spellStart"/>
            <w:r w:rsidRPr="00974AA0">
              <w:rPr>
                <w:rFonts w:ascii="Arial" w:hAnsi="Arial" w:cs="Arial"/>
                <w:color w:val="000000"/>
                <w:sz w:val="20"/>
                <w:szCs w:val="20"/>
                <w:lang w:val="en-US"/>
              </w:rPr>
              <w:t>eHEALS</w:t>
            </w:r>
            <w:proofErr w:type="spellEnd"/>
          </w:p>
        </w:tc>
        <w:tc>
          <w:tcPr>
            <w:tcW w:w="33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020C81" w14:textId="4C092445" w:rsidR="00E852DB" w:rsidRPr="00D54571" w:rsidRDefault="00E852DB" w:rsidP="00E852DB">
            <w:pPr>
              <w:pStyle w:val="StandardWeb"/>
              <w:rPr>
                <w:lang w:val="en-US"/>
              </w:rPr>
            </w:pPr>
          </w:p>
          <w:p w14:paraId="46099D2B" w14:textId="3F8A86F1" w:rsidR="005B0BC1" w:rsidRPr="008E0479" w:rsidRDefault="004045F5" w:rsidP="005B0BC1">
            <w:pPr>
              <w:rPr>
                <w:rFonts w:ascii="Arial" w:eastAsia="Times New Roman" w:hAnsi="Arial" w:cs="Arial"/>
                <w:sz w:val="20"/>
                <w:szCs w:val="20"/>
                <w:lang w:val="en-US" w:eastAsia="de-DE"/>
              </w:rPr>
            </w:pPr>
            <w:r>
              <w:rPr>
                <w:rFonts w:ascii="Arial" w:eastAsia="Times New Roman" w:hAnsi="Arial" w:cs="Arial"/>
                <w:sz w:val="20"/>
                <w:szCs w:val="20"/>
                <w:lang w:val="en-US" w:eastAsia="de-DE"/>
              </w:rPr>
              <w:t>M: 28.2, SD: 5.9 (study 1)</w:t>
            </w:r>
            <w:r w:rsidR="006D0F94">
              <w:rPr>
                <w:rFonts w:ascii="Arial" w:eastAsia="Times New Roman" w:hAnsi="Arial" w:cs="Arial"/>
                <w:sz w:val="20"/>
                <w:szCs w:val="20"/>
                <w:lang w:val="en-US" w:eastAsia="de-DE"/>
              </w:rPr>
              <w:t xml:space="preserve"> (score range: 8-40)</w:t>
            </w:r>
          </w:p>
        </w:tc>
        <w:tc>
          <w:tcPr>
            <w:tcW w:w="17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DF53A2" w14:textId="5AA5689F" w:rsidR="005B0BC1" w:rsidRPr="008E0479" w:rsidRDefault="004045F5" w:rsidP="005B0BC1">
            <w:pPr>
              <w:rPr>
                <w:rFonts w:ascii="Arial" w:eastAsia="Times New Roman" w:hAnsi="Arial" w:cs="Arial"/>
                <w:sz w:val="20"/>
                <w:szCs w:val="20"/>
                <w:lang w:val="en-US" w:eastAsia="de-DE"/>
              </w:rPr>
            </w:pPr>
            <w:r>
              <w:rPr>
                <w:rFonts w:ascii="Arial" w:eastAsia="Times New Roman" w:hAnsi="Arial" w:cs="Arial"/>
                <w:sz w:val="20"/>
                <w:szCs w:val="20"/>
                <w:lang w:val="en-US" w:eastAsia="de-DE"/>
              </w:rPr>
              <w:t>No cut-off given</w:t>
            </w:r>
          </w:p>
        </w:tc>
      </w:tr>
      <w:tr w:rsidR="005B0BC1" w:rsidRPr="002945FB" w14:paraId="293B9A34" w14:textId="77777777" w:rsidTr="001A26BD">
        <w:trPr>
          <w:trHeight w:val="253"/>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8C6ECC" w14:textId="77777777" w:rsidR="005B0BC1" w:rsidRPr="008E0479" w:rsidRDefault="005B0BC1" w:rsidP="005B0BC1">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t>Van Duong et al. 2017</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837F8C" w14:textId="77777777" w:rsidR="005B0BC1" w:rsidRPr="00F96DF3" w:rsidRDefault="005B0BC1" w:rsidP="005B0BC1">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t>Taiwan</w:t>
            </w:r>
          </w:p>
        </w:tc>
        <w:tc>
          <w:tcPr>
            <w:tcW w:w="1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C0E603" w14:textId="77777777" w:rsidR="005B0BC1" w:rsidRPr="00F96DF3" w:rsidRDefault="005B0BC1" w:rsidP="005B0BC1">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t>Cross-sectional study</w:t>
            </w:r>
          </w:p>
        </w:tc>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44FE38" w14:textId="448F9088" w:rsidR="005B0BC1" w:rsidRPr="00F96DF3" w:rsidRDefault="00DD3CB6" w:rsidP="001A26BD">
            <w:pPr>
              <w:rPr>
                <w:rFonts w:ascii="Arial" w:eastAsia="Times New Roman" w:hAnsi="Arial" w:cs="Arial"/>
                <w:sz w:val="20"/>
                <w:szCs w:val="20"/>
                <w:lang w:val="en-US" w:eastAsia="de-DE"/>
              </w:rPr>
            </w:pPr>
            <w:r>
              <w:rPr>
                <w:rFonts w:ascii="Arial" w:eastAsia="Times New Roman" w:hAnsi="Arial" w:cs="Arial"/>
                <w:sz w:val="20"/>
                <w:szCs w:val="20"/>
                <w:lang w:val="en-US" w:eastAsia="de-DE"/>
              </w:rPr>
              <w:t>Hospital patients</w:t>
            </w: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D99160" w14:textId="77777777" w:rsidR="005B0BC1" w:rsidRPr="00F96DF3" w:rsidRDefault="005B0BC1" w:rsidP="005B0BC1">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t>N=403</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AABA0E" w14:textId="77777777" w:rsidR="005B0BC1" w:rsidRPr="00F96DF3" w:rsidRDefault="005B0BC1" w:rsidP="005B0BC1">
            <w:pPr>
              <w:rPr>
                <w:rFonts w:ascii="Arial" w:eastAsia="Times New Roman" w:hAnsi="Arial" w:cs="Arial"/>
                <w:sz w:val="20"/>
                <w:szCs w:val="20"/>
                <w:lang w:val="en-US" w:eastAsia="de-DE"/>
              </w:rPr>
            </w:pPr>
            <w:r w:rsidRPr="00974AA0">
              <w:rPr>
                <w:rFonts w:ascii="Arial" w:eastAsia="Times New Roman" w:hAnsi="Arial" w:cs="Arial"/>
                <w:sz w:val="20"/>
                <w:szCs w:val="20"/>
                <w:lang w:val="en-US" w:eastAsia="de-DE"/>
              </w:rPr>
              <w:t>General HL</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B0B568" w14:textId="77777777" w:rsidR="005B0BC1" w:rsidRPr="008E0479" w:rsidRDefault="005B0BC1" w:rsidP="005B0BC1">
            <w:pPr>
              <w:rPr>
                <w:rFonts w:ascii="Arial" w:hAnsi="Arial" w:cs="Arial"/>
                <w:color w:val="000000"/>
                <w:sz w:val="20"/>
                <w:szCs w:val="20"/>
                <w:lang w:val="en-US"/>
              </w:rPr>
            </w:pPr>
            <w:r w:rsidRPr="00974AA0">
              <w:rPr>
                <w:rFonts w:ascii="Arial" w:hAnsi="Arial" w:cs="Arial"/>
                <w:color w:val="000000"/>
                <w:sz w:val="20"/>
                <w:szCs w:val="20"/>
                <w:lang w:val="en-US"/>
              </w:rPr>
              <w:t>HLS-SF-12</w:t>
            </w:r>
          </w:p>
        </w:tc>
        <w:tc>
          <w:tcPr>
            <w:tcW w:w="33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2C163F" w14:textId="37A7B10F" w:rsidR="005B0BC1" w:rsidRPr="00F96DF3" w:rsidRDefault="00325B89" w:rsidP="005B0BC1">
            <w:pPr>
              <w:rPr>
                <w:rFonts w:ascii="Arial" w:eastAsia="Times New Roman" w:hAnsi="Arial" w:cs="Arial"/>
                <w:sz w:val="20"/>
                <w:szCs w:val="20"/>
                <w:lang w:val="en-US" w:eastAsia="de-DE"/>
              </w:rPr>
            </w:pPr>
            <w:r>
              <w:rPr>
                <w:rFonts w:ascii="Arial" w:eastAsia="Times New Roman" w:hAnsi="Arial" w:cs="Arial"/>
                <w:sz w:val="20"/>
                <w:szCs w:val="20"/>
                <w:lang w:val="en-US" w:eastAsia="de-DE"/>
              </w:rPr>
              <w:t>Not reported</w:t>
            </w:r>
          </w:p>
        </w:tc>
        <w:tc>
          <w:tcPr>
            <w:tcW w:w="17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5E42F5" w14:textId="77777777" w:rsidR="005B0BC1" w:rsidRPr="002945FB" w:rsidRDefault="005B0BC1" w:rsidP="005B0BC1">
            <w:pPr>
              <w:rPr>
                <w:rFonts w:ascii="Arial" w:eastAsia="Times New Roman" w:hAnsi="Arial" w:cs="Arial"/>
                <w:sz w:val="20"/>
                <w:szCs w:val="20"/>
                <w:lang w:val="en-US" w:eastAsia="de-DE"/>
              </w:rPr>
            </w:pPr>
          </w:p>
        </w:tc>
      </w:tr>
      <w:tr w:rsidR="00656CB4" w:rsidRPr="002945FB" w14:paraId="5CFCC94B" w14:textId="77777777" w:rsidTr="001A26BD">
        <w:trPr>
          <w:trHeight w:val="253"/>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652CD6" w14:textId="77777777" w:rsidR="00656CB4" w:rsidRDefault="00B74A3D" w:rsidP="005B0BC1">
            <w:pPr>
              <w:rPr>
                <w:rFonts w:ascii="Arial" w:eastAsia="Times New Roman" w:hAnsi="Arial" w:cs="Arial"/>
                <w:b/>
                <w:bCs/>
                <w:sz w:val="20"/>
                <w:szCs w:val="20"/>
                <w:lang w:val="en-US" w:eastAsia="de-DE"/>
              </w:rPr>
            </w:pPr>
            <w:r w:rsidRPr="00D15B93">
              <w:rPr>
                <w:rFonts w:ascii="Arial" w:eastAsia="Times New Roman" w:hAnsi="Arial" w:cs="Arial"/>
                <w:b/>
                <w:bCs/>
                <w:sz w:val="20"/>
                <w:szCs w:val="20"/>
                <w:lang w:val="en-US" w:eastAsia="de-DE"/>
              </w:rPr>
              <w:t>General adult populations</w:t>
            </w:r>
          </w:p>
          <w:p w14:paraId="44B31841" w14:textId="287D34F4" w:rsidR="005C0FEB" w:rsidRPr="00D15B93" w:rsidRDefault="005C0FEB" w:rsidP="005B0BC1">
            <w:pPr>
              <w:rPr>
                <w:rFonts w:ascii="Arial" w:eastAsia="Times New Roman" w:hAnsi="Arial" w:cs="Arial"/>
                <w:b/>
                <w:bCs/>
                <w:sz w:val="20"/>
                <w:szCs w:val="20"/>
                <w:lang w:val="en-US" w:eastAsia="de-DE"/>
              </w:rPr>
            </w:pP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B6602A" w14:textId="77777777" w:rsidR="00656CB4" w:rsidRPr="00974AA0" w:rsidRDefault="00656CB4" w:rsidP="005B0BC1">
            <w:pPr>
              <w:rPr>
                <w:rFonts w:ascii="Arial" w:eastAsia="Times New Roman" w:hAnsi="Arial" w:cs="Arial"/>
                <w:sz w:val="20"/>
                <w:szCs w:val="20"/>
                <w:lang w:val="en-US" w:eastAsia="de-DE"/>
              </w:rPr>
            </w:pPr>
          </w:p>
        </w:tc>
        <w:tc>
          <w:tcPr>
            <w:tcW w:w="1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93E9F9" w14:textId="77777777" w:rsidR="00656CB4" w:rsidRPr="00974AA0" w:rsidRDefault="00656CB4" w:rsidP="005B0BC1">
            <w:pPr>
              <w:rPr>
                <w:rFonts w:ascii="Arial" w:eastAsia="Times New Roman" w:hAnsi="Arial" w:cs="Arial"/>
                <w:sz w:val="20"/>
                <w:szCs w:val="20"/>
                <w:lang w:val="en-US" w:eastAsia="de-DE"/>
              </w:rPr>
            </w:pPr>
          </w:p>
        </w:tc>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83D092" w14:textId="77777777" w:rsidR="00656CB4" w:rsidRDefault="00656CB4" w:rsidP="001A26BD">
            <w:pPr>
              <w:rPr>
                <w:rFonts w:ascii="Arial" w:eastAsia="Times New Roman" w:hAnsi="Arial" w:cs="Arial"/>
                <w:sz w:val="20"/>
                <w:szCs w:val="20"/>
                <w:lang w:val="en-US" w:eastAsia="de-DE"/>
              </w:rPr>
            </w:pP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E54615" w14:textId="77777777" w:rsidR="00656CB4" w:rsidRPr="00974AA0" w:rsidRDefault="00656CB4" w:rsidP="005B0BC1">
            <w:pPr>
              <w:rPr>
                <w:rFonts w:ascii="Arial" w:eastAsia="Times New Roman" w:hAnsi="Arial" w:cs="Arial"/>
                <w:sz w:val="20"/>
                <w:szCs w:val="20"/>
                <w:lang w:val="en-US" w:eastAsia="de-DE"/>
              </w:rPr>
            </w:pP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BE73B1" w14:textId="77777777" w:rsidR="00656CB4" w:rsidRPr="00974AA0" w:rsidRDefault="00656CB4" w:rsidP="005B0BC1">
            <w:pPr>
              <w:rPr>
                <w:rFonts w:ascii="Arial" w:eastAsia="Times New Roman" w:hAnsi="Arial" w:cs="Arial"/>
                <w:sz w:val="20"/>
                <w:szCs w:val="20"/>
                <w:lang w:val="en-US" w:eastAsia="de-DE"/>
              </w:rPr>
            </w:pP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68FB88" w14:textId="77777777" w:rsidR="00656CB4" w:rsidRPr="00974AA0" w:rsidRDefault="00656CB4" w:rsidP="005B0BC1">
            <w:pPr>
              <w:rPr>
                <w:rFonts w:ascii="Arial" w:hAnsi="Arial" w:cs="Arial"/>
                <w:color w:val="000000"/>
                <w:sz w:val="20"/>
                <w:szCs w:val="20"/>
                <w:lang w:val="en-US"/>
              </w:rPr>
            </w:pPr>
          </w:p>
        </w:tc>
        <w:tc>
          <w:tcPr>
            <w:tcW w:w="33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866D04" w14:textId="77777777" w:rsidR="00656CB4" w:rsidRDefault="00656CB4" w:rsidP="005B0BC1">
            <w:pPr>
              <w:rPr>
                <w:rFonts w:ascii="Arial" w:eastAsia="Times New Roman" w:hAnsi="Arial" w:cs="Arial"/>
                <w:sz w:val="20"/>
                <w:szCs w:val="20"/>
                <w:lang w:val="en-US" w:eastAsia="de-DE"/>
              </w:rPr>
            </w:pPr>
          </w:p>
        </w:tc>
        <w:tc>
          <w:tcPr>
            <w:tcW w:w="17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111FC6" w14:textId="77777777" w:rsidR="00656CB4" w:rsidRPr="002945FB" w:rsidRDefault="00656CB4" w:rsidP="005B0BC1">
            <w:pPr>
              <w:rPr>
                <w:rFonts w:ascii="Arial" w:eastAsia="Times New Roman" w:hAnsi="Arial" w:cs="Arial"/>
                <w:sz w:val="20"/>
                <w:szCs w:val="20"/>
                <w:lang w:val="en-US" w:eastAsia="de-DE"/>
              </w:rPr>
            </w:pPr>
          </w:p>
        </w:tc>
      </w:tr>
      <w:tr w:rsidR="00DA5E86" w:rsidRPr="002945FB" w14:paraId="2E61CC88" w14:textId="77777777" w:rsidTr="001A26BD">
        <w:trPr>
          <w:trHeight w:val="253"/>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BF144D" w14:textId="0C20293E" w:rsidR="00DA5E86" w:rsidRDefault="00DA5E86" w:rsidP="00DA5E86">
            <w:pPr>
              <w:rPr>
                <w:rFonts w:ascii="Arial" w:eastAsia="Times New Roman" w:hAnsi="Arial" w:cs="Arial"/>
                <w:sz w:val="20"/>
                <w:szCs w:val="20"/>
                <w:lang w:val="en-US" w:eastAsia="de-DE"/>
              </w:rPr>
            </w:pPr>
            <w:proofErr w:type="spellStart"/>
            <w:r w:rsidRPr="00CE7798">
              <w:rPr>
                <w:rFonts w:ascii="Arial" w:eastAsia="Times New Roman" w:hAnsi="Arial" w:cs="Arial"/>
                <w:color w:val="000000"/>
                <w:sz w:val="20"/>
                <w:szCs w:val="20"/>
                <w:lang w:eastAsia="de-DE"/>
              </w:rPr>
              <w:t>Almubark</w:t>
            </w:r>
            <w:proofErr w:type="spellEnd"/>
            <w:r w:rsidRPr="00CE7798">
              <w:rPr>
                <w:rFonts w:ascii="Arial" w:eastAsia="Times New Roman" w:hAnsi="Arial" w:cs="Arial"/>
                <w:color w:val="000000"/>
                <w:sz w:val="20"/>
                <w:szCs w:val="20"/>
                <w:lang w:eastAsia="de-DE"/>
              </w:rPr>
              <w:t xml:space="preserve"> et al. 2019</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7ABD8A" w14:textId="48DAE04D" w:rsidR="00DA5E86" w:rsidRPr="00974AA0" w:rsidRDefault="00DA5E86" w:rsidP="00DA5E86">
            <w:pPr>
              <w:rPr>
                <w:rFonts w:ascii="Arial" w:eastAsia="Times New Roman" w:hAnsi="Arial" w:cs="Arial"/>
                <w:sz w:val="20"/>
                <w:szCs w:val="20"/>
                <w:lang w:val="en-US" w:eastAsia="de-DE"/>
              </w:rPr>
            </w:pPr>
            <w:r w:rsidRPr="00CE7798">
              <w:rPr>
                <w:rFonts w:ascii="Arial" w:eastAsia="Times New Roman" w:hAnsi="Arial" w:cs="Arial"/>
                <w:color w:val="000000"/>
                <w:sz w:val="20"/>
                <w:szCs w:val="20"/>
                <w:lang w:eastAsia="de-DE"/>
              </w:rPr>
              <w:t>Saudi Arabia</w:t>
            </w:r>
          </w:p>
        </w:tc>
        <w:tc>
          <w:tcPr>
            <w:tcW w:w="1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C642CE" w14:textId="0FDBCD55" w:rsidR="00DA5E86" w:rsidRPr="00974AA0" w:rsidRDefault="00DA5E86" w:rsidP="00DA5E86">
            <w:pPr>
              <w:rPr>
                <w:rFonts w:ascii="Arial" w:eastAsia="Times New Roman" w:hAnsi="Arial" w:cs="Arial"/>
                <w:sz w:val="20"/>
                <w:szCs w:val="20"/>
                <w:lang w:val="en-US" w:eastAsia="de-DE"/>
              </w:rPr>
            </w:pPr>
            <w:r w:rsidRPr="00CE7798">
              <w:rPr>
                <w:rFonts w:ascii="Arial" w:eastAsia="Times New Roman" w:hAnsi="Arial" w:cs="Arial"/>
                <w:color w:val="000000"/>
                <w:sz w:val="20"/>
                <w:szCs w:val="20"/>
                <w:lang w:eastAsia="de-DE"/>
              </w:rPr>
              <w:t>Cross-</w:t>
            </w:r>
            <w:proofErr w:type="spellStart"/>
            <w:r w:rsidRPr="00CE7798">
              <w:rPr>
                <w:rFonts w:ascii="Arial" w:eastAsia="Times New Roman" w:hAnsi="Arial" w:cs="Arial"/>
                <w:color w:val="000000"/>
                <w:sz w:val="20"/>
                <w:szCs w:val="20"/>
                <w:lang w:eastAsia="de-DE"/>
              </w:rPr>
              <w:t>sectional</w:t>
            </w:r>
            <w:proofErr w:type="spellEnd"/>
            <w:r w:rsidRPr="00CE7798">
              <w:rPr>
                <w:rFonts w:ascii="Arial" w:eastAsia="Times New Roman" w:hAnsi="Arial" w:cs="Arial"/>
                <w:color w:val="000000"/>
                <w:sz w:val="20"/>
                <w:szCs w:val="20"/>
                <w:lang w:eastAsia="de-DE"/>
              </w:rPr>
              <w:t xml:space="preserve"> </w:t>
            </w:r>
            <w:proofErr w:type="spellStart"/>
            <w:r w:rsidRPr="00CE7798">
              <w:rPr>
                <w:rFonts w:ascii="Arial" w:eastAsia="Times New Roman" w:hAnsi="Arial" w:cs="Arial"/>
                <w:color w:val="000000"/>
                <w:sz w:val="20"/>
                <w:szCs w:val="20"/>
                <w:lang w:eastAsia="de-DE"/>
              </w:rPr>
              <w:t>study</w:t>
            </w:r>
            <w:proofErr w:type="spellEnd"/>
          </w:p>
        </w:tc>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FDB35A" w14:textId="659A9368" w:rsidR="00DA5E86" w:rsidRDefault="00352FA5" w:rsidP="001A26BD">
            <w:pPr>
              <w:rPr>
                <w:rFonts w:ascii="Arial" w:eastAsia="Times New Roman" w:hAnsi="Arial" w:cs="Arial"/>
                <w:sz w:val="20"/>
                <w:szCs w:val="20"/>
                <w:lang w:val="en-US" w:eastAsia="de-DE"/>
              </w:rPr>
            </w:pPr>
            <w:r>
              <w:rPr>
                <w:rFonts w:ascii="Arial" w:eastAsia="Times New Roman" w:hAnsi="Arial" w:cs="Arial"/>
                <w:sz w:val="20"/>
                <w:szCs w:val="20"/>
                <w:lang w:val="en-US" w:eastAsia="de-DE"/>
              </w:rPr>
              <w:t>Residents of Saudi Arabia</w:t>
            </w: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D6475B" w14:textId="7E60E3CE" w:rsidR="00DA5E86" w:rsidRPr="00974AA0" w:rsidRDefault="00DA5E86" w:rsidP="00DA5E86">
            <w:pPr>
              <w:rPr>
                <w:rFonts w:ascii="Arial" w:eastAsia="Times New Roman" w:hAnsi="Arial" w:cs="Arial"/>
                <w:sz w:val="20"/>
                <w:szCs w:val="20"/>
                <w:lang w:val="en-US" w:eastAsia="de-DE"/>
              </w:rPr>
            </w:pPr>
            <w:r w:rsidRPr="00CE7798">
              <w:rPr>
                <w:rFonts w:ascii="Arial" w:eastAsia="Times New Roman" w:hAnsi="Arial" w:cs="Arial"/>
                <w:color w:val="000000"/>
                <w:sz w:val="20"/>
                <w:szCs w:val="20"/>
                <w:lang w:eastAsia="de-DE"/>
              </w:rPr>
              <w:t>N=3557</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7C48B9" w14:textId="6610634C" w:rsidR="00DA5E86" w:rsidRPr="00974AA0" w:rsidRDefault="00DA5E86" w:rsidP="00DA5E86">
            <w:pPr>
              <w:rPr>
                <w:rFonts w:ascii="Arial" w:eastAsia="Times New Roman" w:hAnsi="Arial" w:cs="Arial"/>
                <w:sz w:val="20"/>
                <w:szCs w:val="20"/>
                <w:lang w:val="en-US" w:eastAsia="de-DE"/>
              </w:rPr>
            </w:pPr>
            <w:r w:rsidRPr="00CE7798">
              <w:rPr>
                <w:rFonts w:ascii="Arial" w:eastAsia="Times New Roman" w:hAnsi="Arial" w:cs="Arial"/>
                <w:color w:val="000000"/>
                <w:sz w:val="20"/>
                <w:szCs w:val="20"/>
                <w:lang w:eastAsia="de-DE"/>
              </w:rPr>
              <w:t>General HL</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FEB2CE" w14:textId="1DBE586B" w:rsidR="00DA5E86" w:rsidRPr="00974AA0" w:rsidRDefault="00DA5E86" w:rsidP="00DA5E86">
            <w:pPr>
              <w:rPr>
                <w:rFonts w:ascii="Arial" w:hAnsi="Arial" w:cs="Arial"/>
                <w:color w:val="000000"/>
                <w:sz w:val="20"/>
                <w:szCs w:val="20"/>
                <w:lang w:val="en-US"/>
              </w:rPr>
            </w:pPr>
            <w:r w:rsidRPr="00CE7798">
              <w:rPr>
                <w:rFonts w:ascii="Arial" w:eastAsia="Times New Roman" w:hAnsi="Arial" w:cs="Arial"/>
                <w:color w:val="000000"/>
                <w:sz w:val="20"/>
                <w:szCs w:val="20"/>
                <w:lang w:val="en-US" w:eastAsia="de-DE"/>
              </w:rPr>
              <w:t>Single</w:t>
            </w:r>
            <w:r w:rsidRPr="00CE7798">
              <w:rPr>
                <w:rFonts w:ascii="Cambria Math" w:eastAsia="Times New Roman" w:hAnsi="Cambria Math" w:cs="Cambria Math"/>
                <w:color w:val="000000"/>
                <w:sz w:val="20"/>
                <w:szCs w:val="20"/>
                <w:lang w:val="en-US" w:eastAsia="de-DE"/>
              </w:rPr>
              <w:t>‐</w:t>
            </w:r>
            <w:r w:rsidRPr="00CE7798">
              <w:rPr>
                <w:rFonts w:ascii="Arial" w:eastAsia="Times New Roman" w:hAnsi="Arial" w:cs="Arial"/>
                <w:color w:val="000000"/>
                <w:sz w:val="20"/>
                <w:szCs w:val="20"/>
                <w:lang w:val="en-US" w:eastAsia="de-DE"/>
              </w:rPr>
              <w:t>Item Literacy Screener (Arabic)</w:t>
            </w:r>
          </w:p>
        </w:tc>
        <w:tc>
          <w:tcPr>
            <w:tcW w:w="33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1E5B42" w14:textId="646D9811" w:rsidR="00DA5E86" w:rsidRDefault="00CF4BE8" w:rsidP="00DA5E86">
            <w:pPr>
              <w:rPr>
                <w:rFonts w:ascii="Arial" w:eastAsia="Times New Roman" w:hAnsi="Arial" w:cs="Arial"/>
                <w:sz w:val="20"/>
                <w:szCs w:val="20"/>
                <w:lang w:val="en-US" w:eastAsia="de-DE"/>
              </w:rPr>
            </w:pPr>
            <w:r>
              <w:rPr>
                <w:rFonts w:ascii="Arial" w:eastAsia="Times New Roman" w:hAnsi="Arial" w:cs="Arial"/>
                <w:sz w:val="20"/>
                <w:szCs w:val="20"/>
                <w:lang w:val="en-US" w:eastAsia="de-DE"/>
              </w:rPr>
              <w:t>No mean given, 54% with adequate HL</w:t>
            </w:r>
          </w:p>
        </w:tc>
        <w:tc>
          <w:tcPr>
            <w:tcW w:w="17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9FC554" w14:textId="1137DA1E" w:rsidR="00DA5E86" w:rsidRPr="002945FB" w:rsidRDefault="00CF4BE8" w:rsidP="00DA5E86">
            <w:pPr>
              <w:rPr>
                <w:rFonts w:ascii="Arial" w:eastAsia="Times New Roman" w:hAnsi="Arial" w:cs="Arial"/>
                <w:sz w:val="20"/>
                <w:szCs w:val="20"/>
                <w:lang w:val="en-US" w:eastAsia="de-DE"/>
              </w:rPr>
            </w:pPr>
            <w:r>
              <w:rPr>
                <w:rFonts w:ascii="Arial" w:eastAsia="Times New Roman" w:hAnsi="Arial" w:cs="Arial"/>
                <w:sz w:val="20"/>
                <w:szCs w:val="20"/>
                <w:lang w:val="en-US" w:eastAsia="de-DE"/>
              </w:rPr>
              <w:t>Majority (54%) adequate</w:t>
            </w:r>
          </w:p>
        </w:tc>
      </w:tr>
      <w:tr w:rsidR="00DA5E86" w:rsidRPr="00CF4BE8" w14:paraId="0B711628" w14:textId="77777777" w:rsidTr="001A26BD">
        <w:trPr>
          <w:trHeight w:val="253"/>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4088B2" w14:textId="0C6BA5F8" w:rsidR="00DA5E86" w:rsidRPr="00CE7798" w:rsidRDefault="00DA5E86" w:rsidP="00DA5E86">
            <w:pPr>
              <w:rPr>
                <w:rFonts w:ascii="Arial" w:eastAsia="Times New Roman" w:hAnsi="Arial" w:cs="Arial"/>
                <w:color w:val="000000"/>
                <w:sz w:val="20"/>
                <w:szCs w:val="20"/>
                <w:lang w:eastAsia="de-DE"/>
              </w:rPr>
            </w:pPr>
            <w:proofErr w:type="spellStart"/>
            <w:r w:rsidRPr="00CE7798">
              <w:rPr>
                <w:rFonts w:ascii="Arial" w:eastAsia="Times New Roman" w:hAnsi="Arial" w:cs="Arial"/>
                <w:color w:val="000000"/>
                <w:sz w:val="20"/>
                <w:szCs w:val="20"/>
                <w:lang w:eastAsia="de-DE"/>
              </w:rPr>
              <w:t>Aygun</w:t>
            </w:r>
            <w:proofErr w:type="spellEnd"/>
            <w:r w:rsidRPr="00CE7798">
              <w:rPr>
                <w:rFonts w:ascii="Arial" w:eastAsia="Times New Roman" w:hAnsi="Arial" w:cs="Arial"/>
                <w:color w:val="000000"/>
                <w:sz w:val="20"/>
                <w:szCs w:val="20"/>
                <w:lang w:eastAsia="de-DE"/>
              </w:rPr>
              <w:t xml:space="preserve"> et al. 2020</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C8BF14" w14:textId="18CADFBB" w:rsidR="00DA5E86" w:rsidRPr="00CE7798" w:rsidRDefault="00DA5E86" w:rsidP="00DA5E86">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Turkey</w:t>
            </w:r>
          </w:p>
        </w:tc>
        <w:tc>
          <w:tcPr>
            <w:tcW w:w="1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570E67" w14:textId="39F5CB19" w:rsidR="00DA5E86" w:rsidRPr="00CE7798" w:rsidRDefault="00DA5E86" w:rsidP="00DA5E86">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Cross-</w:t>
            </w:r>
            <w:proofErr w:type="spellStart"/>
            <w:r w:rsidRPr="00CE7798">
              <w:rPr>
                <w:rFonts w:ascii="Arial" w:eastAsia="Times New Roman" w:hAnsi="Arial" w:cs="Arial"/>
                <w:color w:val="000000"/>
                <w:sz w:val="20"/>
                <w:szCs w:val="20"/>
                <w:lang w:eastAsia="de-DE"/>
              </w:rPr>
              <w:t>sectional</w:t>
            </w:r>
            <w:proofErr w:type="spellEnd"/>
            <w:r w:rsidRPr="00CE7798">
              <w:rPr>
                <w:rFonts w:ascii="Arial" w:eastAsia="Times New Roman" w:hAnsi="Arial" w:cs="Arial"/>
                <w:color w:val="000000"/>
                <w:sz w:val="20"/>
                <w:szCs w:val="20"/>
                <w:lang w:eastAsia="de-DE"/>
              </w:rPr>
              <w:t xml:space="preserve"> </w:t>
            </w:r>
            <w:proofErr w:type="spellStart"/>
            <w:r w:rsidRPr="00CE7798">
              <w:rPr>
                <w:rFonts w:ascii="Arial" w:eastAsia="Times New Roman" w:hAnsi="Arial" w:cs="Arial"/>
                <w:color w:val="000000"/>
                <w:sz w:val="20"/>
                <w:szCs w:val="20"/>
                <w:lang w:eastAsia="de-DE"/>
              </w:rPr>
              <w:t>study</w:t>
            </w:r>
            <w:proofErr w:type="spellEnd"/>
          </w:p>
        </w:tc>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D04F5F" w14:textId="05982F9E" w:rsidR="00DA5E86" w:rsidRDefault="001C48EF" w:rsidP="001A26BD">
            <w:pPr>
              <w:rPr>
                <w:rFonts w:ascii="Arial" w:eastAsia="Times New Roman" w:hAnsi="Arial" w:cs="Arial"/>
                <w:sz w:val="20"/>
                <w:szCs w:val="20"/>
                <w:lang w:val="en-US" w:eastAsia="de-DE"/>
              </w:rPr>
            </w:pPr>
            <w:r>
              <w:rPr>
                <w:rFonts w:ascii="Arial" w:eastAsia="Times New Roman" w:hAnsi="Arial" w:cs="Arial"/>
                <w:sz w:val="20"/>
                <w:szCs w:val="20"/>
                <w:lang w:val="en-US" w:eastAsia="de-DE"/>
              </w:rPr>
              <w:t>Residents of Turkey</w:t>
            </w: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819A8F" w14:textId="257D4078" w:rsidR="00DA5E86" w:rsidRPr="00CE7798" w:rsidRDefault="00DA5E86" w:rsidP="00DA5E86">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N=826</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133422" w14:textId="511F12E2" w:rsidR="00DA5E86" w:rsidRPr="00CE7798" w:rsidRDefault="00DA5E86" w:rsidP="00DA5E86">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General HL</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C3C5C8" w14:textId="30245965" w:rsidR="00DA5E86" w:rsidRPr="00DA5E86" w:rsidRDefault="00DA5E86" w:rsidP="00DA5E86">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HLS-EU; HLS-TR-Q47 (Turkish)</w:t>
            </w:r>
          </w:p>
        </w:tc>
        <w:tc>
          <w:tcPr>
            <w:tcW w:w="33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8763CC" w14:textId="4B9148D1" w:rsidR="00DA5E86" w:rsidRPr="00CF4BE8" w:rsidRDefault="00CF4BE8" w:rsidP="00DA5E86">
            <w:pPr>
              <w:rPr>
                <w:rFonts w:ascii="Arial" w:eastAsia="Times New Roman" w:hAnsi="Arial" w:cs="Arial"/>
                <w:sz w:val="20"/>
                <w:szCs w:val="20"/>
                <w:lang w:val="en-US" w:eastAsia="de-DE"/>
              </w:rPr>
            </w:pPr>
            <w:r w:rsidRPr="00CF4BE8">
              <w:rPr>
                <w:rFonts w:ascii="Arial" w:eastAsia="Times New Roman" w:hAnsi="Arial" w:cs="Arial"/>
                <w:sz w:val="20"/>
                <w:szCs w:val="20"/>
                <w:lang w:val="en-US" w:eastAsia="de-DE"/>
              </w:rPr>
              <w:t xml:space="preserve">No mean given, majority (67%) with </w:t>
            </w:r>
            <w:r>
              <w:rPr>
                <w:rFonts w:ascii="Arial" w:eastAsia="Times New Roman" w:hAnsi="Arial" w:cs="Arial"/>
                <w:sz w:val="20"/>
                <w:szCs w:val="20"/>
                <w:lang w:val="en-US" w:eastAsia="de-DE"/>
              </w:rPr>
              <w:t xml:space="preserve">inadequate </w:t>
            </w:r>
            <w:r w:rsidR="00E97620">
              <w:rPr>
                <w:rFonts w:ascii="Arial" w:eastAsia="Times New Roman" w:hAnsi="Arial" w:cs="Arial"/>
                <w:sz w:val="20"/>
                <w:szCs w:val="20"/>
                <w:lang w:val="en-US" w:eastAsia="de-DE"/>
              </w:rPr>
              <w:t>or limited HL.</w:t>
            </w:r>
          </w:p>
        </w:tc>
        <w:tc>
          <w:tcPr>
            <w:tcW w:w="17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0C504A" w14:textId="6AE24E91" w:rsidR="00DA5E86" w:rsidRPr="00CF4BE8" w:rsidRDefault="00E97620" w:rsidP="00DA5E86">
            <w:pPr>
              <w:rPr>
                <w:rFonts w:ascii="Arial" w:eastAsia="Times New Roman" w:hAnsi="Arial" w:cs="Arial"/>
                <w:sz w:val="20"/>
                <w:szCs w:val="20"/>
                <w:lang w:val="en-US" w:eastAsia="de-DE"/>
              </w:rPr>
            </w:pPr>
            <w:r>
              <w:rPr>
                <w:rFonts w:ascii="Arial" w:eastAsia="Times New Roman" w:hAnsi="Arial" w:cs="Arial"/>
                <w:sz w:val="20"/>
                <w:szCs w:val="20"/>
                <w:lang w:val="en-US" w:eastAsia="de-DE"/>
              </w:rPr>
              <w:t>Majority (67%) limited</w:t>
            </w:r>
          </w:p>
        </w:tc>
      </w:tr>
      <w:tr w:rsidR="00DA5E86" w:rsidRPr="002945FB" w14:paraId="2CDBC517" w14:textId="77777777" w:rsidTr="001A26BD">
        <w:trPr>
          <w:trHeight w:val="253"/>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066E07" w14:textId="0624C61F" w:rsidR="00DA5E86" w:rsidRPr="00CE7798" w:rsidRDefault="00DA5E86" w:rsidP="00DA5E86">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Jeong et al. 2016</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B7C05C" w14:textId="4BD140AB" w:rsidR="00DA5E86" w:rsidRPr="00CE7798" w:rsidRDefault="00DA5E86" w:rsidP="00DA5E86">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South Korea</w:t>
            </w:r>
          </w:p>
        </w:tc>
        <w:tc>
          <w:tcPr>
            <w:tcW w:w="1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5B5DA4" w14:textId="35AABCCF" w:rsidR="00DA5E86" w:rsidRPr="00CE7798" w:rsidRDefault="00DA5E86" w:rsidP="00DA5E86">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Cross-</w:t>
            </w:r>
            <w:proofErr w:type="spellStart"/>
            <w:r w:rsidRPr="00CE7798">
              <w:rPr>
                <w:rFonts w:ascii="Arial" w:eastAsia="Times New Roman" w:hAnsi="Arial" w:cs="Arial"/>
                <w:color w:val="000000"/>
                <w:sz w:val="20"/>
                <w:szCs w:val="20"/>
                <w:lang w:eastAsia="de-DE"/>
              </w:rPr>
              <w:t>sectional</w:t>
            </w:r>
            <w:proofErr w:type="spellEnd"/>
            <w:r w:rsidRPr="00CE7798">
              <w:rPr>
                <w:rFonts w:ascii="Arial" w:eastAsia="Times New Roman" w:hAnsi="Arial" w:cs="Arial"/>
                <w:color w:val="000000"/>
                <w:sz w:val="20"/>
                <w:szCs w:val="20"/>
                <w:lang w:eastAsia="de-DE"/>
              </w:rPr>
              <w:t xml:space="preserve"> </w:t>
            </w:r>
            <w:proofErr w:type="spellStart"/>
            <w:r w:rsidRPr="00CE7798">
              <w:rPr>
                <w:rFonts w:ascii="Arial" w:eastAsia="Times New Roman" w:hAnsi="Arial" w:cs="Arial"/>
                <w:color w:val="000000"/>
                <w:sz w:val="20"/>
                <w:szCs w:val="20"/>
                <w:lang w:eastAsia="de-DE"/>
              </w:rPr>
              <w:t>study</w:t>
            </w:r>
            <w:proofErr w:type="spellEnd"/>
          </w:p>
        </w:tc>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2453B7" w14:textId="2A9E3AA1" w:rsidR="00DA5E86" w:rsidRDefault="001C48EF" w:rsidP="001A26BD">
            <w:pPr>
              <w:rPr>
                <w:rFonts w:ascii="Arial" w:eastAsia="Times New Roman" w:hAnsi="Arial" w:cs="Arial"/>
                <w:sz w:val="20"/>
                <w:szCs w:val="20"/>
                <w:lang w:val="en-US" w:eastAsia="de-DE"/>
              </w:rPr>
            </w:pPr>
            <w:r>
              <w:rPr>
                <w:rFonts w:ascii="Arial" w:eastAsia="Times New Roman" w:hAnsi="Arial" w:cs="Arial"/>
                <w:sz w:val="20"/>
                <w:szCs w:val="20"/>
                <w:lang w:val="en-US" w:eastAsia="de-DE"/>
              </w:rPr>
              <w:t>South Korean adults</w:t>
            </w: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AC65FA" w14:textId="721A1F1F" w:rsidR="00DA5E86" w:rsidRPr="00CE7798" w:rsidRDefault="00DA5E86" w:rsidP="00DA5E86">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N=1000</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D10122" w14:textId="6F28E4DD" w:rsidR="00DA5E86" w:rsidRPr="00CE7798" w:rsidRDefault="00DA5E86" w:rsidP="00DA5E86">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General HL</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2562F8" w14:textId="0EE0F530" w:rsidR="00DA5E86" w:rsidRPr="00CE7798" w:rsidRDefault="00DA5E86" w:rsidP="00DA5E86">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NVS (Korean)</w:t>
            </w:r>
          </w:p>
        </w:tc>
        <w:tc>
          <w:tcPr>
            <w:tcW w:w="33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07547F" w14:textId="7C711357" w:rsidR="00E97620" w:rsidRDefault="00E97620" w:rsidP="00E97620">
            <w:pPr>
              <w:pStyle w:val="StandardWeb"/>
            </w:pPr>
            <w:r>
              <w:rPr>
                <w:rFonts w:ascii="AdvOT863180fb" w:hAnsi="AdvOT863180fb"/>
                <w:sz w:val="16"/>
                <w:szCs w:val="16"/>
              </w:rPr>
              <w:t xml:space="preserve"> </w:t>
            </w:r>
          </w:p>
          <w:p w14:paraId="2D52BA55" w14:textId="0EBF880C" w:rsidR="00DA5E86" w:rsidRDefault="00E97620" w:rsidP="00DA5E86">
            <w:pPr>
              <w:rPr>
                <w:rFonts w:ascii="Arial" w:eastAsia="Times New Roman" w:hAnsi="Arial" w:cs="Arial"/>
                <w:sz w:val="20"/>
                <w:szCs w:val="20"/>
                <w:lang w:val="en-US" w:eastAsia="de-DE"/>
              </w:rPr>
            </w:pPr>
            <w:r>
              <w:rPr>
                <w:rFonts w:ascii="Arial" w:eastAsia="Times New Roman" w:hAnsi="Arial" w:cs="Arial"/>
                <w:sz w:val="20"/>
                <w:szCs w:val="20"/>
                <w:lang w:val="en-US" w:eastAsia="de-DE"/>
              </w:rPr>
              <w:t>M: 2.91, SD: 1.91</w:t>
            </w:r>
            <w:r w:rsidR="00290F0E">
              <w:rPr>
                <w:rFonts w:ascii="Arial" w:eastAsia="Times New Roman" w:hAnsi="Arial" w:cs="Arial"/>
                <w:sz w:val="20"/>
                <w:szCs w:val="20"/>
                <w:lang w:val="en-US" w:eastAsia="de-DE"/>
              </w:rPr>
              <w:t xml:space="preserve"> (score range:0-6)</w:t>
            </w:r>
          </w:p>
        </w:tc>
        <w:tc>
          <w:tcPr>
            <w:tcW w:w="17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C31A7B" w14:textId="74F0BB5F" w:rsidR="00DA5E86" w:rsidRPr="002945FB" w:rsidRDefault="00E97620" w:rsidP="00DA5E86">
            <w:pPr>
              <w:rPr>
                <w:rFonts w:ascii="Arial" w:eastAsia="Times New Roman" w:hAnsi="Arial" w:cs="Arial"/>
                <w:sz w:val="20"/>
                <w:szCs w:val="20"/>
                <w:lang w:val="en-US" w:eastAsia="de-DE"/>
              </w:rPr>
            </w:pPr>
            <w:r>
              <w:rPr>
                <w:rFonts w:ascii="Arial" w:eastAsia="Times New Roman" w:hAnsi="Arial" w:cs="Arial"/>
                <w:sz w:val="20"/>
                <w:szCs w:val="20"/>
                <w:lang w:val="en-US" w:eastAsia="de-DE"/>
              </w:rPr>
              <w:t>Inadequate</w:t>
            </w:r>
          </w:p>
        </w:tc>
      </w:tr>
      <w:tr w:rsidR="00DA5E86" w:rsidRPr="002945FB" w14:paraId="3C05169F" w14:textId="77777777" w:rsidTr="001A26BD">
        <w:trPr>
          <w:trHeight w:val="253"/>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335E72" w14:textId="2A41A77B" w:rsidR="00DA5E86" w:rsidRPr="00CE7798" w:rsidRDefault="00DA5E86" w:rsidP="00DA5E86">
            <w:pPr>
              <w:rPr>
                <w:rFonts w:ascii="Arial" w:eastAsia="Times New Roman" w:hAnsi="Arial" w:cs="Arial"/>
                <w:color w:val="000000"/>
                <w:sz w:val="20"/>
                <w:szCs w:val="20"/>
                <w:lang w:eastAsia="de-DE"/>
              </w:rPr>
            </w:pPr>
            <w:proofErr w:type="spellStart"/>
            <w:r w:rsidRPr="00CE7798">
              <w:rPr>
                <w:rFonts w:ascii="Arial" w:eastAsia="Times New Roman" w:hAnsi="Arial" w:cs="Arial"/>
                <w:color w:val="000000"/>
                <w:sz w:val="20"/>
                <w:szCs w:val="20"/>
                <w:lang w:eastAsia="de-DE"/>
              </w:rPr>
              <w:t>Kayupova</w:t>
            </w:r>
            <w:proofErr w:type="spellEnd"/>
            <w:r w:rsidRPr="00CE7798">
              <w:rPr>
                <w:rFonts w:ascii="Arial" w:eastAsia="Times New Roman" w:hAnsi="Arial" w:cs="Arial"/>
                <w:color w:val="000000"/>
                <w:sz w:val="20"/>
                <w:szCs w:val="20"/>
                <w:lang w:eastAsia="de-DE"/>
              </w:rPr>
              <w:t xml:space="preserve"> et al. 2017</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BB1819" w14:textId="33C2EBBB" w:rsidR="00DA5E86" w:rsidRPr="00CE7798" w:rsidRDefault="00DA5E86" w:rsidP="00DA5E86">
            <w:pPr>
              <w:rPr>
                <w:rFonts w:ascii="Arial" w:eastAsia="Times New Roman" w:hAnsi="Arial" w:cs="Arial"/>
                <w:color w:val="000000"/>
                <w:sz w:val="20"/>
                <w:szCs w:val="20"/>
                <w:lang w:eastAsia="de-DE"/>
              </w:rPr>
            </w:pPr>
            <w:proofErr w:type="spellStart"/>
            <w:r w:rsidRPr="00CE7798">
              <w:rPr>
                <w:rFonts w:ascii="Arial" w:eastAsia="Times New Roman" w:hAnsi="Arial" w:cs="Arial"/>
                <w:color w:val="000000"/>
                <w:sz w:val="20"/>
                <w:szCs w:val="20"/>
                <w:lang w:eastAsia="de-DE"/>
              </w:rPr>
              <w:t>Kazakhstan</w:t>
            </w:r>
            <w:proofErr w:type="spellEnd"/>
          </w:p>
        </w:tc>
        <w:tc>
          <w:tcPr>
            <w:tcW w:w="1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986B5F" w14:textId="57DA3ACD" w:rsidR="00DA5E86" w:rsidRPr="00CE7798" w:rsidRDefault="00DA5E86" w:rsidP="00DA5E86">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Cross-</w:t>
            </w:r>
            <w:proofErr w:type="spellStart"/>
            <w:r w:rsidRPr="00CE7798">
              <w:rPr>
                <w:rFonts w:ascii="Arial" w:eastAsia="Times New Roman" w:hAnsi="Arial" w:cs="Arial"/>
                <w:color w:val="000000"/>
                <w:sz w:val="20"/>
                <w:szCs w:val="20"/>
                <w:lang w:eastAsia="de-DE"/>
              </w:rPr>
              <w:t>sectional</w:t>
            </w:r>
            <w:proofErr w:type="spellEnd"/>
            <w:r w:rsidRPr="00CE7798">
              <w:rPr>
                <w:rFonts w:ascii="Arial" w:eastAsia="Times New Roman" w:hAnsi="Arial" w:cs="Arial"/>
                <w:color w:val="000000"/>
                <w:sz w:val="20"/>
                <w:szCs w:val="20"/>
                <w:lang w:eastAsia="de-DE"/>
              </w:rPr>
              <w:t xml:space="preserve"> </w:t>
            </w:r>
            <w:proofErr w:type="spellStart"/>
            <w:r w:rsidRPr="00CE7798">
              <w:rPr>
                <w:rFonts w:ascii="Arial" w:eastAsia="Times New Roman" w:hAnsi="Arial" w:cs="Arial"/>
                <w:color w:val="000000"/>
                <w:sz w:val="20"/>
                <w:szCs w:val="20"/>
                <w:lang w:eastAsia="de-DE"/>
              </w:rPr>
              <w:t>study</w:t>
            </w:r>
            <w:proofErr w:type="spellEnd"/>
          </w:p>
        </w:tc>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5BF1C1" w14:textId="67FCA069" w:rsidR="00DA5E86" w:rsidRDefault="001C48EF" w:rsidP="001A26BD">
            <w:pPr>
              <w:rPr>
                <w:rFonts w:ascii="Arial" w:eastAsia="Times New Roman" w:hAnsi="Arial" w:cs="Arial"/>
                <w:sz w:val="20"/>
                <w:szCs w:val="20"/>
                <w:lang w:val="en-US" w:eastAsia="de-DE"/>
              </w:rPr>
            </w:pPr>
            <w:r>
              <w:rPr>
                <w:rFonts w:ascii="Arial" w:eastAsia="Times New Roman" w:hAnsi="Arial" w:cs="Arial"/>
                <w:sz w:val="20"/>
                <w:szCs w:val="20"/>
                <w:lang w:val="en-US" w:eastAsia="de-DE"/>
              </w:rPr>
              <w:t>Residents of Kazakhstan</w:t>
            </w: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565593" w14:textId="6A0EAA74" w:rsidR="00DA5E86" w:rsidRPr="00CE7798" w:rsidRDefault="00DA5E86" w:rsidP="00DA5E86">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N=998</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1DC7CA" w14:textId="4FAE1821" w:rsidR="00DA5E86" w:rsidRPr="00CE7798" w:rsidRDefault="00DA5E86" w:rsidP="00DA5E86">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General HL</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864CA1" w14:textId="64E08AB8" w:rsidR="00DA5E86" w:rsidRPr="00CE7798" w:rsidRDefault="00DA5E86" w:rsidP="00DA5E86">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 xml:space="preserve">HLS-EU-Q47 </w:t>
            </w:r>
          </w:p>
        </w:tc>
        <w:tc>
          <w:tcPr>
            <w:tcW w:w="33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67177" w14:textId="743F18CA" w:rsidR="00DA5E86" w:rsidRDefault="00071458" w:rsidP="00DA5E86">
            <w:pPr>
              <w:rPr>
                <w:rFonts w:ascii="Arial" w:eastAsia="Times New Roman" w:hAnsi="Arial" w:cs="Arial"/>
                <w:sz w:val="20"/>
                <w:szCs w:val="20"/>
                <w:lang w:val="en-US" w:eastAsia="de-DE"/>
              </w:rPr>
            </w:pPr>
            <w:r w:rsidRPr="004F3170">
              <w:rPr>
                <w:rFonts w:ascii="Arial" w:eastAsia="Times New Roman" w:hAnsi="Arial" w:cs="Arial"/>
                <w:sz w:val="20"/>
                <w:szCs w:val="20"/>
                <w:lang w:val="en-US" w:eastAsia="de-DE"/>
              </w:rPr>
              <w:t>M: 34, SD: 8.6 for men, M: 33.5, SD: 9.4</w:t>
            </w:r>
            <w:r w:rsidR="004F3170" w:rsidRPr="004F3170">
              <w:rPr>
                <w:rFonts w:ascii="Arial" w:eastAsia="Times New Roman" w:hAnsi="Arial" w:cs="Arial"/>
                <w:sz w:val="20"/>
                <w:szCs w:val="20"/>
                <w:lang w:val="en-US" w:eastAsia="de-DE"/>
              </w:rPr>
              <w:t xml:space="preserve"> (score range: 0-50)</w:t>
            </w:r>
          </w:p>
        </w:tc>
        <w:tc>
          <w:tcPr>
            <w:tcW w:w="17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ABA5D2" w14:textId="2B66AD1B" w:rsidR="00DA5E86" w:rsidRPr="002945FB" w:rsidRDefault="00071458" w:rsidP="00DA5E86">
            <w:pPr>
              <w:rPr>
                <w:rFonts w:ascii="Arial" w:eastAsia="Times New Roman" w:hAnsi="Arial" w:cs="Arial"/>
                <w:sz w:val="20"/>
                <w:szCs w:val="20"/>
                <w:lang w:val="en-US" w:eastAsia="de-DE"/>
              </w:rPr>
            </w:pPr>
            <w:r>
              <w:rPr>
                <w:rFonts w:ascii="Arial" w:eastAsia="Times New Roman" w:hAnsi="Arial" w:cs="Arial"/>
                <w:sz w:val="20"/>
                <w:szCs w:val="20"/>
                <w:lang w:val="en-US" w:eastAsia="de-DE"/>
              </w:rPr>
              <w:t>Sufficient</w:t>
            </w:r>
          </w:p>
        </w:tc>
      </w:tr>
      <w:tr w:rsidR="00DA5E86" w:rsidRPr="002945FB" w14:paraId="336BB75B" w14:textId="77777777" w:rsidTr="001A26BD">
        <w:trPr>
          <w:trHeight w:val="253"/>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36AFA3" w14:textId="4665DB20" w:rsidR="00DA5E86" w:rsidRPr="00CE7798" w:rsidRDefault="00DA5E86" w:rsidP="00DA5E86">
            <w:pPr>
              <w:rPr>
                <w:rFonts w:ascii="Arial" w:eastAsia="Times New Roman" w:hAnsi="Arial" w:cs="Arial"/>
                <w:color w:val="000000"/>
                <w:sz w:val="20"/>
                <w:szCs w:val="20"/>
                <w:lang w:eastAsia="de-DE"/>
              </w:rPr>
            </w:pPr>
            <w:proofErr w:type="spellStart"/>
            <w:r w:rsidRPr="00CE7798">
              <w:rPr>
                <w:rFonts w:ascii="Arial" w:eastAsia="Times New Roman" w:hAnsi="Arial" w:cs="Arial"/>
                <w:color w:val="000000"/>
                <w:sz w:val="20"/>
                <w:szCs w:val="20"/>
                <w:lang w:eastAsia="de-DE"/>
              </w:rPr>
              <w:t>Kuyinu</w:t>
            </w:r>
            <w:proofErr w:type="spellEnd"/>
            <w:r w:rsidRPr="00CE7798">
              <w:rPr>
                <w:rFonts w:ascii="Arial" w:eastAsia="Times New Roman" w:hAnsi="Arial" w:cs="Arial"/>
                <w:color w:val="000000"/>
                <w:sz w:val="20"/>
                <w:szCs w:val="20"/>
                <w:lang w:eastAsia="de-DE"/>
              </w:rPr>
              <w:t xml:space="preserve"> et al. 2020</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FCB03E" w14:textId="4C9435E3" w:rsidR="00DA5E86" w:rsidRPr="00CE7798" w:rsidRDefault="00DA5E86" w:rsidP="00DA5E86">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Nigeria</w:t>
            </w:r>
          </w:p>
        </w:tc>
        <w:tc>
          <w:tcPr>
            <w:tcW w:w="1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0224EB" w14:textId="6CE42871" w:rsidR="00DA5E86" w:rsidRPr="00CE7798" w:rsidRDefault="00DA5E86" w:rsidP="00DA5E86">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Cross-</w:t>
            </w:r>
            <w:proofErr w:type="spellStart"/>
            <w:r w:rsidRPr="00CE7798">
              <w:rPr>
                <w:rFonts w:ascii="Arial" w:eastAsia="Times New Roman" w:hAnsi="Arial" w:cs="Arial"/>
                <w:color w:val="000000"/>
                <w:sz w:val="20"/>
                <w:szCs w:val="20"/>
                <w:lang w:eastAsia="de-DE"/>
              </w:rPr>
              <w:t>sectional</w:t>
            </w:r>
            <w:proofErr w:type="spellEnd"/>
            <w:r w:rsidRPr="00CE7798">
              <w:rPr>
                <w:rFonts w:ascii="Arial" w:eastAsia="Times New Roman" w:hAnsi="Arial" w:cs="Arial"/>
                <w:color w:val="000000"/>
                <w:sz w:val="20"/>
                <w:szCs w:val="20"/>
                <w:lang w:eastAsia="de-DE"/>
              </w:rPr>
              <w:t xml:space="preserve"> </w:t>
            </w:r>
            <w:proofErr w:type="spellStart"/>
            <w:r w:rsidRPr="00CE7798">
              <w:rPr>
                <w:rFonts w:ascii="Arial" w:eastAsia="Times New Roman" w:hAnsi="Arial" w:cs="Arial"/>
                <w:color w:val="000000"/>
                <w:sz w:val="20"/>
                <w:szCs w:val="20"/>
                <w:lang w:eastAsia="de-DE"/>
              </w:rPr>
              <w:t>study</w:t>
            </w:r>
            <w:proofErr w:type="spellEnd"/>
          </w:p>
        </w:tc>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4F48E0" w14:textId="1652B537" w:rsidR="00DA5E86" w:rsidRDefault="00982B94" w:rsidP="001A26BD">
            <w:pPr>
              <w:rPr>
                <w:rFonts w:ascii="Arial" w:eastAsia="Times New Roman" w:hAnsi="Arial" w:cs="Arial"/>
                <w:sz w:val="20"/>
                <w:szCs w:val="20"/>
                <w:lang w:val="en-US" w:eastAsia="de-DE"/>
              </w:rPr>
            </w:pPr>
            <w:r>
              <w:rPr>
                <w:rFonts w:ascii="Arial" w:eastAsia="Times New Roman" w:hAnsi="Arial" w:cs="Arial"/>
                <w:sz w:val="20"/>
                <w:szCs w:val="20"/>
                <w:lang w:val="en-US" w:eastAsia="de-DE"/>
              </w:rPr>
              <w:t>Residents of Lagos State</w:t>
            </w: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AB9CCD" w14:textId="07F0753C" w:rsidR="00DA5E86" w:rsidRPr="00CE7798" w:rsidRDefault="00DA5E86" w:rsidP="00DA5E86">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N=1831</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AB661A" w14:textId="2ECE2DC7" w:rsidR="00DA5E86" w:rsidRPr="00CE7798" w:rsidRDefault="00DA5E86" w:rsidP="00DA5E86">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General HL</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78B036" w14:textId="36BF00DD" w:rsidR="00DA5E86" w:rsidRPr="00DA5E86" w:rsidRDefault="00DA5E86" w:rsidP="00DA5E86">
            <w:pPr>
              <w:rPr>
                <w:rFonts w:ascii="Arial" w:eastAsia="Times New Roman" w:hAnsi="Arial" w:cs="Arial"/>
                <w:color w:val="000000"/>
                <w:sz w:val="20"/>
                <w:szCs w:val="20"/>
                <w:lang w:val="en-US" w:eastAsia="de-DE"/>
              </w:rPr>
            </w:pPr>
            <w:r w:rsidRPr="00CE7798">
              <w:rPr>
                <w:rFonts w:ascii="Arial" w:eastAsia="Times New Roman" w:hAnsi="Arial" w:cs="Arial"/>
                <w:color w:val="000000"/>
                <w:sz w:val="20"/>
                <w:szCs w:val="20"/>
                <w:lang w:val="en-US" w:eastAsia="de-DE"/>
              </w:rPr>
              <w:t xml:space="preserve">Brief Health Literacy Screening tool </w:t>
            </w:r>
          </w:p>
        </w:tc>
        <w:tc>
          <w:tcPr>
            <w:tcW w:w="33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0CED5F" w14:textId="3AEB8AA0" w:rsidR="00DA5E86" w:rsidRDefault="00982B94" w:rsidP="00DA5E86">
            <w:pPr>
              <w:rPr>
                <w:rFonts w:ascii="Arial" w:eastAsia="Times New Roman" w:hAnsi="Arial" w:cs="Arial"/>
                <w:sz w:val="20"/>
                <w:szCs w:val="20"/>
                <w:lang w:val="en-US" w:eastAsia="de-DE"/>
              </w:rPr>
            </w:pPr>
            <w:r>
              <w:rPr>
                <w:rFonts w:ascii="Arial" w:eastAsia="Times New Roman" w:hAnsi="Arial" w:cs="Arial"/>
                <w:sz w:val="20"/>
                <w:szCs w:val="20"/>
                <w:lang w:val="en-US" w:eastAsia="de-DE"/>
              </w:rPr>
              <w:t>No mean given, majority (75%) with adequate HL</w:t>
            </w:r>
          </w:p>
        </w:tc>
        <w:tc>
          <w:tcPr>
            <w:tcW w:w="17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FB229C" w14:textId="12170CAF" w:rsidR="00DA5E86" w:rsidRPr="002945FB" w:rsidRDefault="00982B94" w:rsidP="00DA5E86">
            <w:pPr>
              <w:rPr>
                <w:rFonts w:ascii="Arial" w:eastAsia="Times New Roman" w:hAnsi="Arial" w:cs="Arial"/>
                <w:sz w:val="20"/>
                <w:szCs w:val="20"/>
                <w:lang w:val="en-US" w:eastAsia="de-DE"/>
              </w:rPr>
            </w:pPr>
            <w:r>
              <w:rPr>
                <w:rFonts w:ascii="Arial" w:eastAsia="Times New Roman" w:hAnsi="Arial" w:cs="Arial"/>
                <w:sz w:val="20"/>
                <w:szCs w:val="20"/>
                <w:lang w:val="en-US" w:eastAsia="de-DE"/>
              </w:rPr>
              <w:t xml:space="preserve">Majority (75%) adequate </w:t>
            </w:r>
          </w:p>
        </w:tc>
      </w:tr>
      <w:tr w:rsidR="00DA5E86" w:rsidRPr="002945FB" w14:paraId="78339ADE" w14:textId="77777777" w:rsidTr="001A26BD">
        <w:trPr>
          <w:trHeight w:val="253"/>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9CDA6F" w14:textId="6EC93FFD" w:rsidR="00DA5E86" w:rsidRPr="00CE7798" w:rsidRDefault="00DA5E86" w:rsidP="00DA5E86">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Milner et al. 2019</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74B343" w14:textId="39A8CB2A" w:rsidR="00DA5E86" w:rsidRPr="00CE7798" w:rsidRDefault="00DA5E86" w:rsidP="00DA5E86">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Australia</w:t>
            </w:r>
          </w:p>
        </w:tc>
        <w:tc>
          <w:tcPr>
            <w:tcW w:w="1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0DCA23" w14:textId="1B86E6A6" w:rsidR="00DA5E86" w:rsidRPr="00CE7798" w:rsidRDefault="00DA5E86" w:rsidP="00DA5E86">
            <w:pPr>
              <w:rPr>
                <w:rFonts w:ascii="Arial" w:eastAsia="Times New Roman" w:hAnsi="Arial" w:cs="Arial"/>
                <w:color w:val="000000"/>
                <w:sz w:val="20"/>
                <w:szCs w:val="20"/>
                <w:lang w:eastAsia="de-DE"/>
              </w:rPr>
            </w:pPr>
            <w:proofErr w:type="spellStart"/>
            <w:r w:rsidRPr="00CE7798">
              <w:rPr>
                <w:rFonts w:ascii="Arial" w:eastAsia="Times New Roman" w:hAnsi="Arial" w:cs="Arial"/>
                <w:color w:val="000000"/>
                <w:sz w:val="20"/>
                <w:szCs w:val="20"/>
                <w:lang w:eastAsia="de-DE"/>
              </w:rPr>
              <w:t>Cohort</w:t>
            </w:r>
            <w:proofErr w:type="spellEnd"/>
            <w:r w:rsidRPr="00CE7798">
              <w:rPr>
                <w:rFonts w:ascii="Arial" w:eastAsia="Times New Roman" w:hAnsi="Arial" w:cs="Arial"/>
                <w:color w:val="000000"/>
                <w:sz w:val="20"/>
                <w:szCs w:val="20"/>
                <w:lang w:eastAsia="de-DE"/>
              </w:rPr>
              <w:t xml:space="preserve"> </w:t>
            </w:r>
            <w:proofErr w:type="spellStart"/>
            <w:r w:rsidRPr="00CE7798">
              <w:rPr>
                <w:rFonts w:ascii="Arial" w:eastAsia="Times New Roman" w:hAnsi="Arial" w:cs="Arial"/>
                <w:color w:val="000000"/>
                <w:sz w:val="20"/>
                <w:szCs w:val="20"/>
                <w:lang w:eastAsia="de-DE"/>
              </w:rPr>
              <w:t>study</w:t>
            </w:r>
            <w:proofErr w:type="spellEnd"/>
          </w:p>
        </w:tc>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106E6B" w14:textId="4769A4FE" w:rsidR="00DA5E86" w:rsidRDefault="006D0F94" w:rsidP="001A26BD">
            <w:pPr>
              <w:rPr>
                <w:rFonts w:ascii="Arial" w:eastAsia="Times New Roman" w:hAnsi="Arial" w:cs="Arial"/>
                <w:sz w:val="20"/>
                <w:szCs w:val="20"/>
                <w:lang w:val="en-US" w:eastAsia="de-DE"/>
              </w:rPr>
            </w:pPr>
            <w:r>
              <w:rPr>
                <w:rFonts w:ascii="Arial" w:eastAsia="Times New Roman" w:hAnsi="Arial" w:cs="Arial"/>
                <w:sz w:val="20"/>
                <w:szCs w:val="20"/>
                <w:lang w:val="en-US" w:eastAsia="de-DE"/>
              </w:rPr>
              <w:t>Australian Men</w:t>
            </w: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68C035" w14:textId="214B205C" w:rsidR="00DA5E86" w:rsidRPr="00CE7798" w:rsidRDefault="00DA5E86" w:rsidP="00DA5E86">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N= 8362</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A29A13" w14:textId="5A2529C9" w:rsidR="00DA5E86" w:rsidRPr="00CE7798" w:rsidRDefault="00DA5E86" w:rsidP="00DA5E86">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General HL</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FDCF87" w14:textId="5EC0DEFB" w:rsidR="00DA5E86" w:rsidRPr="00CE7798" w:rsidRDefault="00DA5E86" w:rsidP="00DA5E86">
            <w:pPr>
              <w:rPr>
                <w:rFonts w:ascii="Arial" w:eastAsia="Times New Roman" w:hAnsi="Arial" w:cs="Arial"/>
                <w:color w:val="000000"/>
                <w:sz w:val="20"/>
                <w:szCs w:val="20"/>
                <w:lang w:val="en-US" w:eastAsia="de-DE"/>
              </w:rPr>
            </w:pPr>
            <w:r w:rsidRPr="00CE7798">
              <w:rPr>
                <w:rFonts w:ascii="Arial" w:eastAsia="Times New Roman" w:hAnsi="Arial" w:cs="Arial"/>
                <w:color w:val="000000"/>
                <w:sz w:val="20"/>
                <w:szCs w:val="20"/>
                <w:lang w:eastAsia="de-DE"/>
              </w:rPr>
              <w:t xml:space="preserve">Health </w:t>
            </w:r>
            <w:proofErr w:type="spellStart"/>
            <w:r w:rsidRPr="00CE7798">
              <w:rPr>
                <w:rFonts w:ascii="Arial" w:eastAsia="Times New Roman" w:hAnsi="Arial" w:cs="Arial"/>
                <w:color w:val="000000"/>
                <w:sz w:val="20"/>
                <w:szCs w:val="20"/>
                <w:lang w:eastAsia="de-DE"/>
              </w:rPr>
              <w:t>Literacy</w:t>
            </w:r>
            <w:proofErr w:type="spellEnd"/>
            <w:r w:rsidRPr="00CE7798">
              <w:rPr>
                <w:rFonts w:ascii="Arial" w:eastAsia="Times New Roman" w:hAnsi="Arial" w:cs="Arial"/>
                <w:color w:val="000000"/>
                <w:sz w:val="20"/>
                <w:szCs w:val="20"/>
                <w:lang w:eastAsia="de-DE"/>
              </w:rPr>
              <w:t xml:space="preserve"> </w:t>
            </w:r>
            <w:proofErr w:type="spellStart"/>
            <w:r w:rsidRPr="00CE7798">
              <w:rPr>
                <w:rFonts w:ascii="Arial" w:eastAsia="Times New Roman" w:hAnsi="Arial" w:cs="Arial"/>
                <w:color w:val="000000"/>
                <w:sz w:val="20"/>
                <w:szCs w:val="20"/>
                <w:lang w:eastAsia="de-DE"/>
              </w:rPr>
              <w:t>Questionnaire</w:t>
            </w:r>
            <w:proofErr w:type="spellEnd"/>
          </w:p>
        </w:tc>
        <w:tc>
          <w:tcPr>
            <w:tcW w:w="33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0F3500" w14:textId="52195C4E" w:rsidR="00DA5E86" w:rsidRDefault="006D0F94" w:rsidP="00DA5E86">
            <w:pPr>
              <w:rPr>
                <w:rFonts w:ascii="Arial" w:eastAsia="Times New Roman" w:hAnsi="Arial" w:cs="Arial"/>
                <w:sz w:val="20"/>
                <w:szCs w:val="20"/>
                <w:lang w:val="en-US" w:eastAsia="de-DE"/>
              </w:rPr>
            </w:pPr>
            <w:r w:rsidRPr="004F3170">
              <w:rPr>
                <w:rFonts w:ascii="Arial" w:eastAsia="Times New Roman" w:hAnsi="Arial" w:cs="Arial"/>
                <w:sz w:val="20"/>
                <w:szCs w:val="20"/>
                <w:lang w:val="en-US" w:eastAsia="de-DE"/>
              </w:rPr>
              <w:t>M: 14.95, SD: 3.35</w:t>
            </w:r>
            <w:r w:rsidR="004F3170">
              <w:rPr>
                <w:rFonts w:ascii="Arial" w:eastAsia="Times New Roman" w:hAnsi="Arial" w:cs="Arial"/>
                <w:sz w:val="20"/>
                <w:szCs w:val="20"/>
                <w:lang w:val="en-US" w:eastAsia="de-DE"/>
              </w:rPr>
              <w:t xml:space="preserve"> (score range: 5-15)</w:t>
            </w:r>
          </w:p>
        </w:tc>
        <w:tc>
          <w:tcPr>
            <w:tcW w:w="17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711B5C" w14:textId="58F5F979" w:rsidR="00DA5E86" w:rsidRPr="002945FB" w:rsidRDefault="00A5494F" w:rsidP="00DA5E86">
            <w:pPr>
              <w:rPr>
                <w:rFonts w:ascii="Arial" w:eastAsia="Times New Roman" w:hAnsi="Arial" w:cs="Arial"/>
                <w:sz w:val="20"/>
                <w:szCs w:val="20"/>
                <w:lang w:val="en-US" w:eastAsia="de-DE"/>
              </w:rPr>
            </w:pPr>
            <w:r>
              <w:rPr>
                <w:rFonts w:ascii="Arial" w:eastAsia="Times New Roman" w:hAnsi="Arial" w:cs="Arial"/>
                <w:sz w:val="20"/>
                <w:szCs w:val="20"/>
                <w:lang w:val="en-US" w:eastAsia="de-DE"/>
              </w:rPr>
              <w:t>No cut-off given</w:t>
            </w:r>
          </w:p>
        </w:tc>
      </w:tr>
      <w:tr w:rsidR="00DA5E86" w:rsidRPr="002945FB" w14:paraId="2EE6F32E" w14:textId="77777777" w:rsidTr="001A26BD">
        <w:trPr>
          <w:trHeight w:val="253"/>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F8553E" w14:textId="6D0C058C" w:rsidR="00DA5E86" w:rsidRPr="00CE7798" w:rsidRDefault="00DA5E86" w:rsidP="00DA5E86">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Nadi et al. 2020</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EADBDA" w14:textId="013DC3E6" w:rsidR="00DA5E86" w:rsidRPr="00CE7798" w:rsidRDefault="00DA5E86" w:rsidP="00DA5E86">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Iran</w:t>
            </w:r>
          </w:p>
        </w:tc>
        <w:tc>
          <w:tcPr>
            <w:tcW w:w="1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011A1C" w14:textId="399101BB" w:rsidR="00DA5E86" w:rsidRPr="00CE7798" w:rsidRDefault="00DA5E86" w:rsidP="00DA5E86">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Cross-</w:t>
            </w:r>
            <w:proofErr w:type="spellStart"/>
            <w:r w:rsidRPr="00CE7798">
              <w:rPr>
                <w:rFonts w:ascii="Arial" w:eastAsia="Times New Roman" w:hAnsi="Arial" w:cs="Arial"/>
                <w:color w:val="000000"/>
                <w:sz w:val="20"/>
                <w:szCs w:val="20"/>
                <w:lang w:eastAsia="de-DE"/>
              </w:rPr>
              <w:t>sectional</w:t>
            </w:r>
            <w:proofErr w:type="spellEnd"/>
            <w:r w:rsidRPr="00CE7798">
              <w:rPr>
                <w:rFonts w:ascii="Arial" w:eastAsia="Times New Roman" w:hAnsi="Arial" w:cs="Arial"/>
                <w:color w:val="000000"/>
                <w:sz w:val="20"/>
                <w:szCs w:val="20"/>
                <w:lang w:eastAsia="de-DE"/>
              </w:rPr>
              <w:t xml:space="preserve"> </w:t>
            </w:r>
            <w:proofErr w:type="spellStart"/>
            <w:r w:rsidRPr="00CE7798">
              <w:rPr>
                <w:rFonts w:ascii="Arial" w:eastAsia="Times New Roman" w:hAnsi="Arial" w:cs="Arial"/>
                <w:color w:val="000000"/>
                <w:sz w:val="20"/>
                <w:szCs w:val="20"/>
                <w:lang w:eastAsia="de-DE"/>
              </w:rPr>
              <w:t>study</w:t>
            </w:r>
            <w:proofErr w:type="spellEnd"/>
          </w:p>
        </w:tc>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534477" w14:textId="6859946B" w:rsidR="00DA5E86" w:rsidRDefault="001C48EF" w:rsidP="001A26BD">
            <w:pPr>
              <w:rPr>
                <w:rFonts w:ascii="Arial" w:eastAsia="Times New Roman" w:hAnsi="Arial" w:cs="Arial"/>
                <w:sz w:val="20"/>
                <w:szCs w:val="20"/>
                <w:lang w:val="en-US" w:eastAsia="de-DE"/>
              </w:rPr>
            </w:pPr>
            <w:r>
              <w:rPr>
                <w:rFonts w:ascii="Arial" w:eastAsia="Times New Roman" w:hAnsi="Arial" w:cs="Arial"/>
                <w:sz w:val="20"/>
                <w:szCs w:val="20"/>
                <w:lang w:val="en-US" w:eastAsia="de-DE"/>
              </w:rPr>
              <w:t>Residents of Iran</w:t>
            </w: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766E16" w14:textId="0AFC3F1A" w:rsidR="00DA5E86" w:rsidRPr="00CE7798" w:rsidRDefault="00DA5E86" w:rsidP="00DA5E86">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N=750</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6A1610" w14:textId="0A0D710F" w:rsidR="00DA5E86" w:rsidRPr="00CE7798" w:rsidRDefault="00DA5E86" w:rsidP="00DA5E86">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General HL</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DD3603" w14:textId="40B71129" w:rsidR="00DA5E86" w:rsidRPr="00CE7798" w:rsidRDefault="00DA5E86" w:rsidP="00DA5E86">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 xml:space="preserve">Individual </w:t>
            </w:r>
            <w:proofErr w:type="spellStart"/>
            <w:r w:rsidRPr="00CE7798">
              <w:rPr>
                <w:rFonts w:ascii="Arial" w:eastAsia="Times New Roman" w:hAnsi="Arial" w:cs="Arial"/>
                <w:color w:val="000000"/>
                <w:sz w:val="20"/>
                <w:szCs w:val="20"/>
                <w:lang w:eastAsia="de-DE"/>
              </w:rPr>
              <w:t>tool</w:t>
            </w:r>
            <w:proofErr w:type="spellEnd"/>
            <w:r w:rsidRPr="00CE7798">
              <w:rPr>
                <w:rFonts w:ascii="Arial" w:eastAsia="Times New Roman" w:hAnsi="Arial" w:cs="Arial"/>
                <w:color w:val="000000"/>
                <w:sz w:val="20"/>
                <w:szCs w:val="20"/>
                <w:lang w:eastAsia="de-DE"/>
              </w:rPr>
              <w:t xml:space="preserve"> (</w:t>
            </w:r>
            <w:proofErr w:type="spellStart"/>
            <w:r w:rsidRPr="00CE7798">
              <w:rPr>
                <w:rFonts w:ascii="Arial" w:eastAsia="Times New Roman" w:hAnsi="Arial" w:cs="Arial"/>
                <w:color w:val="000000"/>
                <w:sz w:val="20"/>
                <w:szCs w:val="20"/>
                <w:lang w:eastAsia="de-DE"/>
              </w:rPr>
              <w:t>see</w:t>
            </w:r>
            <w:proofErr w:type="spellEnd"/>
            <w:r w:rsidRPr="00CE7798">
              <w:rPr>
                <w:rFonts w:ascii="Arial" w:eastAsia="Times New Roman" w:hAnsi="Arial" w:cs="Arial"/>
                <w:color w:val="000000"/>
                <w:sz w:val="20"/>
                <w:szCs w:val="20"/>
                <w:lang w:eastAsia="de-DE"/>
              </w:rPr>
              <w:t xml:space="preserve"> </w:t>
            </w:r>
            <w:proofErr w:type="spellStart"/>
            <w:r w:rsidRPr="00CE7798">
              <w:rPr>
                <w:rFonts w:ascii="Arial" w:eastAsia="Times New Roman" w:hAnsi="Arial" w:cs="Arial"/>
                <w:color w:val="000000"/>
                <w:sz w:val="20"/>
                <w:szCs w:val="20"/>
                <w:lang w:eastAsia="de-DE"/>
              </w:rPr>
              <w:t>reference</w:t>
            </w:r>
            <w:proofErr w:type="spellEnd"/>
            <w:r w:rsidRPr="00CE7798">
              <w:rPr>
                <w:rFonts w:ascii="Arial" w:eastAsia="Times New Roman" w:hAnsi="Arial" w:cs="Arial"/>
                <w:color w:val="000000"/>
                <w:sz w:val="20"/>
                <w:szCs w:val="20"/>
                <w:lang w:eastAsia="de-DE"/>
              </w:rPr>
              <w:t>)</w:t>
            </w:r>
          </w:p>
        </w:tc>
        <w:tc>
          <w:tcPr>
            <w:tcW w:w="33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6DCE88" w14:textId="04D4FD24" w:rsidR="00DA5E86" w:rsidRDefault="00B81B64" w:rsidP="00DA5E86">
            <w:pPr>
              <w:rPr>
                <w:rFonts w:ascii="Arial" w:eastAsia="Times New Roman" w:hAnsi="Arial" w:cs="Arial"/>
                <w:sz w:val="20"/>
                <w:szCs w:val="20"/>
                <w:lang w:val="en-US" w:eastAsia="de-DE"/>
              </w:rPr>
            </w:pPr>
            <w:r>
              <w:rPr>
                <w:rFonts w:ascii="Arial" w:eastAsia="Times New Roman" w:hAnsi="Arial" w:cs="Arial"/>
                <w:sz w:val="20"/>
                <w:szCs w:val="20"/>
                <w:lang w:val="en-US" w:eastAsia="de-DE"/>
              </w:rPr>
              <w:t>M: 75.2, SD: 14.6 (score range: 33-165)</w:t>
            </w:r>
          </w:p>
        </w:tc>
        <w:tc>
          <w:tcPr>
            <w:tcW w:w="17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990F25" w14:textId="271A494F" w:rsidR="00DA5E86" w:rsidRPr="002945FB" w:rsidRDefault="00B81B64" w:rsidP="00DA5E86">
            <w:pPr>
              <w:rPr>
                <w:rFonts w:ascii="Arial" w:eastAsia="Times New Roman" w:hAnsi="Arial" w:cs="Arial"/>
                <w:sz w:val="20"/>
                <w:szCs w:val="20"/>
                <w:lang w:val="en-US" w:eastAsia="de-DE"/>
              </w:rPr>
            </w:pPr>
            <w:r>
              <w:rPr>
                <w:rFonts w:ascii="Arial" w:eastAsia="Times New Roman" w:hAnsi="Arial" w:cs="Arial"/>
                <w:sz w:val="20"/>
                <w:szCs w:val="20"/>
                <w:lang w:val="en-US" w:eastAsia="de-DE"/>
              </w:rPr>
              <w:t>No cut-off given</w:t>
            </w:r>
          </w:p>
        </w:tc>
      </w:tr>
      <w:tr w:rsidR="00D91AFE" w:rsidRPr="002945FB" w14:paraId="4CA52013" w14:textId="77777777" w:rsidTr="001A26BD">
        <w:trPr>
          <w:trHeight w:val="253"/>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7D1154" w14:textId="75CC6446" w:rsidR="00D91AFE" w:rsidRPr="00CE7798" w:rsidRDefault="00D91AFE" w:rsidP="00D91AFE">
            <w:pPr>
              <w:rPr>
                <w:rFonts w:ascii="Arial" w:eastAsia="Times New Roman" w:hAnsi="Arial" w:cs="Arial"/>
                <w:color w:val="000000"/>
                <w:sz w:val="20"/>
                <w:szCs w:val="20"/>
                <w:lang w:eastAsia="de-DE"/>
              </w:rPr>
            </w:pPr>
            <w:proofErr w:type="spellStart"/>
            <w:r w:rsidRPr="00CE7798">
              <w:rPr>
                <w:rFonts w:ascii="Arial" w:eastAsia="Times New Roman" w:hAnsi="Arial" w:cs="Arial"/>
                <w:color w:val="000000"/>
                <w:sz w:val="20"/>
                <w:szCs w:val="20"/>
                <w:lang w:eastAsia="de-DE"/>
              </w:rPr>
              <w:lastRenderedPageBreak/>
              <w:t>Ramlay</w:t>
            </w:r>
            <w:proofErr w:type="spellEnd"/>
            <w:r w:rsidRPr="00CE7798">
              <w:rPr>
                <w:rFonts w:ascii="Arial" w:eastAsia="Times New Roman" w:hAnsi="Arial" w:cs="Arial"/>
                <w:color w:val="000000"/>
                <w:sz w:val="20"/>
                <w:szCs w:val="20"/>
                <w:lang w:eastAsia="de-DE"/>
              </w:rPr>
              <w:t xml:space="preserve"> et al. 2020</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0E9078" w14:textId="3D2FB66F" w:rsidR="00D91AFE" w:rsidRPr="00CE7798" w:rsidRDefault="00D91AFE" w:rsidP="00D91AFE">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Malaysia</w:t>
            </w:r>
          </w:p>
        </w:tc>
        <w:tc>
          <w:tcPr>
            <w:tcW w:w="1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C913F9" w14:textId="6A769477" w:rsidR="00D91AFE" w:rsidRPr="00CE7798" w:rsidRDefault="00D91AFE" w:rsidP="00D91AFE">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Cross-</w:t>
            </w:r>
            <w:proofErr w:type="spellStart"/>
            <w:r w:rsidRPr="00CE7798">
              <w:rPr>
                <w:rFonts w:ascii="Arial" w:eastAsia="Times New Roman" w:hAnsi="Arial" w:cs="Arial"/>
                <w:color w:val="000000"/>
                <w:sz w:val="20"/>
                <w:szCs w:val="20"/>
                <w:lang w:eastAsia="de-DE"/>
              </w:rPr>
              <w:t>sectional</w:t>
            </w:r>
            <w:proofErr w:type="spellEnd"/>
            <w:r w:rsidRPr="00CE7798">
              <w:rPr>
                <w:rFonts w:ascii="Arial" w:eastAsia="Times New Roman" w:hAnsi="Arial" w:cs="Arial"/>
                <w:color w:val="000000"/>
                <w:sz w:val="20"/>
                <w:szCs w:val="20"/>
                <w:lang w:eastAsia="de-DE"/>
              </w:rPr>
              <w:t xml:space="preserve"> </w:t>
            </w:r>
            <w:proofErr w:type="spellStart"/>
            <w:r w:rsidRPr="00CE7798">
              <w:rPr>
                <w:rFonts w:ascii="Arial" w:eastAsia="Times New Roman" w:hAnsi="Arial" w:cs="Arial"/>
                <w:color w:val="000000"/>
                <w:sz w:val="20"/>
                <w:szCs w:val="20"/>
                <w:lang w:eastAsia="de-DE"/>
              </w:rPr>
              <w:t>study</w:t>
            </w:r>
            <w:proofErr w:type="spellEnd"/>
          </w:p>
        </w:tc>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102321" w14:textId="74F13A1E" w:rsidR="00D91AFE" w:rsidRDefault="001C48EF" w:rsidP="00D91AFE">
            <w:pPr>
              <w:rPr>
                <w:rFonts w:ascii="Arial" w:eastAsia="Times New Roman" w:hAnsi="Arial" w:cs="Arial"/>
                <w:sz w:val="20"/>
                <w:szCs w:val="20"/>
                <w:lang w:val="en-US" w:eastAsia="de-DE"/>
              </w:rPr>
            </w:pPr>
            <w:r>
              <w:rPr>
                <w:rFonts w:ascii="Arial" w:eastAsia="Times New Roman" w:hAnsi="Arial" w:cs="Arial"/>
                <w:sz w:val="20"/>
                <w:szCs w:val="20"/>
                <w:lang w:val="en-US" w:eastAsia="de-DE"/>
              </w:rPr>
              <w:t>Residents of Malaysia</w:t>
            </w: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208394" w14:textId="622A98C2" w:rsidR="00D91AFE" w:rsidRPr="00CE7798" w:rsidRDefault="00D91AFE" w:rsidP="00D91AFE">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N=195</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648F65" w14:textId="17332A2A" w:rsidR="00D91AFE" w:rsidRPr="00CE7798" w:rsidRDefault="00D91AFE" w:rsidP="00D91AFE">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OHL</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DDEC3B" w14:textId="20E53F03" w:rsidR="00D91AFE" w:rsidRPr="00CE7798" w:rsidRDefault="00D91AFE" w:rsidP="00D91AFE">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OHLI (</w:t>
            </w:r>
            <w:proofErr w:type="spellStart"/>
            <w:r w:rsidRPr="00CE7798">
              <w:rPr>
                <w:rFonts w:ascii="Arial" w:eastAsia="Times New Roman" w:hAnsi="Arial" w:cs="Arial"/>
                <w:color w:val="000000"/>
                <w:sz w:val="20"/>
                <w:szCs w:val="20"/>
                <w:lang w:eastAsia="de-DE"/>
              </w:rPr>
              <w:t>Malay</w:t>
            </w:r>
            <w:proofErr w:type="spellEnd"/>
            <w:r w:rsidRPr="00CE7798">
              <w:rPr>
                <w:rFonts w:ascii="Arial" w:eastAsia="Times New Roman" w:hAnsi="Arial" w:cs="Arial"/>
                <w:color w:val="000000"/>
                <w:sz w:val="20"/>
                <w:szCs w:val="20"/>
                <w:lang w:eastAsia="de-DE"/>
              </w:rPr>
              <w:t>)</w:t>
            </w:r>
          </w:p>
        </w:tc>
        <w:tc>
          <w:tcPr>
            <w:tcW w:w="33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71F803" w14:textId="748D7A10" w:rsidR="00D91AFE" w:rsidRDefault="00D91AFE" w:rsidP="00D91AFE">
            <w:pPr>
              <w:pStyle w:val="StandardWeb"/>
            </w:pPr>
            <w:r>
              <w:rPr>
                <w:rFonts w:ascii="URWPalladioL" w:hAnsi="URWPalladioL"/>
                <w:sz w:val="18"/>
                <w:szCs w:val="18"/>
              </w:rPr>
              <w:t xml:space="preserve"> </w:t>
            </w:r>
          </w:p>
          <w:p w14:paraId="17BC8BC5" w14:textId="633FBD67" w:rsidR="00D91AFE" w:rsidRDefault="00D91AFE" w:rsidP="00D91AFE">
            <w:pPr>
              <w:rPr>
                <w:rFonts w:ascii="Arial" w:eastAsia="Times New Roman" w:hAnsi="Arial" w:cs="Arial"/>
                <w:sz w:val="20"/>
                <w:szCs w:val="20"/>
                <w:lang w:val="en-US" w:eastAsia="de-DE"/>
              </w:rPr>
            </w:pPr>
            <w:r>
              <w:rPr>
                <w:rFonts w:ascii="Arial" w:eastAsia="Times New Roman" w:hAnsi="Arial" w:cs="Arial"/>
                <w:sz w:val="20"/>
                <w:szCs w:val="20"/>
                <w:lang w:val="en-US" w:eastAsia="de-DE"/>
              </w:rPr>
              <w:t>M: 75.1, SD: 15.6 (score range: 0-100)</w:t>
            </w:r>
          </w:p>
        </w:tc>
        <w:tc>
          <w:tcPr>
            <w:tcW w:w="17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4AD39E" w14:textId="667C1417" w:rsidR="00D91AFE" w:rsidRPr="002945FB" w:rsidRDefault="00D91AFE" w:rsidP="00D91AFE">
            <w:pPr>
              <w:rPr>
                <w:rFonts w:ascii="Arial" w:eastAsia="Times New Roman" w:hAnsi="Arial" w:cs="Arial"/>
                <w:sz w:val="20"/>
                <w:szCs w:val="20"/>
                <w:lang w:val="en-US" w:eastAsia="de-DE"/>
              </w:rPr>
            </w:pPr>
            <w:r>
              <w:rPr>
                <w:rFonts w:ascii="Arial" w:eastAsia="Times New Roman" w:hAnsi="Arial" w:cs="Arial"/>
                <w:sz w:val="20"/>
                <w:szCs w:val="20"/>
                <w:lang w:val="en-US" w:eastAsia="de-DE"/>
              </w:rPr>
              <w:t>No cut-off given</w:t>
            </w:r>
          </w:p>
        </w:tc>
      </w:tr>
      <w:tr w:rsidR="00D91AFE" w:rsidRPr="002945FB" w14:paraId="7CB6AEF3" w14:textId="77777777" w:rsidTr="001A26BD">
        <w:trPr>
          <w:trHeight w:val="253"/>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E499A0" w14:textId="0762A02F" w:rsidR="00D91AFE" w:rsidRPr="00CE7798" w:rsidRDefault="00D91AFE" w:rsidP="00D91AFE">
            <w:pPr>
              <w:rPr>
                <w:rFonts w:ascii="Arial" w:eastAsia="Times New Roman" w:hAnsi="Arial" w:cs="Arial"/>
                <w:color w:val="000000"/>
                <w:sz w:val="20"/>
                <w:szCs w:val="20"/>
                <w:lang w:eastAsia="de-DE"/>
              </w:rPr>
            </w:pPr>
            <w:proofErr w:type="spellStart"/>
            <w:r w:rsidRPr="00CE7798">
              <w:rPr>
                <w:rFonts w:ascii="Arial" w:eastAsia="Times New Roman" w:hAnsi="Arial" w:cs="Arial"/>
                <w:color w:val="000000"/>
                <w:sz w:val="20"/>
                <w:szCs w:val="20"/>
                <w:lang w:eastAsia="de-DE"/>
              </w:rPr>
              <w:t>Sistani</w:t>
            </w:r>
            <w:proofErr w:type="spellEnd"/>
            <w:r w:rsidRPr="00CE7798">
              <w:rPr>
                <w:rFonts w:ascii="Arial" w:eastAsia="Times New Roman" w:hAnsi="Arial" w:cs="Arial"/>
                <w:color w:val="000000"/>
                <w:sz w:val="20"/>
                <w:szCs w:val="20"/>
                <w:lang w:eastAsia="de-DE"/>
              </w:rPr>
              <w:t xml:space="preserve"> et al.  2014</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E67B66" w14:textId="6DA7E0F2" w:rsidR="00D91AFE" w:rsidRPr="00CE7798" w:rsidRDefault="00D91AFE" w:rsidP="00D91AFE">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Iran</w:t>
            </w:r>
          </w:p>
        </w:tc>
        <w:tc>
          <w:tcPr>
            <w:tcW w:w="1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18BDAA" w14:textId="5C6D94C1" w:rsidR="00D91AFE" w:rsidRPr="00CE7798" w:rsidRDefault="00D91AFE" w:rsidP="00D91AFE">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Cross-</w:t>
            </w:r>
            <w:proofErr w:type="spellStart"/>
            <w:r w:rsidRPr="00CE7798">
              <w:rPr>
                <w:rFonts w:ascii="Arial" w:eastAsia="Times New Roman" w:hAnsi="Arial" w:cs="Arial"/>
                <w:color w:val="000000"/>
                <w:sz w:val="20"/>
                <w:szCs w:val="20"/>
                <w:lang w:eastAsia="de-DE"/>
              </w:rPr>
              <w:t>sectional</w:t>
            </w:r>
            <w:proofErr w:type="spellEnd"/>
            <w:r w:rsidRPr="00CE7798">
              <w:rPr>
                <w:rFonts w:ascii="Arial" w:eastAsia="Times New Roman" w:hAnsi="Arial" w:cs="Arial"/>
                <w:color w:val="000000"/>
                <w:sz w:val="20"/>
                <w:szCs w:val="20"/>
                <w:lang w:eastAsia="de-DE"/>
              </w:rPr>
              <w:t xml:space="preserve"> </w:t>
            </w:r>
            <w:proofErr w:type="spellStart"/>
            <w:r w:rsidRPr="00CE7798">
              <w:rPr>
                <w:rFonts w:ascii="Arial" w:eastAsia="Times New Roman" w:hAnsi="Arial" w:cs="Arial"/>
                <w:color w:val="000000"/>
                <w:sz w:val="20"/>
                <w:szCs w:val="20"/>
                <w:lang w:eastAsia="de-DE"/>
              </w:rPr>
              <w:t>study</w:t>
            </w:r>
            <w:proofErr w:type="spellEnd"/>
          </w:p>
        </w:tc>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30F2C8" w14:textId="771CF87B" w:rsidR="00D91AFE" w:rsidRDefault="001C48EF" w:rsidP="00D91AFE">
            <w:pPr>
              <w:rPr>
                <w:rFonts w:ascii="Arial" w:eastAsia="Times New Roman" w:hAnsi="Arial" w:cs="Arial"/>
                <w:sz w:val="20"/>
                <w:szCs w:val="20"/>
                <w:lang w:val="en-US" w:eastAsia="de-DE"/>
              </w:rPr>
            </w:pPr>
            <w:r>
              <w:rPr>
                <w:rFonts w:ascii="Arial" w:eastAsia="Times New Roman" w:hAnsi="Arial" w:cs="Arial"/>
                <w:sz w:val="20"/>
                <w:szCs w:val="20"/>
                <w:lang w:val="en-US" w:eastAsia="de-DE"/>
              </w:rPr>
              <w:t>Residents of Iran</w:t>
            </w: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DEBC32" w14:textId="72F09F3B" w:rsidR="00D91AFE" w:rsidRPr="00CE7798" w:rsidRDefault="00D91AFE" w:rsidP="00D91AFE">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N=97</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E6A654" w14:textId="14198296" w:rsidR="00D91AFE" w:rsidRPr="00CE7798" w:rsidRDefault="00D91AFE" w:rsidP="00D91AFE">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OHL</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87A807" w14:textId="31B37A8D" w:rsidR="00D91AFE" w:rsidRPr="001A26BD" w:rsidRDefault="00D91AFE" w:rsidP="00D91AFE">
            <w:pPr>
              <w:rPr>
                <w:rFonts w:ascii="Arial" w:eastAsia="Times New Roman" w:hAnsi="Arial" w:cs="Arial"/>
                <w:color w:val="000000"/>
                <w:sz w:val="20"/>
                <w:szCs w:val="20"/>
                <w:lang w:val="en-US" w:eastAsia="de-DE"/>
              </w:rPr>
            </w:pPr>
            <w:r w:rsidRPr="00CE7798">
              <w:rPr>
                <w:rFonts w:ascii="Arial" w:eastAsia="Times New Roman" w:hAnsi="Arial" w:cs="Arial"/>
                <w:color w:val="000000"/>
                <w:sz w:val="20"/>
                <w:szCs w:val="20"/>
                <w:lang w:val="en-US" w:eastAsia="de-DE"/>
              </w:rPr>
              <w:t>Oral Health Literacy Adult Questionnaire (OHL-AQ)</w:t>
            </w:r>
          </w:p>
        </w:tc>
        <w:tc>
          <w:tcPr>
            <w:tcW w:w="33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45E146" w14:textId="59157ACD" w:rsidR="00D91AFE" w:rsidRDefault="00D91AFE" w:rsidP="00D91AFE">
            <w:pPr>
              <w:rPr>
                <w:rFonts w:ascii="Arial" w:eastAsia="Times New Roman" w:hAnsi="Arial" w:cs="Arial"/>
                <w:sz w:val="20"/>
                <w:szCs w:val="20"/>
                <w:lang w:val="en-US" w:eastAsia="de-DE"/>
              </w:rPr>
            </w:pPr>
            <w:r>
              <w:rPr>
                <w:rFonts w:ascii="Arial" w:eastAsia="Times New Roman" w:hAnsi="Arial" w:cs="Arial"/>
                <w:sz w:val="20"/>
                <w:szCs w:val="20"/>
                <w:lang w:val="en-US" w:eastAsia="de-DE"/>
              </w:rPr>
              <w:t>No mean given</w:t>
            </w:r>
            <w:r w:rsidR="004A5203">
              <w:rPr>
                <w:rFonts w:ascii="Arial" w:eastAsia="Times New Roman" w:hAnsi="Arial" w:cs="Arial"/>
                <w:sz w:val="20"/>
                <w:szCs w:val="20"/>
                <w:lang w:val="en-US" w:eastAsia="de-DE"/>
              </w:rPr>
              <w:t>, majority (55,7%) with inadequate or marginal HL</w:t>
            </w:r>
          </w:p>
        </w:tc>
        <w:tc>
          <w:tcPr>
            <w:tcW w:w="17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DFEDE7" w14:textId="69149F9C" w:rsidR="00D91AFE" w:rsidRPr="002945FB" w:rsidRDefault="00690556" w:rsidP="00D91AFE">
            <w:pPr>
              <w:rPr>
                <w:rFonts w:ascii="Arial" w:eastAsia="Times New Roman" w:hAnsi="Arial" w:cs="Arial"/>
                <w:sz w:val="20"/>
                <w:szCs w:val="20"/>
                <w:lang w:val="en-US" w:eastAsia="de-DE"/>
              </w:rPr>
            </w:pPr>
            <w:r>
              <w:rPr>
                <w:rFonts w:ascii="Arial" w:eastAsia="Times New Roman" w:hAnsi="Arial" w:cs="Arial"/>
                <w:sz w:val="20"/>
                <w:szCs w:val="20"/>
                <w:lang w:val="en-US" w:eastAsia="de-DE"/>
              </w:rPr>
              <w:t>Majority marginal</w:t>
            </w:r>
          </w:p>
        </w:tc>
      </w:tr>
      <w:tr w:rsidR="001C48EF" w:rsidRPr="002945FB" w14:paraId="5D44390E" w14:textId="77777777" w:rsidTr="001A26BD">
        <w:trPr>
          <w:trHeight w:val="253"/>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4DD3FC" w14:textId="1D4DC6CC" w:rsidR="001C48EF" w:rsidRPr="00CE7798" w:rsidRDefault="001C48EF" w:rsidP="001C48EF">
            <w:pPr>
              <w:rPr>
                <w:rFonts w:ascii="Arial" w:eastAsia="Times New Roman" w:hAnsi="Arial" w:cs="Arial"/>
                <w:color w:val="000000"/>
                <w:sz w:val="20"/>
                <w:szCs w:val="20"/>
                <w:lang w:eastAsia="de-DE"/>
              </w:rPr>
            </w:pPr>
            <w:proofErr w:type="spellStart"/>
            <w:r w:rsidRPr="00CE7798">
              <w:rPr>
                <w:rFonts w:ascii="Arial" w:eastAsia="Times New Roman" w:hAnsi="Arial" w:cs="Arial"/>
                <w:color w:val="000000"/>
                <w:sz w:val="20"/>
                <w:szCs w:val="20"/>
                <w:lang w:eastAsia="de-DE"/>
              </w:rPr>
              <w:t>Sistani</w:t>
            </w:r>
            <w:proofErr w:type="spellEnd"/>
            <w:r w:rsidRPr="00CE7798">
              <w:rPr>
                <w:rFonts w:ascii="Arial" w:eastAsia="Times New Roman" w:hAnsi="Arial" w:cs="Arial"/>
                <w:color w:val="000000"/>
                <w:sz w:val="20"/>
                <w:szCs w:val="20"/>
                <w:lang w:eastAsia="de-DE"/>
              </w:rPr>
              <w:t xml:space="preserve"> et al. 2013</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CA4908" w14:textId="4BD04B7D" w:rsidR="001C48EF" w:rsidRPr="00CE7798" w:rsidRDefault="001C48EF" w:rsidP="001C48EF">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Iran</w:t>
            </w:r>
          </w:p>
        </w:tc>
        <w:tc>
          <w:tcPr>
            <w:tcW w:w="1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60939E" w14:textId="10ECC9EA" w:rsidR="001C48EF" w:rsidRPr="00CE7798" w:rsidRDefault="001C48EF" w:rsidP="001C48EF">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Cross-</w:t>
            </w:r>
            <w:proofErr w:type="spellStart"/>
            <w:r w:rsidRPr="00CE7798">
              <w:rPr>
                <w:rFonts w:ascii="Arial" w:eastAsia="Times New Roman" w:hAnsi="Arial" w:cs="Arial"/>
                <w:color w:val="000000"/>
                <w:sz w:val="20"/>
                <w:szCs w:val="20"/>
                <w:lang w:eastAsia="de-DE"/>
              </w:rPr>
              <w:t>sectional</w:t>
            </w:r>
            <w:proofErr w:type="spellEnd"/>
            <w:r w:rsidRPr="00CE7798">
              <w:rPr>
                <w:rFonts w:ascii="Arial" w:eastAsia="Times New Roman" w:hAnsi="Arial" w:cs="Arial"/>
                <w:color w:val="000000"/>
                <w:sz w:val="20"/>
                <w:szCs w:val="20"/>
                <w:lang w:eastAsia="de-DE"/>
              </w:rPr>
              <w:t xml:space="preserve"> </w:t>
            </w:r>
            <w:proofErr w:type="spellStart"/>
            <w:r w:rsidRPr="00CE7798">
              <w:rPr>
                <w:rFonts w:ascii="Arial" w:eastAsia="Times New Roman" w:hAnsi="Arial" w:cs="Arial"/>
                <w:color w:val="000000"/>
                <w:sz w:val="20"/>
                <w:szCs w:val="20"/>
                <w:lang w:eastAsia="de-DE"/>
              </w:rPr>
              <w:t>study</w:t>
            </w:r>
            <w:proofErr w:type="spellEnd"/>
          </w:p>
        </w:tc>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0BFAD3" w14:textId="6F330E0B" w:rsidR="001C48EF" w:rsidRDefault="001C48EF" w:rsidP="001C48EF">
            <w:pPr>
              <w:rPr>
                <w:rFonts w:ascii="Arial" w:eastAsia="Times New Roman" w:hAnsi="Arial" w:cs="Arial"/>
                <w:sz w:val="20"/>
                <w:szCs w:val="20"/>
                <w:lang w:val="en-US" w:eastAsia="de-DE"/>
              </w:rPr>
            </w:pPr>
            <w:r>
              <w:rPr>
                <w:rFonts w:ascii="Arial" w:eastAsia="Times New Roman" w:hAnsi="Arial" w:cs="Arial"/>
                <w:sz w:val="20"/>
                <w:szCs w:val="20"/>
                <w:lang w:val="en-US" w:eastAsia="de-DE"/>
              </w:rPr>
              <w:t>Residents of Iran</w:t>
            </w: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A2562E" w14:textId="670ABEC4" w:rsidR="001C48EF" w:rsidRPr="00CE7798" w:rsidRDefault="001C48EF" w:rsidP="001C48EF">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N=1030</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D10145" w14:textId="22455E37" w:rsidR="001C48EF" w:rsidRPr="00CE7798" w:rsidRDefault="001C48EF" w:rsidP="001C48EF">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OHL</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2A96BE" w14:textId="5A3C24DE" w:rsidR="001C48EF" w:rsidRPr="00CE7798" w:rsidRDefault="001C48EF" w:rsidP="001C48EF">
            <w:pPr>
              <w:rPr>
                <w:rFonts w:ascii="Arial" w:eastAsia="Times New Roman" w:hAnsi="Arial" w:cs="Arial"/>
                <w:color w:val="000000"/>
                <w:sz w:val="20"/>
                <w:szCs w:val="20"/>
                <w:lang w:val="en-US" w:eastAsia="de-DE"/>
              </w:rPr>
            </w:pPr>
            <w:r w:rsidRPr="00CE7798">
              <w:rPr>
                <w:rFonts w:ascii="Arial" w:eastAsia="Times New Roman" w:hAnsi="Arial" w:cs="Arial"/>
                <w:color w:val="000000"/>
                <w:sz w:val="20"/>
                <w:szCs w:val="20"/>
                <w:lang w:eastAsia="de-DE"/>
              </w:rPr>
              <w:t xml:space="preserve">OHL-AQ </w:t>
            </w:r>
          </w:p>
        </w:tc>
        <w:tc>
          <w:tcPr>
            <w:tcW w:w="33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5B6A5F" w14:textId="36FCDC00" w:rsidR="001C48EF" w:rsidRPr="004A5203" w:rsidRDefault="001C48EF" w:rsidP="001C48EF">
            <w:pPr>
              <w:pStyle w:val="StandardWeb"/>
              <w:rPr>
                <w:rFonts w:ascii="Arial" w:hAnsi="Arial" w:cs="Arial"/>
              </w:rPr>
            </w:pPr>
          </w:p>
          <w:p w14:paraId="08E5FFB2" w14:textId="40D50361" w:rsidR="001C48EF" w:rsidRPr="004A5203" w:rsidRDefault="001C48EF" w:rsidP="001C48EF">
            <w:pPr>
              <w:rPr>
                <w:rFonts w:ascii="Arial" w:eastAsia="Times New Roman" w:hAnsi="Arial" w:cs="Arial"/>
                <w:sz w:val="20"/>
                <w:szCs w:val="20"/>
                <w:lang w:val="en-US" w:eastAsia="de-DE"/>
              </w:rPr>
            </w:pPr>
            <w:r w:rsidRPr="004A5203">
              <w:rPr>
                <w:rFonts w:ascii="Arial" w:eastAsia="Times New Roman" w:hAnsi="Arial" w:cs="Arial"/>
                <w:sz w:val="20"/>
                <w:szCs w:val="20"/>
                <w:lang w:val="en-US" w:eastAsia="de-DE"/>
              </w:rPr>
              <w:t xml:space="preserve">M: </w:t>
            </w:r>
            <w:proofErr w:type="gramStart"/>
            <w:r w:rsidRPr="004A5203">
              <w:rPr>
                <w:rFonts w:ascii="Arial" w:eastAsia="Times New Roman" w:hAnsi="Arial" w:cs="Arial"/>
                <w:sz w:val="20"/>
                <w:szCs w:val="20"/>
                <w:lang w:val="en-US" w:eastAsia="de-DE"/>
              </w:rPr>
              <w:t>10.5,SD</w:t>
            </w:r>
            <w:proofErr w:type="gramEnd"/>
            <w:r w:rsidRPr="004A5203">
              <w:rPr>
                <w:rFonts w:ascii="Arial" w:eastAsia="Times New Roman" w:hAnsi="Arial" w:cs="Arial"/>
                <w:sz w:val="20"/>
                <w:szCs w:val="20"/>
                <w:lang w:val="en-US" w:eastAsia="de-DE"/>
              </w:rPr>
              <w:t>: 3</w:t>
            </w:r>
            <w:r>
              <w:rPr>
                <w:rFonts w:ascii="Arial" w:eastAsia="Times New Roman" w:hAnsi="Arial" w:cs="Arial"/>
                <w:sz w:val="20"/>
                <w:szCs w:val="20"/>
                <w:lang w:val="en-US" w:eastAsia="de-DE"/>
              </w:rPr>
              <w:t xml:space="preserve"> (score range 1-17)</w:t>
            </w:r>
          </w:p>
        </w:tc>
        <w:tc>
          <w:tcPr>
            <w:tcW w:w="17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8F0F20" w14:textId="3F211A93" w:rsidR="001C48EF" w:rsidRPr="002945FB" w:rsidRDefault="001C48EF" w:rsidP="001C48EF">
            <w:pPr>
              <w:rPr>
                <w:rFonts w:ascii="Arial" w:eastAsia="Times New Roman" w:hAnsi="Arial" w:cs="Arial"/>
                <w:sz w:val="20"/>
                <w:szCs w:val="20"/>
                <w:lang w:val="en-US" w:eastAsia="de-DE"/>
              </w:rPr>
            </w:pPr>
            <w:r>
              <w:rPr>
                <w:rFonts w:ascii="Arial" w:eastAsia="Times New Roman" w:hAnsi="Arial" w:cs="Arial"/>
                <w:sz w:val="20"/>
                <w:szCs w:val="20"/>
                <w:lang w:val="en-US" w:eastAsia="de-DE"/>
              </w:rPr>
              <w:t>Marginal</w:t>
            </w:r>
          </w:p>
        </w:tc>
      </w:tr>
      <w:tr w:rsidR="001C48EF" w:rsidRPr="00077894" w14:paraId="1876F610" w14:textId="77777777" w:rsidTr="00D565CD">
        <w:trPr>
          <w:trHeight w:val="253"/>
        </w:trPr>
        <w:tc>
          <w:tcPr>
            <w:tcW w:w="14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00F514" w14:textId="26CA933D" w:rsidR="001C48EF" w:rsidRPr="00CE7798" w:rsidRDefault="001C48EF" w:rsidP="001C48EF">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Van Duong et al. 2020</w:t>
            </w:r>
          </w:p>
        </w:tc>
        <w:tc>
          <w:tcPr>
            <w:tcW w:w="12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C6DF0C" w14:textId="447F5351" w:rsidR="001C48EF" w:rsidRPr="00CE7798" w:rsidRDefault="001C48EF" w:rsidP="001C48EF">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Taiwan</w:t>
            </w:r>
          </w:p>
        </w:tc>
        <w:tc>
          <w:tcPr>
            <w:tcW w:w="1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67C6F3" w14:textId="63AC2131" w:rsidR="001C48EF" w:rsidRPr="00CE7798" w:rsidRDefault="001C48EF" w:rsidP="001C48EF">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Cross-</w:t>
            </w:r>
            <w:proofErr w:type="spellStart"/>
            <w:r w:rsidRPr="00CE7798">
              <w:rPr>
                <w:rFonts w:ascii="Arial" w:eastAsia="Times New Roman" w:hAnsi="Arial" w:cs="Arial"/>
                <w:color w:val="000000"/>
                <w:sz w:val="20"/>
                <w:szCs w:val="20"/>
                <w:lang w:eastAsia="de-DE"/>
              </w:rPr>
              <w:t>sectional</w:t>
            </w:r>
            <w:proofErr w:type="spellEnd"/>
            <w:r w:rsidRPr="00CE7798">
              <w:rPr>
                <w:rFonts w:ascii="Arial" w:eastAsia="Times New Roman" w:hAnsi="Arial" w:cs="Arial"/>
                <w:color w:val="000000"/>
                <w:sz w:val="20"/>
                <w:szCs w:val="20"/>
                <w:lang w:eastAsia="de-DE"/>
              </w:rPr>
              <w:t xml:space="preserve"> </w:t>
            </w:r>
            <w:proofErr w:type="spellStart"/>
            <w:r w:rsidRPr="00CE7798">
              <w:rPr>
                <w:rFonts w:ascii="Arial" w:eastAsia="Times New Roman" w:hAnsi="Arial" w:cs="Arial"/>
                <w:color w:val="000000"/>
                <w:sz w:val="20"/>
                <w:szCs w:val="20"/>
                <w:lang w:eastAsia="de-DE"/>
              </w:rPr>
              <w:t>study</w:t>
            </w:r>
            <w:proofErr w:type="spellEnd"/>
          </w:p>
        </w:tc>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4807DB" w14:textId="238120C8" w:rsidR="001C48EF" w:rsidRDefault="001C48EF" w:rsidP="001C48EF">
            <w:pPr>
              <w:rPr>
                <w:rFonts w:ascii="Arial" w:eastAsia="Times New Roman" w:hAnsi="Arial" w:cs="Arial"/>
                <w:sz w:val="20"/>
                <w:szCs w:val="20"/>
                <w:lang w:val="en-US" w:eastAsia="de-DE"/>
              </w:rPr>
            </w:pPr>
            <w:r>
              <w:rPr>
                <w:rFonts w:ascii="Arial" w:eastAsia="Times New Roman" w:hAnsi="Arial" w:cs="Arial"/>
                <w:sz w:val="20"/>
                <w:szCs w:val="20"/>
                <w:lang w:val="en-US" w:eastAsia="de-DE"/>
              </w:rPr>
              <w:t>Residents of Taiwan</w:t>
            </w:r>
          </w:p>
        </w:tc>
        <w:tc>
          <w:tcPr>
            <w:tcW w:w="14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624383" w14:textId="5D823BAD" w:rsidR="001C48EF" w:rsidRPr="00CE7798" w:rsidRDefault="001C48EF" w:rsidP="001C48EF">
            <w:pPr>
              <w:rPr>
                <w:rFonts w:ascii="Arial" w:eastAsia="Times New Roman" w:hAnsi="Arial" w:cs="Arial"/>
                <w:color w:val="000000"/>
                <w:sz w:val="20"/>
                <w:szCs w:val="20"/>
                <w:lang w:eastAsia="de-DE"/>
              </w:rPr>
            </w:pPr>
            <w:r w:rsidRPr="00CE7798">
              <w:rPr>
                <w:rFonts w:ascii="Arial" w:eastAsia="Times New Roman" w:hAnsi="Arial" w:cs="Arial"/>
                <w:color w:val="000000"/>
                <w:sz w:val="20"/>
                <w:szCs w:val="20"/>
                <w:lang w:eastAsia="de-DE"/>
              </w:rPr>
              <w:t>N=1342</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C4C218" w14:textId="683844BF" w:rsidR="001C48EF" w:rsidRPr="001A26BD" w:rsidRDefault="001C48EF" w:rsidP="001C48EF">
            <w:pPr>
              <w:rPr>
                <w:rFonts w:ascii="Arial" w:eastAsia="Times New Roman" w:hAnsi="Arial" w:cs="Arial"/>
                <w:color w:val="000000"/>
                <w:sz w:val="20"/>
                <w:szCs w:val="20"/>
                <w:lang w:val="en-US" w:eastAsia="de-DE"/>
              </w:rPr>
            </w:pPr>
            <w:r w:rsidRPr="00CE7798">
              <w:rPr>
                <w:rFonts w:ascii="Arial" w:eastAsia="Times New Roman" w:hAnsi="Arial" w:cs="Arial"/>
                <w:color w:val="000000"/>
                <w:sz w:val="20"/>
                <w:szCs w:val="20"/>
                <w:lang w:val="en-US" w:eastAsia="de-DE"/>
              </w:rPr>
              <w:t xml:space="preserve">General HL and e-healthy diet literacy (e-HDL) </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56F3D3" w14:textId="51B2389D" w:rsidR="001C48EF" w:rsidRPr="00CE7798" w:rsidRDefault="001C48EF" w:rsidP="001C48EF">
            <w:pPr>
              <w:rPr>
                <w:rFonts w:ascii="Arial" w:eastAsia="Times New Roman" w:hAnsi="Arial" w:cs="Arial"/>
                <w:color w:val="000000"/>
                <w:sz w:val="20"/>
                <w:szCs w:val="20"/>
                <w:lang w:eastAsia="de-DE"/>
              </w:rPr>
            </w:pPr>
            <w:r w:rsidRPr="00CE7798">
              <w:rPr>
                <w:rFonts w:ascii="Arial" w:eastAsia="Times New Roman" w:hAnsi="Arial" w:cs="Arial"/>
                <w:sz w:val="20"/>
                <w:szCs w:val="20"/>
                <w:lang w:eastAsia="de-DE"/>
              </w:rPr>
              <w:t>HLS-SF-12, e-HDL</w:t>
            </w:r>
          </w:p>
        </w:tc>
        <w:tc>
          <w:tcPr>
            <w:tcW w:w="33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018A19" w14:textId="6E79DDC2" w:rsidR="001C48EF" w:rsidRPr="00D565CD" w:rsidRDefault="001C48EF" w:rsidP="001C48EF">
            <w:pPr>
              <w:pStyle w:val="StandardWeb"/>
              <w:rPr>
                <w:lang w:val="en-US"/>
              </w:rPr>
            </w:pPr>
            <w:r>
              <w:rPr>
                <w:rFonts w:ascii="Arial" w:hAnsi="Arial" w:cs="Arial"/>
                <w:sz w:val="20"/>
                <w:szCs w:val="20"/>
                <w:lang w:val="en-US"/>
              </w:rPr>
              <w:t>M: 32.9, SD: 5.7 (female), M: 32.1, SD: 6.1(male), (score range 0-50)</w:t>
            </w:r>
          </w:p>
          <w:p w14:paraId="3CD4CF14" w14:textId="324BE39A" w:rsidR="001C48EF" w:rsidRPr="00077894" w:rsidRDefault="001C48EF" w:rsidP="001C48EF">
            <w:pPr>
              <w:rPr>
                <w:rFonts w:ascii="Arial" w:eastAsia="Times New Roman" w:hAnsi="Arial" w:cs="Arial"/>
                <w:sz w:val="20"/>
                <w:szCs w:val="20"/>
                <w:lang w:val="en-US" w:eastAsia="de-DE"/>
              </w:rPr>
            </w:pPr>
            <w:r w:rsidRPr="00077894">
              <w:rPr>
                <w:rFonts w:ascii="Arial" w:eastAsia="Times New Roman" w:hAnsi="Arial" w:cs="Arial"/>
                <w:sz w:val="20"/>
                <w:szCs w:val="20"/>
                <w:lang w:val="en-US" w:eastAsia="de-DE"/>
              </w:rPr>
              <w:t>e-HDL – M:29.2, SD: 6.4 (female), M: 28.4, SD: 6.6 (male)</w:t>
            </w:r>
            <w:r>
              <w:rPr>
                <w:rFonts w:ascii="Arial" w:eastAsia="Times New Roman" w:hAnsi="Arial" w:cs="Arial"/>
                <w:sz w:val="20"/>
                <w:szCs w:val="20"/>
                <w:lang w:val="en-US" w:eastAsia="de-DE"/>
              </w:rPr>
              <w:t>, (score range 0-50)</w:t>
            </w:r>
          </w:p>
        </w:tc>
        <w:tc>
          <w:tcPr>
            <w:tcW w:w="17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18FB8C" w14:textId="38E8A82A" w:rsidR="001C48EF" w:rsidRPr="00077894" w:rsidRDefault="001C48EF" w:rsidP="001C48EF">
            <w:pPr>
              <w:rPr>
                <w:rFonts w:ascii="Arial" w:eastAsia="Times New Roman" w:hAnsi="Arial" w:cs="Arial"/>
                <w:sz w:val="20"/>
                <w:szCs w:val="20"/>
                <w:lang w:val="en-US" w:eastAsia="de-DE"/>
              </w:rPr>
            </w:pPr>
            <w:r>
              <w:rPr>
                <w:rFonts w:ascii="Arial" w:eastAsia="Times New Roman" w:hAnsi="Arial" w:cs="Arial"/>
                <w:sz w:val="20"/>
                <w:szCs w:val="20"/>
                <w:lang w:val="en-US" w:eastAsia="de-DE"/>
              </w:rPr>
              <w:t>No cut-off given</w:t>
            </w:r>
          </w:p>
        </w:tc>
      </w:tr>
    </w:tbl>
    <w:p w14:paraId="09C05B4E" w14:textId="77777777" w:rsidR="00B74A3D" w:rsidRDefault="00B74A3D" w:rsidP="00B74A3D">
      <w:pPr>
        <w:rPr>
          <w:lang w:val="en-US"/>
        </w:rPr>
      </w:pPr>
      <w:r>
        <w:rPr>
          <w:lang w:val="en-US"/>
        </w:rPr>
        <w:t>M: Mean, SD: Standard deviation, HL: Health literacy</w:t>
      </w:r>
    </w:p>
    <w:p w14:paraId="3D3461F5" w14:textId="12EAA33E" w:rsidR="00CE7798" w:rsidRDefault="00CE7798" w:rsidP="00B74A3D">
      <w:pPr>
        <w:rPr>
          <w:lang w:val="en-US"/>
        </w:rPr>
      </w:pPr>
    </w:p>
    <w:p w14:paraId="6E43608C" w14:textId="29DBC542" w:rsidR="00CE7798" w:rsidRDefault="00CE7798" w:rsidP="008E0479">
      <w:pPr>
        <w:rPr>
          <w:lang w:val="en-US"/>
        </w:rPr>
      </w:pPr>
    </w:p>
    <w:p w14:paraId="195BB605" w14:textId="77777777" w:rsidR="00F36BB2" w:rsidRDefault="00F36BB2" w:rsidP="008E0479">
      <w:pPr>
        <w:rPr>
          <w:lang w:val="en-US"/>
        </w:rPr>
        <w:sectPr w:rsidR="00F36BB2" w:rsidSect="000516D2">
          <w:pgSz w:w="16840" w:h="11900" w:orient="landscape"/>
          <w:pgMar w:top="1417" w:right="1134" w:bottom="1417" w:left="1417" w:header="708" w:footer="708" w:gutter="0"/>
          <w:cols w:space="708"/>
          <w:docGrid w:linePitch="360"/>
        </w:sectPr>
      </w:pPr>
    </w:p>
    <w:p w14:paraId="749559D9" w14:textId="1CA3500E" w:rsidR="005A27B7" w:rsidRDefault="00701CA9" w:rsidP="00701CA9">
      <w:pPr>
        <w:pStyle w:val="berschrift1"/>
        <w:rPr>
          <w:lang w:val="en-US"/>
        </w:rPr>
      </w:pPr>
      <w:r>
        <w:rPr>
          <w:lang w:val="en-US"/>
        </w:rPr>
        <w:lastRenderedPageBreak/>
        <w:t>References</w:t>
      </w:r>
    </w:p>
    <w:p w14:paraId="6DD7ADD4" w14:textId="77777777" w:rsidR="005A27B7" w:rsidRDefault="005A27B7">
      <w:pPr>
        <w:rPr>
          <w:lang w:val="en-US"/>
        </w:rPr>
      </w:pPr>
    </w:p>
    <w:p w14:paraId="051A0B50" w14:textId="3D38F59E" w:rsidR="00690556" w:rsidRDefault="005A27B7" w:rsidP="00690556">
      <w:pPr>
        <w:pStyle w:val="EndNoteBibliography"/>
        <w:rPr>
          <w:noProof/>
        </w:rPr>
      </w:pPr>
      <w:r>
        <w:fldChar w:fldCharType="begin"/>
      </w:r>
      <w:r>
        <w:instrText xml:space="preserve"> ADDIN EN.REFLIST </w:instrText>
      </w:r>
      <w:r>
        <w:fldChar w:fldCharType="separate"/>
      </w:r>
      <w:r w:rsidR="00690556" w:rsidRPr="00690556">
        <w:rPr>
          <w:noProof/>
        </w:rPr>
        <w:t>1.</w:t>
      </w:r>
      <w:r w:rsidR="00690556" w:rsidRPr="00690556">
        <w:rPr>
          <w:noProof/>
        </w:rPr>
        <w:tab/>
        <w:t>Dashti S, Peyman N, Tajfard M, Esmaeeli H. E-Health literacy of medical and health sciences university students in Mashhad, Iran in 2016: a pilot study. Electron Physician. 2017;9(3):3966-73.</w:t>
      </w:r>
    </w:p>
    <w:p w14:paraId="4D337F78" w14:textId="77777777" w:rsidR="004C16DD" w:rsidRPr="00690556" w:rsidRDefault="004C16DD" w:rsidP="00690556">
      <w:pPr>
        <w:pStyle w:val="EndNoteBibliography"/>
        <w:rPr>
          <w:noProof/>
        </w:rPr>
      </w:pPr>
    </w:p>
    <w:p w14:paraId="2E9F70BC" w14:textId="4BAE0CF6" w:rsidR="00690556" w:rsidRDefault="00690556" w:rsidP="00690556">
      <w:pPr>
        <w:pStyle w:val="EndNoteBibliography"/>
        <w:rPr>
          <w:noProof/>
        </w:rPr>
      </w:pPr>
      <w:r w:rsidRPr="00690556">
        <w:rPr>
          <w:noProof/>
        </w:rPr>
        <w:t>2.</w:t>
      </w:r>
      <w:r w:rsidRPr="00690556">
        <w:rPr>
          <w:noProof/>
        </w:rPr>
        <w:tab/>
        <w:t>Gallè F, Calella P, Napoli C, Liguori F, Parisi EA, Orsi GB, et al. Are Health Literacy and Lifestyle of Undergraduates Related to the Educational Field? An Italian Survey. Int J Environ Res Public Health. 2020;17(18).</w:t>
      </w:r>
    </w:p>
    <w:p w14:paraId="6F34288F" w14:textId="77777777" w:rsidR="004C16DD" w:rsidRPr="00690556" w:rsidRDefault="004C16DD" w:rsidP="00690556">
      <w:pPr>
        <w:pStyle w:val="EndNoteBibliography"/>
        <w:rPr>
          <w:noProof/>
        </w:rPr>
      </w:pPr>
    </w:p>
    <w:p w14:paraId="3C0DA0CB" w14:textId="3F04E511" w:rsidR="00690556" w:rsidRDefault="00690556" w:rsidP="00690556">
      <w:pPr>
        <w:pStyle w:val="EndNoteBibliography"/>
        <w:rPr>
          <w:noProof/>
        </w:rPr>
      </w:pPr>
      <w:r w:rsidRPr="00690556">
        <w:rPr>
          <w:noProof/>
        </w:rPr>
        <w:t>3.</w:t>
      </w:r>
      <w:r w:rsidRPr="00690556">
        <w:rPr>
          <w:noProof/>
        </w:rPr>
        <w:tab/>
        <w:t>Kalkbrenner MT, Flinn RE, Sullivan DK, Esquivel Arteaga LE. A Mental Health Literacy Approach to Supporting First-Generation Community College Student Mental Health: The REDFLAGS Model. Community College Review. 2021;49(3):243-61.</w:t>
      </w:r>
    </w:p>
    <w:p w14:paraId="26087E06" w14:textId="77777777" w:rsidR="004C16DD" w:rsidRPr="00690556" w:rsidRDefault="004C16DD" w:rsidP="00690556">
      <w:pPr>
        <w:pStyle w:val="EndNoteBibliography"/>
        <w:rPr>
          <w:noProof/>
        </w:rPr>
      </w:pPr>
    </w:p>
    <w:p w14:paraId="275C0DCD" w14:textId="2ED7759C" w:rsidR="00690556" w:rsidRDefault="00690556" w:rsidP="00690556">
      <w:pPr>
        <w:pStyle w:val="EndNoteBibliography"/>
        <w:rPr>
          <w:noProof/>
        </w:rPr>
      </w:pPr>
      <w:r w:rsidRPr="00690556">
        <w:rPr>
          <w:noProof/>
        </w:rPr>
        <w:t>4.</w:t>
      </w:r>
      <w:r w:rsidRPr="00690556">
        <w:rPr>
          <w:noProof/>
        </w:rPr>
        <w:tab/>
        <w:t>Panahi R, Osmani F, Sahraei M, Ramezankhani A, Rezaei M, Aghaeian N, et al. The Predictors of Health Literacy Based on the Constructs of Health Belief Model for Smoking Prevention Among University Students. Mod Care J. 2019;16(2):e87068.</w:t>
      </w:r>
    </w:p>
    <w:p w14:paraId="1AC7BBD0" w14:textId="77777777" w:rsidR="004C16DD" w:rsidRPr="00690556" w:rsidRDefault="004C16DD" w:rsidP="00690556">
      <w:pPr>
        <w:pStyle w:val="EndNoteBibliography"/>
        <w:rPr>
          <w:noProof/>
        </w:rPr>
      </w:pPr>
    </w:p>
    <w:p w14:paraId="7C144BCF" w14:textId="7B7CE1BE" w:rsidR="00690556" w:rsidRDefault="00690556" w:rsidP="00690556">
      <w:pPr>
        <w:pStyle w:val="EndNoteBibliography"/>
        <w:rPr>
          <w:noProof/>
        </w:rPr>
      </w:pPr>
      <w:r w:rsidRPr="00690556">
        <w:rPr>
          <w:noProof/>
        </w:rPr>
        <w:t>5.</w:t>
      </w:r>
      <w:r w:rsidRPr="00690556">
        <w:rPr>
          <w:noProof/>
        </w:rPr>
        <w:tab/>
        <w:t>Sharma S, Oli N, Thapa B. Electronic health-literacy skills among nursing students. Adv Med Educ Pract. 2019;10:527-32.</w:t>
      </w:r>
    </w:p>
    <w:p w14:paraId="00ED254C" w14:textId="77777777" w:rsidR="004C16DD" w:rsidRPr="00690556" w:rsidRDefault="004C16DD" w:rsidP="00690556">
      <w:pPr>
        <w:pStyle w:val="EndNoteBibliography"/>
        <w:rPr>
          <w:noProof/>
        </w:rPr>
      </w:pPr>
    </w:p>
    <w:p w14:paraId="3AF809C4" w14:textId="24BC7E0C" w:rsidR="00690556" w:rsidRDefault="00690556" w:rsidP="00690556">
      <w:pPr>
        <w:pStyle w:val="EndNoteBibliography"/>
        <w:rPr>
          <w:noProof/>
        </w:rPr>
      </w:pPr>
      <w:r w:rsidRPr="00690556">
        <w:rPr>
          <w:noProof/>
        </w:rPr>
        <w:t>6.</w:t>
      </w:r>
      <w:r w:rsidRPr="00690556">
        <w:rPr>
          <w:noProof/>
        </w:rPr>
        <w:tab/>
        <w:t>Tubaishat A, Habiballah L. eHealth literacy among undergraduate nursing students. Nurse Educ Today. 2016;42:47-52.</w:t>
      </w:r>
    </w:p>
    <w:p w14:paraId="6E3C56FE" w14:textId="77777777" w:rsidR="004C16DD" w:rsidRPr="00690556" w:rsidRDefault="004C16DD" w:rsidP="00690556">
      <w:pPr>
        <w:pStyle w:val="EndNoteBibliography"/>
        <w:rPr>
          <w:noProof/>
        </w:rPr>
      </w:pPr>
    </w:p>
    <w:p w14:paraId="38C2A740" w14:textId="1BE2424D" w:rsidR="00690556" w:rsidRDefault="00690556" w:rsidP="00690556">
      <w:pPr>
        <w:pStyle w:val="EndNoteBibliography"/>
        <w:rPr>
          <w:noProof/>
        </w:rPr>
      </w:pPr>
      <w:r w:rsidRPr="00690556">
        <w:rPr>
          <w:noProof/>
        </w:rPr>
        <w:t>7.</w:t>
      </w:r>
      <w:r w:rsidRPr="00690556">
        <w:rPr>
          <w:noProof/>
        </w:rPr>
        <w:tab/>
        <w:t>Uysal N, Ceylan E, Koç A. Health literacy level and influencing factors in university students. Health Soc Care Community. 2020;28(2):505-11.</w:t>
      </w:r>
    </w:p>
    <w:p w14:paraId="5216551F" w14:textId="77777777" w:rsidR="004C16DD" w:rsidRPr="00690556" w:rsidRDefault="004C16DD" w:rsidP="00690556">
      <w:pPr>
        <w:pStyle w:val="EndNoteBibliography"/>
        <w:rPr>
          <w:noProof/>
        </w:rPr>
      </w:pPr>
    </w:p>
    <w:p w14:paraId="22C1F6B3" w14:textId="3DCC553D" w:rsidR="00690556" w:rsidRDefault="00690556" w:rsidP="00690556">
      <w:pPr>
        <w:pStyle w:val="EndNoteBibliography"/>
        <w:rPr>
          <w:noProof/>
        </w:rPr>
      </w:pPr>
      <w:r w:rsidRPr="00690556">
        <w:rPr>
          <w:noProof/>
        </w:rPr>
        <w:t>8.</w:t>
      </w:r>
      <w:r w:rsidRPr="00690556">
        <w:rPr>
          <w:noProof/>
        </w:rPr>
        <w:tab/>
        <w:t>Denuwara H, Gunawardena NS. Level of health literacy and factors associated with it among school teachers in an education zone in Colombo, Sri Lanka. BMC Public Health. 2017;17(1):631.</w:t>
      </w:r>
    </w:p>
    <w:p w14:paraId="62EEC9DE" w14:textId="77777777" w:rsidR="004C16DD" w:rsidRPr="00690556" w:rsidRDefault="004C16DD" w:rsidP="00690556">
      <w:pPr>
        <w:pStyle w:val="EndNoteBibliography"/>
        <w:rPr>
          <w:noProof/>
        </w:rPr>
      </w:pPr>
    </w:p>
    <w:p w14:paraId="5E83F325" w14:textId="7DC33923" w:rsidR="00690556" w:rsidRDefault="00690556" w:rsidP="00690556">
      <w:pPr>
        <w:pStyle w:val="EndNoteBibliography"/>
        <w:rPr>
          <w:noProof/>
        </w:rPr>
      </w:pPr>
      <w:r w:rsidRPr="00690556">
        <w:rPr>
          <w:noProof/>
        </w:rPr>
        <w:t>9.</w:t>
      </w:r>
      <w:r w:rsidRPr="00690556">
        <w:rPr>
          <w:noProof/>
        </w:rPr>
        <w:tab/>
        <w:t>Yılmazel G, Cetinkaya F. Health literacy among schoolteachers in Çorum, Turkey. Eastern Mediterranean Health Journal. 2015;21:598-605.</w:t>
      </w:r>
    </w:p>
    <w:p w14:paraId="4573FEB5" w14:textId="77777777" w:rsidR="004C16DD" w:rsidRPr="00690556" w:rsidRDefault="004C16DD" w:rsidP="00690556">
      <w:pPr>
        <w:pStyle w:val="EndNoteBibliography"/>
        <w:rPr>
          <w:noProof/>
        </w:rPr>
      </w:pPr>
    </w:p>
    <w:p w14:paraId="1A1E0850" w14:textId="0DFF3D80" w:rsidR="00690556" w:rsidRDefault="00690556" w:rsidP="00690556">
      <w:pPr>
        <w:pStyle w:val="EndNoteBibliography"/>
        <w:rPr>
          <w:noProof/>
        </w:rPr>
      </w:pPr>
      <w:r w:rsidRPr="00690556">
        <w:rPr>
          <w:noProof/>
        </w:rPr>
        <w:t>10.</w:t>
      </w:r>
      <w:r w:rsidRPr="00690556">
        <w:rPr>
          <w:noProof/>
        </w:rPr>
        <w:tab/>
        <w:t>Blizniuk A, Ueno M, Furukawa S, Kawaguchi Y. Evaluation of a Russian version of the oral health literacy instrument (OHLI). BMC Oral Health. 2014;14:141.</w:t>
      </w:r>
    </w:p>
    <w:p w14:paraId="13E6FF84" w14:textId="77777777" w:rsidR="004C16DD" w:rsidRPr="00690556" w:rsidRDefault="004C16DD" w:rsidP="00690556">
      <w:pPr>
        <w:pStyle w:val="EndNoteBibliography"/>
        <w:rPr>
          <w:noProof/>
        </w:rPr>
      </w:pPr>
    </w:p>
    <w:p w14:paraId="5A19E1C2" w14:textId="1FE51E48" w:rsidR="00690556" w:rsidRDefault="00690556" w:rsidP="00690556">
      <w:pPr>
        <w:pStyle w:val="EndNoteBibliography"/>
        <w:rPr>
          <w:noProof/>
        </w:rPr>
      </w:pPr>
      <w:r w:rsidRPr="00690556">
        <w:rPr>
          <w:noProof/>
        </w:rPr>
        <w:t>11.</w:t>
      </w:r>
      <w:r w:rsidRPr="00690556">
        <w:rPr>
          <w:noProof/>
        </w:rPr>
        <w:tab/>
        <w:t>Sabbahi DA, Lawrence HP, Limeback H, Rootman I. Development and evaluation of an oral health literacy instrument for adults. Community Dent Oral Epidemiol. 2009;37(5):451-62.</w:t>
      </w:r>
    </w:p>
    <w:p w14:paraId="33C773E4" w14:textId="77777777" w:rsidR="004C16DD" w:rsidRPr="00690556" w:rsidRDefault="004C16DD" w:rsidP="00690556">
      <w:pPr>
        <w:pStyle w:val="EndNoteBibliography"/>
        <w:rPr>
          <w:noProof/>
        </w:rPr>
      </w:pPr>
    </w:p>
    <w:p w14:paraId="5C109615" w14:textId="05B5D377" w:rsidR="00690556" w:rsidRDefault="00690556" w:rsidP="00690556">
      <w:pPr>
        <w:pStyle w:val="EndNoteBibliography"/>
        <w:rPr>
          <w:noProof/>
        </w:rPr>
      </w:pPr>
      <w:r w:rsidRPr="00690556">
        <w:rPr>
          <w:noProof/>
        </w:rPr>
        <w:t>12.</w:t>
      </w:r>
      <w:r w:rsidRPr="00690556">
        <w:rPr>
          <w:noProof/>
        </w:rPr>
        <w:tab/>
        <w:t>Almubark R, Basyouni M, Alghanem A, Althumairi N, Alkhamis D, Alharbi LS, et al. Health literacy in Saudi Arabia: Implications for public health and healthcare access. Pharmacol Res Perspect. 2019;7(4):e00514.</w:t>
      </w:r>
    </w:p>
    <w:p w14:paraId="2B7E2358" w14:textId="77777777" w:rsidR="004C16DD" w:rsidRPr="00690556" w:rsidRDefault="004C16DD" w:rsidP="00690556">
      <w:pPr>
        <w:pStyle w:val="EndNoteBibliography"/>
        <w:rPr>
          <w:noProof/>
        </w:rPr>
      </w:pPr>
    </w:p>
    <w:p w14:paraId="130F051C" w14:textId="211EB9C4" w:rsidR="00690556" w:rsidRDefault="00690556" w:rsidP="00690556">
      <w:pPr>
        <w:pStyle w:val="EndNoteBibliography"/>
        <w:rPr>
          <w:noProof/>
        </w:rPr>
      </w:pPr>
      <w:r w:rsidRPr="00690556">
        <w:rPr>
          <w:noProof/>
        </w:rPr>
        <w:lastRenderedPageBreak/>
        <w:t>13.</w:t>
      </w:r>
      <w:r w:rsidRPr="00690556">
        <w:rPr>
          <w:noProof/>
        </w:rPr>
        <w:tab/>
        <w:t>Kayupova G, Turdaliyeva B, Tulebayev K, Van Duong T, Chang PW, Zagulova D. Health Literacy among Visitors of District Polyclinics in Almaty, Kazakhstan. Iran J Public Health. 2017;46(8):1062-70.</w:t>
      </w:r>
    </w:p>
    <w:p w14:paraId="32C96307" w14:textId="77777777" w:rsidR="004C16DD" w:rsidRPr="00690556" w:rsidRDefault="004C16DD" w:rsidP="00690556">
      <w:pPr>
        <w:pStyle w:val="EndNoteBibliography"/>
        <w:rPr>
          <w:noProof/>
        </w:rPr>
      </w:pPr>
    </w:p>
    <w:p w14:paraId="39BD3BBF" w14:textId="72E8E0AD" w:rsidR="00690556" w:rsidRDefault="00690556" w:rsidP="00690556">
      <w:pPr>
        <w:pStyle w:val="EndNoteBibliography"/>
        <w:rPr>
          <w:noProof/>
        </w:rPr>
      </w:pPr>
      <w:r w:rsidRPr="00690556">
        <w:rPr>
          <w:noProof/>
        </w:rPr>
        <w:t>14.</w:t>
      </w:r>
      <w:r w:rsidRPr="00690556">
        <w:rPr>
          <w:noProof/>
        </w:rPr>
        <w:tab/>
        <w:t>Kuyinu YA, Femi-Adebayo TT, Adebayo BI, Abdurraheem-Salami I, Odusanya OO. Health literacy: Prevalence and determinants in Lagos State, Nigeria. PLoS One. 2020;15(8):e0237813.</w:t>
      </w:r>
    </w:p>
    <w:p w14:paraId="6B004495" w14:textId="77777777" w:rsidR="004C16DD" w:rsidRPr="00690556" w:rsidRDefault="004C16DD" w:rsidP="00690556">
      <w:pPr>
        <w:pStyle w:val="EndNoteBibliography"/>
        <w:rPr>
          <w:noProof/>
        </w:rPr>
      </w:pPr>
    </w:p>
    <w:p w14:paraId="54ACA7A4" w14:textId="0453EC2A" w:rsidR="00690556" w:rsidRDefault="00690556" w:rsidP="00690556">
      <w:pPr>
        <w:pStyle w:val="EndNoteBibliography"/>
        <w:rPr>
          <w:noProof/>
        </w:rPr>
      </w:pPr>
      <w:r w:rsidRPr="00690556">
        <w:rPr>
          <w:noProof/>
        </w:rPr>
        <w:t>15.</w:t>
      </w:r>
      <w:r w:rsidRPr="00690556">
        <w:rPr>
          <w:noProof/>
        </w:rPr>
        <w:tab/>
        <w:t>Aygun O, Cerim S. The relationship between general health behaviors and general health literacy levels in the Turkish population. Health Promot Int. 2020.</w:t>
      </w:r>
    </w:p>
    <w:p w14:paraId="2297A741" w14:textId="77777777" w:rsidR="004C16DD" w:rsidRPr="00690556" w:rsidRDefault="004C16DD" w:rsidP="00690556">
      <w:pPr>
        <w:pStyle w:val="EndNoteBibliography"/>
        <w:rPr>
          <w:noProof/>
        </w:rPr>
      </w:pPr>
    </w:p>
    <w:p w14:paraId="6948EB2B" w14:textId="2EF83198" w:rsidR="00690556" w:rsidRDefault="00690556" w:rsidP="00690556">
      <w:pPr>
        <w:pStyle w:val="EndNoteBibliography"/>
        <w:rPr>
          <w:noProof/>
        </w:rPr>
      </w:pPr>
      <w:r w:rsidRPr="00690556">
        <w:rPr>
          <w:noProof/>
        </w:rPr>
        <w:t>16.</w:t>
      </w:r>
      <w:r w:rsidRPr="00690556">
        <w:rPr>
          <w:noProof/>
        </w:rPr>
        <w:tab/>
        <w:t>Jeong SH, Kim HK. Health literacy and barriers to health information seeking: A nationwide survey in South Korea. Patient Educ Couns. 2016;99(11):1880-7.</w:t>
      </w:r>
    </w:p>
    <w:p w14:paraId="02936AEA" w14:textId="77777777" w:rsidR="004C16DD" w:rsidRPr="00690556" w:rsidRDefault="004C16DD" w:rsidP="00690556">
      <w:pPr>
        <w:pStyle w:val="EndNoteBibliography"/>
        <w:rPr>
          <w:noProof/>
        </w:rPr>
      </w:pPr>
    </w:p>
    <w:p w14:paraId="26AE3840" w14:textId="6C794C8D" w:rsidR="00690556" w:rsidRDefault="00690556" w:rsidP="00690556">
      <w:pPr>
        <w:pStyle w:val="EndNoteBibliography"/>
        <w:rPr>
          <w:noProof/>
        </w:rPr>
      </w:pPr>
      <w:r w:rsidRPr="00690556">
        <w:rPr>
          <w:noProof/>
        </w:rPr>
        <w:t>17.</w:t>
      </w:r>
      <w:r w:rsidRPr="00690556">
        <w:rPr>
          <w:noProof/>
        </w:rPr>
        <w:tab/>
        <w:t>Sistani MM, Montazeri A, Yazdani R, Murtomaa H. New oral health literacy instrument for public health: development and pilot testing. J Investig Clin Dent. 2014;5(4):313-21.</w:t>
      </w:r>
    </w:p>
    <w:p w14:paraId="047AAA40" w14:textId="77777777" w:rsidR="004C16DD" w:rsidRPr="00690556" w:rsidRDefault="004C16DD" w:rsidP="00690556">
      <w:pPr>
        <w:pStyle w:val="EndNoteBibliography"/>
        <w:rPr>
          <w:noProof/>
        </w:rPr>
      </w:pPr>
    </w:p>
    <w:p w14:paraId="6EBA0CB1" w14:textId="77777777" w:rsidR="00690556" w:rsidRPr="00690556" w:rsidRDefault="00690556" w:rsidP="00690556">
      <w:pPr>
        <w:pStyle w:val="EndNoteBibliography"/>
        <w:rPr>
          <w:noProof/>
        </w:rPr>
      </w:pPr>
      <w:r w:rsidRPr="00690556">
        <w:rPr>
          <w:noProof/>
        </w:rPr>
        <w:t>18.</w:t>
      </w:r>
      <w:r w:rsidRPr="00690556">
        <w:rPr>
          <w:noProof/>
        </w:rPr>
        <w:tab/>
        <w:t>Sistani MM, Yazdani R, Virtanen J, Pakdaman A, Murtomaa H. Oral health literacy and information sources among adults in Tehran, Iran. Community Dent Health. 2013;30(3):178-82.</w:t>
      </w:r>
    </w:p>
    <w:p w14:paraId="1C9A41FB" w14:textId="0C533237" w:rsidR="00367803" w:rsidRDefault="005A27B7">
      <w:pPr>
        <w:rPr>
          <w:lang w:val="en-US"/>
        </w:rPr>
      </w:pPr>
      <w:r>
        <w:rPr>
          <w:lang w:val="en-US"/>
        </w:rPr>
        <w:fldChar w:fldCharType="end"/>
      </w:r>
    </w:p>
    <w:sectPr w:rsidR="00367803" w:rsidSect="00AB21A4">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vPSPAL">
    <w:altName w:val="Cambria"/>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AdvOT863180fb">
    <w:altName w:val="Cambria"/>
    <w:panose1 w:val="020B0604020202020204"/>
    <w:charset w:val="00"/>
    <w:family w:val="roman"/>
    <w:notTrueType/>
    <w:pitch w:val="default"/>
  </w:font>
  <w:font w:name="URWPalladioL">
    <w:altName w:val="Cambria"/>
    <w:panose1 w:val="020B06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pd5wx0tlazrvlezepbps9fc5z5rz9we220v&quot;&gt;Modifiable predictors Rapid Review - included articles&lt;record-ids&gt;&lt;item&gt;19&lt;/item&gt;&lt;item&gt;21&lt;/item&gt;&lt;item&gt;22&lt;/item&gt;&lt;item&gt;26&lt;/item&gt;&lt;item&gt;33&lt;/item&gt;&lt;item&gt;35&lt;/item&gt;&lt;item&gt;38&lt;/item&gt;&lt;item&gt;39&lt;/item&gt;&lt;item&gt;42&lt;/item&gt;&lt;item&gt;45&lt;/item&gt;&lt;item&gt;57&lt;/item&gt;&lt;item&gt;64&lt;/item&gt;&lt;item&gt;68&lt;/item&gt;&lt;item&gt;75&lt;/item&gt;&lt;item&gt;79&lt;/item&gt;&lt;item&gt;84&lt;/item&gt;&lt;item&gt;87&lt;/item&gt;&lt;item&gt;88&lt;/item&gt;&lt;/record-ids&gt;&lt;/item&gt;&lt;/Libraries&gt;"/>
  </w:docVars>
  <w:rsids>
    <w:rsidRoot w:val="00367803"/>
    <w:rsid w:val="00007AE1"/>
    <w:rsid w:val="00026FE4"/>
    <w:rsid w:val="00032853"/>
    <w:rsid w:val="000516D2"/>
    <w:rsid w:val="00053A7D"/>
    <w:rsid w:val="00071458"/>
    <w:rsid w:val="00077894"/>
    <w:rsid w:val="00097F3B"/>
    <w:rsid w:val="000A36CA"/>
    <w:rsid w:val="000B455B"/>
    <w:rsid w:val="000B4A7D"/>
    <w:rsid w:val="000B7C72"/>
    <w:rsid w:val="000F5EB1"/>
    <w:rsid w:val="0010575F"/>
    <w:rsid w:val="00124F63"/>
    <w:rsid w:val="00162419"/>
    <w:rsid w:val="001A0AA1"/>
    <w:rsid w:val="001A26BD"/>
    <w:rsid w:val="001B2BDC"/>
    <w:rsid w:val="001C48EF"/>
    <w:rsid w:val="00210115"/>
    <w:rsid w:val="00222901"/>
    <w:rsid w:val="0023103C"/>
    <w:rsid w:val="00232C57"/>
    <w:rsid w:val="002438C0"/>
    <w:rsid w:val="00255B7C"/>
    <w:rsid w:val="00290F0E"/>
    <w:rsid w:val="002945FB"/>
    <w:rsid w:val="002960F1"/>
    <w:rsid w:val="002A6CD6"/>
    <w:rsid w:val="002B62C0"/>
    <w:rsid w:val="002D5CAE"/>
    <w:rsid w:val="002D6F21"/>
    <w:rsid w:val="00313211"/>
    <w:rsid w:val="00325B89"/>
    <w:rsid w:val="00352FA5"/>
    <w:rsid w:val="00367803"/>
    <w:rsid w:val="00384F6C"/>
    <w:rsid w:val="003B4F12"/>
    <w:rsid w:val="003C6159"/>
    <w:rsid w:val="003D5AB4"/>
    <w:rsid w:val="003F02F9"/>
    <w:rsid w:val="004045F5"/>
    <w:rsid w:val="00420347"/>
    <w:rsid w:val="004350AB"/>
    <w:rsid w:val="00440526"/>
    <w:rsid w:val="004535EE"/>
    <w:rsid w:val="00477CE1"/>
    <w:rsid w:val="004A20F0"/>
    <w:rsid w:val="004A5203"/>
    <w:rsid w:val="004B5B28"/>
    <w:rsid w:val="004B7973"/>
    <w:rsid w:val="004C16DD"/>
    <w:rsid w:val="004F3170"/>
    <w:rsid w:val="00500E46"/>
    <w:rsid w:val="00530E6F"/>
    <w:rsid w:val="00566338"/>
    <w:rsid w:val="00585BC6"/>
    <w:rsid w:val="0059025F"/>
    <w:rsid w:val="005A27B7"/>
    <w:rsid w:val="005B0BC1"/>
    <w:rsid w:val="005B6879"/>
    <w:rsid w:val="005C0FEB"/>
    <w:rsid w:val="005D3849"/>
    <w:rsid w:val="005E77E4"/>
    <w:rsid w:val="00605B48"/>
    <w:rsid w:val="00620A39"/>
    <w:rsid w:val="006225B2"/>
    <w:rsid w:val="00622606"/>
    <w:rsid w:val="0063501A"/>
    <w:rsid w:val="00642594"/>
    <w:rsid w:val="0064274D"/>
    <w:rsid w:val="00643480"/>
    <w:rsid w:val="00656CB4"/>
    <w:rsid w:val="00690556"/>
    <w:rsid w:val="006A5226"/>
    <w:rsid w:val="006D0F94"/>
    <w:rsid w:val="00701CA9"/>
    <w:rsid w:val="007020EF"/>
    <w:rsid w:val="00714A30"/>
    <w:rsid w:val="00742F05"/>
    <w:rsid w:val="00745A85"/>
    <w:rsid w:val="007657CA"/>
    <w:rsid w:val="00792C9F"/>
    <w:rsid w:val="007B2C3F"/>
    <w:rsid w:val="007D7F77"/>
    <w:rsid w:val="007E5420"/>
    <w:rsid w:val="00800611"/>
    <w:rsid w:val="00815F06"/>
    <w:rsid w:val="008A4650"/>
    <w:rsid w:val="008A6F16"/>
    <w:rsid w:val="008A7945"/>
    <w:rsid w:val="008C597D"/>
    <w:rsid w:val="008E0479"/>
    <w:rsid w:val="008E7BF5"/>
    <w:rsid w:val="008F5CFB"/>
    <w:rsid w:val="009538E8"/>
    <w:rsid w:val="009705FF"/>
    <w:rsid w:val="00970FF2"/>
    <w:rsid w:val="009734B8"/>
    <w:rsid w:val="009748AF"/>
    <w:rsid w:val="00974AA0"/>
    <w:rsid w:val="00977135"/>
    <w:rsid w:val="00982B94"/>
    <w:rsid w:val="009934B9"/>
    <w:rsid w:val="009A6E7E"/>
    <w:rsid w:val="009C5248"/>
    <w:rsid w:val="009E328F"/>
    <w:rsid w:val="00A10FF9"/>
    <w:rsid w:val="00A168EB"/>
    <w:rsid w:val="00A22B84"/>
    <w:rsid w:val="00A22CA8"/>
    <w:rsid w:val="00A26955"/>
    <w:rsid w:val="00A5494F"/>
    <w:rsid w:val="00A944BD"/>
    <w:rsid w:val="00AB21A4"/>
    <w:rsid w:val="00AF2C72"/>
    <w:rsid w:val="00AF5BFD"/>
    <w:rsid w:val="00B161EA"/>
    <w:rsid w:val="00B27D92"/>
    <w:rsid w:val="00B74A3D"/>
    <w:rsid w:val="00B81B64"/>
    <w:rsid w:val="00B91FFF"/>
    <w:rsid w:val="00BA1A36"/>
    <w:rsid w:val="00BB4D56"/>
    <w:rsid w:val="00BF4616"/>
    <w:rsid w:val="00C152E7"/>
    <w:rsid w:val="00C16498"/>
    <w:rsid w:val="00C27AB9"/>
    <w:rsid w:val="00C3501B"/>
    <w:rsid w:val="00C453AC"/>
    <w:rsid w:val="00CC7B56"/>
    <w:rsid w:val="00CD5E56"/>
    <w:rsid w:val="00CE7798"/>
    <w:rsid w:val="00CF4BE8"/>
    <w:rsid w:val="00D15B93"/>
    <w:rsid w:val="00D35074"/>
    <w:rsid w:val="00D54571"/>
    <w:rsid w:val="00D565CD"/>
    <w:rsid w:val="00D823A0"/>
    <w:rsid w:val="00D87E09"/>
    <w:rsid w:val="00D91AFE"/>
    <w:rsid w:val="00D975D4"/>
    <w:rsid w:val="00DA328D"/>
    <w:rsid w:val="00DA5E86"/>
    <w:rsid w:val="00DD3CB6"/>
    <w:rsid w:val="00E0165A"/>
    <w:rsid w:val="00E83530"/>
    <w:rsid w:val="00E852DB"/>
    <w:rsid w:val="00E931DB"/>
    <w:rsid w:val="00E97620"/>
    <w:rsid w:val="00EE3654"/>
    <w:rsid w:val="00EE5ED5"/>
    <w:rsid w:val="00F3149F"/>
    <w:rsid w:val="00F36BB2"/>
    <w:rsid w:val="00F37AC2"/>
    <w:rsid w:val="00F67A6D"/>
    <w:rsid w:val="00F93EFF"/>
    <w:rsid w:val="00F96DF3"/>
    <w:rsid w:val="00FB090A"/>
    <w:rsid w:val="00FF5F1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81CB2"/>
  <w15:chartTrackingRefBased/>
  <w15:docId w15:val="{FBB909EB-F2CB-EB4C-85A5-FB87CCCD2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6780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67803"/>
    <w:rPr>
      <w:rFonts w:asciiTheme="majorHAnsi" w:eastAsiaTheme="majorEastAsia" w:hAnsiTheme="majorHAnsi" w:cstheme="majorBidi"/>
      <w:color w:val="2F5496" w:themeColor="accent1" w:themeShade="BF"/>
      <w:sz w:val="32"/>
      <w:szCs w:val="32"/>
    </w:rPr>
  </w:style>
  <w:style w:type="paragraph" w:customStyle="1" w:styleId="EndNoteBibliographyTitle">
    <w:name w:val="EndNote Bibliography Title"/>
    <w:basedOn w:val="Standard"/>
    <w:link w:val="EndNoteBibliographyTitleZchn"/>
    <w:rsid w:val="005A27B7"/>
    <w:pPr>
      <w:jc w:val="center"/>
    </w:pPr>
    <w:rPr>
      <w:rFonts w:ascii="Calibri" w:hAnsi="Calibri" w:cs="Calibri"/>
      <w:lang w:val="en-US"/>
    </w:rPr>
  </w:style>
  <w:style w:type="character" w:customStyle="1" w:styleId="EndNoteBibliographyTitleZchn">
    <w:name w:val="EndNote Bibliography Title Zchn"/>
    <w:basedOn w:val="Absatz-Standardschriftart"/>
    <w:link w:val="EndNoteBibliographyTitle"/>
    <w:rsid w:val="005A27B7"/>
    <w:rPr>
      <w:rFonts w:ascii="Calibri" w:hAnsi="Calibri" w:cs="Calibri"/>
      <w:lang w:val="en-US"/>
    </w:rPr>
  </w:style>
  <w:style w:type="paragraph" w:customStyle="1" w:styleId="EndNoteBibliography">
    <w:name w:val="EndNote Bibliography"/>
    <w:basedOn w:val="Standard"/>
    <w:link w:val="EndNoteBibliographyZchn"/>
    <w:rsid w:val="005A27B7"/>
    <w:rPr>
      <w:rFonts w:ascii="Calibri" w:hAnsi="Calibri" w:cs="Calibri"/>
      <w:lang w:val="en-US"/>
    </w:rPr>
  </w:style>
  <w:style w:type="character" w:customStyle="1" w:styleId="EndNoteBibliographyZchn">
    <w:name w:val="EndNote Bibliography Zchn"/>
    <w:basedOn w:val="Absatz-Standardschriftart"/>
    <w:link w:val="EndNoteBibliography"/>
    <w:rsid w:val="005A27B7"/>
    <w:rPr>
      <w:rFonts w:ascii="Calibri" w:hAnsi="Calibri" w:cs="Calibri"/>
      <w:lang w:val="en-US"/>
    </w:rPr>
  </w:style>
  <w:style w:type="paragraph" w:styleId="Beschriftung">
    <w:name w:val="caption"/>
    <w:basedOn w:val="Standard"/>
    <w:next w:val="Standard"/>
    <w:uiPriority w:val="35"/>
    <w:unhideWhenUsed/>
    <w:qFormat/>
    <w:rsid w:val="008A7945"/>
    <w:pPr>
      <w:spacing w:after="200"/>
    </w:pPr>
    <w:rPr>
      <w:i/>
      <w:iCs/>
      <w:color w:val="44546A" w:themeColor="text2"/>
      <w:sz w:val="18"/>
      <w:szCs w:val="18"/>
    </w:rPr>
  </w:style>
  <w:style w:type="paragraph" w:styleId="StandardWeb">
    <w:name w:val="Normal (Web)"/>
    <w:basedOn w:val="Standard"/>
    <w:uiPriority w:val="99"/>
    <w:unhideWhenUsed/>
    <w:rsid w:val="001A0AA1"/>
    <w:pPr>
      <w:spacing w:before="100" w:beforeAutospacing="1" w:after="100" w:afterAutospacing="1"/>
    </w:pPr>
    <w:rPr>
      <w:rFonts w:ascii="Times New Roman" w:eastAsia="Times New Roman" w:hAnsi="Times New Roman" w:cs="Times New Roman"/>
      <w:lang w:eastAsia="de-DE"/>
    </w:rPr>
  </w:style>
  <w:style w:type="character" w:customStyle="1" w:styleId="value">
    <w:name w:val="value"/>
    <w:basedOn w:val="Absatz-Standardschriftart"/>
    <w:rsid w:val="00124F63"/>
  </w:style>
  <w:style w:type="character" w:customStyle="1" w:styleId="apple-converted-space">
    <w:name w:val="apple-converted-space"/>
    <w:basedOn w:val="Absatz-Standardschriftart"/>
    <w:rsid w:val="00124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92393">
      <w:bodyDiv w:val="1"/>
      <w:marLeft w:val="0"/>
      <w:marRight w:val="0"/>
      <w:marTop w:val="0"/>
      <w:marBottom w:val="0"/>
      <w:divBdr>
        <w:top w:val="none" w:sz="0" w:space="0" w:color="auto"/>
        <w:left w:val="none" w:sz="0" w:space="0" w:color="auto"/>
        <w:bottom w:val="none" w:sz="0" w:space="0" w:color="auto"/>
        <w:right w:val="none" w:sz="0" w:space="0" w:color="auto"/>
      </w:divBdr>
      <w:divsChild>
        <w:div w:id="1452168945">
          <w:marLeft w:val="0"/>
          <w:marRight w:val="0"/>
          <w:marTop w:val="0"/>
          <w:marBottom w:val="0"/>
          <w:divBdr>
            <w:top w:val="none" w:sz="0" w:space="0" w:color="auto"/>
            <w:left w:val="none" w:sz="0" w:space="0" w:color="auto"/>
            <w:bottom w:val="none" w:sz="0" w:space="0" w:color="auto"/>
            <w:right w:val="none" w:sz="0" w:space="0" w:color="auto"/>
          </w:divBdr>
          <w:divsChild>
            <w:div w:id="726881395">
              <w:marLeft w:val="0"/>
              <w:marRight w:val="0"/>
              <w:marTop w:val="0"/>
              <w:marBottom w:val="0"/>
              <w:divBdr>
                <w:top w:val="none" w:sz="0" w:space="0" w:color="auto"/>
                <w:left w:val="none" w:sz="0" w:space="0" w:color="auto"/>
                <w:bottom w:val="none" w:sz="0" w:space="0" w:color="auto"/>
                <w:right w:val="none" w:sz="0" w:space="0" w:color="auto"/>
              </w:divBdr>
              <w:divsChild>
                <w:div w:id="1094089207">
                  <w:marLeft w:val="0"/>
                  <w:marRight w:val="0"/>
                  <w:marTop w:val="0"/>
                  <w:marBottom w:val="0"/>
                  <w:divBdr>
                    <w:top w:val="none" w:sz="0" w:space="0" w:color="auto"/>
                    <w:left w:val="none" w:sz="0" w:space="0" w:color="auto"/>
                    <w:bottom w:val="none" w:sz="0" w:space="0" w:color="auto"/>
                    <w:right w:val="none" w:sz="0" w:space="0" w:color="auto"/>
                  </w:divBdr>
                  <w:divsChild>
                    <w:div w:id="177027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86777">
      <w:bodyDiv w:val="1"/>
      <w:marLeft w:val="0"/>
      <w:marRight w:val="0"/>
      <w:marTop w:val="0"/>
      <w:marBottom w:val="0"/>
      <w:divBdr>
        <w:top w:val="none" w:sz="0" w:space="0" w:color="auto"/>
        <w:left w:val="none" w:sz="0" w:space="0" w:color="auto"/>
        <w:bottom w:val="none" w:sz="0" w:space="0" w:color="auto"/>
        <w:right w:val="none" w:sz="0" w:space="0" w:color="auto"/>
      </w:divBdr>
      <w:divsChild>
        <w:div w:id="808013736">
          <w:marLeft w:val="0"/>
          <w:marRight w:val="0"/>
          <w:marTop w:val="0"/>
          <w:marBottom w:val="0"/>
          <w:divBdr>
            <w:top w:val="none" w:sz="0" w:space="0" w:color="auto"/>
            <w:left w:val="none" w:sz="0" w:space="0" w:color="auto"/>
            <w:bottom w:val="none" w:sz="0" w:space="0" w:color="auto"/>
            <w:right w:val="none" w:sz="0" w:space="0" w:color="auto"/>
          </w:divBdr>
          <w:divsChild>
            <w:div w:id="792790384">
              <w:marLeft w:val="0"/>
              <w:marRight w:val="0"/>
              <w:marTop w:val="0"/>
              <w:marBottom w:val="0"/>
              <w:divBdr>
                <w:top w:val="none" w:sz="0" w:space="0" w:color="auto"/>
                <w:left w:val="none" w:sz="0" w:space="0" w:color="auto"/>
                <w:bottom w:val="none" w:sz="0" w:space="0" w:color="auto"/>
                <w:right w:val="none" w:sz="0" w:space="0" w:color="auto"/>
              </w:divBdr>
              <w:divsChild>
                <w:div w:id="188803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23867">
      <w:bodyDiv w:val="1"/>
      <w:marLeft w:val="0"/>
      <w:marRight w:val="0"/>
      <w:marTop w:val="0"/>
      <w:marBottom w:val="0"/>
      <w:divBdr>
        <w:top w:val="none" w:sz="0" w:space="0" w:color="auto"/>
        <w:left w:val="none" w:sz="0" w:space="0" w:color="auto"/>
        <w:bottom w:val="none" w:sz="0" w:space="0" w:color="auto"/>
        <w:right w:val="none" w:sz="0" w:space="0" w:color="auto"/>
      </w:divBdr>
      <w:divsChild>
        <w:div w:id="1158305478">
          <w:marLeft w:val="0"/>
          <w:marRight w:val="0"/>
          <w:marTop w:val="0"/>
          <w:marBottom w:val="0"/>
          <w:divBdr>
            <w:top w:val="none" w:sz="0" w:space="0" w:color="auto"/>
            <w:left w:val="none" w:sz="0" w:space="0" w:color="auto"/>
            <w:bottom w:val="none" w:sz="0" w:space="0" w:color="auto"/>
            <w:right w:val="none" w:sz="0" w:space="0" w:color="auto"/>
          </w:divBdr>
          <w:divsChild>
            <w:div w:id="821654614">
              <w:marLeft w:val="0"/>
              <w:marRight w:val="0"/>
              <w:marTop w:val="0"/>
              <w:marBottom w:val="0"/>
              <w:divBdr>
                <w:top w:val="none" w:sz="0" w:space="0" w:color="auto"/>
                <w:left w:val="none" w:sz="0" w:space="0" w:color="auto"/>
                <w:bottom w:val="none" w:sz="0" w:space="0" w:color="auto"/>
                <w:right w:val="none" w:sz="0" w:space="0" w:color="auto"/>
              </w:divBdr>
              <w:divsChild>
                <w:div w:id="91154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91432">
      <w:bodyDiv w:val="1"/>
      <w:marLeft w:val="0"/>
      <w:marRight w:val="0"/>
      <w:marTop w:val="0"/>
      <w:marBottom w:val="0"/>
      <w:divBdr>
        <w:top w:val="none" w:sz="0" w:space="0" w:color="auto"/>
        <w:left w:val="none" w:sz="0" w:space="0" w:color="auto"/>
        <w:bottom w:val="none" w:sz="0" w:space="0" w:color="auto"/>
        <w:right w:val="none" w:sz="0" w:space="0" w:color="auto"/>
      </w:divBdr>
      <w:divsChild>
        <w:div w:id="1217156679">
          <w:marLeft w:val="0"/>
          <w:marRight w:val="0"/>
          <w:marTop w:val="0"/>
          <w:marBottom w:val="0"/>
          <w:divBdr>
            <w:top w:val="none" w:sz="0" w:space="0" w:color="auto"/>
            <w:left w:val="none" w:sz="0" w:space="0" w:color="auto"/>
            <w:bottom w:val="none" w:sz="0" w:space="0" w:color="auto"/>
            <w:right w:val="none" w:sz="0" w:space="0" w:color="auto"/>
          </w:divBdr>
          <w:divsChild>
            <w:div w:id="221067720">
              <w:marLeft w:val="0"/>
              <w:marRight w:val="0"/>
              <w:marTop w:val="0"/>
              <w:marBottom w:val="0"/>
              <w:divBdr>
                <w:top w:val="none" w:sz="0" w:space="0" w:color="auto"/>
                <w:left w:val="none" w:sz="0" w:space="0" w:color="auto"/>
                <w:bottom w:val="none" w:sz="0" w:space="0" w:color="auto"/>
                <w:right w:val="none" w:sz="0" w:space="0" w:color="auto"/>
              </w:divBdr>
              <w:divsChild>
                <w:div w:id="74052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27050">
      <w:bodyDiv w:val="1"/>
      <w:marLeft w:val="0"/>
      <w:marRight w:val="0"/>
      <w:marTop w:val="0"/>
      <w:marBottom w:val="0"/>
      <w:divBdr>
        <w:top w:val="none" w:sz="0" w:space="0" w:color="auto"/>
        <w:left w:val="none" w:sz="0" w:space="0" w:color="auto"/>
        <w:bottom w:val="none" w:sz="0" w:space="0" w:color="auto"/>
        <w:right w:val="none" w:sz="0" w:space="0" w:color="auto"/>
      </w:divBdr>
    </w:div>
    <w:div w:id="210654819">
      <w:bodyDiv w:val="1"/>
      <w:marLeft w:val="0"/>
      <w:marRight w:val="0"/>
      <w:marTop w:val="0"/>
      <w:marBottom w:val="0"/>
      <w:divBdr>
        <w:top w:val="none" w:sz="0" w:space="0" w:color="auto"/>
        <w:left w:val="none" w:sz="0" w:space="0" w:color="auto"/>
        <w:bottom w:val="none" w:sz="0" w:space="0" w:color="auto"/>
        <w:right w:val="none" w:sz="0" w:space="0" w:color="auto"/>
      </w:divBdr>
    </w:div>
    <w:div w:id="213274425">
      <w:bodyDiv w:val="1"/>
      <w:marLeft w:val="0"/>
      <w:marRight w:val="0"/>
      <w:marTop w:val="0"/>
      <w:marBottom w:val="0"/>
      <w:divBdr>
        <w:top w:val="none" w:sz="0" w:space="0" w:color="auto"/>
        <w:left w:val="none" w:sz="0" w:space="0" w:color="auto"/>
        <w:bottom w:val="none" w:sz="0" w:space="0" w:color="auto"/>
        <w:right w:val="none" w:sz="0" w:space="0" w:color="auto"/>
      </w:divBdr>
      <w:divsChild>
        <w:div w:id="2134906902">
          <w:marLeft w:val="0"/>
          <w:marRight w:val="0"/>
          <w:marTop w:val="0"/>
          <w:marBottom w:val="0"/>
          <w:divBdr>
            <w:top w:val="none" w:sz="0" w:space="0" w:color="auto"/>
            <w:left w:val="none" w:sz="0" w:space="0" w:color="auto"/>
            <w:bottom w:val="none" w:sz="0" w:space="0" w:color="auto"/>
            <w:right w:val="none" w:sz="0" w:space="0" w:color="auto"/>
          </w:divBdr>
          <w:divsChild>
            <w:div w:id="1262104729">
              <w:marLeft w:val="0"/>
              <w:marRight w:val="0"/>
              <w:marTop w:val="0"/>
              <w:marBottom w:val="0"/>
              <w:divBdr>
                <w:top w:val="none" w:sz="0" w:space="0" w:color="auto"/>
                <w:left w:val="none" w:sz="0" w:space="0" w:color="auto"/>
                <w:bottom w:val="none" w:sz="0" w:space="0" w:color="auto"/>
                <w:right w:val="none" w:sz="0" w:space="0" w:color="auto"/>
              </w:divBdr>
              <w:divsChild>
                <w:div w:id="147090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790096">
      <w:bodyDiv w:val="1"/>
      <w:marLeft w:val="0"/>
      <w:marRight w:val="0"/>
      <w:marTop w:val="0"/>
      <w:marBottom w:val="0"/>
      <w:divBdr>
        <w:top w:val="none" w:sz="0" w:space="0" w:color="auto"/>
        <w:left w:val="none" w:sz="0" w:space="0" w:color="auto"/>
        <w:bottom w:val="none" w:sz="0" w:space="0" w:color="auto"/>
        <w:right w:val="none" w:sz="0" w:space="0" w:color="auto"/>
      </w:divBdr>
      <w:divsChild>
        <w:div w:id="440493734">
          <w:marLeft w:val="0"/>
          <w:marRight w:val="0"/>
          <w:marTop w:val="0"/>
          <w:marBottom w:val="0"/>
          <w:divBdr>
            <w:top w:val="none" w:sz="0" w:space="0" w:color="auto"/>
            <w:left w:val="none" w:sz="0" w:space="0" w:color="auto"/>
            <w:bottom w:val="none" w:sz="0" w:space="0" w:color="auto"/>
            <w:right w:val="none" w:sz="0" w:space="0" w:color="auto"/>
          </w:divBdr>
          <w:divsChild>
            <w:div w:id="1941066325">
              <w:marLeft w:val="0"/>
              <w:marRight w:val="0"/>
              <w:marTop w:val="0"/>
              <w:marBottom w:val="0"/>
              <w:divBdr>
                <w:top w:val="none" w:sz="0" w:space="0" w:color="auto"/>
                <w:left w:val="none" w:sz="0" w:space="0" w:color="auto"/>
                <w:bottom w:val="none" w:sz="0" w:space="0" w:color="auto"/>
                <w:right w:val="none" w:sz="0" w:space="0" w:color="auto"/>
              </w:divBdr>
              <w:divsChild>
                <w:div w:id="237521167">
                  <w:marLeft w:val="0"/>
                  <w:marRight w:val="0"/>
                  <w:marTop w:val="0"/>
                  <w:marBottom w:val="0"/>
                  <w:divBdr>
                    <w:top w:val="none" w:sz="0" w:space="0" w:color="auto"/>
                    <w:left w:val="none" w:sz="0" w:space="0" w:color="auto"/>
                    <w:bottom w:val="none" w:sz="0" w:space="0" w:color="auto"/>
                    <w:right w:val="none" w:sz="0" w:space="0" w:color="auto"/>
                  </w:divBdr>
                  <w:divsChild>
                    <w:div w:id="58834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445184">
      <w:bodyDiv w:val="1"/>
      <w:marLeft w:val="0"/>
      <w:marRight w:val="0"/>
      <w:marTop w:val="0"/>
      <w:marBottom w:val="0"/>
      <w:divBdr>
        <w:top w:val="none" w:sz="0" w:space="0" w:color="auto"/>
        <w:left w:val="none" w:sz="0" w:space="0" w:color="auto"/>
        <w:bottom w:val="none" w:sz="0" w:space="0" w:color="auto"/>
        <w:right w:val="none" w:sz="0" w:space="0" w:color="auto"/>
      </w:divBdr>
      <w:divsChild>
        <w:div w:id="1968856538">
          <w:marLeft w:val="0"/>
          <w:marRight w:val="0"/>
          <w:marTop w:val="0"/>
          <w:marBottom w:val="0"/>
          <w:divBdr>
            <w:top w:val="none" w:sz="0" w:space="0" w:color="auto"/>
            <w:left w:val="none" w:sz="0" w:space="0" w:color="auto"/>
            <w:bottom w:val="none" w:sz="0" w:space="0" w:color="auto"/>
            <w:right w:val="none" w:sz="0" w:space="0" w:color="auto"/>
          </w:divBdr>
          <w:divsChild>
            <w:div w:id="854347161">
              <w:marLeft w:val="0"/>
              <w:marRight w:val="0"/>
              <w:marTop w:val="0"/>
              <w:marBottom w:val="0"/>
              <w:divBdr>
                <w:top w:val="none" w:sz="0" w:space="0" w:color="auto"/>
                <w:left w:val="none" w:sz="0" w:space="0" w:color="auto"/>
                <w:bottom w:val="none" w:sz="0" w:space="0" w:color="auto"/>
                <w:right w:val="none" w:sz="0" w:space="0" w:color="auto"/>
              </w:divBdr>
              <w:divsChild>
                <w:div w:id="70123665">
                  <w:marLeft w:val="0"/>
                  <w:marRight w:val="0"/>
                  <w:marTop w:val="0"/>
                  <w:marBottom w:val="0"/>
                  <w:divBdr>
                    <w:top w:val="none" w:sz="0" w:space="0" w:color="auto"/>
                    <w:left w:val="none" w:sz="0" w:space="0" w:color="auto"/>
                    <w:bottom w:val="none" w:sz="0" w:space="0" w:color="auto"/>
                    <w:right w:val="none" w:sz="0" w:space="0" w:color="auto"/>
                  </w:divBdr>
                  <w:divsChild>
                    <w:div w:id="109092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235763">
      <w:bodyDiv w:val="1"/>
      <w:marLeft w:val="0"/>
      <w:marRight w:val="0"/>
      <w:marTop w:val="0"/>
      <w:marBottom w:val="0"/>
      <w:divBdr>
        <w:top w:val="none" w:sz="0" w:space="0" w:color="auto"/>
        <w:left w:val="none" w:sz="0" w:space="0" w:color="auto"/>
        <w:bottom w:val="none" w:sz="0" w:space="0" w:color="auto"/>
        <w:right w:val="none" w:sz="0" w:space="0" w:color="auto"/>
      </w:divBdr>
      <w:divsChild>
        <w:div w:id="1137182558">
          <w:marLeft w:val="0"/>
          <w:marRight w:val="0"/>
          <w:marTop w:val="0"/>
          <w:marBottom w:val="0"/>
          <w:divBdr>
            <w:top w:val="none" w:sz="0" w:space="0" w:color="auto"/>
            <w:left w:val="none" w:sz="0" w:space="0" w:color="auto"/>
            <w:bottom w:val="none" w:sz="0" w:space="0" w:color="auto"/>
            <w:right w:val="none" w:sz="0" w:space="0" w:color="auto"/>
          </w:divBdr>
          <w:divsChild>
            <w:div w:id="287325090">
              <w:marLeft w:val="0"/>
              <w:marRight w:val="0"/>
              <w:marTop w:val="0"/>
              <w:marBottom w:val="0"/>
              <w:divBdr>
                <w:top w:val="none" w:sz="0" w:space="0" w:color="auto"/>
                <w:left w:val="none" w:sz="0" w:space="0" w:color="auto"/>
                <w:bottom w:val="none" w:sz="0" w:space="0" w:color="auto"/>
                <w:right w:val="none" w:sz="0" w:space="0" w:color="auto"/>
              </w:divBdr>
              <w:divsChild>
                <w:div w:id="183830626">
                  <w:marLeft w:val="0"/>
                  <w:marRight w:val="0"/>
                  <w:marTop w:val="0"/>
                  <w:marBottom w:val="0"/>
                  <w:divBdr>
                    <w:top w:val="none" w:sz="0" w:space="0" w:color="auto"/>
                    <w:left w:val="none" w:sz="0" w:space="0" w:color="auto"/>
                    <w:bottom w:val="none" w:sz="0" w:space="0" w:color="auto"/>
                    <w:right w:val="none" w:sz="0" w:space="0" w:color="auto"/>
                  </w:divBdr>
                  <w:divsChild>
                    <w:div w:id="205071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731305">
      <w:bodyDiv w:val="1"/>
      <w:marLeft w:val="0"/>
      <w:marRight w:val="0"/>
      <w:marTop w:val="0"/>
      <w:marBottom w:val="0"/>
      <w:divBdr>
        <w:top w:val="none" w:sz="0" w:space="0" w:color="auto"/>
        <w:left w:val="none" w:sz="0" w:space="0" w:color="auto"/>
        <w:bottom w:val="none" w:sz="0" w:space="0" w:color="auto"/>
        <w:right w:val="none" w:sz="0" w:space="0" w:color="auto"/>
      </w:divBdr>
    </w:div>
    <w:div w:id="596209130">
      <w:bodyDiv w:val="1"/>
      <w:marLeft w:val="0"/>
      <w:marRight w:val="0"/>
      <w:marTop w:val="0"/>
      <w:marBottom w:val="0"/>
      <w:divBdr>
        <w:top w:val="none" w:sz="0" w:space="0" w:color="auto"/>
        <w:left w:val="none" w:sz="0" w:space="0" w:color="auto"/>
        <w:bottom w:val="none" w:sz="0" w:space="0" w:color="auto"/>
        <w:right w:val="none" w:sz="0" w:space="0" w:color="auto"/>
      </w:divBdr>
    </w:div>
    <w:div w:id="607081192">
      <w:bodyDiv w:val="1"/>
      <w:marLeft w:val="0"/>
      <w:marRight w:val="0"/>
      <w:marTop w:val="0"/>
      <w:marBottom w:val="0"/>
      <w:divBdr>
        <w:top w:val="none" w:sz="0" w:space="0" w:color="auto"/>
        <w:left w:val="none" w:sz="0" w:space="0" w:color="auto"/>
        <w:bottom w:val="none" w:sz="0" w:space="0" w:color="auto"/>
        <w:right w:val="none" w:sz="0" w:space="0" w:color="auto"/>
      </w:divBdr>
    </w:div>
    <w:div w:id="783816086">
      <w:bodyDiv w:val="1"/>
      <w:marLeft w:val="0"/>
      <w:marRight w:val="0"/>
      <w:marTop w:val="0"/>
      <w:marBottom w:val="0"/>
      <w:divBdr>
        <w:top w:val="none" w:sz="0" w:space="0" w:color="auto"/>
        <w:left w:val="none" w:sz="0" w:space="0" w:color="auto"/>
        <w:bottom w:val="none" w:sz="0" w:space="0" w:color="auto"/>
        <w:right w:val="none" w:sz="0" w:space="0" w:color="auto"/>
      </w:divBdr>
      <w:divsChild>
        <w:div w:id="733891580">
          <w:marLeft w:val="0"/>
          <w:marRight w:val="0"/>
          <w:marTop w:val="0"/>
          <w:marBottom w:val="0"/>
          <w:divBdr>
            <w:top w:val="none" w:sz="0" w:space="0" w:color="auto"/>
            <w:left w:val="none" w:sz="0" w:space="0" w:color="auto"/>
            <w:bottom w:val="none" w:sz="0" w:space="0" w:color="auto"/>
            <w:right w:val="none" w:sz="0" w:space="0" w:color="auto"/>
          </w:divBdr>
          <w:divsChild>
            <w:div w:id="1014454486">
              <w:marLeft w:val="0"/>
              <w:marRight w:val="0"/>
              <w:marTop w:val="0"/>
              <w:marBottom w:val="0"/>
              <w:divBdr>
                <w:top w:val="none" w:sz="0" w:space="0" w:color="auto"/>
                <w:left w:val="none" w:sz="0" w:space="0" w:color="auto"/>
                <w:bottom w:val="none" w:sz="0" w:space="0" w:color="auto"/>
                <w:right w:val="none" w:sz="0" w:space="0" w:color="auto"/>
              </w:divBdr>
              <w:divsChild>
                <w:div w:id="1661688750">
                  <w:marLeft w:val="0"/>
                  <w:marRight w:val="0"/>
                  <w:marTop w:val="0"/>
                  <w:marBottom w:val="0"/>
                  <w:divBdr>
                    <w:top w:val="none" w:sz="0" w:space="0" w:color="auto"/>
                    <w:left w:val="none" w:sz="0" w:space="0" w:color="auto"/>
                    <w:bottom w:val="none" w:sz="0" w:space="0" w:color="auto"/>
                    <w:right w:val="none" w:sz="0" w:space="0" w:color="auto"/>
                  </w:divBdr>
                  <w:divsChild>
                    <w:div w:id="194819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467542">
      <w:bodyDiv w:val="1"/>
      <w:marLeft w:val="0"/>
      <w:marRight w:val="0"/>
      <w:marTop w:val="0"/>
      <w:marBottom w:val="0"/>
      <w:divBdr>
        <w:top w:val="none" w:sz="0" w:space="0" w:color="auto"/>
        <w:left w:val="none" w:sz="0" w:space="0" w:color="auto"/>
        <w:bottom w:val="none" w:sz="0" w:space="0" w:color="auto"/>
        <w:right w:val="none" w:sz="0" w:space="0" w:color="auto"/>
      </w:divBdr>
    </w:div>
    <w:div w:id="1082945693">
      <w:bodyDiv w:val="1"/>
      <w:marLeft w:val="0"/>
      <w:marRight w:val="0"/>
      <w:marTop w:val="0"/>
      <w:marBottom w:val="0"/>
      <w:divBdr>
        <w:top w:val="none" w:sz="0" w:space="0" w:color="auto"/>
        <w:left w:val="none" w:sz="0" w:space="0" w:color="auto"/>
        <w:bottom w:val="none" w:sz="0" w:space="0" w:color="auto"/>
        <w:right w:val="none" w:sz="0" w:space="0" w:color="auto"/>
      </w:divBdr>
      <w:divsChild>
        <w:div w:id="527834733">
          <w:marLeft w:val="0"/>
          <w:marRight w:val="0"/>
          <w:marTop w:val="0"/>
          <w:marBottom w:val="0"/>
          <w:divBdr>
            <w:top w:val="none" w:sz="0" w:space="0" w:color="auto"/>
            <w:left w:val="none" w:sz="0" w:space="0" w:color="auto"/>
            <w:bottom w:val="none" w:sz="0" w:space="0" w:color="auto"/>
            <w:right w:val="none" w:sz="0" w:space="0" w:color="auto"/>
          </w:divBdr>
          <w:divsChild>
            <w:div w:id="1315790682">
              <w:marLeft w:val="0"/>
              <w:marRight w:val="0"/>
              <w:marTop w:val="0"/>
              <w:marBottom w:val="0"/>
              <w:divBdr>
                <w:top w:val="none" w:sz="0" w:space="0" w:color="auto"/>
                <w:left w:val="none" w:sz="0" w:space="0" w:color="auto"/>
                <w:bottom w:val="none" w:sz="0" w:space="0" w:color="auto"/>
                <w:right w:val="none" w:sz="0" w:space="0" w:color="auto"/>
              </w:divBdr>
              <w:divsChild>
                <w:div w:id="156987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941938">
      <w:bodyDiv w:val="1"/>
      <w:marLeft w:val="0"/>
      <w:marRight w:val="0"/>
      <w:marTop w:val="0"/>
      <w:marBottom w:val="0"/>
      <w:divBdr>
        <w:top w:val="none" w:sz="0" w:space="0" w:color="auto"/>
        <w:left w:val="none" w:sz="0" w:space="0" w:color="auto"/>
        <w:bottom w:val="none" w:sz="0" w:space="0" w:color="auto"/>
        <w:right w:val="none" w:sz="0" w:space="0" w:color="auto"/>
      </w:divBdr>
    </w:div>
    <w:div w:id="1268350000">
      <w:bodyDiv w:val="1"/>
      <w:marLeft w:val="0"/>
      <w:marRight w:val="0"/>
      <w:marTop w:val="0"/>
      <w:marBottom w:val="0"/>
      <w:divBdr>
        <w:top w:val="none" w:sz="0" w:space="0" w:color="auto"/>
        <w:left w:val="none" w:sz="0" w:space="0" w:color="auto"/>
        <w:bottom w:val="none" w:sz="0" w:space="0" w:color="auto"/>
        <w:right w:val="none" w:sz="0" w:space="0" w:color="auto"/>
      </w:divBdr>
    </w:div>
    <w:div w:id="1287736973">
      <w:bodyDiv w:val="1"/>
      <w:marLeft w:val="0"/>
      <w:marRight w:val="0"/>
      <w:marTop w:val="0"/>
      <w:marBottom w:val="0"/>
      <w:divBdr>
        <w:top w:val="none" w:sz="0" w:space="0" w:color="auto"/>
        <w:left w:val="none" w:sz="0" w:space="0" w:color="auto"/>
        <w:bottom w:val="none" w:sz="0" w:space="0" w:color="auto"/>
        <w:right w:val="none" w:sz="0" w:space="0" w:color="auto"/>
      </w:divBdr>
    </w:div>
    <w:div w:id="1345400181">
      <w:bodyDiv w:val="1"/>
      <w:marLeft w:val="0"/>
      <w:marRight w:val="0"/>
      <w:marTop w:val="0"/>
      <w:marBottom w:val="0"/>
      <w:divBdr>
        <w:top w:val="none" w:sz="0" w:space="0" w:color="auto"/>
        <w:left w:val="none" w:sz="0" w:space="0" w:color="auto"/>
        <w:bottom w:val="none" w:sz="0" w:space="0" w:color="auto"/>
        <w:right w:val="none" w:sz="0" w:space="0" w:color="auto"/>
      </w:divBdr>
      <w:divsChild>
        <w:div w:id="802119982">
          <w:marLeft w:val="0"/>
          <w:marRight w:val="0"/>
          <w:marTop w:val="0"/>
          <w:marBottom w:val="0"/>
          <w:divBdr>
            <w:top w:val="none" w:sz="0" w:space="0" w:color="auto"/>
            <w:left w:val="none" w:sz="0" w:space="0" w:color="auto"/>
            <w:bottom w:val="none" w:sz="0" w:space="0" w:color="auto"/>
            <w:right w:val="none" w:sz="0" w:space="0" w:color="auto"/>
          </w:divBdr>
          <w:divsChild>
            <w:div w:id="1593321826">
              <w:marLeft w:val="0"/>
              <w:marRight w:val="0"/>
              <w:marTop w:val="0"/>
              <w:marBottom w:val="0"/>
              <w:divBdr>
                <w:top w:val="none" w:sz="0" w:space="0" w:color="auto"/>
                <w:left w:val="none" w:sz="0" w:space="0" w:color="auto"/>
                <w:bottom w:val="none" w:sz="0" w:space="0" w:color="auto"/>
                <w:right w:val="none" w:sz="0" w:space="0" w:color="auto"/>
              </w:divBdr>
              <w:divsChild>
                <w:div w:id="165506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181749">
      <w:bodyDiv w:val="1"/>
      <w:marLeft w:val="0"/>
      <w:marRight w:val="0"/>
      <w:marTop w:val="0"/>
      <w:marBottom w:val="0"/>
      <w:divBdr>
        <w:top w:val="none" w:sz="0" w:space="0" w:color="auto"/>
        <w:left w:val="none" w:sz="0" w:space="0" w:color="auto"/>
        <w:bottom w:val="none" w:sz="0" w:space="0" w:color="auto"/>
        <w:right w:val="none" w:sz="0" w:space="0" w:color="auto"/>
      </w:divBdr>
      <w:divsChild>
        <w:div w:id="67846407">
          <w:marLeft w:val="0"/>
          <w:marRight w:val="0"/>
          <w:marTop w:val="0"/>
          <w:marBottom w:val="0"/>
          <w:divBdr>
            <w:top w:val="none" w:sz="0" w:space="0" w:color="auto"/>
            <w:left w:val="none" w:sz="0" w:space="0" w:color="auto"/>
            <w:bottom w:val="none" w:sz="0" w:space="0" w:color="auto"/>
            <w:right w:val="none" w:sz="0" w:space="0" w:color="auto"/>
          </w:divBdr>
          <w:divsChild>
            <w:div w:id="1064643117">
              <w:marLeft w:val="0"/>
              <w:marRight w:val="0"/>
              <w:marTop w:val="0"/>
              <w:marBottom w:val="0"/>
              <w:divBdr>
                <w:top w:val="none" w:sz="0" w:space="0" w:color="auto"/>
                <w:left w:val="none" w:sz="0" w:space="0" w:color="auto"/>
                <w:bottom w:val="none" w:sz="0" w:space="0" w:color="auto"/>
                <w:right w:val="none" w:sz="0" w:space="0" w:color="auto"/>
              </w:divBdr>
              <w:divsChild>
                <w:div w:id="37153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346805">
      <w:bodyDiv w:val="1"/>
      <w:marLeft w:val="0"/>
      <w:marRight w:val="0"/>
      <w:marTop w:val="0"/>
      <w:marBottom w:val="0"/>
      <w:divBdr>
        <w:top w:val="none" w:sz="0" w:space="0" w:color="auto"/>
        <w:left w:val="none" w:sz="0" w:space="0" w:color="auto"/>
        <w:bottom w:val="none" w:sz="0" w:space="0" w:color="auto"/>
        <w:right w:val="none" w:sz="0" w:space="0" w:color="auto"/>
      </w:divBdr>
    </w:div>
    <w:div w:id="1633250207">
      <w:bodyDiv w:val="1"/>
      <w:marLeft w:val="0"/>
      <w:marRight w:val="0"/>
      <w:marTop w:val="0"/>
      <w:marBottom w:val="0"/>
      <w:divBdr>
        <w:top w:val="none" w:sz="0" w:space="0" w:color="auto"/>
        <w:left w:val="none" w:sz="0" w:space="0" w:color="auto"/>
        <w:bottom w:val="none" w:sz="0" w:space="0" w:color="auto"/>
        <w:right w:val="none" w:sz="0" w:space="0" w:color="auto"/>
      </w:divBdr>
      <w:divsChild>
        <w:div w:id="453063693">
          <w:marLeft w:val="0"/>
          <w:marRight w:val="0"/>
          <w:marTop w:val="0"/>
          <w:marBottom w:val="0"/>
          <w:divBdr>
            <w:top w:val="none" w:sz="0" w:space="0" w:color="auto"/>
            <w:left w:val="none" w:sz="0" w:space="0" w:color="auto"/>
            <w:bottom w:val="none" w:sz="0" w:space="0" w:color="auto"/>
            <w:right w:val="none" w:sz="0" w:space="0" w:color="auto"/>
          </w:divBdr>
          <w:divsChild>
            <w:div w:id="222522656">
              <w:marLeft w:val="0"/>
              <w:marRight w:val="0"/>
              <w:marTop w:val="0"/>
              <w:marBottom w:val="0"/>
              <w:divBdr>
                <w:top w:val="none" w:sz="0" w:space="0" w:color="auto"/>
                <w:left w:val="none" w:sz="0" w:space="0" w:color="auto"/>
                <w:bottom w:val="none" w:sz="0" w:space="0" w:color="auto"/>
                <w:right w:val="none" w:sz="0" w:space="0" w:color="auto"/>
              </w:divBdr>
              <w:divsChild>
                <w:div w:id="99118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677577">
      <w:bodyDiv w:val="1"/>
      <w:marLeft w:val="0"/>
      <w:marRight w:val="0"/>
      <w:marTop w:val="0"/>
      <w:marBottom w:val="0"/>
      <w:divBdr>
        <w:top w:val="none" w:sz="0" w:space="0" w:color="auto"/>
        <w:left w:val="none" w:sz="0" w:space="0" w:color="auto"/>
        <w:bottom w:val="none" w:sz="0" w:space="0" w:color="auto"/>
        <w:right w:val="none" w:sz="0" w:space="0" w:color="auto"/>
      </w:divBdr>
      <w:divsChild>
        <w:div w:id="929433806">
          <w:marLeft w:val="0"/>
          <w:marRight w:val="0"/>
          <w:marTop w:val="0"/>
          <w:marBottom w:val="0"/>
          <w:divBdr>
            <w:top w:val="none" w:sz="0" w:space="0" w:color="auto"/>
            <w:left w:val="none" w:sz="0" w:space="0" w:color="auto"/>
            <w:bottom w:val="none" w:sz="0" w:space="0" w:color="auto"/>
            <w:right w:val="none" w:sz="0" w:space="0" w:color="auto"/>
          </w:divBdr>
          <w:divsChild>
            <w:div w:id="2039622784">
              <w:marLeft w:val="0"/>
              <w:marRight w:val="0"/>
              <w:marTop w:val="0"/>
              <w:marBottom w:val="0"/>
              <w:divBdr>
                <w:top w:val="none" w:sz="0" w:space="0" w:color="auto"/>
                <w:left w:val="none" w:sz="0" w:space="0" w:color="auto"/>
                <w:bottom w:val="none" w:sz="0" w:space="0" w:color="auto"/>
                <w:right w:val="none" w:sz="0" w:space="0" w:color="auto"/>
              </w:divBdr>
              <w:divsChild>
                <w:div w:id="2083942638">
                  <w:marLeft w:val="0"/>
                  <w:marRight w:val="0"/>
                  <w:marTop w:val="0"/>
                  <w:marBottom w:val="0"/>
                  <w:divBdr>
                    <w:top w:val="none" w:sz="0" w:space="0" w:color="auto"/>
                    <w:left w:val="none" w:sz="0" w:space="0" w:color="auto"/>
                    <w:bottom w:val="none" w:sz="0" w:space="0" w:color="auto"/>
                    <w:right w:val="none" w:sz="0" w:space="0" w:color="auto"/>
                  </w:divBdr>
                  <w:divsChild>
                    <w:div w:id="173154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413382">
      <w:bodyDiv w:val="1"/>
      <w:marLeft w:val="0"/>
      <w:marRight w:val="0"/>
      <w:marTop w:val="0"/>
      <w:marBottom w:val="0"/>
      <w:divBdr>
        <w:top w:val="none" w:sz="0" w:space="0" w:color="auto"/>
        <w:left w:val="none" w:sz="0" w:space="0" w:color="auto"/>
        <w:bottom w:val="none" w:sz="0" w:space="0" w:color="auto"/>
        <w:right w:val="none" w:sz="0" w:space="0" w:color="auto"/>
      </w:divBdr>
    </w:div>
    <w:div w:id="1930232475">
      <w:bodyDiv w:val="1"/>
      <w:marLeft w:val="0"/>
      <w:marRight w:val="0"/>
      <w:marTop w:val="0"/>
      <w:marBottom w:val="0"/>
      <w:divBdr>
        <w:top w:val="none" w:sz="0" w:space="0" w:color="auto"/>
        <w:left w:val="none" w:sz="0" w:space="0" w:color="auto"/>
        <w:bottom w:val="none" w:sz="0" w:space="0" w:color="auto"/>
        <w:right w:val="none" w:sz="0" w:space="0" w:color="auto"/>
      </w:divBdr>
      <w:divsChild>
        <w:div w:id="1988893858">
          <w:marLeft w:val="0"/>
          <w:marRight w:val="0"/>
          <w:marTop w:val="0"/>
          <w:marBottom w:val="0"/>
          <w:divBdr>
            <w:top w:val="none" w:sz="0" w:space="0" w:color="auto"/>
            <w:left w:val="none" w:sz="0" w:space="0" w:color="auto"/>
            <w:bottom w:val="none" w:sz="0" w:space="0" w:color="auto"/>
            <w:right w:val="none" w:sz="0" w:space="0" w:color="auto"/>
          </w:divBdr>
          <w:divsChild>
            <w:div w:id="1419978888">
              <w:marLeft w:val="0"/>
              <w:marRight w:val="0"/>
              <w:marTop w:val="0"/>
              <w:marBottom w:val="0"/>
              <w:divBdr>
                <w:top w:val="none" w:sz="0" w:space="0" w:color="auto"/>
                <w:left w:val="none" w:sz="0" w:space="0" w:color="auto"/>
                <w:bottom w:val="none" w:sz="0" w:space="0" w:color="auto"/>
                <w:right w:val="none" w:sz="0" w:space="0" w:color="auto"/>
              </w:divBdr>
              <w:divsChild>
                <w:div w:id="775758315">
                  <w:marLeft w:val="0"/>
                  <w:marRight w:val="0"/>
                  <w:marTop w:val="0"/>
                  <w:marBottom w:val="0"/>
                  <w:divBdr>
                    <w:top w:val="none" w:sz="0" w:space="0" w:color="auto"/>
                    <w:left w:val="none" w:sz="0" w:space="0" w:color="auto"/>
                    <w:bottom w:val="none" w:sz="0" w:space="0" w:color="auto"/>
                    <w:right w:val="none" w:sz="0" w:space="0" w:color="auto"/>
                  </w:divBdr>
                  <w:divsChild>
                    <w:div w:id="34952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480349">
      <w:bodyDiv w:val="1"/>
      <w:marLeft w:val="0"/>
      <w:marRight w:val="0"/>
      <w:marTop w:val="0"/>
      <w:marBottom w:val="0"/>
      <w:divBdr>
        <w:top w:val="none" w:sz="0" w:space="0" w:color="auto"/>
        <w:left w:val="none" w:sz="0" w:space="0" w:color="auto"/>
        <w:bottom w:val="none" w:sz="0" w:space="0" w:color="auto"/>
        <w:right w:val="none" w:sz="0" w:space="0" w:color="auto"/>
      </w:divBdr>
      <w:divsChild>
        <w:div w:id="2147114520">
          <w:marLeft w:val="0"/>
          <w:marRight w:val="0"/>
          <w:marTop w:val="0"/>
          <w:marBottom w:val="0"/>
          <w:divBdr>
            <w:top w:val="none" w:sz="0" w:space="0" w:color="auto"/>
            <w:left w:val="none" w:sz="0" w:space="0" w:color="auto"/>
            <w:bottom w:val="none" w:sz="0" w:space="0" w:color="auto"/>
            <w:right w:val="none" w:sz="0" w:space="0" w:color="auto"/>
          </w:divBdr>
          <w:divsChild>
            <w:div w:id="905066603">
              <w:marLeft w:val="0"/>
              <w:marRight w:val="0"/>
              <w:marTop w:val="0"/>
              <w:marBottom w:val="0"/>
              <w:divBdr>
                <w:top w:val="none" w:sz="0" w:space="0" w:color="auto"/>
                <w:left w:val="none" w:sz="0" w:space="0" w:color="auto"/>
                <w:bottom w:val="none" w:sz="0" w:space="0" w:color="auto"/>
                <w:right w:val="none" w:sz="0" w:space="0" w:color="auto"/>
              </w:divBdr>
              <w:divsChild>
                <w:div w:id="26516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359363">
      <w:bodyDiv w:val="1"/>
      <w:marLeft w:val="0"/>
      <w:marRight w:val="0"/>
      <w:marTop w:val="0"/>
      <w:marBottom w:val="0"/>
      <w:divBdr>
        <w:top w:val="none" w:sz="0" w:space="0" w:color="auto"/>
        <w:left w:val="none" w:sz="0" w:space="0" w:color="auto"/>
        <w:bottom w:val="none" w:sz="0" w:space="0" w:color="auto"/>
        <w:right w:val="none" w:sz="0" w:space="0" w:color="auto"/>
      </w:divBdr>
    </w:div>
    <w:div w:id="211551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7BE14-2518-6040-852D-B59ED72C7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1873</Words>
  <Characters>10233</Characters>
  <Application>Microsoft Office Word</Application>
  <DocSecurity>0</DocSecurity>
  <Lines>269</Lines>
  <Paragraphs>153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2022-07-25T15:27:00Z</dcterms:created>
  <dcterms:modified xsi:type="dcterms:W3CDTF">2022-07-25T15:27:00Z</dcterms:modified>
</cp:coreProperties>
</file>