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72C1C" w14:textId="50605606" w:rsidR="00194913" w:rsidRPr="00194913" w:rsidRDefault="00194913" w:rsidP="001949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94913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AB381D">
        <w:rPr>
          <w:rFonts w:ascii="Times New Roman" w:hAnsi="Times New Roman" w:cs="Times New Roman"/>
          <w:sz w:val="24"/>
          <w:szCs w:val="24"/>
        </w:rPr>
        <w:t>table</w:t>
      </w:r>
      <w:r w:rsidRPr="00194913">
        <w:rPr>
          <w:rFonts w:ascii="Times New Roman" w:hAnsi="Times New Roman" w:cs="Times New Roman"/>
          <w:sz w:val="24"/>
          <w:szCs w:val="24"/>
        </w:rPr>
        <w:t xml:space="preserve"> 2. Number of days per week that participants used each digital technology for healthy lifestyle purposes</w:t>
      </w:r>
    </w:p>
    <w:tbl>
      <w:tblPr>
        <w:tblStyle w:val="TableGrid"/>
        <w:tblW w:w="14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452"/>
        <w:gridCol w:w="1453"/>
        <w:gridCol w:w="1453"/>
        <w:gridCol w:w="1453"/>
        <w:gridCol w:w="1453"/>
        <w:gridCol w:w="1453"/>
        <w:gridCol w:w="1453"/>
        <w:gridCol w:w="1453"/>
      </w:tblGrid>
      <w:tr w:rsidR="00194913" w:rsidRPr="00194913" w14:paraId="702DA029" w14:textId="77777777" w:rsidTr="000F27EF">
        <w:trPr>
          <w:trHeight w:val="510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63F92E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5B065D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1027E2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D6B396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B45AF4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123E33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Wearables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E8F229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Apps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9EDB3F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Websites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4DDD40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Live delivery platforms</w:t>
            </w:r>
          </w:p>
        </w:tc>
      </w:tr>
      <w:tr w:rsidR="00194913" w:rsidRPr="00194913" w14:paraId="30768753" w14:textId="77777777" w:rsidTr="000F27EF">
        <w:trPr>
          <w:trHeight w:val="510"/>
        </w:trPr>
        <w:tc>
          <w:tcPr>
            <w:tcW w:w="254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6642C7" w14:textId="77777777" w:rsidR="00194913" w:rsidRPr="00194913" w:rsidRDefault="00194913" w:rsidP="0019491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1 day per week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1C85C3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6.0%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446FE4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25.9%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8566F4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10.2%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CB7269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26.6%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F102D5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1.8%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06734D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9.0%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824D94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29.6%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E7034D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51.0%</w:t>
            </w:r>
          </w:p>
        </w:tc>
      </w:tr>
      <w:tr w:rsidR="00194913" w:rsidRPr="00194913" w14:paraId="0876D864" w14:textId="77777777" w:rsidTr="000F27EF">
        <w:trPr>
          <w:trHeight w:val="510"/>
        </w:trPr>
        <w:tc>
          <w:tcPr>
            <w:tcW w:w="2547" w:type="dxa"/>
            <w:noWrap/>
            <w:vAlign w:val="center"/>
            <w:hideMark/>
          </w:tcPr>
          <w:p w14:paraId="4E3259A3" w14:textId="77777777" w:rsidR="00194913" w:rsidRPr="00194913" w:rsidRDefault="00194913" w:rsidP="0019491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2 days per week</w:t>
            </w:r>
          </w:p>
        </w:tc>
        <w:tc>
          <w:tcPr>
            <w:tcW w:w="1452" w:type="dxa"/>
            <w:noWrap/>
            <w:vAlign w:val="center"/>
            <w:hideMark/>
          </w:tcPr>
          <w:p w14:paraId="7CA59DEC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13.6%</w:t>
            </w:r>
          </w:p>
        </w:tc>
        <w:tc>
          <w:tcPr>
            <w:tcW w:w="1453" w:type="dxa"/>
            <w:noWrap/>
            <w:vAlign w:val="center"/>
            <w:hideMark/>
          </w:tcPr>
          <w:p w14:paraId="78A87386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21.3%</w:t>
            </w:r>
          </w:p>
        </w:tc>
        <w:tc>
          <w:tcPr>
            <w:tcW w:w="1453" w:type="dxa"/>
            <w:noWrap/>
            <w:vAlign w:val="center"/>
            <w:hideMark/>
          </w:tcPr>
          <w:p w14:paraId="7164C134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9.6%</w:t>
            </w:r>
          </w:p>
        </w:tc>
        <w:tc>
          <w:tcPr>
            <w:tcW w:w="1453" w:type="dxa"/>
            <w:noWrap/>
            <w:vAlign w:val="center"/>
            <w:hideMark/>
          </w:tcPr>
          <w:p w14:paraId="4154ECE3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19.5%</w:t>
            </w:r>
          </w:p>
        </w:tc>
        <w:tc>
          <w:tcPr>
            <w:tcW w:w="1453" w:type="dxa"/>
            <w:noWrap/>
            <w:vAlign w:val="center"/>
            <w:hideMark/>
          </w:tcPr>
          <w:p w14:paraId="7210AA30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4.6%</w:t>
            </w:r>
          </w:p>
        </w:tc>
        <w:tc>
          <w:tcPr>
            <w:tcW w:w="1453" w:type="dxa"/>
            <w:noWrap/>
            <w:vAlign w:val="center"/>
            <w:hideMark/>
          </w:tcPr>
          <w:p w14:paraId="045DD898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7.7%</w:t>
            </w:r>
          </w:p>
        </w:tc>
        <w:tc>
          <w:tcPr>
            <w:tcW w:w="1453" w:type="dxa"/>
            <w:noWrap/>
            <w:vAlign w:val="center"/>
            <w:hideMark/>
          </w:tcPr>
          <w:p w14:paraId="1F4AFB17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14.8%</w:t>
            </w:r>
          </w:p>
        </w:tc>
        <w:tc>
          <w:tcPr>
            <w:tcW w:w="1453" w:type="dxa"/>
            <w:noWrap/>
            <w:vAlign w:val="center"/>
            <w:hideMark/>
          </w:tcPr>
          <w:p w14:paraId="1A8F59DB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22.5%</w:t>
            </w:r>
          </w:p>
        </w:tc>
      </w:tr>
      <w:tr w:rsidR="00194913" w:rsidRPr="00194913" w14:paraId="08D4712E" w14:textId="77777777" w:rsidTr="000F27EF">
        <w:trPr>
          <w:trHeight w:val="510"/>
        </w:trPr>
        <w:tc>
          <w:tcPr>
            <w:tcW w:w="2547" w:type="dxa"/>
            <w:noWrap/>
            <w:vAlign w:val="center"/>
            <w:hideMark/>
          </w:tcPr>
          <w:p w14:paraId="52581FC9" w14:textId="77777777" w:rsidR="00194913" w:rsidRPr="00194913" w:rsidRDefault="00194913" w:rsidP="0019491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3 days per week</w:t>
            </w:r>
          </w:p>
        </w:tc>
        <w:tc>
          <w:tcPr>
            <w:tcW w:w="1452" w:type="dxa"/>
            <w:noWrap/>
            <w:vAlign w:val="center"/>
            <w:hideMark/>
          </w:tcPr>
          <w:p w14:paraId="19C84959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13.2%</w:t>
            </w:r>
          </w:p>
        </w:tc>
        <w:tc>
          <w:tcPr>
            <w:tcW w:w="1453" w:type="dxa"/>
            <w:noWrap/>
            <w:vAlign w:val="center"/>
            <w:hideMark/>
          </w:tcPr>
          <w:p w14:paraId="33B2A151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19.8%</w:t>
            </w:r>
          </w:p>
        </w:tc>
        <w:tc>
          <w:tcPr>
            <w:tcW w:w="1453" w:type="dxa"/>
            <w:noWrap/>
            <w:vAlign w:val="center"/>
            <w:hideMark/>
          </w:tcPr>
          <w:p w14:paraId="66E36CED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16.3%</w:t>
            </w:r>
          </w:p>
        </w:tc>
        <w:tc>
          <w:tcPr>
            <w:tcW w:w="1453" w:type="dxa"/>
            <w:noWrap/>
            <w:vAlign w:val="center"/>
            <w:hideMark/>
          </w:tcPr>
          <w:p w14:paraId="3DD6AB65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13.3%</w:t>
            </w:r>
          </w:p>
        </w:tc>
        <w:tc>
          <w:tcPr>
            <w:tcW w:w="1453" w:type="dxa"/>
            <w:noWrap/>
            <w:vAlign w:val="center"/>
            <w:hideMark/>
          </w:tcPr>
          <w:p w14:paraId="6F7A1FB9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2.7%</w:t>
            </w:r>
          </w:p>
        </w:tc>
        <w:tc>
          <w:tcPr>
            <w:tcW w:w="1453" w:type="dxa"/>
            <w:noWrap/>
            <w:vAlign w:val="center"/>
            <w:hideMark/>
          </w:tcPr>
          <w:p w14:paraId="3B1FFAD6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6.4%</w:t>
            </w:r>
          </w:p>
        </w:tc>
        <w:tc>
          <w:tcPr>
            <w:tcW w:w="1453" w:type="dxa"/>
            <w:noWrap/>
            <w:vAlign w:val="center"/>
            <w:hideMark/>
          </w:tcPr>
          <w:p w14:paraId="54E6BCAE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22.2%</w:t>
            </w:r>
          </w:p>
        </w:tc>
        <w:tc>
          <w:tcPr>
            <w:tcW w:w="1453" w:type="dxa"/>
            <w:noWrap/>
            <w:vAlign w:val="center"/>
            <w:hideMark/>
          </w:tcPr>
          <w:p w14:paraId="32E1505B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12.2%</w:t>
            </w:r>
          </w:p>
        </w:tc>
      </w:tr>
      <w:tr w:rsidR="00194913" w:rsidRPr="00194913" w14:paraId="1E152328" w14:textId="77777777" w:rsidTr="000F27EF">
        <w:trPr>
          <w:trHeight w:val="510"/>
        </w:trPr>
        <w:tc>
          <w:tcPr>
            <w:tcW w:w="2547" w:type="dxa"/>
            <w:noWrap/>
            <w:vAlign w:val="center"/>
            <w:hideMark/>
          </w:tcPr>
          <w:p w14:paraId="59069513" w14:textId="77777777" w:rsidR="00194913" w:rsidRPr="00194913" w:rsidRDefault="00194913" w:rsidP="0019491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4 days per week</w:t>
            </w:r>
          </w:p>
        </w:tc>
        <w:tc>
          <w:tcPr>
            <w:tcW w:w="1452" w:type="dxa"/>
            <w:noWrap/>
            <w:vAlign w:val="center"/>
            <w:hideMark/>
          </w:tcPr>
          <w:p w14:paraId="6C91EFE9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6.4%</w:t>
            </w:r>
          </w:p>
        </w:tc>
        <w:tc>
          <w:tcPr>
            <w:tcW w:w="1453" w:type="dxa"/>
            <w:noWrap/>
            <w:vAlign w:val="center"/>
            <w:hideMark/>
          </w:tcPr>
          <w:p w14:paraId="35ADC112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7.1%</w:t>
            </w:r>
          </w:p>
        </w:tc>
        <w:tc>
          <w:tcPr>
            <w:tcW w:w="1453" w:type="dxa"/>
            <w:noWrap/>
            <w:vAlign w:val="center"/>
            <w:hideMark/>
          </w:tcPr>
          <w:p w14:paraId="65D49A17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10.2%</w:t>
            </w:r>
          </w:p>
        </w:tc>
        <w:tc>
          <w:tcPr>
            <w:tcW w:w="1453" w:type="dxa"/>
            <w:noWrap/>
            <w:vAlign w:val="center"/>
            <w:hideMark/>
          </w:tcPr>
          <w:p w14:paraId="28285A4B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8.9%</w:t>
            </w:r>
          </w:p>
        </w:tc>
        <w:tc>
          <w:tcPr>
            <w:tcW w:w="1453" w:type="dxa"/>
            <w:noWrap/>
            <w:vAlign w:val="center"/>
            <w:hideMark/>
          </w:tcPr>
          <w:p w14:paraId="2F1CC557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1.8%</w:t>
            </w:r>
          </w:p>
        </w:tc>
        <w:tc>
          <w:tcPr>
            <w:tcW w:w="1453" w:type="dxa"/>
            <w:noWrap/>
            <w:vAlign w:val="center"/>
            <w:hideMark/>
          </w:tcPr>
          <w:p w14:paraId="7DCB6920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14.1%</w:t>
            </w:r>
          </w:p>
        </w:tc>
        <w:tc>
          <w:tcPr>
            <w:tcW w:w="1453" w:type="dxa"/>
            <w:noWrap/>
            <w:vAlign w:val="center"/>
            <w:hideMark/>
          </w:tcPr>
          <w:p w14:paraId="7F8CFE9C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9.3%</w:t>
            </w:r>
          </w:p>
        </w:tc>
        <w:tc>
          <w:tcPr>
            <w:tcW w:w="1453" w:type="dxa"/>
            <w:noWrap/>
            <w:vAlign w:val="center"/>
            <w:hideMark/>
          </w:tcPr>
          <w:p w14:paraId="5F10AEF7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4.1%</w:t>
            </w:r>
          </w:p>
        </w:tc>
      </w:tr>
      <w:tr w:rsidR="00194913" w:rsidRPr="00194913" w14:paraId="1888C79C" w14:textId="77777777" w:rsidTr="000F27EF">
        <w:trPr>
          <w:trHeight w:val="510"/>
        </w:trPr>
        <w:tc>
          <w:tcPr>
            <w:tcW w:w="2547" w:type="dxa"/>
            <w:noWrap/>
            <w:vAlign w:val="center"/>
            <w:hideMark/>
          </w:tcPr>
          <w:p w14:paraId="2BF27ED0" w14:textId="77777777" w:rsidR="00194913" w:rsidRPr="00194913" w:rsidRDefault="00194913" w:rsidP="0019491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5 days per week</w:t>
            </w:r>
          </w:p>
        </w:tc>
        <w:tc>
          <w:tcPr>
            <w:tcW w:w="1452" w:type="dxa"/>
            <w:noWrap/>
            <w:vAlign w:val="center"/>
            <w:hideMark/>
          </w:tcPr>
          <w:p w14:paraId="10F7BDC5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11.5%</w:t>
            </w:r>
          </w:p>
        </w:tc>
        <w:tc>
          <w:tcPr>
            <w:tcW w:w="1453" w:type="dxa"/>
            <w:noWrap/>
            <w:vAlign w:val="center"/>
            <w:hideMark/>
          </w:tcPr>
          <w:p w14:paraId="0B37D7A1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11.2%</w:t>
            </w:r>
          </w:p>
        </w:tc>
        <w:tc>
          <w:tcPr>
            <w:tcW w:w="1453" w:type="dxa"/>
            <w:noWrap/>
            <w:vAlign w:val="center"/>
            <w:hideMark/>
          </w:tcPr>
          <w:p w14:paraId="785803A4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10.8%</w:t>
            </w:r>
          </w:p>
        </w:tc>
        <w:tc>
          <w:tcPr>
            <w:tcW w:w="1453" w:type="dxa"/>
            <w:noWrap/>
            <w:vAlign w:val="center"/>
            <w:hideMark/>
          </w:tcPr>
          <w:p w14:paraId="6390A7B5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7.1%</w:t>
            </w:r>
          </w:p>
        </w:tc>
        <w:tc>
          <w:tcPr>
            <w:tcW w:w="1453" w:type="dxa"/>
            <w:noWrap/>
            <w:vAlign w:val="center"/>
            <w:hideMark/>
          </w:tcPr>
          <w:p w14:paraId="3F7EB1C8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6.4%</w:t>
            </w:r>
          </w:p>
        </w:tc>
        <w:tc>
          <w:tcPr>
            <w:tcW w:w="1453" w:type="dxa"/>
            <w:noWrap/>
            <w:vAlign w:val="center"/>
            <w:hideMark/>
          </w:tcPr>
          <w:p w14:paraId="7A771620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15.4%</w:t>
            </w:r>
          </w:p>
        </w:tc>
        <w:tc>
          <w:tcPr>
            <w:tcW w:w="1453" w:type="dxa"/>
            <w:noWrap/>
            <w:vAlign w:val="center"/>
            <w:hideMark/>
          </w:tcPr>
          <w:p w14:paraId="4598CCF9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3.7%</w:t>
            </w:r>
          </w:p>
        </w:tc>
        <w:tc>
          <w:tcPr>
            <w:tcW w:w="1453" w:type="dxa"/>
            <w:noWrap/>
            <w:vAlign w:val="center"/>
            <w:hideMark/>
          </w:tcPr>
          <w:p w14:paraId="11FC5655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2.0%</w:t>
            </w:r>
          </w:p>
        </w:tc>
      </w:tr>
      <w:tr w:rsidR="00194913" w:rsidRPr="00194913" w14:paraId="57D35A3B" w14:textId="77777777" w:rsidTr="000F27EF">
        <w:trPr>
          <w:trHeight w:val="510"/>
        </w:trPr>
        <w:tc>
          <w:tcPr>
            <w:tcW w:w="2547" w:type="dxa"/>
            <w:noWrap/>
            <w:vAlign w:val="center"/>
            <w:hideMark/>
          </w:tcPr>
          <w:p w14:paraId="525E5F26" w14:textId="77777777" w:rsidR="00194913" w:rsidRPr="00194913" w:rsidRDefault="00194913" w:rsidP="0019491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6 days per week</w:t>
            </w:r>
          </w:p>
        </w:tc>
        <w:tc>
          <w:tcPr>
            <w:tcW w:w="1452" w:type="dxa"/>
            <w:noWrap/>
            <w:vAlign w:val="center"/>
            <w:hideMark/>
          </w:tcPr>
          <w:p w14:paraId="0975067B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10.6%</w:t>
            </w:r>
          </w:p>
        </w:tc>
        <w:tc>
          <w:tcPr>
            <w:tcW w:w="1453" w:type="dxa"/>
            <w:noWrap/>
            <w:vAlign w:val="center"/>
            <w:hideMark/>
          </w:tcPr>
          <w:p w14:paraId="69864FB5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3.6%</w:t>
            </w:r>
          </w:p>
        </w:tc>
        <w:tc>
          <w:tcPr>
            <w:tcW w:w="1453" w:type="dxa"/>
            <w:noWrap/>
            <w:vAlign w:val="center"/>
            <w:hideMark/>
          </w:tcPr>
          <w:p w14:paraId="60ACC757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8.4%</w:t>
            </w:r>
          </w:p>
        </w:tc>
        <w:tc>
          <w:tcPr>
            <w:tcW w:w="1453" w:type="dxa"/>
            <w:noWrap/>
            <w:vAlign w:val="center"/>
            <w:hideMark/>
          </w:tcPr>
          <w:p w14:paraId="5F6846B8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16.8%</w:t>
            </w:r>
          </w:p>
        </w:tc>
        <w:tc>
          <w:tcPr>
            <w:tcW w:w="1453" w:type="dxa"/>
            <w:noWrap/>
            <w:vAlign w:val="center"/>
            <w:hideMark/>
          </w:tcPr>
          <w:p w14:paraId="3E6DF32F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6.4%</w:t>
            </w:r>
          </w:p>
        </w:tc>
        <w:tc>
          <w:tcPr>
            <w:tcW w:w="1453" w:type="dxa"/>
            <w:noWrap/>
            <w:vAlign w:val="center"/>
            <w:hideMark/>
          </w:tcPr>
          <w:p w14:paraId="1B1732F6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1.3%</w:t>
            </w:r>
          </w:p>
        </w:tc>
        <w:tc>
          <w:tcPr>
            <w:tcW w:w="1453" w:type="dxa"/>
            <w:noWrap/>
            <w:vAlign w:val="center"/>
            <w:hideMark/>
          </w:tcPr>
          <w:p w14:paraId="640AB585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3.7%</w:t>
            </w:r>
          </w:p>
        </w:tc>
        <w:tc>
          <w:tcPr>
            <w:tcW w:w="1453" w:type="dxa"/>
            <w:noWrap/>
            <w:vAlign w:val="center"/>
            <w:hideMark/>
          </w:tcPr>
          <w:p w14:paraId="09E2AB54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2.0%</w:t>
            </w:r>
          </w:p>
        </w:tc>
      </w:tr>
      <w:tr w:rsidR="00194913" w:rsidRPr="00194913" w14:paraId="4D4EF6CE" w14:textId="77777777" w:rsidTr="000F27EF">
        <w:trPr>
          <w:trHeight w:val="510"/>
        </w:trPr>
        <w:tc>
          <w:tcPr>
            <w:tcW w:w="25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39636C" w14:textId="77777777" w:rsidR="00194913" w:rsidRPr="00194913" w:rsidRDefault="00194913" w:rsidP="0019491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sz w:val="24"/>
                <w:szCs w:val="24"/>
              </w:rPr>
              <w:t>7 days per week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A805D8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38.7%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F5009E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11.2%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257C60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34.3%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213396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8.0%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C4CA9F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76.4%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9E1A64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46.2%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6745FF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16.7%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F50F0B" w14:textId="77777777" w:rsidR="00194913" w:rsidRPr="00194913" w:rsidRDefault="00194913" w:rsidP="0019491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6.1%</w:t>
            </w:r>
          </w:p>
        </w:tc>
      </w:tr>
    </w:tbl>
    <w:p w14:paraId="695F268F" w14:textId="77777777" w:rsidR="00194913" w:rsidRPr="00194913" w:rsidRDefault="00194913" w:rsidP="0019491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CA625" w14:textId="77777777" w:rsidR="007C4A08" w:rsidRPr="00194913" w:rsidRDefault="00A46DDE" w:rsidP="001949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7C4A08" w:rsidRPr="00194913" w:rsidSect="001949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13"/>
    <w:rsid w:val="00194913"/>
    <w:rsid w:val="001E7094"/>
    <w:rsid w:val="00581A01"/>
    <w:rsid w:val="007038B8"/>
    <w:rsid w:val="00850DE0"/>
    <w:rsid w:val="008E28B2"/>
    <w:rsid w:val="00A46DDE"/>
    <w:rsid w:val="00AB381D"/>
    <w:rsid w:val="00E125C1"/>
    <w:rsid w:val="00EC488C"/>
    <w:rsid w:val="00ED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FB660"/>
  <w15:chartTrackingRefBased/>
  <w15:docId w15:val="{C6C7C14E-82E2-4E8D-BA22-8FC4CEE2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4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Parker</dc:creator>
  <cp:keywords/>
  <dc:description/>
  <cp:lastModifiedBy>Kim Toffoletti</cp:lastModifiedBy>
  <cp:revision>2</cp:revision>
  <dcterms:created xsi:type="dcterms:W3CDTF">2022-07-04T07:16:00Z</dcterms:created>
  <dcterms:modified xsi:type="dcterms:W3CDTF">2022-07-04T07:16:00Z</dcterms:modified>
</cp:coreProperties>
</file>