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E1D" w:rsidRDefault="003B1E1D" w:rsidP="003B1E1D">
      <w:pPr>
        <w:spacing w:line="480" w:lineRule="auto"/>
        <w:rPr>
          <w:b/>
        </w:rPr>
      </w:pPr>
      <w:r>
        <w:rPr>
          <w:b/>
        </w:rPr>
        <w:t>Additional file 3: Median shortest distance (in meters) and IQR r from primary and secondary schools to the nearest food retailer of a certain type.</w:t>
      </w:r>
    </w:p>
    <w:p w:rsidR="003B1E1D" w:rsidRDefault="003B1E1D" w:rsidP="003B1E1D">
      <w:pPr>
        <w:pStyle w:val="Caption"/>
        <w:keepNext/>
        <w:spacing w:line="480" w:lineRule="auto"/>
      </w:pPr>
      <w:r>
        <w:t xml:space="preserve">Table S3: </w:t>
      </w:r>
      <w:r w:rsidRPr="001970F8">
        <w:t>Median (IQR) shortest distance (in meters) from primary/secondary schools to the closest convenience store, fast food/takeaway/delivery outlet and supermarket (years 2008 &amp; 2020)</w:t>
      </w:r>
    </w:p>
    <w:tbl>
      <w:tblPr>
        <w:tblW w:w="10423" w:type="dxa"/>
        <w:tblInd w:w="-10" w:type="dxa"/>
        <w:tblLook w:val="04A0" w:firstRow="1" w:lastRow="0" w:firstColumn="1" w:lastColumn="0" w:noHBand="0" w:noVBand="1"/>
      </w:tblPr>
      <w:tblGrid>
        <w:gridCol w:w="1276"/>
        <w:gridCol w:w="2168"/>
        <w:gridCol w:w="809"/>
        <w:gridCol w:w="856"/>
        <w:gridCol w:w="698"/>
        <w:gridCol w:w="774"/>
        <w:gridCol w:w="805"/>
        <w:gridCol w:w="825"/>
        <w:gridCol w:w="672"/>
        <w:gridCol w:w="774"/>
        <w:gridCol w:w="875"/>
      </w:tblGrid>
      <w:tr w:rsidR="003B1E1D" w:rsidRPr="000D2B18" w:rsidTr="005B54EF">
        <w:trPr>
          <w:trHeight w:val="408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326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2020</w:t>
            </w:r>
          </w:p>
        </w:tc>
      </w:tr>
      <w:tr w:rsidR="003B1E1D" w:rsidRPr="000D2B18" w:rsidTr="005B54EF">
        <w:trPr>
          <w:trHeight w:val="408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School type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outlet type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N</w:t>
            </w:r>
            <w:r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 xml:space="preserve"> schools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P25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P75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max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P25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P75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max</w:t>
            </w:r>
          </w:p>
        </w:tc>
      </w:tr>
      <w:tr w:rsidR="003B1E1D" w:rsidRPr="000D2B18" w:rsidTr="005B54EF">
        <w:trPr>
          <w:trHeight w:val="408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primary schools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0D2B18" w:rsidRDefault="003B1E1D" w:rsidP="005B54EF">
            <w:pPr>
              <w:spacing w:after="0" w:line="48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0D2B18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Convenience</w:t>
            </w:r>
            <w:r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- or confectionary</w:t>
            </w:r>
            <w:r w:rsidRPr="000D2B18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 xml:space="preserve"> stores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3404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567.9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273.1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1617.2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9140.4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525.9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263.1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1464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7794.8</w:t>
            </w:r>
          </w:p>
        </w:tc>
      </w:tr>
      <w:tr w:rsidR="003B1E1D" w:rsidRPr="000D2B18" w:rsidTr="005B54EF">
        <w:trPr>
          <w:trHeight w:val="408"/>
        </w:trPr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0D2B18" w:rsidRDefault="003B1E1D" w:rsidP="005B54EF">
            <w:pPr>
              <w:spacing w:after="0" w:line="48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0D2B18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fast food/takeaway/delivery outlets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3404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386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213.6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774.1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7216.2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369.2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728.4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11008.1</w:t>
            </w:r>
          </w:p>
        </w:tc>
      </w:tr>
      <w:tr w:rsidR="003B1E1D" w:rsidRPr="000D2B18" w:rsidTr="005B54EF">
        <w:trPr>
          <w:trHeight w:val="408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B1E1D" w:rsidRPr="00F0307E" w:rsidRDefault="003B1E1D" w:rsidP="005B54EF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0D2B18" w:rsidRDefault="003B1E1D" w:rsidP="005B54EF">
            <w:pPr>
              <w:spacing w:after="0" w:line="48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0D2B18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supermarkets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3404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595.6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335.1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1316.3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10434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640.3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353.7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1432.4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7532.2</w:t>
            </w:r>
          </w:p>
        </w:tc>
      </w:tr>
      <w:tr w:rsidR="003B1E1D" w:rsidRPr="000D2B18" w:rsidTr="005B54EF">
        <w:trPr>
          <w:trHeight w:val="408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Secondary schools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0D2B18" w:rsidRDefault="003B1E1D" w:rsidP="005B54EF">
            <w:pPr>
              <w:spacing w:after="0" w:line="48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0D2B18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Convenience</w:t>
            </w:r>
            <w:r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- or confectionary</w:t>
            </w:r>
            <w:r w:rsidRPr="000D2B18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 xml:space="preserve"> stores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1195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429.1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233.6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798.1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5661.6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379.8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208.5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749.3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7771.6</w:t>
            </w:r>
          </w:p>
        </w:tc>
      </w:tr>
      <w:tr w:rsidR="003B1E1D" w:rsidRPr="000D2B18" w:rsidTr="005B54EF">
        <w:trPr>
          <w:trHeight w:val="408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0D2B18" w:rsidRDefault="003B1E1D" w:rsidP="005B54EF">
            <w:pPr>
              <w:spacing w:after="0" w:line="48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0D2B18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fast food/takeaway/delivery outlets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1195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343.5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185.5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600.7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7866.8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325.3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172.7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574.7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7767.6</w:t>
            </w:r>
          </w:p>
        </w:tc>
      </w:tr>
      <w:tr w:rsidR="003B1E1D" w:rsidRPr="000D2B18" w:rsidTr="005B54EF">
        <w:trPr>
          <w:trHeight w:val="408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0D2B18" w:rsidRDefault="003B1E1D" w:rsidP="005B54EF">
            <w:pPr>
              <w:spacing w:after="0" w:line="48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0D2B18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supermarkets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i/>
                <w:iCs/>
                <w:color w:val="000000"/>
                <w:sz w:val="20"/>
                <w:szCs w:val="20"/>
              </w:rPr>
              <w:t>1195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518.6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336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845.8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6015.5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501.3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321.3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747.1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E1D" w:rsidRPr="00F0307E" w:rsidRDefault="003B1E1D" w:rsidP="005B54EF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307E">
              <w:rPr>
                <w:rFonts w:ascii="Calibri" w:eastAsia="Times New Roman" w:hAnsi="Calibri" w:cstheme="minorHAnsi"/>
                <w:color w:val="000000"/>
                <w:sz w:val="20"/>
                <w:szCs w:val="20"/>
              </w:rPr>
              <w:t>7890.4</w:t>
            </w:r>
          </w:p>
        </w:tc>
      </w:tr>
    </w:tbl>
    <w:p w:rsidR="00EC55FF" w:rsidRDefault="00EC55FF">
      <w:bookmarkStart w:id="0" w:name="_GoBack"/>
      <w:bookmarkEnd w:id="0"/>
    </w:p>
    <w:sectPr w:rsidR="00EC55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E1D"/>
    <w:rsid w:val="003B1E1D"/>
    <w:rsid w:val="00EC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E1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B1E1D"/>
    <w:pPr>
      <w:spacing w:after="200" w:line="240" w:lineRule="auto"/>
    </w:pPr>
    <w:rPr>
      <w:i/>
      <w:iCs/>
      <w:color w:val="1F497D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E1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B1E1D"/>
    <w:pPr>
      <w:spacing w:after="200"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Spencer Abrea</dc:creator>
  <cp:lastModifiedBy>Spencer Abrea</cp:lastModifiedBy>
  <cp:revision>1</cp:revision>
  <dcterms:created xsi:type="dcterms:W3CDTF">2022-08-13T07:31:00Z</dcterms:created>
  <dcterms:modified xsi:type="dcterms:W3CDTF">2022-08-13T07:31:00Z</dcterms:modified>
</cp:coreProperties>
</file>