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F3B45" w14:textId="77777777" w:rsidR="00207C4D" w:rsidRPr="00703410" w:rsidRDefault="00207C4D" w:rsidP="00207C4D">
      <w:pPr>
        <w:spacing w:after="0" w:line="240" w:lineRule="auto"/>
        <w:rPr>
          <w:rFonts w:ascii="Times New Roman" w:eastAsia="Times New Roman" w:hAnsi="Times New Roman" w:cs="Times New Roman"/>
          <w:b/>
          <w:sz w:val="24"/>
          <w:szCs w:val="24"/>
          <w:lang w:val="en-GB"/>
        </w:rPr>
      </w:pPr>
      <w:bookmarkStart w:id="0" w:name="_GoBack"/>
      <w:bookmarkEnd w:id="0"/>
      <w:r w:rsidRPr="00703410">
        <w:rPr>
          <w:rFonts w:ascii="Times New Roman" w:eastAsia="Times New Roman" w:hAnsi="Times New Roman" w:cs="Times New Roman"/>
          <w:b/>
          <w:sz w:val="24"/>
          <w:szCs w:val="24"/>
          <w:lang w:val="en-GB"/>
        </w:rPr>
        <w:t>School water, sanitation, and hygiene (WaSH) intervention to improve malnutrition, dehydration, health literacy, and handwashing: a cluster-randomized controlled trial in Metro Manila, Philippines</w:t>
      </w:r>
    </w:p>
    <w:p w14:paraId="6791C72A" w14:textId="77777777" w:rsidR="002458CE" w:rsidRPr="00703410" w:rsidRDefault="002458CE" w:rsidP="00207C4D">
      <w:pPr>
        <w:spacing w:after="0" w:line="240" w:lineRule="auto"/>
        <w:jc w:val="center"/>
        <w:rPr>
          <w:rFonts w:ascii="Times New Roman" w:hAnsi="Times New Roman" w:cs="Times New Roman"/>
          <w:b/>
          <w:sz w:val="24"/>
          <w:szCs w:val="24"/>
          <w:lang w:val="en-GB"/>
        </w:rPr>
      </w:pPr>
    </w:p>
    <w:p w14:paraId="5E929542" w14:textId="6F76C2EA" w:rsidR="00B37B2C" w:rsidRPr="00703410" w:rsidRDefault="00B37B2C" w:rsidP="00B37B2C">
      <w:pPr>
        <w:spacing w:after="0" w:line="240" w:lineRule="auto"/>
        <w:rPr>
          <w:rFonts w:ascii="Times New Roman" w:eastAsia="Times New Roman" w:hAnsi="Times New Roman" w:cs="Times New Roman"/>
          <w:sz w:val="20"/>
          <w:szCs w:val="20"/>
          <w:vertAlign w:val="superscript"/>
          <w:lang w:val="en-GB" w:bidi="en-US"/>
        </w:rPr>
      </w:pPr>
      <w:r w:rsidRPr="00703410">
        <w:rPr>
          <w:rFonts w:ascii="Times New Roman" w:eastAsia="Times New Roman" w:hAnsi="Times New Roman" w:cs="Times New Roman"/>
          <w:sz w:val="20"/>
          <w:szCs w:val="20"/>
          <w:lang w:val="en-GB" w:bidi="en-US"/>
        </w:rPr>
        <w:t>Stephanie O Sangalang, Allen Lemuel G Lemence, Zheina J Ottong, John Cedrick Valencia, Mikaela Olaguera, Rovin James F Canja, Shyrill Mae F Mariano, Nelissa O Prado, Roezel Mari Z Ocaña,</w:t>
      </w:r>
      <w:r w:rsidR="00BB0CE7">
        <w:rPr>
          <w:rFonts w:ascii="Times New Roman" w:eastAsia="Times New Roman" w:hAnsi="Times New Roman" w:cs="Times New Roman"/>
          <w:sz w:val="20"/>
          <w:szCs w:val="20"/>
          <w:lang w:val="en-GB" w:bidi="en-US"/>
        </w:rPr>
        <w:t xml:space="preserve"> Patricia Andrea A Singson, Maria Lourdes</w:t>
      </w:r>
      <w:r w:rsidRPr="00703410">
        <w:rPr>
          <w:rFonts w:ascii="Times New Roman" w:eastAsia="Times New Roman" w:hAnsi="Times New Roman" w:cs="Times New Roman"/>
          <w:sz w:val="20"/>
          <w:szCs w:val="20"/>
          <w:lang w:val="en-GB" w:bidi="en-US"/>
        </w:rPr>
        <w:t xml:space="preserve"> Cumagun, Janine Liao, Maria Vianca Jasmin C Anglo, Christian Borgemeister, Thomas Kistemann</w:t>
      </w:r>
    </w:p>
    <w:p w14:paraId="3875009C" w14:textId="77777777" w:rsidR="00B37B2C" w:rsidRPr="00703410" w:rsidRDefault="00B37B2C" w:rsidP="00B37B2C">
      <w:pPr>
        <w:spacing w:after="0" w:line="240" w:lineRule="auto"/>
        <w:rPr>
          <w:rFonts w:ascii="Times New Roman" w:eastAsia="Times New Roman" w:hAnsi="Times New Roman" w:cs="Times New Roman"/>
          <w:sz w:val="24"/>
          <w:szCs w:val="24"/>
          <w:lang w:val="en-GB"/>
        </w:rPr>
      </w:pPr>
    </w:p>
    <w:p w14:paraId="7BA52F45" w14:textId="7ADC7E4C" w:rsidR="00B37B2C" w:rsidRPr="00703410" w:rsidRDefault="008E6AA5" w:rsidP="00B37B2C">
      <w:pPr>
        <w:spacing w:after="0" w:line="240" w:lineRule="auto"/>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Correspondence</w:t>
      </w:r>
      <w:r w:rsidR="00B37B2C" w:rsidRPr="00703410">
        <w:rPr>
          <w:rFonts w:ascii="Times New Roman" w:eastAsia="Times New Roman" w:hAnsi="Times New Roman" w:cs="Times New Roman"/>
          <w:sz w:val="20"/>
          <w:szCs w:val="20"/>
          <w:lang w:val="en-GB"/>
        </w:rPr>
        <w:t xml:space="preserve">: Stephanie O. Sangalang, Center for Development Research, University of Bonn, Germany. </w:t>
      </w:r>
      <w:r w:rsidR="00B37B2C" w:rsidRPr="00703410">
        <w:rPr>
          <w:rFonts w:ascii="Times New Roman" w:eastAsia="Times New Roman" w:hAnsi="Times New Roman" w:cs="Times New Roman"/>
          <w:b/>
          <w:sz w:val="20"/>
          <w:szCs w:val="20"/>
          <w:lang w:val="en-GB"/>
        </w:rPr>
        <w:t>ssangala@uni-bonn.de</w:t>
      </w:r>
    </w:p>
    <w:p w14:paraId="0B1358AA" w14:textId="77777777" w:rsidR="00B37B2C" w:rsidRPr="00703410" w:rsidRDefault="00B37B2C" w:rsidP="00B37B2C">
      <w:pPr>
        <w:spacing w:after="0" w:line="240" w:lineRule="auto"/>
        <w:rPr>
          <w:rFonts w:ascii="Times New Roman" w:hAnsi="Times New Roman" w:cs="Times New Roman"/>
          <w:b/>
          <w:sz w:val="24"/>
          <w:szCs w:val="24"/>
          <w:lang w:val="en-GB"/>
        </w:rPr>
      </w:pPr>
    </w:p>
    <w:p w14:paraId="003D2922" w14:textId="68131424" w:rsidR="00207C4D" w:rsidRPr="0017086F" w:rsidRDefault="009B7489" w:rsidP="009F0439">
      <w:pPr>
        <w:spacing w:after="0" w:line="240" w:lineRule="auto"/>
        <w:rPr>
          <w:rFonts w:ascii="Times New Roman" w:hAnsi="Times New Roman" w:cs="Times New Roman"/>
          <w:b/>
          <w:sz w:val="28"/>
          <w:szCs w:val="28"/>
          <w:lang w:val="en-GB"/>
        </w:rPr>
      </w:pPr>
      <w:r w:rsidRPr="0017086F">
        <w:rPr>
          <w:rFonts w:ascii="Times New Roman" w:hAnsi="Times New Roman" w:cs="Times New Roman"/>
          <w:b/>
          <w:sz w:val="28"/>
          <w:szCs w:val="28"/>
          <w:lang w:val="en-GB"/>
        </w:rPr>
        <w:t>S</w:t>
      </w:r>
      <w:r w:rsidR="0017086F" w:rsidRPr="0017086F">
        <w:rPr>
          <w:rFonts w:ascii="Times New Roman" w:hAnsi="Times New Roman" w:cs="Times New Roman"/>
          <w:b/>
          <w:sz w:val="28"/>
          <w:szCs w:val="28"/>
          <w:lang w:val="en-GB"/>
        </w:rPr>
        <w:t>upplementary Information</w:t>
      </w:r>
    </w:p>
    <w:p w14:paraId="455FB9BE" w14:textId="77777777" w:rsidR="00207C4D" w:rsidRPr="00703410" w:rsidRDefault="00207C4D" w:rsidP="00207C4D">
      <w:pPr>
        <w:spacing w:after="0" w:line="240" w:lineRule="auto"/>
        <w:jc w:val="center"/>
        <w:rPr>
          <w:rFonts w:ascii="Times New Roman" w:hAnsi="Times New Roman" w:cs="Times New Roman"/>
          <w:b/>
          <w:sz w:val="24"/>
          <w:szCs w:val="24"/>
          <w:lang w:val="en-GB"/>
        </w:rPr>
      </w:pPr>
    </w:p>
    <w:p w14:paraId="0465974E" w14:textId="31DE6D60" w:rsidR="00207C4D" w:rsidRDefault="00207C4D" w:rsidP="00166CDA">
      <w:pPr>
        <w:spacing w:after="0" w:line="240" w:lineRule="auto"/>
        <w:rPr>
          <w:rFonts w:ascii="Times New Roman" w:hAnsi="Times New Roman" w:cs="Times New Roman"/>
          <w:b/>
          <w:sz w:val="24"/>
          <w:szCs w:val="24"/>
          <w:lang w:val="en-GB"/>
        </w:rPr>
      </w:pPr>
      <w:r w:rsidRPr="00703410">
        <w:rPr>
          <w:rFonts w:ascii="Times New Roman" w:hAnsi="Times New Roman" w:cs="Times New Roman"/>
          <w:b/>
          <w:sz w:val="24"/>
          <w:szCs w:val="24"/>
          <w:lang w:val="en-GB"/>
        </w:rPr>
        <w:t>Table of contents</w:t>
      </w:r>
    </w:p>
    <w:tbl>
      <w:tblPr>
        <w:tblStyle w:val="TableGrid"/>
        <w:tblW w:w="0" w:type="auto"/>
        <w:tblLook w:val="04A0" w:firstRow="1" w:lastRow="0" w:firstColumn="1" w:lastColumn="0" w:noHBand="0" w:noVBand="1"/>
      </w:tblPr>
      <w:tblGrid>
        <w:gridCol w:w="3145"/>
        <w:gridCol w:w="5871"/>
      </w:tblGrid>
      <w:tr w:rsidR="00272F39" w:rsidRPr="00A1304D" w14:paraId="115C39F5" w14:textId="77777777" w:rsidTr="00C90608">
        <w:tc>
          <w:tcPr>
            <w:tcW w:w="3145" w:type="dxa"/>
          </w:tcPr>
          <w:p w14:paraId="159A1326" w14:textId="1A1BC831" w:rsidR="00272F39" w:rsidRPr="004E6D7E" w:rsidRDefault="00272F39" w:rsidP="00272F39">
            <w:pPr>
              <w:rPr>
                <w:rFonts w:ascii="Times New Roman" w:hAnsi="Times New Roman" w:cs="Times New Roman"/>
                <w:b/>
                <w:sz w:val="24"/>
                <w:szCs w:val="24"/>
                <w:lang w:val="en-GB"/>
              </w:rPr>
            </w:pPr>
            <w:r w:rsidRPr="004E6D7E">
              <w:rPr>
                <w:rFonts w:ascii="Times New Roman" w:hAnsi="Times New Roman" w:cs="Times New Roman"/>
                <w:b/>
                <w:sz w:val="24"/>
                <w:szCs w:val="24"/>
                <w:lang w:val="en-GB"/>
              </w:rPr>
              <w:t>Additional file 1</w:t>
            </w:r>
          </w:p>
        </w:tc>
        <w:tc>
          <w:tcPr>
            <w:tcW w:w="5872" w:type="dxa"/>
          </w:tcPr>
          <w:p w14:paraId="52DD5D97" w14:textId="2C99A7A8" w:rsidR="00272F39" w:rsidRDefault="00272F39" w:rsidP="00272F39">
            <w:pPr>
              <w:rPr>
                <w:rFonts w:ascii="Times New Roman" w:hAnsi="Times New Roman" w:cs="Times New Roman"/>
                <w:b/>
                <w:sz w:val="24"/>
                <w:szCs w:val="24"/>
                <w:lang w:val="en-GB"/>
              </w:rPr>
            </w:pPr>
            <w:r w:rsidRPr="00703410">
              <w:rPr>
                <w:rFonts w:ascii="Times New Roman" w:hAnsi="Times New Roman" w:cs="Times New Roman"/>
                <w:sz w:val="24"/>
                <w:szCs w:val="24"/>
                <w:lang w:val="en-GB"/>
              </w:rPr>
              <w:t>Health education session content by intervention arm</w:t>
            </w:r>
            <w:r w:rsidR="00C90608">
              <w:rPr>
                <w:rFonts w:ascii="Times New Roman" w:hAnsi="Times New Roman" w:cs="Times New Roman"/>
                <w:sz w:val="24"/>
                <w:szCs w:val="24"/>
                <w:lang w:val="en-GB"/>
              </w:rPr>
              <w:t>.</w:t>
            </w:r>
          </w:p>
        </w:tc>
      </w:tr>
      <w:tr w:rsidR="00272F39" w14:paraId="38D2E3B8" w14:textId="77777777" w:rsidTr="00C90608">
        <w:tc>
          <w:tcPr>
            <w:tcW w:w="3145" w:type="dxa"/>
          </w:tcPr>
          <w:p w14:paraId="1A282627" w14:textId="47771B5C" w:rsidR="00272F39" w:rsidRPr="00F90B1C" w:rsidRDefault="00272F39" w:rsidP="00272F3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2.</w:t>
            </w:r>
          </w:p>
        </w:tc>
        <w:tc>
          <w:tcPr>
            <w:tcW w:w="5872" w:type="dxa"/>
          </w:tcPr>
          <w:p w14:paraId="114C57D9" w14:textId="45EA5AAA" w:rsidR="00272F39" w:rsidRDefault="00272F39" w:rsidP="00272F39">
            <w:pPr>
              <w:rPr>
                <w:rFonts w:ascii="Times New Roman" w:hAnsi="Times New Roman" w:cs="Times New Roman"/>
                <w:b/>
                <w:sz w:val="24"/>
                <w:szCs w:val="24"/>
                <w:lang w:val="en-GB"/>
              </w:rPr>
            </w:pPr>
            <w:r w:rsidRPr="00703410">
              <w:rPr>
                <w:rFonts w:ascii="Times New Roman" w:hAnsi="Times New Roman" w:cs="Times New Roman"/>
                <w:sz w:val="24"/>
                <w:szCs w:val="24"/>
                <w:lang w:val="en-GB"/>
              </w:rPr>
              <w:t>Project timeline</w:t>
            </w:r>
            <w:r w:rsidR="00C90608">
              <w:rPr>
                <w:rFonts w:ascii="Times New Roman" w:hAnsi="Times New Roman" w:cs="Times New Roman"/>
                <w:sz w:val="24"/>
                <w:szCs w:val="24"/>
                <w:lang w:val="en-GB"/>
              </w:rPr>
              <w:t>.</w:t>
            </w:r>
          </w:p>
        </w:tc>
      </w:tr>
      <w:tr w:rsidR="00272F39" w:rsidRPr="004167FA" w14:paraId="57C6B08C" w14:textId="77777777" w:rsidTr="00C90608">
        <w:tc>
          <w:tcPr>
            <w:tcW w:w="3145" w:type="dxa"/>
          </w:tcPr>
          <w:p w14:paraId="0D76D30D" w14:textId="71856852" w:rsidR="00272F39" w:rsidRPr="00F90B1C" w:rsidRDefault="00272F39" w:rsidP="00272F3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3.</w:t>
            </w:r>
          </w:p>
        </w:tc>
        <w:tc>
          <w:tcPr>
            <w:tcW w:w="5872" w:type="dxa"/>
          </w:tcPr>
          <w:p w14:paraId="228B5EF5" w14:textId="22FB41E6" w:rsidR="00272F39" w:rsidRDefault="00272F39" w:rsidP="00272F39">
            <w:pPr>
              <w:rPr>
                <w:rFonts w:ascii="Times New Roman" w:hAnsi="Times New Roman" w:cs="Times New Roman"/>
                <w:b/>
                <w:sz w:val="24"/>
                <w:szCs w:val="24"/>
                <w:lang w:val="en-GB"/>
              </w:rPr>
            </w:pPr>
            <w:r w:rsidRPr="00703410">
              <w:rPr>
                <w:rFonts w:ascii="Times New Roman" w:hAnsi="Times New Roman" w:cs="Times New Roman"/>
                <w:sz w:val="24"/>
                <w:szCs w:val="24"/>
                <w:lang w:val="en-GB"/>
              </w:rPr>
              <w:t>Summary of school WaSH intervention components</w:t>
            </w:r>
            <w:r w:rsidR="00C90608">
              <w:rPr>
                <w:rFonts w:ascii="Times New Roman" w:hAnsi="Times New Roman" w:cs="Times New Roman"/>
                <w:sz w:val="24"/>
                <w:szCs w:val="24"/>
                <w:lang w:val="en-GB"/>
              </w:rPr>
              <w:t>.</w:t>
            </w:r>
          </w:p>
        </w:tc>
      </w:tr>
      <w:tr w:rsidR="00272F39" w:rsidRPr="004167FA" w14:paraId="0AE53CDD" w14:textId="77777777" w:rsidTr="00C90608">
        <w:tc>
          <w:tcPr>
            <w:tcW w:w="3145" w:type="dxa"/>
          </w:tcPr>
          <w:p w14:paraId="7C6FD900" w14:textId="1808AA20" w:rsidR="00272F39" w:rsidRPr="00F90B1C" w:rsidRDefault="00272F39" w:rsidP="00272F3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4.</w:t>
            </w:r>
          </w:p>
        </w:tc>
        <w:tc>
          <w:tcPr>
            <w:tcW w:w="5872" w:type="dxa"/>
          </w:tcPr>
          <w:p w14:paraId="69E4D5A6" w14:textId="59968CCD" w:rsidR="00272F39" w:rsidRDefault="00272F39" w:rsidP="00272F39">
            <w:pPr>
              <w:rPr>
                <w:rFonts w:ascii="Times New Roman" w:hAnsi="Times New Roman" w:cs="Times New Roman"/>
                <w:b/>
                <w:sz w:val="24"/>
                <w:szCs w:val="24"/>
                <w:lang w:val="en-GB"/>
              </w:rPr>
            </w:pPr>
            <w:r w:rsidRPr="00703410">
              <w:rPr>
                <w:rFonts w:ascii="Times New Roman" w:hAnsi="Times New Roman" w:cs="Times New Roman"/>
                <w:sz w:val="24"/>
                <w:szCs w:val="24"/>
                <w:lang w:val="en-GB"/>
              </w:rPr>
              <w:t>Summary of conduct of baseline school survey</w:t>
            </w:r>
            <w:r w:rsidR="00C90608">
              <w:rPr>
                <w:rFonts w:ascii="Times New Roman" w:hAnsi="Times New Roman" w:cs="Times New Roman"/>
                <w:sz w:val="24"/>
                <w:szCs w:val="24"/>
                <w:lang w:val="en-GB"/>
              </w:rPr>
              <w:t>.</w:t>
            </w:r>
          </w:p>
        </w:tc>
      </w:tr>
      <w:tr w:rsidR="00272F39" w:rsidRPr="004167FA" w14:paraId="717FA691" w14:textId="77777777" w:rsidTr="00C90608">
        <w:tc>
          <w:tcPr>
            <w:tcW w:w="3145" w:type="dxa"/>
          </w:tcPr>
          <w:p w14:paraId="175CB1EB" w14:textId="2074834D" w:rsidR="00272F39" w:rsidRPr="00F90B1C" w:rsidRDefault="00272F39" w:rsidP="00272F3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5</w:t>
            </w:r>
            <w:r w:rsidR="004E6D7E" w:rsidRPr="004E6D7E">
              <w:rPr>
                <w:rFonts w:ascii="Times New Roman" w:eastAsia="Times New Roman" w:hAnsi="Times New Roman" w:cs="Times New Roman"/>
                <w:b/>
                <w:sz w:val="24"/>
                <w:szCs w:val="24"/>
                <w:lang w:val="en-GB"/>
              </w:rPr>
              <w:t>: Table S1.</w:t>
            </w:r>
          </w:p>
        </w:tc>
        <w:tc>
          <w:tcPr>
            <w:tcW w:w="5872" w:type="dxa"/>
          </w:tcPr>
          <w:p w14:paraId="5A2250B9" w14:textId="35650A1A" w:rsidR="00272F39" w:rsidRDefault="00593DD8" w:rsidP="00272F39">
            <w:pPr>
              <w:rPr>
                <w:rFonts w:ascii="Times New Roman" w:hAnsi="Times New Roman" w:cs="Times New Roman"/>
                <w:b/>
                <w:sz w:val="24"/>
                <w:szCs w:val="24"/>
                <w:lang w:val="en-GB"/>
              </w:rPr>
            </w:pPr>
            <w:r w:rsidRPr="00593DD8">
              <w:rPr>
                <w:rFonts w:ascii="Times New Roman" w:hAnsi="Times New Roman" w:cs="Times New Roman"/>
                <w:sz w:val="24"/>
                <w:szCs w:val="24"/>
                <w:lang w:val="en-GB"/>
              </w:rPr>
              <w:t>Trial outcomes, expected results, contents of health education intervention, and training provided to research assistants.</w:t>
            </w:r>
          </w:p>
        </w:tc>
      </w:tr>
      <w:tr w:rsidR="00272F39" w:rsidRPr="004167FA" w14:paraId="52F6643C" w14:textId="77777777" w:rsidTr="00C90608">
        <w:tc>
          <w:tcPr>
            <w:tcW w:w="3145" w:type="dxa"/>
          </w:tcPr>
          <w:p w14:paraId="7F47B53B" w14:textId="558FE756" w:rsidR="00272F39" w:rsidRPr="004E6D7E" w:rsidRDefault="00272F39" w:rsidP="00272F3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6</w:t>
            </w:r>
            <w:r w:rsidR="004E6D7E" w:rsidRPr="004E6D7E">
              <w:rPr>
                <w:rFonts w:ascii="Times New Roman" w:eastAsia="Times New Roman" w:hAnsi="Times New Roman" w:cs="Times New Roman"/>
                <w:b/>
                <w:sz w:val="24"/>
                <w:szCs w:val="24"/>
                <w:lang w:val="en-GB"/>
              </w:rPr>
              <w:t>: Table S2.</w:t>
            </w:r>
          </w:p>
          <w:p w14:paraId="4925EEF4" w14:textId="77777777" w:rsidR="00272F39" w:rsidRPr="004E6D7E" w:rsidRDefault="00272F39" w:rsidP="00272F39">
            <w:pPr>
              <w:rPr>
                <w:rFonts w:ascii="Times New Roman" w:hAnsi="Times New Roman" w:cs="Times New Roman"/>
                <w:b/>
                <w:sz w:val="24"/>
                <w:szCs w:val="24"/>
                <w:lang w:val="en-GB"/>
              </w:rPr>
            </w:pPr>
          </w:p>
        </w:tc>
        <w:tc>
          <w:tcPr>
            <w:tcW w:w="5872" w:type="dxa"/>
          </w:tcPr>
          <w:p w14:paraId="4F4CDE3B" w14:textId="1F52AEFC" w:rsidR="00272F39" w:rsidRDefault="000A077B" w:rsidP="00272F39">
            <w:pPr>
              <w:rPr>
                <w:rFonts w:ascii="Times New Roman" w:hAnsi="Times New Roman" w:cs="Times New Roman"/>
                <w:b/>
                <w:sz w:val="24"/>
                <w:szCs w:val="24"/>
                <w:lang w:val="en-GB"/>
              </w:rPr>
            </w:pPr>
            <w:r w:rsidRPr="00703410">
              <w:rPr>
                <w:rFonts w:ascii="Times New Roman" w:hAnsi="Times New Roman" w:cs="Times New Roman"/>
                <w:sz w:val="24"/>
                <w:szCs w:val="24"/>
                <w:lang w:val="en-GB"/>
              </w:rPr>
              <w:t>Effect of intervention on the adequacy of schools’ WaSH facilities</w:t>
            </w:r>
            <w:r w:rsidR="00C90608">
              <w:rPr>
                <w:rFonts w:ascii="Times New Roman" w:hAnsi="Times New Roman" w:cs="Times New Roman"/>
                <w:sz w:val="24"/>
                <w:szCs w:val="24"/>
                <w:lang w:val="en-GB"/>
              </w:rPr>
              <w:t>.</w:t>
            </w:r>
          </w:p>
        </w:tc>
      </w:tr>
      <w:tr w:rsidR="00272F39" w:rsidRPr="004167FA" w14:paraId="5A6FD30B" w14:textId="77777777" w:rsidTr="00C90608">
        <w:tc>
          <w:tcPr>
            <w:tcW w:w="3145" w:type="dxa"/>
          </w:tcPr>
          <w:p w14:paraId="674E413A" w14:textId="256C564C" w:rsidR="00272F39" w:rsidRPr="004E6D7E" w:rsidRDefault="00272F39" w:rsidP="00272F3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7</w:t>
            </w:r>
            <w:r w:rsidR="004E6D7E" w:rsidRPr="004E6D7E">
              <w:rPr>
                <w:rFonts w:ascii="Times New Roman" w:eastAsia="Times New Roman" w:hAnsi="Times New Roman" w:cs="Times New Roman"/>
                <w:b/>
                <w:sz w:val="24"/>
                <w:szCs w:val="24"/>
                <w:lang w:val="en-GB"/>
              </w:rPr>
              <w:t>: Table S3.</w:t>
            </w:r>
          </w:p>
          <w:p w14:paraId="517033BA" w14:textId="77777777" w:rsidR="00272F39" w:rsidRPr="004E6D7E" w:rsidRDefault="00272F39" w:rsidP="00272F39">
            <w:pPr>
              <w:rPr>
                <w:rFonts w:ascii="Times New Roman" w:hAnsi="Times New Roman" w:cs="Times New Roman"/>
                <w:b/>
                <w:sz w:val="24"/>
                <w:szCs w:val="24"/>
                <w:lang w:val="en-GB"/>
              </w:rPr>
            </w:pPr>
          </w:p>
        </w:tc>
        <w:tc>
          <w:tcPr>
            <w:tcW w:w="5872" w:type="dxa"/>
          </w:tcPr>
          <w:p w14:paraId="587D4FEB" w14:textId="66E93F1A" w:rsidR="00272F39" w:rsidRDefault="000A077B" w:rsidP="00272F39">
            <w:pPr>
              <w:rPr>
                <w:rFonts w:ascii="Times New Roman" w:hAnsi="Times New Roman" w:cs="Times New Roman"/>
                <w:b/>
                <w:sz w:val="24"/>
                <w:szCs w:val="24"/>
                <w:lang w:val="en-GB"/>
              </w:rPr>
            </w:pPr>
            <w:r w:rsidRPr="00703410">
              <w:rPr>
                <w:rFonts w:ascii="Times New Roman" w:hAnsi="Times New Roman" w:cs="Times New Roman"/>
                <w:sz w:val="24"/>
                <w:szCs w:val="24"/>
                <w:lang w:val="en-GB"/>
              </w:rPr>
              <w:t>Surveys conducted during this trial: outcomes, covariates, and sample sizes</w:t>
            </w:r>
            <w:r w:rsidR="00C90608">
              <w:rPr>
                <w:rFonts w:ascii="Times New Roman" w:hAnsi="Times New Roman" w:cs="Times New Roman"/>
                <w:sz w:val="24"/>
                <w:szCs w:val="24"/>
                <w:lang w:val="en-GB"/>
              </w:rPr>
              <w:t>.</w:t>
            </w:r>
          </w:p>
        </w:tc>
      </w:tr>
      <w:tr w:rsidR="00272F39" w:rsidRPr="004167FA" w14:paraId="392E48CE" w14:textId="77777777" w:rsidTr="00C90608">
        <w:tc>
          <w:tcPr>
            <w:tcW w:w="3145" w:type="dxa"/>
          </w:tcPr>
          <w:p w14:paraId="0F0043B0" w14:textId="2048628E" w:rsidR="00272F39" w:rsidRPr="00F90B1C" w:rsidRDefault="00272F39" w:rsidP="00272F3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8</w:t>
            </w:r>
            <w:r w:rsidR="004E6D7E" w:rsidRPr="004E6D7E">
              <w:rPr>
                <w:rFonts w:ascii="Times New Roman" w:eastAsia="Times New Roman" w:hAnsi="Times New Roman" w:cs="Times New Roman"/>
                <w:b/>
                <w:sz w:val="24"/>
                <w:szCs w:val="24"/>
                <w:lang w:val="en-GB"/>
              </w:rPr>
              <w:t>: Table S4.</w:t>
            </w:r>
          </w:p>
        </w:tc>
        <w:tc>
          <w:tcPr>
            <w:tcW w:w="5872" w:type="dxa"/>
          </w:tcPr>
          <w:p w14:paraId="18315FA0" w14:textId="0060A264" w:rsidR="00272F39" w:rsidRDefault="000A077B" w:rsidP="00272F39">
            <w:pPr>
              <w:rPr>
                <w:rFonts w:ascii="Times New Roman" w:hAnsi="Times New Roman" w:cs="Times New Roman"/>
                <w:b/>
                <w:sz w:val="24"/>
                <w:szCs w:val="24"/>
                <w:lang w:val="en-GB"/>
              </w:rPr>
            </w:pPr>
            <w:r w:rsidRPr="00703410">
              <w:rPr>
                <w:rFonts w:ascii="Times New Roman" w:hAnsi="Times New Roman" w:cs="Times New Roman"/>
                <w:sz w:val="24"/>
                <w:szCs w:val="24"/>
                <w:lang w:val="en-GB"/>
              </w:rPr>
              <w:t>Regression models used to measure intervention effects</w:t>
            </w:r>
            <w:r w:rsidR="00C90608">
              <w:rPr>
                <w:rFonts w:ascii="Times New Roman" w:hAnsi="Times New Roman" w:cs="Times New Roman"/>
                <w:sz w:val="24"/>
                <w:szCs w:val="24"/>
                <w:lang w:val="en-GB"/>
              </w:rPr>
              <w:t>.</w:t>
            </w:r>
          </w:p>
        </w:tc>
      </w:tr>
      <w:tr w:rsidR="00272F39" w:rsidRPr="004167FA" w14:paraId="1774D37E" w14:textId="77777777" w:rsidTr="00C90608">
        <w:tc>
          <w:tcPr>
            <w:tcW w:w="3145" w:type="dxa"/>
          </w:tcPr>
          <w:p w14:paraId="6729E01C" w14:textId="45346C53" w:rsidR="00272F39" w:rsidRPr="004E6D7E" w:rsidRDefault="00272F39" w:rsidP="00272F3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9</w:t>
            </w:r>
            <w:r w:rsidR="004E6D7E" w:rsidRPr="004E6D7E">
              <w:rPr>
                <w:rFonts w:ascii="Times New Roman" w:eastAsia="Times New Roman" w:hAnsi="Times New Roman" w:cs="Times New Roman"/>
                <w:b/>
                <w:sz w:val="24"/>
                <w:szCs w:val="24"/>
                <w:lang w:val="en-GB"/>
              </w:rPr>
              <w:t>: Table S5.</w:t>
            </w:r>
          </w:p>
          <w:p w14:paraId="10764293" w14:textId="77777777" w:rsidR="00272F39" w:rsidRPr="004E6D7E" w:rsidRDefault="00272F39" w:rsidP="00272F39">
            <w:pPr>
              <w:rPr>
                <w:rFonts w:ascii="Times New Roman" w:eastAsia="Times New Roman" w:hAnsi="Times New Roman" w:cs="Times New Roman"/>
                <w:b/>
                <w:sz w:val="24"/>
                <w:szCs w:val="24"/>
                <w:lang w:val="en-GB"/>
              </w:rPr>
            </w:pPr>
          </w:p>
        </w:tc>
        <w:tc>
          <w:tcPr>
            <w:tcW w:w="5872" w:type="dxa"/>
          </w:tcPr>
          <w:p w14:paraId="23E4B15C" w14:textId="5B51E228" w:rsidR="00272F39" w:rsidRDefault="000A077B" w:rsidP="00272F39">
            <w:pPr>
              <w:rPr>
                <w:rFonts w:ascii="Times New Roman" w:hAnsi="Times New Roman" w:cs="Times New Roman"/>
                <w:b/>
                <w:sz w:val="24"/>
                <w:szCs w:val="24"/>
                <w:lang w:val="en-GB"/>
              </w:rPr>
            </w:pPr>
            <w:r w:rsidRPr="00703410">
              <w:rPr>
                <w:rFonts w:ascii="Times New Roman" w:hAnsi="Times New Roman" w:cs="Times New Roman"/>
                <w:sz w:val="24"/>
                <w:szCs w:val="24"/>
                <w:lang w:val="en-GB"/>
              </w:rPr>
              <w:t>Expanded table: characteristics of study population by study arm</w:t>
            </w:r>
            <w:r w:rsidR="00C90608">
              <w:rPr>
                <w:rFonts w:ascii="Times New Roman" w:hAnsi="Times New Roman" w:cs="Times New Roman"/>
                <w:sz w:val="24"/>
                <w:szCs w:val="24"/>
                <w:lang w:val="en-GB"/>
              </w:rPr>
              <w:t>.</w:t>
            </w:r>
          </w:p>
        </w:tc>
      </w:tr>
      <w:tr w:rsidR="00272F39" w:rsidRPr="004167FA" w14:paraId="326276FD" w14:textId="77777777" w:rsidTr="00C90608">
        <w:tc>
          <w:tcPr>
            <w:tcW w:w="3145" w:type="dxa"/>
          </w:tcPr>
          <w:p w14:paraId="7ABB6A34" w14:textId="15EBBDF9" w:rsidR="00272F39" w:rsidRPr="004E6D7E" w:rsidRDefault="00272F39" w:rsidP="00272F3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10</w:t>
            </w:r>
            <w:r w:rsidR="004E6D7E" w:rsidRPr="004E6D7E">
              <w:rPr>
                <w:rFonts w:ascii="Times New Roman" w:eastAsia="Times New Roman" w:hAnsi="Times New Roman" w:cs="Times New Roman"/>
                <w:b/>
                <w:sz w:val="24"/>
                <w:szCs w:val="24"/>
                <w:lang w:val="en-GB"/>
              </w:rPr>
              <w:t>: Table S6.</w:t>
            </w:r>
          </w:p>
          <w:p w14:paraId="284A04CD" w14:textId="77777777" w:rsidR="00272F39" w:rsidRPr="004E6D7E" w:rsidRDefault="00272F39" w:rsidP="00272F39">
            <w:pPr>
              <w:rPr>
                <w:rFonts w:ascii="Times New Roman" w:eastAsia="Times New Roman" w:hAnsi="Times New Roman" w:cs="Times New Roman"/>
                <w:b/>
                <w:sz w:val="24"/>
                <w:szCs w:val="24"/>
                <w:lang w:val="en-GB"/>
              </w:rPr>
            </w:pPr>
          </w:p>
        </w:tc>
        <w:tc>
          <w:tcPr>
            <w:tcW w:w="5872" w:type="dxa"/>
          </w:tcPr>
          <w:p w14:paraId="3AA6F71A" w14:textId="606633EF" w:rsidR="00272F39" w:rsidRDefault="000A077B" w:rsidP="00272F39">
            <w:pPr>
              <w:rPr>
                <w:rFonts w:ascii="Times New Roman" w:hAnsi="Times New Roman" w:cs="Times New Roman"/>
                <w:b/>
                <w:sz w:val="24"/>
                <w:szCs w:val="24"/>
                <w:lang w:val="en-GB"/>
              </w:rPr>
            </w:pPr>
            <w:r w:rsidRPr="00703410">
              <w:rPr>
                <w:rFonts w:ascii="Times New Roman" w:hAnsi="Times New Roman" w:cs="Times New Roman"/>
                <w:sz w:val="24"/>
                <w:szCs w:val="24"/>
                <w:lang w:val="en-GB"/>
              </w:rPr>
              <w:t>Expanded table: effect of intervention on children’s hygiene-related health literacy and observed handwashing</w:t>
            </w:r>
            <w:r w:rsidR="00C90608">
              <w:rPr>
                <w:rFonts w:ascii="Times New Roman" w:hAnsi="Times New Roman" w:cs="Times New Roman"/>
                <w:sz w:val="24"/>
                <w:szCs w:val="24"/>
                <w:lang w:val="en-GB"/>
              </w:rPr>
              <w:t>.</w:t>
            </w:r>
          </w:p>
        </w:tc>
      </w:tr>
      <w:tr w:rsidR="00022729" w:rsidRPr="004167FA" w14:paraId="341D8D73" w14:textId="77777777" w:rsidTr="00C90608">
        <w:tc>
          <w:tcPr>
            <w:tcW w:w="3145" w:type="dxa"/>
          </w:tcPr>
          <w:p w14:paraId="15468496" w14:textId="77777777" w:rsidR="00022729" w:rsidRPr="004E6D7E" w:rsidRDefault="00022729" w:rsidP="0002272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11: Table S7.</w:t>
            </w:r>
          </w:p>
          <w:p w14:paraId="2ABDF217" w14:textId="77777777" w:rsidR="00022729" w:rsidRPr="004E6D7E" w:rsidRDefault="00022729" w:rsidP="00022729">
            <w:pPr>
              <w:rPr>
                <w:rFonts w:ascii="Times New Roman" w:eastAsia="Times New Roman" w:hAnsi="Times New Roman" w:cs="Times New Roman"/>
                <w:b/>
                <w:sz w:val="24"/>
                <w:szCs w:val="24"/>
                <w:lang w:val="en-GB"/>
              </w:rPr>
            </w:pPr>
          </w:p>
        </w:tc>
        <w:tc>
          <w:tcPr>
            <w:tcW w:w="5872" w:type="dxa"/>
          </w:tcPr>
          <w:p w14:paraId="53FD366B" w14:textId="7938F1BD" w:rsidR="00022729" w:rsidRPr="00703410" w:rsidRDefault="00874CD8" w:rsidP="00022729">
            <w:pPr>
              <w:rPr>
                <w:rFonts w:ascii="Times New Roman" w:hAnsi="Times New Roman" w:cs="Times New Roman"/>
                <w:sz w:val="24"/>
                <w:szCs w:val="24"/>
                <w:lang w:val="en-GB"/>
              </w:rPr>
            </w:pPr>
            <w:r w:rsidRPr="00874CD8">
              <w:rPr>
                <w:rFonts w:ascii="Times New Roman" w:hAnsi="Times New Roman" w:cs="Times New Roman"/>
                <w:sz w:val="24"/>
                <w:szCs w:val="24"/>
                <w:lang w:val="en-GB"/>
              </w:rPr>
              <w:t>Expanded table: effect of intervention on children’s malnutrition status</w:t>
            </w:r>
            <w:r>
              <w:rPr>
                <w:rFonts w:ascii="Times New Roman" w:hAnsi="Times New Roman" w:cs="Times New Roman"/>
                <w:sz w:val="24"/>
                <w:szCs w:val="24"/>
                <w:lang w:val="en-GB"/>
              </w:rPr>
              <w:t>.</w:t>
            </w:r>
          </w:p>
        </w:tc>
      </w:tr>
      <w:tr w:rsidR="00022729" w:rsidRPr="004167FA" w14:paraId="53F8E4DC" w14:textId="77777777" w:rsidTr="00C90608">
        <w:tc>
          <w:tcPr>
            <w:tcW w:w="3145" w:type="dxa"/>
          </w:tcPr>
          <w:p w14:paraId="4D591FA5" w14:textId="77777777" w:rsidR="00022729" w:rsidRPr="004E6D7E" w:rsidRDefault="00022729" w:rsidP="00022729">
            <w:pPr>
              <w:rPr>
                <w:rFonts w:ascii="Times New Roman" w:eastAsia="Times New Roman" w:hAnsi="Times New Roman" w:cs="Times New Roman"/>
                <w:b/>
                <w:sz w:val="24"/>
                <w:szCs w:val="24"/>
                <w:lang w:val="en-GB"/>
              </w:rPr>
            </w:pPr>
            <w:r w:rsidRPr="004E6D7E">
              <w:rPr>
                <w:rFonts w:ascii="Times New Roman" w:eastAsia="Times New Roman" w:hAnsi="Times New Roman" w:cs="Times New Roman"/>
                <w:b/>
                <w:sz w:val="24"/>
                <w:szCs w:val="24"/>
                <w:lang w:val="en-GB"/>
              </w:rPr>
              <w:t>Additional file 12: Table S8.</w:t>
            </w:r>
          </w:p>
          <w:p w14:paraId="15D260F2" w14:textId="77777777" w:rsidR="00022729" w:rsidRPr="004E6D7E" w:rsidRDefault="00022729" w:rsidP="00022729">
            <w:pPr>
              <w:rPr>
                <w:rFonts w:ascii="Times New Roman" w:eastAsia="Times New Roman" w:hAnsi="Times New Roman" w:cs="Times New Roman"/>
                <w:b/>
                <w:sz w:val="24"/>
                <w:szCs w:val="24"/>
                <w:lang w:val="en-GB"/>
              </w:rPr>
            </w:pPr>
          </w:p>
        </w:tc>
        <w:tc>
          <w:tcPr>
            <w:tcW w:w="5872" w:type="dxa"/>
          </w:tcPr>
          <w:p w14:paraId="42DDD9CA" w14:textId="6FA6F59B" w:rsidR="00022729" w:rsidRDefault="00022729" w:rsidP="00022729">
            <w:pPr>
              <w:rPr>
                <w:rFonts w:ascii="Times New Roman" w:hAnsi="Times New Roman" w:cs="Times New Roman"/>
                <w:b/>
                <w:sz w:val="24"/>
                <w:szCs w:val="24"/>
                <w:lang w:val="en-GB"/>
              </w:rPr>
            </w:pPr>
            <w:r w:rsidRPr="00703410">
              <w:rPr>
                <w:rFonts w:ascii="Times New Roman" w:hAnsi="Times New Roman" w:cs="Times New Roman"/>
                <w:sz w:val="24"/>
                <w:szCs w:val="24"/>
                <w:lang w:val="en-GB"/>
              </w:rPr>
              <w:t>Effect of the intervention on changes in children’s growth indicators</w:t>
            </w:r>
            <w:r>
              <w:rPr>
                <w:rFonts w:ascii="Times New Roman" w:hAnsi="Times New Roman" w:cs="Times New Roman"/>
                <w:sz w:val="24"/>
                <w:szCs w:val="24"/>
                <w:lang w:val="en-GB"/>
              </w:rPr>
              <w:t>.</w:t>
            </w:r>
          </w:p>
        </w:tc>
      </w:tr>
      <w:tr w:rsidR="00022729" w:rsidRPr="004167FA" w14:paraId="15075187" w14:textId="77777777" w:rsidTr="00C90608">
        <w:tc>
          <w:tcPr>
            <w:tcW w:w="3145" w:type="dxa"/>
          </w:tcPr>
          <w:p w14:paraId="6F1FDCC6" w14:textId="60EB6B3F" w:rsidR="00022729" w:rsidRPr="004E6D7E" w:rsidRDefault="00022729" w:rsidP="00022729">
            <w:pP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Additional file 13: Table S9.</w:t>
            </w:r>
          </w:p>
          <w:p w14:paraId="35876C8D" w14:textId="77777777" w:rsidR="00022729" w:rsidRPr="004E6D7E" w:rsidRDefault="00022729" w:rsidP="00022729">
            <w:pPr>
              <w:rPr>
                <w:rFonts w:ascii="Times New Roman" w:eastAsia="Times New Roman" w:hAnsi="Times New Roman" w:cs="Times New Roman"/>
                <w:b/>
                <w:sz w:val="24"/>
                <w:szCs w:val="24"/>
                <w:lang w:val="en-GB"/>
              </w:rPr>
            </w:pPr>
          </w:p>
        </w:tc>
        <w:tc>
          <w:tcPr>
            <w:tcW w:w="5872" w:type="dxa"/>
          </w:tcPr>
          <w:p w14:paraId="275C2515" w14:textId="73829D5B" w:rsidR="00022729" w:rsidRDefault="00022729" w:rsidP="00022729">
            <w:pPr>
              <w:rPr>
                <w:rFonts w:ascii="Times New Roman" w:hAnsi="Times New Roman" w:cs="Times New Roman"/>
                <w:b/>
                <w:sz w:val="24"/>
                <w:szCs w:val="24"/>
                <w:lang w:val="en-GB"/>
              </w:rPr>
            </w:pPr>
            <w:r w:rsidRPr="00703410">
              <w:rPr>
                <w:rFonts w:ascii="Times New Roman" w:hAnsi="Times New Roman" w:cs="Times New Roman"/>
                <w:sz w:val="24"/>
                <w:szCs w:val="24"/>
                <w:lang w:val="en-GB"/>
              </w:rPr>
              <w:t>Expanded table: effect of intervention on children’s dehydration status and urine specific gravity</w:t>
            </w:r>
            <w:r>
              <w:rPr>
                <w:rFonts w:ascii="Times New Roman" w:hAnsi="Times New Roman" w:cs="Times New Roman"/>
                <w:sz w:val="24"/>
                <w:szCs w:val="24"/>
                <w:lang w:val="en-GB"/>
              </w:rPr>
              <w:t>.</w:t>
            </w:r>
          </w:p>
        </w:tc>
      </w:tr>
      <w:tr w:rsidR="00022729" w:rsidRPr="004167FA" w14:paraId="3AF77602" w14:textId="77777777" w:rsidTr="00C90608">
        <w:tc>
          <w:tcPr>
            <w:tcW w:w="3145" w:type="dxa"/>
          </w:tcPr>
          <w:p w14:paraId="686D43BC" w14:textId="3EC0BC53" w:rsidR="00022729" w:rsidRPr="00FD732F" w:rsidRDefault="00FD732F" w:rsidP="00022729">
            <w:pPr>
              <w:rPr>
                <w:rFonts w:ascii="Times New Roman" w:eastAsia="Times New Roman" w:hAnsi="Times New Roman" w:cs="Times New Roman"/>
                <w:sz w:val="24"/>
                <w:szCs w:val="24"/>
                <w:lang w:val="en-GB"/>
              </w:rPr>
            </w:pPr>
            <w:r w:rsidRPr="00FD732F">
              <w:rPr>
                <w:rFonts w:ascii="Times New Roman" w:eastAsia="Times New Roman" w:hAnsi="Times New Roman" w:cs="Times New Roman"/>
                <w:sz w:val="24"/>
                <w:szCs w:val="24"/>
                <w:lang w:val="en-GB"/>
              </w:rPr>
              <w:t>See attached file.</w:t>
            </w:r>
          </w:p>
        </w:tc>
        <w:tc>
          <w:tcPr>
            <w:tcW w:w="5872" w:type="dxa"/>
          </w:tcPr>
          <w:p w14:paraId="42CC842C" w14:textId="1D59E7D3" w:rsidR="00022729" w:rsidRDefault="00022729" w:rsidP="00022729">
            <w:pPr>
              <w:rPr>
                <w:rFonts w:ascii="Times New Roman" w:hAnsi="Times New Roman" w:cs="Times New Roman"/>
                <w:b/>
                <w:sz w:val="24"/>
                <w:szCs w:val="24"/>
                <w:lang w:val="en-GB"/>
              </w:rPr>
            </w:pPr>
            <w:r w:rsidRPr="00703410">
              <w:rPr>
                <w:rFonts w:ascii="Times New Roman" w:hAnsi="Times New Roman" w:cs="Times New Roman"/>
                <w:sz w:val="24"/>
                <w:szCs w:val="24"/>
                <w:lang w:val="en-GB"/>
              </w:rPr>
              <w:t>CONSORT 2010 checklist for reporting a cluster-randomized controlled trial</w:t>
            </w:r>
            <w:r>
              <w:rPr>
                <w:rFonts w:ascii="Times New Roman" w:hAnsi="Times New Roman" w:cs="Times New Roman"/>
                <w:sz w:val="24"/>
                <w:szCs w:val="24"/>
                <w:lang w:val="en-GB"/>
              </w:rPr>
              <w:t>.</w:t>
            </w:r>
          </w:p>
        </w:tc>
      </w:tr>
    </w:tbl>
    <w:p w14:paraId="6F5AB709" w14:textId="77777777" w:rsidR="000E227E" w:rsidRPr="00703410" w:rsidRDefault="000E227E" w:rsidP="00207C4D">
      <w:pPr>
        <w:spacing w:after="0" w:line="240" w:lineRule="auto"/>
        <w:rPr>
          <w:rFonts w:ascii="Times New Roman" w:hAnsi="Times New Roman" w:cs="Times New Roman"/>
          <w:sz w:val="24"/>
          <w:szCs w:val="24"/>
          <w:lang w:val="en-GB"/>
        </w:rPr>
      </w:pPr>
    </w:p>
    <w:p w14:paraId="062CBE99" w14:textId="77777777" w:rsidR="00AC3AD8" w:rsidRPr="00703410" w:rsidRDefault="00AC3AD8" w:rsidP="009B7489">
      <w:pPr>
        <w:rPr>
          <w:rFonts w:ascii="Times New Roman" w:hAnsi="Times New Roman" w:cs="Times New Roman"/>
          <w:sz w:val="24"/>
          <w:szCs w:val="24"/>
          <w:lang w:val="en-GB"/>
        </w:rPr>
      </w:pPr>
    </w:p>
    <w:p w14:paraId="7D989D77" w14:textId="77777777" w:rsidR="006C039F" w:rsidRPr="00703410" w:rsidRDefault="006C039F" w:rsidP="009B7489">
      <w:pPr>
        <w:rPr>
          <w:rFonts w:ascii="Times New Roman" w:hAnsi="Times New Roman" w:cs="Times New Roman"/>
          <w:sz w:val="24"/>
          <w:szCs w:val="24"/>
          <w:lang w:val="en-GB"/>
        </w:rPr>
      </w:pPr>
    </w:p>
    <w:p w14:paraId="62DDCCAC" w14:textId="77777777" w:rsidR="006C039F" w:rsidRPr="00703410" w:rsidRDefault="006C039F" w:rsidP="009B7489">
      <w:pPr>
        <w:rPr>
          <w:rFonts w:ascii="Times New Roman" w:hAnsi="Times New Roman" w:cs="Times New Roman"/>
          <w:sz w:val="24"/>
          <w:szCs w:val="24"/>
          <w:lang w:val="en-GB"/>
        </w:rPr>
      </w:pPr>
    </w:p>
    <w:p w14:paraId="7201D8CB" w14:textId="7EE609A4" w:rsidR="006C039F" w:rsidRDefault="006C039F" w:rsidP="009B7489">
      <w:pPr>
        <w:rPr>
          <w:rFonts w:ascii="Times New Roman" w:hAnsi="Times New Roman" w:cs="Times New Roman"/>
          <w:sz w:val="24"/>
          <w:szCs w:val="24"/>
          <w:lang w:val="en-GB"/>
        </w:rPr>
      </w:pPr>
    </w:p>
    <w:p w14:paraId="5A0CC1C7" w14:textId="780CB887" w:rsidR="00D753F5" w:rsidRDefault="00D753F5" w:rsidP="009B7489">
      <w:pPr>
        <w:rPr>
          <w:rFonts w:ascii="Times New Roman" w:hAnsi="Times New Roman" w:cs="Times New Roman"/>
          <w:sz w:val="24"/>
          <w:szCs w:val="24"/>
          <w:lang w:val="en-GB"/>
        </w:rPr>
      </w:pPr>
    </w:p>
    <w:p w14:paraId="4E7FD70C" w14:textId="5E5AE48E" w:rsidR="006C039F" w:rsidRPr="00703410" w:rsidRDefault="006C039F" w:rsidP="009B7489">
      <w:pPr>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1941"/>
        <w:gridCol w:w="1915"/>
        <w:gridCol w:w="1720"/>
        <w:gridCol w:w="1720"/>
        <w:gridCol w:w="1720"/>
      </w:tblGrid>
      <w:tr w:rsidR="00AC3AD8" w:rsidRPr="00703410" w14:paraId="34756BDC" w14:textId="77777777" w:rsidTr="00CB1AAD">
        <w:tc>
          <w:tcPr>
            <w:tcW w:w="1993" w:type="dxa"/>
            <w:vMerge w:val="restart"/>
          </w:tcPr>
          <w:p w14:paraId="1969CCE4" w14:textId="77777777" w:rsidR="00AC3AD8" w:rsidRPr="00703410" w:rsidRDefault="00AC3AD8" w:rsidP="00CB1AAD">
            <w:pPr>
              <w:jc w:val="center"/>
              <w:rPr>
                <w:rFonts w:ascii="Times New Roman" w:hAnsi="Times New Roman" w:cs="Times New Roman"/>
                <w:b/>
                <w:sz w:val="24"/>
                <w:szCs w:val="24"/>
                <w:lang w:val="en-GB"/>
              </w:rPr>
            </w:pPr>
            <w:r w:rsidRPr="00703410">
              <w:rPr>
                <w:rFonts w:ascii="Times New Roman" w:hAnsi="Times New Roman" w:cs="Times New Roman"/>
                <w:b/>
                <w:sz w:val="24"/>
                <w:szCs w:val="24"/>
                <w:lang w:val="en-GB"/>
              </w:rPr>
              <w:lastRenderedPageBreak/>
              <w:t>Study arm</w:t>
            </w:r>
          </w:p>
        </w:tc>
        <w:tc>
          <w:tcPr>
            <w:tcW w:w="7357" w:type="dxa"/>
            <w:gridSpan w:val="4"/>
          </w:tcPr>
          <w:p w14:paraId="0AE5FF07" w14:textId="77777777" w:rsidR="00AC3AD8" w:rsidRPr="00703410" w:rsidRDefault="00AC3AD8" w:rsidP="00CB1AAD">
            <w:pPr>
              <w:jc w:val="center"/>
              <w:rPr>
                <w:rFonts w:ascii="Times New Roman" w:hAnsi="Times New Roman" w:cs="Times New Roman"/>
                <w:b/>
                <w:sz w:val="24"/>
                <w:szCs w:val="24"/>
                <w:lang w:val="en-GB"/>
              </w:rPr>
            </w:pPr>
            <w:r w:rsidRPr="00703410">
              <w:rPr>
                <w:rFonts w:ascii="Times New Roman" w:hAnsi="Times New Roman" w:cs="Times New Roman"/>
                <w:b/>
                <w:sz w:val="24"/>
                <w:szCs w:val="24"/>
                <w:lang w:val="en-GB"/>
              </w:rPr>
              <w:t>Session number</w:t>
            </w:r>
          </w:p>
        </w:tc>
      </w:tr>
      <w:tr w:rsidR="00AC3AD8" w:rsidRPr="00703410" w14:paraId="3177099D" w14:textId="77777777" w:rsidTr="00CB1AAD">
        <w:tc>
          <w:tcPr>
            <w:tcW w:w="1993" w:type="dxa"/>
            <w:vMerge/>
          </w:tcPr>
          <w:p w14:paraId="17B7B93B" w14:textId="77777777" w:rsidR="00AC3AD8" w:rsidRPr="00703410" w:rsidRDefault="00AC3AD8" w:rsidP="00CB1AAD">
            <w:pPr>
              <w:jc w:val="center"/>
              <w:rPr>
                <w:rFonts w:ascii="Times New Roman" w:hAnsi="Times New Roman" w:cs="Times New Roman"/>
                <w:b/>
                <w:sz w:val="24"/>
                <w:szCs w:val="24"/>
                <w:lang w:val="en-GB"/>
              </w:rPr>
            </w:pPr>
          </w:p>
        </w:tc>
        <w:tc>
          <w:tcPr>
            <w:tcW w:w="1993" w:type="dxa"/>
          </w:tcPr>
          <w:p w14:paraId="7E49CBE5" w14:textId="77777777" w:rsidR="00AC3AD8" w:rsidRPr="00703410" w:rsidRDefault="00AC3AD8" w:rsidP="00CB1AAD">
            <w:pPr>
              <w:jc w:val="center"/>
              <w:rPr>
                <w:rFonts w:ascii="Times New Roman" w:hAnsi="Times New Roman" w:cs="Times New Roman"/>
                <w:b/>
                <w:sz w:val="24"/>
                <w:szCs w:val="24"/>
                <w:lang w:val="en-GB"/>
              </w:rPr>
            </w:pPr>
            <w:r w:rsidRPr="00703410">
              <w:rPr>
                <w:rFonts w:ascii="Times New Roman" w:hAnsi="Times New Roman" w:cs="Times New Roman"/>
                <w:b/>
                <w:sz w:val="24"/>
                <w:szCs w:val="24"/>
                <w:lang w:val="en-GB"/>
              </w:rPr>
              <w:t>1</w:t>
            </w:r>
          </w:p>
        </w:tc>
        <w:tc>
          <w:tcPr>
            <w:tcW w:w="1788" w:type="dxa"/>
          </w:tcPr>
          <w:p w14:paraId="70200A9F" w14:textId="77777777" w:rsidR="00AC3AD8" w:rsidRPr="00703410" w:rsidRDefault="00AC3AD8" w:rsidP="00CB1AAD">
            <w:pPr>
              <w:jc w:val="center"/>
              <w:rPr>
                <w:rFonts w:ascii="Times New Roman" w:hAnsi="Times New Roman" w:cs="Times New Roman"/>
                <w:b/>
                <w:sz w:val="24"/>
                <w:szCs w:val="24"/>
                <w:lang w:val="en-GB"/>
              </w:rPr>
            </w:pPr>
            <w:r w:rsidRPr="00703410">
              <w:rPr>
                <w:rFonts w:ascii="Times New Roman" w:hAnsi="Times New Roman" w:cs="Times New Roman"/>
                <w:b/>
                <w:sz w:val="24"/>
                <w:szCs w:val="24"/>
                <w:lang w:val="en-GB"/>
              </w:rPr>
              <w:t>2</w:t>
            </w:r>
          </w:p>
        </w:tc>
        <w:tc>
          <w:tcPr>
            <w:tcW w:w="1788" w:type="dxa"/>
          </w:tcPr>
          <w:p w14:paraId="18446E79" w14:textId="77777777" w:rsidR="00AC3AD8" w:rsidRPr="00703410" w:rsidRDefault="00AC3AD8" w:rsidP="00CB1AAD">
            <w:pPr>
              <w:jc w:val="center"/>
              <w:rPr>
                <w:rFonts w:ascii="Times New Roman" w:hAnsi="Times New Roman" w:cs="Times New Roman"/>
                <w:b/>
                <w:sz w:val="24"/>
                <w:szCs w:val="24"/>
                <w:lang w:val="en-GB"/>
              </w:rPr>
            </w:pPr>
            <w:r w:rsidRPr="00703410">
              <w:rPr>
                <w:rFonts w:ascii="Times New Roman" w:hAnsi="Times New Roman" w:cs="Times New Roman"/>
                <w:b/>
                <w:sz w:val="24"/>
                <w:szCs w:val="24"/>
                <w:lang w:val="en-GB"/>
              </w:rPr>
              <w:t>3</w:t>
            </w:r>
          </w:p>
        </w:tc>
        <w:tc>
          <w:tcPr>
            <w:tcW w:w="1788" w:type="dxa"/>
          </w:tcPr>
          <w:p w14:paraId="144EE36A" w14:textId="77777777" w:rsidR="00AC3AD8" w:rsidRPr="00703410" w:rsidRDefault="00AC3AD8" w:rsidP="00CB1AAD">
            <w:pPr>
              <w:jc w:val="center"/>
              <w:rPr>
                <w:rFonts w:ascii="Times New Roman" w:hAnsi="Times New Roman" w:cs="Times New Roman"/>
                <w:b/>
                <w:sz w:val="24"/>
                <w:szCs w:val="24"/>
                <w:lang w:val="en-GB"/>
              </w:rPr>
            </w:pPr>
            <w:r w:rsidRPr="00703410">
              <w:rPr>
                <w:rFonts w:ascii="Times New Roman" w:hAnsi="Times New Roman" w:cs="Times New Roman"/>
                <w:b/>
                <w:sz w:val="24"/>
                <w:szCs w:val="24"/>
                <w:lang w:val="en-GB"/>
              </w:rPr>
              <w:t>4</w:t>
            </w:r>
          </w:p>
        </w:tc>
      </w:tr>
      <w:tr w:rsidR="00AC3AD8" w:rsidRPr="00703410" w14:paraId="274645FB" w14:textId="77777777" w:rsidTr="00CB1AAD">
        <w:tc>
          <w:tcPr>
            <w:tcW w:w="1993" w:type="dxa"/>
          </w:tcPr>
          <w:p w14:paraId="3EB8970A"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Control</w:t>
            </w:r>
          </w:p>
        </w:tc>
        <w:tc>
          <w:tcPr>
            <w:tcW w:w="1993" w:type="dxa"/>
          </w:tcPr>
          <w:p w14:paraId="4A872DA7"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c>
          <w:tcPr>
            <w:tcW w:w="1788" w:type="dxa"/>
          </w:tcPr>
          <w:p w14:paraId="3EEF4366" w14:textId="77777777" w:rsidR="00AC3AD8" w:rsidRPr="00703410" w:rsidRDefault="00AC3AD8" w:rsidP="00CB1AAD">
            <w:pPr>
              <w:jc w:val="center"/>
              <w:rPr>
                <w:rFonts w:ascii="Times New Roman" w:hAnsi="Times New Roman" w:cs="Times New Roman"/>
                <w:sz w:val="24"/>
                <w:szCs w:val="24"/>
                <w:lang w:val="en-GB"/>
              </w:rPr>
            </w:pPr>
          </w:p>
        </w:tc>
        <w:tc>
          <w:tcPr>
            <w:tcW w:w="1788" w:type="dxa"/>
          </w:tcPr>
          <w:p w14:paraId="7BF970D3" w14:textId="77777777" w:rsidR="00AC3AD8" w:rsidRPr="00703410" w:rsidRDefault="00AC3AD8" w:rsidP="00CB1AAD">
            <w:pPr>
              <w:jc w:val="center"/>
              <w:rPr>
                <w:rFonts w:ascii="Times New Roman" w:hAnsi="Times New Roman" w:cs="Times New Roman"/>
                <w:sz w:val="24"/>
                <w:szCs w:val="24"/>
                <w:lang w:val="en-GB"/>
              </w:rPr>
            </w:pPr>
          </w:p>
        </w:tc>
        <w:tc>
          <w:tcPr>
            <w:tcW w:w="1788" w:type="dxa"/>
          </w:tcPr>
          <w:p w14:paraId="2B6A4783"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r>
      <w:tr w:rsidR="00AC3AD8" w:rsidRPr="00703410" w14:paraId="7792C80F" w14:textId="77777777" w:rsidTr="00CB1AAD">
        <w:tc>
          <w:tcPr>
            <w:tcW w:w="1993" w:type="dxa"/>
          </w:tcPr>
          <w:p w14:paraId="4DF77C69"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LIHE</w:t>
            </w:r>
          </w:p>
        </w:tc>
        <w:tc>
          <w:tcPr>
            <w:tcW w:w="1993" w:type="dxa"/>
          </w:tcPr>
          <w:p w14:paraId="2A6C93E6"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c>
          <w:tcPr>
            <w:tcW w:w="1788" w:type="dxa"/>
          </w:tcPr>
          <w:p w14:paraId="2272AA89" w14:textId="77777777" w:rsidR="00AC3AD8" w:rsidRPr="00703410" w:rsidRDefault="00AC3AD8" w:rsidP="00CB1AAD">
            <w:pPr>
              <w:jc w:val="center"/>
              <w:rPr>
                <w:rFonts w:ascii="Times New Roman" w:hAnsi="Times New Roman" w:cs="Times New Roman"/>
                <w:sz w:val="24"/>
                <w:szCs w:val="24"/>
                <w:lang w:val="en-GB"/>
              </w:rPr>
            </w:pPr>
          </w:p>
        </w:tc>
        <w:tc>
          <w:tcPr>
            <w:tcW w:w="1788" w:type="dxa"/>
          </w:tcPr>
          <w:p w14:paraId="2405044A" w14:textId="77777777" w:rsidR="00AC3AD8" w:rsidRPr="00703410" w:rsidRDefault="00AC3AD8" w:rsidP="00CB1AAD">
            <w:pPr>
              <w:jc w:val="center"/>
              <w:rPr>
                <w:rFonts w:ascii="Times New Roman" w:hAnsi="Times New Roman" w:cs="Times New Roman"/>
                <w:sz w:val="24"/>
                <w:szCs w:val="24"/>
                <w:lang w:val="en-GB"/>
              </w:rPr>
            </w:pPr>
          </w:p>
        </w:tc>
        <w:tc>
          <w:tcPr>
            <w:tcW w:w="1788" w:type="dxa"/>
          </w:tcPr>
          <w:p w14:paraId="6F825F66"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r>
      <w:tr w:rsidR="00AC3AD8" w:rsidRPr="00703410" w14:paraId="37E5AC51" w14:textId="77777777" w:rsidTr="00CB1AAD">
        <w:tc>
          <w:tcPr>
            <w:tcW w:w="1993" w:type="dxa"/>
          </w:tcPr>
          <w:p w14:paraId="5511D8F7"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MIHE</w:t>
            </w:r>
          </w:p>
        </w:tc>
        <w:tc>
          <w:tcPr>
            <w:tcW w:w="1993" w:type="dxa"/>
          </w:tcPr>
          <w:p w14:paraId="28BD5CC4"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c>
          <w:tcPr>
            <w:tcW w:w="1788" w:type="dxa"/>
          </w:tcPr>
          <w:p w14:paraId="039C874D"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c>
          <w:tcPr>
            <w:tcW w:w="1788" w:type="dxa"/>
          </w:tcPr>
          <w:p w14:paraId="26FF3C03" w14:textId="77777777" w:rsidR="00AC3AD8" w:rsidRPr="00703410" w:rsidRDefault="00AC3AD8" w:rsidP="00CB1AAD">
            <w:pPr>
              <w:jc w:val="center"/>
              <w:rPr>
                <w:rFonts w:ascii="Times New Roman" w:hAnsi="Times New Roman" w:cs="Times New Roman"/>
                <w:sz w:val="24"/>
                <w:szCs w:val="24"/>
                <w:lang w:val="en-GB"/>
              </w:rPr>
            </w:pPr>
          </w:p>
        </w:tc>
        <w:tc>
          <w:tcPr>
            <w:tcW w:w="1788" w:type="dxa"/>
          </w:tcPr>
          <w:p w14:paraId="28AE0AEB"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r>
      <w:tr w:rsidR="00AC3AD8" w:rsidRPr="00703410" w14:paraId="00D4ED59" w14:textId="77777777" w:rsidTr="00CB1AAD">
        <w:tc>
          <w:tcPr>
            <w:tcW w:w="1993" w:type="dxa"/>
          </w:tcPr>
          <w:p w14:paraId="01107C31"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HIHE</w:t>
            </w:r>
          </w:p>
        </w:tc>
        <w:tc>
          <w:tcPr>
            <w:tcW w:w="1993" w:type="dxa"/>
          </w:tcPr>
          <w:p w14:paraId="70791254"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c>
          <w:tcPr>
            <w:tcW w:w="1788" w:type="dxa"/>
          </w:tcPr>
          <w:p w14:paraId="6FC11900"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c>
          <w:tcPr>
            <w:tcW w:w="1788" w:type="dxa"/>
          </w:tcPr>
          <w:p w14:paraId="5DE8FD60"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c>
          <w:tcPr>
            <w:tcW w:w="1788" w:type="dxa"/>
          </w:tcPr>
          <w:p w14:paraId="4E4D26C3" w14:textId="77777777" w:rsidR="00AC3AD8" w:rsidRPr="00703410" w:rsidRDefault="00AC3AD8" w:rsidP="00CB1AAD">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X</w:t>
            </w:r>
          </w:p>
        </w:tc>
      </w:tr>
    </w:tbl>
    <w:p w14:paraId="03A20F08" w14:textId="77777777" w:rsidR="00AC3AD8" w:rsidRPr="00703410" w:rsidRDefault="00AC3AD8" w:rsidP="00AC3AD8">
      <w:pPr>
        <w:spacing w:after="0" w:line="240" w:lineRule="auto"/>
        <w:rPr>
          <w:rFonts w:ascii="Times New Roman" w:hAnsi="Times New Roman" w:cs="Times New Roman"/>
          <w:b/>
          <w:sz w:val="24"/>
          <w:szCs w:val="24"/>
          <w:lang w:val="en-GB"/>
        </w:rPr>
      </w:pPr>
    </w:p>
    <w:p w14:paraId="7B275303" w14:textId="77777777" w:rsidR="00AC3AD8" w:rsidRPr="00703410" w:rsidRDefault="00AC3AD8" w:rsidP="00AC3AD8">
      <w:pPr>
        <w:spacing w:after="0" w:line="240" w:lineRule="auto"/>
        <w:rPr>
          <w:rFonts w:ascii="Times New Roman" w:hAnsi="Times New Roman" w:cs="Times New Roman"/>
          <w:b/>
          <w:sz w:val="24"/>
          <w:szCs w:val="24"/>
          <w:lang w:val="en-GB"/>
        </w:rPr>
      </w:pPr>
    </w:p>
    <w:tbl>
      <w:tblPr>
        <w:tblStyle w:val="TableGrid"/>
        <w:tblW w:w="0" w:type="auto"/>
        <w:tblLook w:val="04A0" w:firstRow="1" w:lastRow="0" w:firstColumn="1" w:lastColumn="0" w:noHBand="0" w:noVBand="1"/>
      </w:tblPr>
      <w:tblGrid>
        <w:gridCol w:w="4483"/>
        <w:gridCol w:w="4533"/>
      </w:tblGrid>
      <w:tr w:rsidR="00AC3AD8" w:rsidRPr="00703410" w14:paraId="72E3E92B" w14:textId="77777777" w:rsidTr="009B7489">
        <w:tc>
          <w:tcPr>
            <w:tcW w:w="4484" w:type="dxa"/>
          </w:tcPr>
          <w:p w14:paraId="2EA88CC4" w14:textId="77777777" w:rsidR="00AC3AD8" w:rsidRPr="00703410" w:rsidRDefault="00AC3AD8" w:rsidP="00CB1AAD">
            <w:pPr>
              <w:rPr>
                <w:rFonts w:ascii="Times New Roman" w:eastAsia="Calibri" w:hAnsi="Times New Roman" w:cs="Times New Roman"/>
                <w:b/>
                <w:sz w:val="24"/>
                <w:szCs w:val="24"/>
                <w:lang w:val="en-GB"/>
              </w:rPr>
            </w:pPr>
            <w:r w:rsidRPr="00703410">
              <w:rPr>
                <w:rFonts w:ascii="Times New Roman" w:eastAsia="Calibri" w:hAnsi="Times New Roman" w:cs="Times New Roman"/>
                <w:b/>
                <w:sz w:val="24"/>
                <w:szCs w:val="24"/>
                <w:lang w:val="en-GB"/>
              </w:rPr>
              <w:t>1. What are germs?</w:t>
            </w:r>
          </w:p>
          <w:p w14:paraId="132CFA5F"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1.1 What are germs?</w:t>
            </w:r>
          </w:p>
          <w:p w14:paraId="3F8DC6B5"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1.1.1 Symptoms of infection</w:t>
            </w:r>
          </w:p>
          <w:p w14:paraId="3D0CF06F"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1.2 What do germs look like?</w:t>
            </w:r>
          </w:p>
          <w:p w14:paraId="3470B4A2" w14:textId="0657CA4B" w:rsidR="00AC3AD8" w:rsidRPr="00D66152" w:rsidRDefault="00AC3AD8" w:rsidP="00CB1AAD">
            <w:pPr>
              <w:rPr>
                <w:rFonts w:ascii="Times New Roman" w:eastAsia="Calibri" w:hAnsi="Times New Roman" w:cs="Times New Roman"/>
                <w:sz w:val="24"/>
                <w:szCs w:val="24"/>
              </w:rPr>
            </w:pPr>
            <w:r w:rsidRPr="00D06320">
              <w:rPr>
                <w:rFonts w:ascii="Times New Roman" w:eastAsia="Calibri" w:hAnsi="Times New Roman" w:cs="Times New Roman"/>
                <w:sz w:val="24"/>
                <w:szCs w:val="24"/>
              </w:rPr>
              <w:t xml:space="preserve">1.2.1 Bacteria: </w:t>
            </w:r>
            <w:r w:rsidRPr="00D06320">
              <w:rPr>
                <w:rFonts w:ascii="Times New Roman" w:eastAsia="Calibri" w:hAnsi="Times New Roman" w:cs="Times New Roman"/>
                <w:i/>
                <w:sz w:val="24"/>
                <w:szCs w:val="24"/>
              </w:rPr>
              <w:t>E.</w:t>
            </w:r>
            <w:r w:rsidR="00231C3A" w:rsidRPr="00D06320">
              <w:rPr>
                <w:rFonts w:ascii="Times New Roman" w:eastAsia="Calibri" w:hAnsi="Times New Roman" w:cs="Times New Roman"/>
                <w:i/>
                <w:sz w:val="24"/>
                <w:szCs w:val="24"/>
              </w:rPr>
              <w:t xml:space="preserve"> </w:t>
            </w:r>
            <w:r w:rsidRPr="00D06320">
              <w:rPr>
                <w:rFonts w:ascii="Times New Roman" w:eastAsia="Calibri" w:hAnsi="Times New Roman" w:cs="Times New Roman"/>
                <w:i/>
                <w:sz w:val="24"/>
                <w:szCs w:val="24"/>
              </w:rPr>
              <w:t>coli</w:t>
            </w:r>
          </w:p>
          <w:p w14:paraId="62CE6A50" w14:textId="77777777" w:rsidR="00AC3AD8" w:rsidRPr="00D66152" w:rsidRDefault="00AC3AD8" w:rsidP="00CB1AAD">
            <w:pPr>
              <w:rPr>
                <w:rFonts w:ascii="Times New Roman" w:eastAsia="Calibri" w:hAnsi="Times New Roman" w:cs="Times New Roman"/>
                <w:sz w:val="24"/>
                <w:szCs w:val="24"/>
              </w:rPr>
            </w:pPr>
            <w:r w:rsidRPr="00D66152">
              <w:rPr>
                <w:rFonts w:ascii="Times New Roman" w:eastAsia="Calibri" w:hAnsi="Times New Roman" w:cs="Times New Roman"/>
                <w:sz w:val="24"/>
                <w:szCs w:val="24"/>
              </w:rPr>
              <w:t>1.2.2 Virus: influenza</w:t>
            </w:r>
          </w:p>
          <w:p w14:paraId="23D1797F" w14:textId="77777777" w:rsidR="00AC3AD8" w:rsidRPr="00D06320" w:rsidRDefault="00AC3AD8" w:rsidP="00CB1AAD">
            <w:pPr>
              <w:rPr>
                <w:rFonts w:ascii="Times New Roman" w:eastAsia="Calibri" w:hAnsi="Times New Roman" w:cs="Times New Roman"/>
                <w:sz w:val="24"/>
                <w:szCs w:val="24"/>
              </w:rPr>
            </w:pPr>
            <w:r w:rsidRPr="00D66152">
              <w:rPr>
                <w:rFonts w:ascii="Times New Roman" w:eastAsia="Calibri" w:hAnsi="Times New Roman" w:cs="Times New Roman"/>
                <w:sz w:val="24"/>
                <w:szCs w:val="24"/>
              </w:rPr>
              <w:t xml:space="preserve">1.2.3 Fungi: </w:t>
            </w:r>
            <w:r w:rsidRPr="00D66152">
              <w:rPr>
                <w:rFonts w:ascii="Times New Roman" w:eastAsia="Calibri" w:hAnsi="Times New Roman" w:cs="Times New Roman"/>
                <w:i/>
                <w:sz w:val="24"/>
                <w:szCs w:val="24"/>
              </w:rPr>
              <w:t>Candida albicans</w:t>
            </w:r>
          </w:p>
          <w:p w14:paraId="362ECF55"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1.3 Where can germs be found?</w:t>
            </w:r>
          </w:p>
          <w:p w14:paraId="3CD4D3AF"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1.3.1 Human body</w:t>
            </w:r>
          </w:p>
          <w:p w14:paraId="4BC9B851"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1.3.2 Food &amp; water</w:t>
            </w:r>
          </w:p>
          <w:p w14:paraId="14B0C9CE"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1.3.3 Animals</w:t>
            </w:r>
          </w:p>
          <w:p w14:paraId="5D3A9729"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1.3.4 Environment: school restroom</w:t>
            </w:r>
          </w:p>
          <w:p w14:paraId="2BC5E9FF"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1.4 What can get rid of germs?</w:t>
            </w:r>
          </w:p>
          <w:p w14:paraId="62AE96E7"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1.5 What are the five steps of proper handwashing?</w:t>
            </w:r>
          </w:p>
        </w:tc>
        <w:tc>
          <w:tcPr>
            <w:tcW w:w="4533" w:type="dxa"/>
          </w:tcPr>
          <w:p w14:paraId="5EE00FC1" w14:textId="77777777" w:rsidR="00AC3AD8" w:rsidRPr="00703410" w:rsidRDefault="00AC3AD8" w:rsidP="00CB1AAD">
            <w:pPr>
              <w:rPr>
                <w:rFonts w:ascii="Times New Roman" w:eastAsia="Calibri" w:hAnsi="Times New Roman" w:cs="Times New Roman"/>
                <w:b/>
                <w:sz w:val="24"/>
                <w:szCs w:val="24"/>
                <w:lang w:val="en-GB"/>
              </w:rPr>
            </w:pPr>
            <w:r w:rsidRPr="00703410">
              <w:rPr>
                <w:rFonts w:ascii="Times New Roman" w:eastAsia="Calibri" w:hAnsi="Times New Roman" w:cs="Times New Roman"/>
                <w:b/>
                <w:sz w:val="24"/>
                <w:szCs w:val="24"/>
                <w:lang w:val="en-GB"/>
              </w:rPr>
              <w:t>2. What is environmental health?</w:t>
            </w:r>
          </w:p>
          <w:p w14:paraId="54C95845" w14:textId="77777777" w:rsidR="00AC3AD8" w:rsidRPr="00703410" w:rsidRDefault="00AC3AD8" w:rsidP="00CB1AAD">
            <w:pPr>
              <w:rPr>
                <w:rFonts w:ascii="Times New Roman" w:hAnsi="Times New Roman" w:cs="Times New Roman"/>
                <w:sz w:val="24"/>
                <w:szCs w:val="24"/>
                <w:lang w:val="en-GB"/>
              </w:rPr>
            </w:pPr>
            <w:r w:rsidRPr="00703410">
              <w:rPr>
                <w:rFonts w:ascii="Times New Roman" w:hAnsi="Times New Roman" w:cs="Times New Roman"/>
                <w:sz w:val="24"/>
                <w:szCs w:val="24"/>
                <w:lang w:val="en-GB"/>
              </w:rPr>
              <w:t>2.1 Elements of environment</w:t>
            </w:r>
          </w:p>
          <w:p w14:paraId="4B4C4441" w14:textId="77777777" w:rsidR="00AC3AD8" w:rsidRPr="00703410" w:rsidRDefault="00AC3AD8" w:rsidP="00CB1AAD">
            <w:pPr>
              <w:rPr>
                <w:rFonts w:ascii="Times New Roman" w:hAnsi="Times New Roman" w:cs="Times New Roman"/>
                <w:sz w:val="24"/>
                <w:szCs w:val="24"/>
                <w:lang w:val="en-GB"/>
              </w:rPr>
            </w:pPr>
            <w:r w:rsidRPr="00703410">
              <w:rPr>
                <w:rFonts w:ascii="Times New Roman" w:hAnsi="Times New Roman" w:cs="Times New Roman"/>
                <w:sz w:val="24"/>
                <w:szCs w:val="24"/>
                <w:lang w:val="en-GB"/>
              </w:rPr>
              <w:t>2.2 Importance of water</w:t>
            </w:r>
          </w:p>
          <w:p w14:paraId="47E34EC0" w14:textId="77777777" w:rsidR="00AC3AD8" w:rsidRPr="00703410" w:rsidRDefault="00AC3AD8" w:rsidP="00CB1AAD">
            <w:pPr>
              <w:rPr>
                <w:rFonts w:ascii="Times New Roman" w:hAnsi="Times New Roman" w:cs="Times New Roman"/>
                <w:sz w:val="24"/>
                <w:szCs w:val="24"/>
                <w:lang w:val="en-GB"/>
              </w:rPr>
            </w:pPr>
            <w:r w:rsidRPr="00703410">
              <w:rPr>
                <w:rFonts w:ascii="Times New Roman" w:hAnsi="Times New Roman" w:cs="Times New Roman"/>
                <w:sz w:val="24"/>
                <w:szCs w:val="24"/>
                <w:lang w:val="en-GB"/>
              </w:rPr>
              <w:t>2.3 Bodies of water in the Philippines</w:t>
            </w:r>
          </w:p>
          <w:p w14:paraId="7650ED1E" w14:textId="77777777" w:rsidR="00AC3AD8" w:rsidRPr="00703410" w:rsidRDefault="00AC3AD8" w:rsidP="00CB1AAD">
            <w:pPr>
              <w:rPr>
                <w:rFonts w:ascii="Times New Roman" w:hAnsi="Times New Roman" w:cs="Times New Roman"/>
                <w:sz w:val="24"/>
                <w:szCs w:val="24"/>
                <w:lang w:val="en-GB"/>
              </w:rPr>
            </w:pPr>
            <w:r w:rsidRPr="00703410">
              <w:rPr>
                <w:rFonts w:ascii="Times New Roman" w:hAnsi="Times New Roman" w:cs="Times New Roman"/>
                <w:sz w:val="24"/>
                <w:szCs w:val="24"/>
                <w:lang w:val="en-GB"/>
              </w:rPr>
              <w:t>2.4 Water cycle</w:t>
            </w:r>
          </w:p>
          <w:p w14:paraId="19A5A225" w14:textId="77777777" w:rsidR="00AC3AD8" w:rsidRPr="00703410" w:rsidRDefault="00AC3AD8" w:rsidP="00CB1AAD">
            <w:pPr>
              <w:rPr>
                <w:rFonts w:ascii="Times New Roman" w:hAnsi="Times New Roman" w:cs="Times New Roman"/>
                <w:sz w:val="24"/>
                <w:szCs w:val="24"/>
                <w:lang w:val="en-GB"/>
              </w:rPr>
            </w:pPr>
            <w:r w:rsidRPr="00703410">
              <w:rPr>
                <w:rFonts w:ascii="Times New Roman" w:hAnsi="Times New Roman" w:cs="Times New Roman"/>
                <w:sz w:val="24"/>
                <w:szCs w:val="24"/>
                <w:lang w:val="en-GB"/>
              </w:rPr>
              <w:t>2.5 Water pollution</w:t>
            </w:r>
          </w:p>
          <w:p w14:paraId="024A1DDE" w14:textId="77777777" w:rsidR="00AC3AD8" w:rsidRPr="00703410" w:rsidRDefault="00AC3AD8" w:rsidP="00CB1AAD">
            <w:pPr>
              <w:rPr>
                <w:rFonts w:ascii="Times New Roman" w:hAnsi="Times New Roman" w:cs="Times New Roman"/>
                <w:sz w:val="24"/>
                <w:szCs w:val="24"/>
                <w:lang w:val="en-GB"/>
              </w:rPr>
            </w:pPr>
            <w:r w:rsidRPr="00703410">
              <w:rPr>
                <w:rFonts w:ascii="Times New Roman" w:hAnsi="Times New Roman" w:cs="Times New Roman"/>
                <w:sz w:val="24"/>
                <w:szCs w:val="24"/>
                <w:lang w:val="en-GB"/>
              </w:rPr>
              <w:t>2.6 Water &amp; health</w:t>
            </w:r>
          </w:p>
          <w:p w14:paraId="70687881" w14:textId="77777777" w:rsidR="00AC3AD8" w:rsidRPr="00703410" w:rsidRDefault="00AC3AD8" w:rsidP="00CB1AAD">
            <w:pPr>
              <w:rPr>
                <w:rFonts w:ascii="Times New Roman" w:hAnsi="Times New Roman" w:cs="Times New Roman"/>
                <w:sz w:val="24"/>
                <w:szCs w:val="24"/>
                <w:lang w:val="en-GB"/>
              </w:rPr>
            </w:pPr>
            <w:r w:rsidRPr="00703410">
              <w:rPr>
                <w:rFonts w:ascii="Times New Roman" w:hAnsi="Times New Roman" w:cs="Times New Roman"/>
                <w:sz w:val="24"/>
                <w:szCs w:val="24"/>
                <w:lang w:val="en-GB"/>
              </w:rPr>
              <w:t>2.7 Consequences of unclean water</w:t>
            </w:r>
          </w:p>
        </w:tc>
      </w:tr>
      <w:tr w:rsidR="00AC3AD8" w:rsidRPr="00703410" w14:paraId="4C0087E4" w14:textId="77777777" w:rsidTr="009B7489">
        <w:tc>
          <w:tcPr>
            <w:tcW w:w="4484" w:type="dxa"/>
          </w:tcPr>
          <w:p w14:paraId="2C751494" w14:textId="77777777" w:rsidR="00AC3AD8" w:rsidRPr="00703410" w:rsidRDefault="00AC3AD8" w:rsidP="00CB1AAD">
            <w:pPr>
              <w:rPr>
                <w:rFonts w:ascii="Times New Roman" w:eastAsia="Calibri" w:hAnsi="Times New Roman" w:cs="Times New Roman"/>
                <w:b/>
                <w:sz w:val="24"/>
                <w:szCs w:val="24"/>
                <w:lang w:val="en-GB"/>
              </w:rPr>
            </w:pPr>
            <w:r w:rsidRPr="00703410">
              <w:rPr>
                <w:rFonts w:ascii="Times New Roman" w:eastAsia="Calibri" w:hAnsi="Times New Roman" w:cs="Times New Roman"/>
                <w:b/>
                <w:sz w:val="24"/>
                <w:szCs w:val="24"/>
                <w:lang w:val="en-GB"/>
              </w:rPr>
              <w:t>3. Climate safety</w:t>
            </w:r>
          </w:p>
          <w:p w14:paraId="22A33248"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3.1 Safe sun exposure</w:t>
            </w:r>
          </w:p>
          <w:p w14:paraId="69CCB6B1"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3.1.1 What is the sun?</w:t>
            </w:r>
          </w:p>
          <w:p w14:paraId="6D898987"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 xml:space="preserve">3.1.2 Three things that the sun gives us </w:t>
            </w:r>
          </w:p>
          <w:p w14:paraId="506DE917"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3.1.3 Too much sun exposure</w:t>
            </w:r>
          </w:p>
          <w:p w14:paraId="23940AAC"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3.1.4 Sun protection</w:t>
            </w:r>
          </w:p>
          <w:p w14:paraId="016A30DF"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3.1.5 Dangers of skin “whitening”</w:t>
            </w:r>
          </w:p>
          <w:p w14:paraId="61E179F5"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3.2 Natural disasters preparedness</w:t>
            </w:r>
          </w:p>
          <w:p w14:paraId="22108685"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3.2.1 Types of natural disasters</w:t>
            </w:r>
          </w:p>
          <w:p w14:paraId="6F056B70"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3.2.2 Common natural disasters in the Philippines</w:t>
            </w:r>
          </w:p>
          <w:p w14:paraId="3DF7A0B2"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3.2.3 Why the Philippines is at high risk</w:t>
            </w:r>
          </w:p>
          <w:p w14:paraId="5FDCB3FD"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3.2.4 How to survive</w:t>
            </w:r>
          </w:p>
          <w:p w14:paraId="30F1DD42" w14:textId="77777777" w:rsidR="00AC3AD8" w:rsidRPr="00703410" w:rsidRDefault="00AC3AD8" w:rsidP="00CB1AAD">
            <w:pPr>
              <w:rPr>
                <w:rFonts w:ascii="Times New Roman" w:hAnsi="Times New Roman" w:cs="Times New Roman"/>
                <w:sz w:val="24"/>
                <w:szCs w:val="24"/>
                <w:lang w:val="en-GB"/>
              </w:rPr>
            </w:pPr>
            <w:r w:rsidRPr="00703410">
              <w:rPr>
                <w:rFonts w:ascii="Times New Roman" w:eastAsia="Calibri" w:hAnsi="Times New Roman" w:cs="Times New Roman"/>
                <w:sz w:val="24"/>
                <w:szCs w:val="24"/>
                <w:lang w:val="en-GB"/>
              </w:rPr>
              <w:t>3.3 What is climate change?</w:t>
            </w:r>
          </w:p>
        </w:tc>
        <w:tc>
          <w:tcPr>
            <w:tcW w:w="4533" w:type="dxa"/>
          </w:tcPr>
          <w:p w14:paraId="49C1F97A" w14:textId="77777777" w:rsidR="00AC3AD8" w:rsidRPr="00703410" w:rsidRDefault="00AC3AD8" w:rsidP="00CB1AAD">
            <w:pPr>
              <w:rPr>
                <w:rFonts w:ascii="Times New Roman" w:eastAsia="Calibri" w:hAnsi="Times New Roman" w:cs="Times New Roman"/>
                <w:b/>
                <w:sz w:val="24"/>
                <w:szCs w:val="24"/>
                <w:lang w:val="en-GB"/>
              </w:rPr>
            </w:pPr>
            <w:r w:rsidRPr="00703410">
              <w:rPr>
                <w:rFonts w:ascii="Times New Roman" w:eastAsia="Calibri" w:hAnsi="Times New Roman" w:cs="Times New Roman"/>
                <w:b/>
                <w:sz w:val="24"/>
                <w:szCs w:val="24"/>
                <w:lang w:val="en-GB"/>
              </w:rPr>
              <w:t>4. Health promotion</w:t>
            </w:r>
          </w:p>
          <w:p w14:paraId="318CA89E"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4.1 What does “health” mean?</w:t>
            </w:r>
          </w:p>
          <w:p w14:paraId="7C2D936E"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 Healthy habits</w:t>
            </w:r>
          </w:p>
          <w:p w14:paraId="7B7DE196"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4.2.1 Hygiene</w:t>
            </w:r>
          </w:p>
          <w:p w14:paraId="274436CC"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4.2.2 Exercise</w:t>
            </w:r>
          </w:p>
          <w:p w14:paraId="7EF6FAF6"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4.2.3 Sleep</w:t>
            </w:r>
          </w:p>
          <w:p w14:paraId="64069AD0"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4.2.4 Screen time</w:t>
            </w:r>
          </w:p>
          <w:p w14:paraId="6C6E09AE"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4.3 Nutrition</w:t>
            </w:r>
          </w:p>
          <w:p w14:paraId="54765C89"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4.3.1 Food pyramid</w:t>
            </w:r>
          </w:p>
          <w:p w14:paraId="5BC8C537"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4.3.2 Balanced diet</w:t>
            </w:r>
          </w:p>
          <w:p w14:paraId="4042B9D4"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4.3.3 Which dish should you eat?</w:t>
            </w:r>
          </w:p>
          <w:p w14:paraId="5ADFD49A"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4.3.4 Malnutrition</w:t>
            </w:r>
          </w:p>
          <w:p w14:paraId="57EC08F0"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4.4 Disease prevention</w:t>
            </w:r>
          </w:p>
          <w:p w14:paraId="151FB5BC"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4.4.1 Vaccines</w:t>
            </w:r>
          </w:p>
          <w:p w14:paraId="7C8B98E7"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4.4.2 Avoid stress</w:t>
            </w:r>
          </w:p>
          <w:p w14:paraId="1275CB2F" w14:textId="77777777" w:rsidR="00AC3AD8" w:rsidRPr="00703410" w:rsidRDefault="00AC3AD8" w:rsidP="00CB1AAD">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4.4.3 Adequate WaSH</w:t>
            </w:r>
          </w:p>
        </w:tc>
      </w:tr>
    </w:tbl>
    <w:p w14:paraId="502C7686" w14:textId="752846C3" w:rsidR="009D4B31" w:rsidRDefault="009D4B31" w:rsidP="00AC3AD8">
      <w:pPr>
        <w:spacing w:after="0" w:line="240" w:lineRule="auto"/>
        <w:rPr>
          <w:rFonts w:ascii="Times New Roman" w:hAnsi="Times New Roman" w:cs="Times New Roman"/>
          <w:sz w:val="24"/>
          <w:szCs w:val="24"/>
          <w:lang w:val="en-GB"/>
        </w:rPr>
      </w:pPr>
      <w:r w:rsidRPr="009D4B31">
        <w:rPr>
          <w:rFonts w:ascii="Times New Roman" w:hAnsi="Times New Roman" w:cs="Times New Roman"/>
          <w:sz w:val="24"/>
          <w:szCs w:val="24"/>
          <w:lang w:val="en-GB"/>
        </w:rPr>
        <w:t>HIEH = high-intensity health education. LIHE = low-intensity health education. MIHE = moderate-intensity health education.</w:t>
      </w:r>
    </w:p>
    <w:p w14:paraId="252FAC10" w14:textId="758C7717" w:rsidR="009D4B31" w:rsidRPr="009D4B31" w:rsidRDefault="009D4B31" w:rsidP="00AC3AD8">
      <w:pPr>
        <w:spacing w:after="0" w:line="240" w:lineRule="auto"/>
        <w:rPr>
          <w:rFonts w:ascii="Times New Roman" w:hAnsi="Times New Roman" w:cs="Times New Roman"/>
          <w:sz w:val="24"/>
          <w:szCs w:val="24"/>
          <w:u w:val="single"/>
          <w:lang w:val="en-GB"/>
        </w:rPr>
      </w:pP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p>
    <w:p w14:paraId="4B6A0A0C" w14:textId="074DD68C" w:rsidR="00AC3AD8" w:rsidRPr="00703410" w:rsidRDefault="00C90608" w:rsidP="00AC3AD8">
      <w:pPr>
        <w:spacing w:after="0" w:line="240" w:lineRule="auto"/>
        <w:rPr>
          <w:rFonts w:ascii="Times New Roman" w:hAnsi="Times New Roman" w:cs="Times New Roman"/>
          <w:sz w:val="24"/>
          <w:szCs w:val="24"/>
          <w:lang w:val="en-GB"/>
        </w:rPr>
      </w:pPr>
      <w:r>
        <w:rPr>
          <w:rFonts w:ascii="Times New Roman" w:hAnsi="Times New Roman" w:cs="Times New Roman"/>
          <w:b/>
          <w:sz w:val="24"/>
          <w:szCs w:val="24"/>
          <w:lang w:val="en-GB"/>
        </w:rPr>
        <w:t>Additional file 1:</w:t>
      </w:r>
      <w:r w:rsidR="008F21A0" w:rsidRPr="00703410">
        <w:rPr>
          <w:rFonts w:ascii="Times New Roman" w:hAnsi="Times New Roman" w:cs="Times New Roman"/>
          <w:b/>
          <w:sz w:val="24"/>
          <w:szCs w:val="24"/>
          <w:lang w:val="en-GB"/>
        </w:rPr>
        <w:tab/>
      </w:r>
      <w:r w:rsidR="009B7489" w:rsidRPr="00703410">
        <w:rPr>
          <w:rFonts w:ascii="Times New Roman" w:hAnsi="Times New Roman" w:cs="Times New Roman"/>
          <w:sz w:val="24"/>
          <w:szCs w:val="24"/>
          <w:lang w:val="en-GB"/>
        </w:rPr>
        <w:t>Health education session content by study arm</w:t>
      </w:r>
      <w:r>
        <w:rPr>
          <w:rFonts w:ascii="Times New Roman" w:hAnsi="Times New Roman" w:cs="Times New Roman"/>
          <w:sz w:val="24"/>
          <w:szCs w:val="24"/>
          <w:lang w:val="en-GB"/>
        </w:rPr>
        <w:t>.</w:t>
      </w:r>
    </w:p>
    <w:p w14:paraId="3E104E7E" w14:textId="77777777" w:rsidR="00AC3AD8" w:rsidRPr="00703410" w:rsidRDefault="00AC3AD8" w:rsidP="00AC3AD8">
      <w:pPr>
        <w:rPr>
          <w:rFonts w:ascii="Times New Roman" w:hAnsi="Times New Roman" w:cs="Times New Roman"/>
          <w:b/>
          <w:sz w:val="24"/>
          <w:szCs w:val="24"/>
          <w:lang w:val="en-GB"/>
        </w:rPr>
      </w:pPr>
      <w:r w:rsidRPr="00703410">
        <w:rPr>
          <w:rFonts w:ascii="Times New Roman" w:hAnsi="Times New Roman" w:cs="Times New Roman"/>
          <w:b/>
          <w:sz w:val="24"/>
          <w:szCs w:val="24"/>
          <w:lang w:val="en-GB"/>
        </w:rPr>
        <w:br w:type="page"/>
      </w:r>
    </w:p>
    <w:p w14:paraId="12A01357" w14:textId="77777777" w:rsidR="00AC3AD8" w:rsidRPr="00703410" w:rsidRDefault="00AC3AD8" w:rsidP="00AC3AD8">
      <w:pPr>
        <w:spacing w:after="0" w:line="240" w:lineRule="auto"/>
        <w:rPr>
          <w:rFonts w:ascii="Times New Roman" w:hAnsi="Times New Roman" w:cs="Times New Roman"/>
          <w:b/>
          <w:sz w:val="24"/>
          <w:szCs w:val="24"/>
          <w:lang w:val="en-GB"/>
        </w:rPr>
        <w:sectPr w:rsidR="00AC3AD8" w:rsidRPr="00703410" w:rsidSect="00F90B1C">
          <w:footerReference w:type="default" r:id="rId8"/>
          <w:type w:val="continuous"/>
          <w:pgSz w:w="11906" w:h="16838" w:code="9"/>
          <w:pgMar w:top="1440" w:right="1440" w:bottom="1440" w:left="1440" w:header="720" w:footer="720" w:gutter="0"/>
          <w:cols w:space="720"/>
          <w:docGrid w:linePitch="360"/>
        </w:sectPr>
      </w:pPr>
    </w:p>
    <w:bookmarkStart w:id="1" w:name="_MON_1693061689"/>
    <w:bookmarkEnd w:id="1"/>
    <w:p w14:paraId="2212A2BC" w14:textId="77777777" w:rsidR="00AC3AD8" w:rsidRPr="00703410" w:rsidRDefault="003969BE" w:rsidP="00AC3AD8">
      <w:pPr>
        <w:spacing w:after="0" w:line="240" w:lineRule="auto"/>
        <w:rPr>
          <w:rFonts w:ascii="Times New Roman" w:hAnsi="Times New Roman" w:cs="Times New Roman"/>
          <w:b/>
          <w:sz w:val="24"/>
          <w:szCs w:val="24"/>
          <w:lang w:val="en-GB"/>
        </w:rPr>
      </w:pPr>
      <w:r w:rsidRPr="003969BE">
        <w:rPr>
          <w:rFonts w:ascii="Times New Roman" w:hAnsi="Times New Roman" w:cs="Times New Roman"/>
          <w:b/>
          <w:noProof/>
          <w:sz w:val="24"/>
          <w:szCs w:val="24"/>
          <w:lang w:val="en-GB"/>
        </w:rPr>
        <w:object w:dxaOrig="13115" w:dyaOrig="3796" w14:anchorId="43081E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08.65pt;height:190.05pt;mso-width-percent:0;mso-height-percent:0;mso-width-percent:0;mso-height-percent:0" o:ole="">
            <v:imagedata r:id="rId9" o:title=""/>
          </v:shape>
          <o:OLEObject Type="Embed" ProgID="Excel.Sheet.12" ShapeID="_x0000_i1025" DrawAspect="Content" ObjectID="_1718003084" r:id="rId10"/>
        </w:object>
      </w:r>
    </w:p>
    <w:p w14:paraId="5A598003" w14:textId="50D106F9" w:rsidR="009D4B31" w:rsidRDefault="009D4B31" w:rsidP="00AC3AD8">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Q = quarter.</w:t>
      </w:r>
      <w:r w:rsidR="005C5FA3">
        <w:rPr>
          <w:rFonts w:ascii="Times New Roman" w:hAnsi="Times New Roman" w:cs="Times New Roman"/>
          <w:sz w:val="24"/>
          <w:szCs w:val="24"/>
          <w:lang w:val="en-GB"/>
        </w:rPr>
        <w:t xml:space="preserve"> WaSH = water, sanitation, and hygiene.</w:t>
      </w:r>
    </w:p>
    <w:p w14:paraId="6D527054" w14:textId="307A2E93" w:rsidR="00AC3AD8" w:rsidRPr="00703410" w:rsidRDefault="00AC3AD8" w:rsidP="00AC3AD8">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Formative research: pilot testing of data collection tools; cross-sectional study about association between school WaSH and children’s </w:t>
      </w:r>
      <w:r w:rsidR="002C368F" w:rsidRPr="00703410">
        <w:rPr>
          <w:rFonts w:ascii="Times New Roman" w:hAnsi="Times New Roman" w:cs="Times New Roman"/>
          <w:sz w:val="24"/>
          <w:szCs w:val="24"/>
          <w:lang w:val="en-GB"/>
        </w:rPr>
        <w:t>diarrhoea</w:t>
      </w:r>
      <w:r w:rsidRPr="00703410">
        <w:rPr>
          <w:rFonts w:ascii="Times New Roman" w:hAnsi="Times New Roman" w:cs="Times New Roman"/>
          <w:sz w:val="24"/>
          <w:szCs w:val="24"/>
          <w:lang w:val="en-GB"/>
        </w:rPr>
        <w:t>, helminth infection, malnutrition, dehydration (N = 1,558); cross-sectional study about household WaSH and parents’ perceptions about WaSH and experience with food insecurity.</w:t>
      </w:r>
    </w:p>
    <w:p w14:paraId="0EAC345D" w14:textId="77777777" w:rsidR="00AC3AD8" w:rsidRPr="00703410" w:rsidRDefault="00AC3AD8" w:rsidP="00AC3AD8">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lang w:val="en-GB"/>
        </w:rPr>
        <w:t>Survey of schools: data from school principals via interview and from school WaSH facilities via inspection.</w:t>
      </w:r>
    </w:p>
    <w:p w14:paraId="7F619259" w14:textId="77777777" w:rsidR="00AC3AD8" w:rsidRPr="00703410" w:rsidRDefault="00AC3AD8" w:rsidP="00AC3AD8">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lang w:val="en-GB"/>
        </w:rPr>
        <w:t>Survey of children: data from children via questionnaire and observation.</w:t>
      </w:r>
    </w:p>
    <w:p w14:paraId="5D3853DF" w14:textId="56D4553F" w:rsidR="00AC3AD8" w:rsidRPr="00703410" w:rsidRDefault="00AC3AD8" w:rsidP="00AC3AD8">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Training: different research teams (comprised of 4 - 8 investigators) were hired and trained for nearly all phases of the project. The only constant was the research supervisor (i.e. the corresponding author). We have reported the contents of our </w:t>
      </w:r>
      <w:r w:rsidR="006C5948">
        <w:rPr>
          <w:rFonts w:ascii="Times New Roman" w:hAnsi="Times New Roman" w:cs="Times New Roman"/>
          <w:sz w:val="24"/>
          <w:szCs w:val="24"/>
          <w:lang w:val="en-GB"/>
        </w:rPr>
        <w:t>training modules previously</w:t>
      </w:r>
      <w:r w:rsidRPr="00703410">
        <w:rPr>
          <w:rFonts w:ascii="Times New Roman" w:hAnsi="Times New Roman" w:cs="Times New Roman"/>
          <w:sz w:val="24"/>
          <w:szCs w:val="24"/>
          <w:lang w:val="en-GB"/>
        </w:rPr>
        <w:t>.</w:t>
      </w:r>
      <w:r w:rsidR="006C5948" w:rsidRPr="006C5948">
        <w:rPr>
          <w:rFonts w:ascii="Times New Roman" w:hAnsi="Times New Roman" w:cs="Times New Roman"/>
          <w:sz w:val="24"/>
          <w:szCs w:val="24"/>
          <w:vertAlign w:val="superscript"/>
          <w:lang w:val="en-GB"/>
        </w:rPr>
        <w:t>16</w:t>
      </w:r>
    </w:p>
    <w:p w14:paraId="54F66F72" w14:textId="6C2D806B" w:rsidR="00AC3AD8" w:rsidRPr="00703410" w:rsidRDefault="00AC3AD8" w:rsidP="00AC3AD8">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lang w:val="en-GB"/>
        </w:rPr>
        <w:t>Intervention development and implementation: Please refer to the Supplementary Materials of our study protocol</w:t>
      </w:r>
      <w:r w:rsidR="006C5948">
        <w:rPr>
          <w:rFonts w:ascii="Times New Roman" w:hAnsi="Times New Roman" w:cs="Times New Roman"/>
          <w:sz w:val="24"/>
          <w:szCs w:val="24"/>
          <w:lang w:val="en-GB"/>
        </w:rPr>
        <w:t>.</w:t>
      </w:r>
      <w:r w:rsidR="006C5948" w:rsidRPr="006C5948">
        <w:rPr>
          <w:rFonts w:ascii="Times New Roman" w:hAnsi="Times New Roman" w:cs="Times New Roman"/>
          <w:sz w:val="24"/>
          <w:szCs w:val="24"/>
          <w:vertAlign w:val="superscript"/>
          <w:lang w:val="en-GB"/>
        </w:rPr>
        <w:t>16</w:t>
      </w:r>
    </w:p>
    <w:p w14:paraId="0D1E55AA" w14:textId="300DA75B" w:rsidR="00AC3AD8" w:rsidRPr="00703410" w:rsidRDefault="00AC3AD8" w:rsidP="00AC3AD8">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lang w:val="en-GB"/>
        </w:rPr>
        <w:t>Hand-over: provision of printed research portfolio to school principal. Portfolio included summary of research activities, results, and recommendations. Provision of certificate of participation to school principal and token of appreciation for study participants. We provided no monetary reimbursement; we reported compensation for study participants previously</w:t>
      </w:r>
      <w:r w:rsidR="006C5948">
        <w:rPr>
          <w:rFonts w:ascii="Times New Roman" w:hAnsi="Times New Roman" w:cs="Times New Roman"/>
          <w:sz w:val="24"/>
          <w:szCs w:val="24"/>
          <w:lang w:val="en-GB"/>
        </w:rPr>
        <w:t>.</w:t>
      </w:r>
      <w:r w:rsidR="006C5948" w:rsidRPr="006C5948">
        <w:rPr>
          <w:rFonts w:ascii="Times New Roman" w:hAnsi="Times New Roman" w:cs="Times New Roman"/>
          <w:sz w:val="24"/>
          <w:szCs w:val="24"/>
          <w:vertAlign w:val="superscript"/>
          <w:lang w:val="en-GB"/>
        </w:rPr>
        <w:t>16</w:t>
      </w:r>
    </w:p>
    <w:p w14:paraId="5FC907CA" w14:textId="7CA7AAF0" w:rsidR="00AC3AD8" w:rsidRDefault="00E953BF" w:rsidP="00AC3AD8">
      <w:pPr>
        <w:spacing w:after="0" w:line="240" w:lineRule="auto"/>
        <w:rPr>
          <w:rFonts w:ascii="Times New Roman" w:hAnsi="Times New Roman" w:cs="Times New Roman"/>
          <w:sz w:val="24"/>
          <w:szCs w:val="24"/>
          <w:u w:val="single"/>
          <w:lang w:val="en-GB"/>
        </w:rPr>
      </w:pP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p>
    <w:p w14:paraId="1831A307" w14:textId="77777777" w:rsidR="00E953BF" w:rsidRPr="00703410" w:rsidRDefault="00E953BF" w:rsidP="00E953BF">
      <w:pPr>
        <w:spacing w:after="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Additional file 2:</w:t>
      </w:r>
      <w:r w:rsidRPr="00703410">
        <w:rPr>
          <w:rFonts w:ascii="Times New Roman" w:hAnsi="Times New Roman" w:cs="Times New Roman"/>
          <w:b/>
          <w:sz w:val="24"/>
          <w:szCs w:val="24"/>
          <w:lang w:val="en-GB"/>
        </w:rPr>
        <w:tab/>
      </w:r>
      <w:r w:rsidRPr="00703410">
        <w:rPr>
          <w:rFonts w:ascii="Times New Roman" w:hAnsi="Times New Roman" w:cs="Times New Roman"/>
          <w:sz w:val="24"/>
          <w:szCs w:val="24"/>
          <w:lang w:val="en-GB"/>
        </w:rPr>
        <w:t>Project timeline</w:t>
      </w:r>
      <w:r>
        <w:rPr>
          <w:rFonts w:ascii="Times New Roman" w:hAnsi="Times New Roman" w:cs="Times New Roman"/>
          <w:sz w:val="24"/>
          <w:szCs w:val="24"/>
          <w:lang w:val="en-GB"/>
        </w:rPr>
        <w:t>.</w:t>
      </w:r>
    </w:p>
    <w:p w14:paraId="4755BB0A" w14:textId="77777777" w:rsidR="00E953BF" w:rsidRPr="00E953BF" w:rsidRDefault="00E953BF" w:rsidP="00AC3AD8">
      <w:pPr>
        <w:spacing w:after="0" w:line="240" w:lineRule="auto"/>
        <w:rPr>
          <w:rFonts w:ascii="Times New Roman" w:hAnsi="Times New Roman" w:cs="Times New Roman"/>
          <w:sz w:val="24"/>
          <w:szCs w:val="24"/>
          <w:u w:val="single"/>
          <w:lang w:val="en-GB"/>
        </w:rPr>
      </w:pPr>
    </w:p>
    <w:p w14:paraId="3E3CB097" w14:textId="77777777" w:rsidR="00AC3AD8" w:rsidRPr="00703410" w:rsidRDefault="00AC3AD8" w:rsidP="00AC3AD8">
      <w:pPr>
        <w:spacing w:after="0" w:line="240" w:lineRule="auto"/>
        <w:rPr>
          <w:rFonts w:ascii="Times New Roman" w:hAnsi="Times New Roman" w:cs="Times New Roman"/>
          <w:sz w:val="24"/>
          <w:szCs w:val="24"/>
          <w:lang w:val="en-GB"/>
        </w:rPr>
      </w:pPr>
    </w:p>
    <w:p w14:paraId="394F7363" w14:textId="77777777" w:rsidR="00AC3AD8" w:rsidRPr="00703410" w:rsidRDefault="00AC3AD8" w:rsidP="00AC3AD8">
      <w:pPr>
        <w:spacing w:after="0" w:line="240" w:lineRule="auto"/>
        <w:rPr>
          <w:rFonts w:ascii="Times New Roman" w:hAnsi="Times New Roman" w:cs="Times New Roman"/>
          <w:sz w:val="24"/>
          <w:szCs w:val="24"/>
          <w:lang w:val="en-GB"/>
        </w:rPr>
      </w:pPr>
    </w:p>
    <w:p w14:paraId="475FB899" w14:textId="35B9818C" w:rsidR="00AC3AD8" w:rsidRPr="00703410" w:rsidRDefault="00AC3AD8" w:rsidP="00207C4D">
      <w:pPr>
        <w:spacing w:after="0" w:line="240" w:lineRule="auto"/>
        <w:rPr>
          <w:rFonts w:ascii="Times New Roman" w:hAnsi="Times New Roman" w:cs="Times New Roman"/>
          <w:sz w:val="24"/>
          <w:szCs w:val="24"/>
          <w:lang w:val="en-GB"/>
        </w:rPr>
        <w:sectPr w:rsidR="00AC3AD8" w:rsidRPr="00703410" w:rsidSect="00AC3AD8">
          <w:footerReference w:type="default" r:id="rId11"/>
          <w:pgSz w:w="16834" w:h="11909" w:orient="landscape"/>
          <w:pgMar w:top="1440" w:right="1440" w:bottom="1440" w:left="1440" w:header="720" w:footer="720" w:gutter="0"/>
          <w:cols w:space="720"/>
          <w:docGrid w:linePitch="360"/>
        </w:sectPr>
      </w:pPr>
    </w:p>
    <w:p w14:paraId="5726258B" w14:textId="77777777" w:rsidR="005C590E" w:rsidRPr="00703410" w:rsidRDefault="005C590E" w:rsidP="005C590E">
      <w:pPr>
        <w:spacing w:after="0" w:line="240" w:lineRule="auto"/>
        <w:rPr>
          <w:rFonts w:ascii="Times New Roman" w:eastAsia="Times New Roman" w:hAnsi="Times New Roman" w:cs="Times New Roman"/>
          <w:sz w:val="24"/>
          <w:szCs w:val="24"/>
          <w:lang w:val="en-GB"/>
        </w:rPr>
      </w:pPr>
    </w:p>
    <w:p w14:paraId="6D7B3716" w14:textId="0546C699" w:rsidR="005C590E" w:rsidRPr="00703410" w:rsidRDefault="005C590E" w:rsidP="005C590E">
      <w:pPr>
        <w:pBdr>
          <w:top w:val="nil"/>
          <w:left w:val="nil"/>
          <w:bottom w:val="nil"/>
          <w:right w:val="nil"/>
          <w:between w:val="nil"/>
        </w:pBdr>
        <w:spacing w:after="0" w:line="240" w:lineRule="auto"/>
        <w:contextualSpacing/>
        <w:rPr>
          <w:rFonts w:ascii="Times New Roman" w:eastAsia="Calibri" w:hAnsi="Times New Roman" w:cs="Times New Roman"/>
          <w:color w:val="000000"/>
          <w:sz w:val="24"/>
          <w:szCs w:val="24"/>
          <w:lang w:val="en-GB"/>
        </w:rPr>
      </w:pPr>
      <w:r w:rsidRPr="008C3D03">
        <w:rPr>
          <w:rFonts w:ascii="Calibri" w:eastAsia="Calibri" w:hAnsi="Calibri" w:cs="Calibri"/>
          <w:noProof/>
          <w:lang w:val="en-US"/>
        </w:rPr>
        <w:drawing>
          <wp:inline distT="0" distB="0" distL="0" distR="0" wp14:anchorId="4C7D870E" wp14:editId="06B300A0">
            <wp:extent cx="5486400" cy="320040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rsidR="00C90608" w:rsidRPr="00C90608">
        <w:rPr>
          <w:rFonts w:ascii="Times New Roman" w:hAnsi="Times New Roman" w:cs="Times New Roman"/>
          <w:b/>
          <w:sz w:val="24"/>
          <w:szCs w:val="24"/>
          <w:lang w:val="en-GB"/>
        </w:rPr>
        <w:t xml:space="preserve"> </w:t>
      </w:r>
    </w:p>
    <w:p w14:paraId="2AFD2EEB" w14:textId="2041AF65" w:rsidR="005C590E" w:rsidRPr="00703410" w:rsidRDefault="005C590E" w:rsidP="005C590E">
      <w:pPr>
        <w:pBdr>
          <w:top w:val="nil"/>
          <w:left w:val="nil"/>
          <w:bottom w:val="nil"/>
          <w:right w:val="nil"/>
          <w:between w:val="nil"/>
        </w:pBdr>
        <w:spacing w:after="0" w:line="240" w:lineRule="auto"/>
        <w:contextualSpacing/>
        <w:rPr>
          <w:rFonts w:ascii="Times New Roman" w:eastAsia="Calibri" w:hAnsi="Times New Roman" w:cs="Times New Roman"/>
          <w:color w:val="000000"/>
          <w:sz w:val="24"/>
          <w:szCs w:val="24"/>
          <w:lang w:val="en-GB"/>
        </w:rPr>
      </w:pPr>
      <w:r w:rsidRPr="00703410">
        <w:rPr>
          <w:rFonts w:ascii="Times New Roman" w:eastAsia="Calibri" w:hAnsi="Times New Roman" w:cs="Times New Roman"/>
          <w:sz w:val="24"/>
          <w:szCs w:val="24"/>
          <w:lang w:val="en-GB"/>
        </w:rPr>
        <w:t>DepEd</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 xml:space="preserve"> Philippines Department of Education</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HE</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 xml:space="preserve"> health education</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HIHE</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 xml:space="preserve"> high-intensity health education</w:t>
      </w:r>
      <w:r w:rsidR="00233768">
        <w:rPr>
          <w:rFonts w:ascii="Times New Roman" w:eastAsia="Calibri" w:hAnsi="Times New Roman" w:cs="Times New Roman"/>
          <w:sz w:val="24"/>
          <w:szCs w:val="24"/>
          <w:lang w:val="en-GB"/>
        </w:rPr>
        <w:t>.</w:t>
      </w:r>
      <w:r w:rsidR="00B22D95" w:rsidRPr="00703410">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HL</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 xml:space="preserve"> health literacy</w:t>
      </w:r>
      <w:r w:rsidR="00233768">
        <w:rPr>
          <w:rFonts w:ascii="Times New Roman" w:eastAsia="Calibri" w:hAnsi="Times New Roman" w:cs="Times New Roman"/>
          <w:sz w:val="24"/>
          <w:szCs w:val="24"/>
          <w:lang w:val="en-GB"/>
        </w:rPr>
        <w:t>.</w:t>
      </w:r>
      <w:r w:rsidR="00B22D95" w:rsidRPr="00703410">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HW</w:t>
      </w:r>
      <w:r w:rsidR="00233768">
        <w:rPr>
          <w:rFonts w:ascii="Times New Roman" w:eastAsia="Calibri" w:hAnsi="Times New Roman" w:cs="Times New Roman"/>
          <w:sz w:val="24"/>
          <w:szCs w:val="24"/>
          <w:lang w:val="en-GB"/>
        </w:rPr>
        <w:t xml:space="preserve"> = </w:t>
      </w:r>
      <w:r w:rsidRPr="00703410">
        <w:rPr>
          <w:rFonts w:ascii="Times New Roman" w:eastAsia="Calibri" w:hAnsi="Times New Roman" w:cs="Times New Roman"/>
          <w:sz w:val="24"/>
          <w:szCs w:val="24"/>
          <w:lang w:val="en-GB"/>
        </w:rPr>
        <w:t>handwashing</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LIHE</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 xml:space="preserve"> low-intensity health education</w:t>
      </w:r>
      <w:r w:rsidR="00233768">
        <w:rPr>
          <w:rFonts w:ascii="Times New Roman" w:eastAsia="Calibri" w:hAnsi="Times New Roman" w:cs="Times New Roman"/>
          <w:sz w:val="24"/>
          <w:szCs w:val="24"/>
          <w:lang w:val="en-GB"/>
        </w:rPr>
        <w:t>.</w:t>
      </w:r>
      <w:r w:rsidR="00B22D95" w:rsidRPr="00703410">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MIHE</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 xml:space="preserve"> medium-intensity health education</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SDG</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 xml:space="preserve"> Sustainable Development Goal</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UN</w:t>
      </w:r>
      <w:r w:rsidR="00233768">
        <w:rPr>
          <w:rFonts w:ascii="Times New Roman" w:eastAsia="Calibri" w:hAnsi="Times New Roman" w:cs="Times New Roman"/>
          <w:sz w:val="24"/>
          <w:szCs w:val="24"/>
          <w:lang w:val="en-GB"/>
        </w:rPr>
        <w:t xml:space="preserve"> = </w:t>
      </w:r>
      <w:r w:rsidRPr="00703410">
        <w:rPr>
          <w:rFonts w:ascii="Times New Roman" w:eastAsia="Calibri" w:hAnsi="Times New Roman" w:cs="Times New Roman"/>
          <w:sz w:val="24"/>
          <w:szCs w:val="24"/>
          <w:lang w:val="en-GB"/>
        </w:rPr>
        <w:t>United Nations</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WaSH</w:t>
      </w:r>
      <w:r w:rsidR="00233768">
        <w:rPr>
          <w:rFonts w:ascii="Times New Roman" w:eastAsia="Calibri" w:hAnsi="Times New Roman" w:cs="Times New Roman"/>
          <w:sz w:val="24"/>
          <w:szCs w:val="24"/>
          <w:lang w:val="en-GB"/>
        </w:rPr>
        <w:t xml:space="preserve"> =</w:t>
      </w:r>
      <w:r w:rsidRPr="00703410">
        <w:rPr>
          <w:rFonts w:ascii="Times New Roman" w:eastAsia="Calibri" w:hAnsi="Times New Roman" w:cs="Times New Roman"/>
          <w:sz w:val="24"/>
          <w:szCs w:val="24"/>
          <w:lang w:val="en-GB"/>
        </w:rPr>
        <w:t xml:space="preserve"> water, sanitation, and hygiene. </w:t>
      </w:r>
    </w:p>
    <w:p w14:paraId="4DFDC4D0" w14:textId="77777777" w:rsidR="005C590E" w:rsidRPr="00703410" w:rsidRDefault="005C590E" w:rsidP="005C590E">
      <w:pPr>
        <w:spacing w:after="0" w:line="240" w:lineRule="auto"/>
        <w:contextualSpacing/>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vertAlign w:val="superscript"/>
          <w:lang w:val="en-GB"/>
        </w:rPr>
        <w:t>1</w:t>
      </w:r>
      <w:r w:rsidRPr="00703410">
        <w:rPr>
          <w:rFonts w:ascii="Times New Roman" w:eastAsia="Calibri" w:hAnsi="Times New Roman" w:cs="Times New Roman"/>
          <w:sz w:val="24"/>
          <w:szCs w:val="24"/>
          <w:lang w:val="en-GB"/>
        </w:rPr>
        <w:t>We provided school principals a printed research portfolio with recommendations for enforcing the DepEd’s existing WaSH policies. We conducted one-hour hygiene promotion workshops for teachers to demonstrate the need to improve WaSH in schools, in line with the UN’s SDG 6, related to WaSH, and to comply with the DepEd’s Order No. 10, related to WaSH in schools.</w:t>
      </w:r>
    </w:p>
    <w:p w14:paraId="1B74386E" w14:textId="77777777" w:rsidR="005C590E" w:rsidRPr="00703410" w:rsidRDefault="005C590E" w:rsidP="005C590E">
      <w:pPr>
        <w:spacing w:after="0" w:line="240" w:lineRule="auto"/>
        <w:contextualSpacing/>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vertAlign w:val="superscript"/>
          <w:lang w:val="en-GB"/>
        </w:rPr>
        <w:t>2</w:t>
      </w:r>
      <w:r w:rsidRPr="00703410">
        <w:rPr>
          <w:rFonts w:ascii="Times New Roman" w:eastAsia="Calibri" w:hAnsi="Times New Roman" w:cs="Times New Roman"/>
          <w:sz w:val="24"/>
          <w:szCs w:val="24"/>
          <w:lang w:val="en-GB"/>
        </w:rPr>
        <w:t>We created a HE package based on HL predictors, facilitators, and barriers. Research assistants delivered between two and four one-hour HE sessions to children based on treatment assignment. Participants in the LIHE group received two sessions, while those in the MIHE and HIEH groups received three and four sessions, respectively. Each HE session comprised of an interactive verbal presentation accompanied by Microsoft© PowerPoint slides, class discussion, and trivia game. To increase children’s interest in WaSH, we used mixed methods as described in our study protocol.</w:t>
      </w:r>
      <w:r w:rsidRPr="00703410">
        <w:rPr>
          <w:rFonts w:ascii="Times New Roman" w:eastAsia="Calibri" w:hAnsi="Times New Roman" w:cs="Times New Roman"/>
          <w:sz w:val="24"/>
          <w:szCs w:val="24"/>
          <w:lang w:val="en-GB"/>
        </w:rPr>
        <w:fldChar w:fldCharType="begin"/>
      </w:r>
      <w:r w:rsidRPr="00703410">
        <w:rPr>
          <w:rFonts w:ascii="Times New Roman" w:eastAsia="Calibri" w:hAnsi="Times New Roman" w:cs="Times New Roman"/>
          <w:sz w:val="24"/>
          <w:szCs w:val="24"/>
          <w:lang w:val="en-GB"/>
        </w:rPr>
        <w:instrText xml:space="preserve"> ADDIN ZOTERO_ITEM CSL_CITATION {"citationID":"zxPKGPAv","properties":{"formattedCitation":"\\super 16\\nosupersub{}","plainCitation":"16","noteIndex":0},"citationItems":[{"id":1192,"uris":["http://zotero.org/users/local/4MrBZUkm/items/FQ6T3KA6"],"uri":["http://zotero.org/users/local/4MrBZUkm/items/FQ6T3KA6"],"itemData":{"id":1192,"type":"article-journal","abstract":"Diarrhea, soil-transmitted helminth infection and malnutrition are leading causes of child mortality in low- and middle-income countries (LMICs). To reduce the prevalence of these diseases, effective interventions for adequate water, sanitation, and hygiene (WaSH) should be implemented. This paper describes the design of a cluster-randomized controlled trial that will compare the efficacy of four school-based WaSH interventions for improving children’s health literacy, handwashing, and nutrition. Interventions consisted of (1) WaSH policy reinforcement; (2) low-, medium-, or high-volume health education; (3) hygiene supplies; and (4) WaSH facilities (e.g., toilets, urinals, handwashing basins) improvements. We randomly allocated school clusters from the intervention arm to one of four groups to compare with schools from the control arm. Primary outcomes were: children’s health literacy, physical growth, nutrition status, and handwashing prevalence. Secondary outcomes were: children’s self-reported health status and history of extreme hunger, satisfaction with WaSH facilities, and school restrooms’ WaSH adequacy. We will measure differences in pre- and post-intervention outcomes and compare these differences between control and intervention arms. This research protocol can be a blueprint for future school-based WaSH intervention studies to be conducted in LMICs. Study protocols were approved by the ethics committees of the University of Bonn, Germany, and the University of the Philippines Manila. This trial was retroactively registered, ID number: DRKS00021623.","container-title":"International Journal of Environmental Research and Public Health","DOI":"10.3390/ijerph18010226","ISSN":"1661-7827","issue":"1","journalAbbreviation":"Int J Environ Res Public Health","note":"PMID: 33561075\nPMCID: PMC7795080","source":"PubMed Central","title":"Protocol for a Trial Assessing the Impacts of School-Based WaSH Interventions on Children’s Health Literacy, Handwashing, and Nutrition Status in Low- and Middle-Income Countries","URL":"https://www.ncbi.nlm.nih.gov/pmc/articles/PMC7795080/","volume":"18","author":[{"family":"Sangalang","given":"Stephanie O."},{"family":"Medina","given":"Shelley Anne J."},{"family":"Ottong","given":"Zheina J."},{"family":"Lemence","given":"Allen Lemuel G."},{"family":"Totanes","given":"Donrey"},{"family":"Valencia","given":"John Cedrick"},{"family":"Singson","given":"Patricia Andrea A."},{"family":"Olaguera","given":"Mikaela"},{"family":"Prado","given":"Nelissa O."},{"family":"Ocaña","given":"Roezel Mari Z."},{"family":"Canja","given":"Rovin James F."},{"family":"Benolirao","given":"Alfem John T."},{"family":"Mariano","given":"Shyrill Mae F."},{"family":"Gavieres","given":"Jergil Gyle"},{"family":"Aquino","given":"Clarisse P."},{"family":"Latag","given":"Edison C."},{"family":"Anglo","given":"Maria Vianca Jasmin C."},{"family":"Borgemeister","given":"Christian"},{"family":"Kistemann","given":"Thomas"}],"accessed":{"date-parts":[["2021",5,26]]},"issued":{"date-parts":[["2021",1]]}}}],"schema":"https://github.com/citation-style-language/schema/raw/master/csl-citation.json"} </w:instrText>
      </w:r>
      <w:r w:rsidRPr="00703410">
        <w:rPr>
          <w:rFonts w:ascii="Times New Roman" w:eastAsia="Calibri" w:hAnsi="Times New Roman" w:cs="Times New Roman"/>
          <w:sz w:val="24"/>
          <w:szCs w:val="24"/>
          <w:lang w:val="en-GB"/>
        </w:rPr>
        <w:fldChar w:fldCharType="separate"/>
      </w:r>
      <w:r w:rsidRPr="00703410">
        <w:rPr>
          <w:rFonts w:ascii="Times New Roman" w:eastAsia="Calibri" w:hAnsi="Times New Roman" w:cs="Times New Roman"/>
          <w:sz w:val="24"/>
          <w:szCs w:val="24"/>
          <w:vertAlign w:val="superscript"/>
          <w:lang w:val="en-GB"/>
        </w:rPr>
        <w:t>16</w:t>
      </w:r>
      <w:r w:rsidRPr="00703410">
        <w:rPr>
          <w:rFonts w:ascii="Times New Roman" w:eastAsia="Calibri" w:hAnsi="Times New Roman" w:cs="Times New Roman"/>
          <w:sz w:val="24"/>
          <w:szCs w:val="24"/>
          <w:lang w:val="en-GB"/>
        </w:rPr>
        <w:fldChar w:fldCharType="end"/>
      </w:r>
      <w:r w:rsidRPr="00703410">
        <w:rPr>
          <w:rFonts w:ascii="Times New Roman" w:eastAsia="Calibri" w:hAnsi="Times New Roman" w:cs="Times New Roman"/>
          <w:sz w:val="24"/>
          <w:szCs w:val="24"/>
          <w:lang w:val="en-GB"/>
        </w:rPr>
        <w:t xml:space="preserve"> </w:t>
      </w:r>
    </w:p>
    <w:p w14:paraId="54A597C5" w14:textId="77777777" w:rsidR="005C590E" w:rsidRPr="00703410" w:rsidRDefault="005C590E" w:rsidP="005C590E">
      <w:pPr>
        <w:spacing w:after="0" w:line="240" w:lineRule="auto"/>
        <w:contextualSpacing/>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vertAlign w:val="superscript"/>
          <w:lang w:val="en-GB"/>
        </w:rPr>
        <w:t>3</w:t>
      </w:r>
      <w:r w:rsidRPr="00703410">
        <w:rPr>
          <w:rFonts w:ascii="Times New Roman" w:eastAsia="Calibri" w:hAnsi="Times New Roman" w:cs="Times New Roman"/>
          <w:sz w:val="24"/>
          <w:szCs w:val="24"/>
          <w:lang w:val="en-GB"/>
        </w:rPr>
        <w:t>“Hygiene Heroes”, is a Tagalog (Filipino) language educational video about the importance of proper HW. It was developed by the research team and features research assistants in all acting roles. A copy of the video is available upon request from the corresponding author.</w:t>
      </w:r>
    </w:p>
    <w:p w14:paraId="6FBC492A" w14:textId="77777777" w:rsidR="005C590E" w:rsidRPr="00703410" w:rsidRDefault="005C590E" w:rsidP="005C590E">
      <w:pPr>
        <w:spacing w:after="0" w:line="240" w:lineRule="auto"/>
        <w:contextualSpacing/>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vertAlign w:val="superscript"/>
          <w:lang w:val="en-GB"/>
        </w:rPr>
        <w:t>4</w:t>
      </w:r>
      <w:r w:rsidRPr="00703410">
        <w:rPr>
          <w:rFonts w:ascii="Times New Roman" w:eastAsia="Calibri" w:hAnsi="Times New Roman" w:cs="Times New Roman"/>
          <w:sz w:val="24"/>
          <w:szCs w:val="24"/>
          <w:lang w:val="en-GB"/>
        </w:rPr>
        <w:t>Cleaning supplies, e.g. brooms, mops, dustpans, all-purpose cleaner, sponges, wash cloths.</w:t>
      </w:r>
    </w:p>
    <w:p w14:paraId="254FBFFA" w14:textId="77777777" w:rsidR="005C590E" w:rsidRPr="00703410" w:rsidRDefault="005C590E" w:rsidP="005C590E">
      <w:pPr>
        <w:spacing w:after="0" w:line="240" w:lineRule="auto"/>
        <w:contextualSpacing/>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vertAlign w:val="superscript"/>
          <w:lang w:val="en-GB"/>
        </w:rPr>
        <w:t>5</w:t>
      </w:r>
      <w:r w:rsidRPr="00703410">
        <w:rPr>
          <w:rFonts w:ascii="Times New Roman" w:eastAsia="Calibri" w:hAnsi="Times New Roman" w:cs="Times New Roman"/>
          <w:sz w:val="24"/>
          <w:szCs w:val="24"/>
          <w:lang w:val="en-GB"/>
        </w:rPr>
        <w:t xml:space="preserve">Hygiene supplies, e.g. liquid and bar hand soap, wall-mounted dispensers for liquid soap, menstruation pads, shelving (for storing supplies). </w:t>
      </w:r>
    </w:p>
    <w:p w14:paraId="7F84AD10" w14:textId="3B23A63D" w:rsidR="005C590E" w:rsidRDefault="005C590E" w:rsidP="005C590E">
      <w:pPr>
        <w:spacing w:after="0" w:line="240" w:lineRule="auto"/>
        <w:contextualSpacing/>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vertAlign w:val="superscript"/>
          <w:lang w:val="en-GB"/>
        </w:rPr>
        <w:t>6</w:t>
      </w:r>
      <w:r w:rsidRPr="00703410">
        <w:rPr>
          <w:rFonts w:ascii="Times New Roman" w:eastAsia="Calibri" w:hAnsi="Times New Roman" w:cs="Times New Roman"/>
          <w:sz w:val="24"/>
          <w:szCs w:val="24"/>
          <w:lang w:val="en-GB"/>
        </w:rPr>
        <w:t xml:space="preserve">Drinking water with ceramic filter donated by the Philippines Department of Science and Technology. Drinking water with gravity driven membrane donated by the Gwangju Institute of Science and Technology. </w:t>
      </w:r>
    </w:p>
    <w:p w14:paraId="61AD52E4" w14:textId="38FF4F7A" w:rsidR="00E953BF" w:rsidRDefault="00E953BF" w:rsidP="005C590E">
      <w:pPr>
        <w:spacing w:after="0" w:line="240" w:lineRule="auto"/>
        <w:contextualSpacing/>
        <w:rPr>
          <w:rFonts w:ascii="Times New Roman" w:eastAsia="Calibri" w:hAnsi="Times New Roman" w:cs="Times New Roman"/>
          <w:sz w:val="24"/>
          <w:szCs w:val="24"/>
          <w:u w:val="single"/>
          <w:lang w:val="en-GB"/>
        </w:rPr>
      </w:pP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r>
        <w:rPr>
          <w:rFonts w:ascii="Times New Roman" w:eastAsia="Calibri" w:hAnsi="Times New Roman" w:cs="Times New Roman"/>
          <w:sz w:val="24"/>
          <w:szCs w:val="24"/>
          <w:u w:val="single"/>
          <w:lang w:val="en-GB"/>
        </w:rPr>
        <w:tab/>
      </w:r>
    </w:p>
    <w:p w14:paraId="3598C9FF" w14:textId="77CDC0D2" w:rsidR="00E953BF" w:rsidRPr="00E953BF" w:rsidRDefault="00E953BF" w:rsidP="005C590E">
      <w:pPr>
        <w:spacing w:after="0" w:line="240" w:lineRule="auto"/>
        <w:contextualSpacing/>
        <w:rPr>
          <w:rFonts w:ascii="Times New Roman" w:eastAsia="Calibri" w:hAnsi="Times New Roman" w:cs="Times New Roman"/>
          <w:sz w:val="24"/>
          <w:szCs w:val="24"/>
          <w:u w:val="single"/>
          <w:lang w:val="en-GB"/>
        </w:rPr>
      </w:pPr>
      <w:r>
        <w:rPr>
          <w:rFonts w:ascii="Times New Roman" w:hAnsi="Times New Roman" w:cs="Times New Roman"/>
          <w:b/>
          <w:sz w:val="24"/>
          <w:szCs w:val="24"/>
          <w:lang w:val="en-GB"/>
        </w:rPr>
        <w:t>Additional file 3:</w:t>
      </w:r>
      <w:r w:rsidRPr="00703410">
        <w:rPr>
          <w:rFonts w:ascii="Times New Roman" w:eastAsia="Calibri" w:hAnsi="Times New Roman" w:cs="Times New Roman"/>
          <w:b/>
          <w:color w:val="000000"/>
          <w:sz w:val="24"/>
          <w:szCs w:val="24"/>
          <w:lang w:val="en-GB"/>
        </w:rPr>
        <w:tab/>
      </w:r>
      <w:r w:rsidRPr="00703410">
        <w:rPr>
          <w:rFonts w:ascii="Times New Roman" w:eastAsia="Calibri" w:hAnsi="Times New Roman" w:cs="Times New Roman"/>
          <w:color w:val="000000"/>
          <w:sz w:val="24"/>
          <w:szCs w:val="24"/>
          <w:lang w:val="en-GB"/>
        </w:rPr>
        <w:t>Summary of school WaSH intervention components</w:t>
      </w:r>
      <w:r>
        <w:rPr>
          <w:rFonts w:ascii="Times New Roman" w:eastAsia="Calibri" w:hAnsi="Times New Roman" w:cs="Times New Roman"/>
          <w:color w:val="000000"/>
          <w:sz w:val="24"/>
          <w:szCs w:val="24"/>
          <w:lang w:val="en-GB"/>
        </w:rPr>
        <w:t>.</w:t>
      </w:r>
    </w:p>
    <w:p w14:paraId="1FF03773" w14:textId="77777777" w:rsidR="005C590E" w:rsidRPr="00703410" w:rsidRDefault="005C590E" w:rsidP="00207C4D">
      <w:pPr>
        <w:spacing w:after="0" w:line="240" w:lineRule="auto"/>
        <w:rPr>
          <w:rFonts w:ascii="Times New Roman" w:hAnsi="Times New Roman" w:cs="Times New Roman"/>
          <w:sz w:val="24"/>
          <w:szCs w:val="24"/>
          <w:lang w:val="en-GB"/>
        </w:rPr>
      </w:pPr>
    </w:p>
    <w:p w14:paraId="5D8BFB56" w14:textId="77777777" w:rsidR="005C590E" w:rsidRPr="00703410" w:rsidRDefault="005C590E">
      <w:pPr>
        <w:rPr>
          <w:rFonts w:ascii="Times New Roman" w:hAnsi="Times New Roman" w:cs="Times New Roman"/>
          <w:sz w:val="24"/>
          <w:szCs w:val="24"/>
          <w:lang w:val="en-GB"/>
        </w:rPr>
      </w:pPr>
      <w:r w:rsidRPr="00703410">
        <w:rPr>
          <w:rFonts w:ascii="Times New Roman" w:hAnsi="Times New Roman" w:cs="Times New Roman"/>
          <w:sz w:val="24"/>
          <w:szCs w:val="24"/>
          <w:lang w:val="en-GB"/>
        </w:rPr>
        <w:br w:type="page"/>
      </w:r>
    </w:p>
    <w:p w14:paraId="5E35F3CC" w14:textId="77777777" w:rsidR="00BE7B10" w:rsidRPr="00703410" w:rsidRDefault="00BE7B10" w:rsidP="00BE7B10">
      <w:pPr>
        <w:spacing w:after="0" w:line="240" w:lineRule="auto"/>
        <w:rPr>
          <w:rFonts w:ascii="Times New Roman" w:eastAsia="Times New Roman" w:hAnsi="Times New Roman" w:cs="Times New Roman"/>
          <w:b/>
          <w:i/>
          <w:sz w:val="24"/>
          <w:szCs w:val="24"/>
          <w:lang w:val="en-GB"/>
        </w:rPr>
      </w:pPr>
    </w:p>
    <w:p w14:paraId="56D6C5FB" w14:textId="77777777" w:rsidR="00BE7B10" w:rsidRPr="00703410" w:rsidRDefault="00BE7B10" w:rsidP="00BE7B10">
      <w:pPr>
        <w:spacing w:line="256" w:lineRule="auto"/>
        <w:rPr>
          <w:rFonts w:ascii="Calibri" w:eastAsia="Calibri" w:hAnsi="Calibri" w:cs="Calibri"/>
          <w:color w:val="000000"/>
          <w:sz w:val="24"/>
          <w:szCs w:val="24"/>
          <w:lang w:val="en-GB"/>
        </w:rPr>
      </w:pPr>
      <w:r w:rsidRPr="008C3D03">
        <w:rPr>
          <w:rFonts w:ascii="Calibri" w:eastAsia="Calibri" w:hAnsi="Calibri" w:cs="Calibri"/>
          <w:noProof/>
          <w:lang w:val="en-US"/>
        </w:rPr>
        <mc:AlternateContent>
          <mc:Choice Requires="wps">
            <w:drawing>
              <wp:anchor distT="0" distB="0" distL="114300" distR="114300" simplePos="0" relativeHeight="251662336" behindDoc="0" locked="0" layoutInCell="1" allowOverlap="1" wp14:anchorId="1C2BBA1E" wp14:editId="548FC905">
                <wp:simplePos x="0" y="0"/>
                <wp:positionH relativeFrom="margin">
                  <wp:posOffset>4648200</wp:posOffset>
                </wp:positionH>
                <wp:positionV relativeFrom="paragraph">
                  <wp:posOffset>202565</wp:posOffset>
                </wp:positionV>
                <wp:extent cx="1066800" cy="1047750"/>
                <wp:effectExtent l="0" t="0" r="19050" b="19050"/>
                <wp:wrapNone/>
                <wp:docPr id="19" name="Oval 19"/>
                <wp:cNvGraphicFramePr/>
                <a:graphic xmlns:a="http://schemas.openxmlformats.org/drawingml/2006/main">
                  <a:graphicData uri="http://schemas.microsoft.com/office/word/2010/wordprocessingShape">
                    <wps:wsp>
                      <wps:cNvSpPr/>
                      <wps:spPr>
                        <a:xfrm>
                          <a:off x="0" y="0"/>
                          <a:ext cx="1066800" cy="104775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oval w14:anchorId="7C38669C" id="Oval 19" o:spid="_x0000_s1026" style="position:absolute;margin-left:366pt;margin-top:15.95pt;width:84pt;height:8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" filled="f" strokecolor="windowText" strokeweight="1pt">
                <v:stroke joinstyle="miter"/>
                <w10:wrap anchorx="margin"/>
              </v:oval>
            </w:pict>
          </mc:Fallback>
        </mc:AlternateContent>
      </w:r>
      <w:r w:rsidRPr="008C3D03">
        <w:rPr>
          <w:rFonts w:ascii="Calibri" w:eastAsia="Calibri" w:hAnsi="Calibri" w:cs="Calibri"/>
          <w:noProof/>
          <w:lang w:val="en-US"/>
        </w:rPr>
        <w:drawing>
          <wp:anchor distT="0" distB="0" distL="114300" distR="114300" simplePos="0" relativeHeight="251661312" behindDoc="1" locked="0" layoutInCell="1" allowOverlap="1" wp14:anchorId="2B1FA088" wp14:editId="775E4178">
            <wp:simplePos x="0" y="0"/>
            <wp:positionH relativeFrom="margin">
              <wp:align>left</wp:align>
            </wp:positionH>
            <wp:positionV relativeFrom="paragraph">
              <wp:posOffset>73660</wp:posOffset>
            </wp:positionV>
            <wp:extent cx="4419600" cy="3352800"/>
            <wp:effectExtent l="0" t="38100" r="0" b="57150"/>
            <wp:wrapTight wrapText="bothSides">
              <wp:wrapPolygon edited="0">
                <wp:start x="10055" y="-245"/>
                <wp:lineTo x="9497" y="-245"/>
                <wp:lineTo x="8193" y="1105"/>
                <wp:lineTo x="7914" y="3682"/>
                <wp:lineTo x="3445" y="5645"/>
                <wp:lineTo x="2048" y="6995"/>
                <wp:lineTo x="1862" y="9695"/>
                <wp:lineTo x="2607" y="11536"/>
                <wp:lineTo x="5028" y="13500"/>
                <wp:lineTo x="5121" y="15464"/>
                <wp:lineTo x="4003" y="16936"/>
                <wp:lineTo x="4003" y="19514"/>
                <wp:lineTo x="5400" y="21355"/>
                <wp:lineTo x="5493" y="21477"/>
                <wp:lineTo x="13034" y="21845"/>
                <wp:lineTo x="14152" y="21845"/>
                <wp:lineTo x="15921" y="21845"/>
                <wp:lineTo x="16014" y="21845"/>
                <wp:lineTo x="16852" y="21355"/>
                <wp:lineTo x="17876" y="19514"/>
                <wp:lineTo x="17876" y="16936"/>
                <wp:lineTo x="16945" y="15464"/>
                <wp:lineTo x="16852" y="13500"/>
                <wp:lineTo x="18993" y="11536"/>
                <wp:lineTo x="19738" y="9573"/>
                <wp:lineTo x="19645" y="6995"/>
                <wp:lineTo x="18341" y="5645"/>
                <wp:lineTo x="13966" y="3436"/>
                <wp:lineTo x="13686" y="1105"/>
                <wp:lineTo x="12383" y="-245"/>
                <wp:lineTo x="11731" y="-245"/>
                <wp:lineTo x="10055" y="-245"/>
              </wp:wrapPolygon>
            </wp:wrapTight>
            <wp:docPr id="2" name="Diagram 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p>
    <w:p w14:paraId="0876051B" w14:textId="77777777" w:rsidR="00BE7B10" w:rsidRPr="00703410" w:rsidRDefault="00BE7B10" w:rsidP="00BE7B10">
      <w:pPr>
        <w:spacing w:line="256" w:lineRule="auto"/>
        <w:ind w:left="360" w:hanging="360"/>
        <w:rPr>
          <w:rFonts w:ascii="Calibri" w:eastAsia="Calibri" w:hAnsi="Calibri" w:cs="Calibri"/>
          <w:color w:val="000000"/>
          <w:sz w:val="24"/>
          <w:szCs w:val="24"/>
          <w:lang w:val="en-GB"/>
        </w:rPr>
      </w:pPr>
      <w:r w:rsidRPr="008C3D03">
        <w:rPr>
          <w:rFonts w:ascii="Calibri" w:eastAsia="Calibri" w:hAnsi="Calibri" w:cs="Calibri"/>
          <w:noProof/>
          <w:lang w:val="en-US"/>
        </w:rPr>
        <mc:AlternateContent>
          <mc:Choice Requires="wps">
            <w:drawing>
              <wp:anchor distT="45720" distB="45720" distL="114300" distR="114300" simplePos="0" relativeHeight="251663360" behindDoc="1" locked="0" layoutInCell="1" allowOverlap="1" wp14:anchorId="76027E0B" wp14:editId="58AA6A19">
                <wp:simplePos x="0" y="0"/>
                <wp:positionH relativeFrom="column">
                  <wp:posOffset>4743450</wp:posOffset>
                </wp:positionH>
                <wp:positionV relativeFrom="paragraph">
                  <wp:posOffset>157480</wp:posOffset>
                </wp:positionV>
                <wp:extent cx="847725" cy="552450"/>
                <wp:effectExtent l="0" t="0" r="9525" b="0"/>
                <wp:wrapTight wrapText="bothSides">
                  <wp:wrapPolygon edited="0">
                    <wp:start x="0" y="0"/>
                    <wp:lineTo x="0" y="20855"/>
                    <wp:lineTo x="21357" y="20855"/>
                    <wp:lineTo x="2135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52450"/>
                        </a:xfrm>
                        <a:prstGeom prst="rect">
                          <a:avLst/>
                        </a:prstGeom>
                        <a:solidFill>
                          <a:srgbClr val="FFFFFF"/>
                        </a:solidFill>
                        <a:ln w="9525">
                          <a:noFill/>
                          <a:miter lim="800000"/>
                          <a:headEnd/>
                          <a:tailEnd/>
                        </a:ln>
                      </wps:spPr>
                      <wps:txbx>
                        <w:txbxContent>
                          <w:p w14:paraId="7C6DDFB6" w14:textId="77777777" w:rsidR="000B6C58" w:rsidRDefault="000B6C58" w:rsidP="00BE7B10">
                            <w:pPr>
                              <w:jc w:val="center"/>
                              <w:rPr>
                                <w:rFonts w:ascii="Times New Roman" w:hAnsi="Times New Roman" w:cs="Times New Roman"/>
                                <w:sz w:val="18"/>
                                <w:szCs w:val="18"/>
                              </w:rPr>
                            </w:pPr>
                            <w:r>
                              <w:rPr>
                                <w:rFonts w:ascii="Times New Roman" w:hAnsi="Times New Roman" w:cs="Times New Roman"/>
                                <w:sz w:val="18"/>
                                <w:szCs w:val="18"/>
                              </w:rPr>
                              <w:t>6. Handwashing Observation</w:t>
                            </w:r>
                            <w:r>
                              <w:rPr>
                                <w:rFonts w:ascii="Times New Roman" w:hAnsi="Times New Roman" w:cs="Times New Roman"/>
                                <w:sz w:val="18"/>
                                <w:szCs w:val="18"/>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027E0B" id="_x0000_t202" coordsize="21600,21600" o:spt="202" path="m,l,21600r21600,l21600,xe">
                <v:stroke joinstyle="miter"/>
                <v:path gradientshapeok="t" o:connecttype="rect"/>
              </v:shapetype>
              <v:shape id="Text Box 2" o:spid="_x0000_s1026" type="#_x0000_t202" style="position:absolute;left:0;text-align:left;margin-left:373.5pt;margin-top:12.4pt;width:66.75pt;height:43.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" stroked="f">
                <v:textbox>
                  <w:txbxContent>
                    <w:p w14:paraId="7C6DDFB6" w14:textId="77777777" w:rsidR="000B6C58" w:rsidRDefault="000B6C58" w:rsidP="00BE7B10">
                      <w:pPr>
                        <w:jc w:val="center"/>
                        <w:rPr>
                          <w:rFonts w:ascii="Times New Roman" w:hAnsi="Times New Roman" w:cs="Times New Roman"/>
                          <w:sz w:val="18"/>
                          <w:szCs w:val="18"/>
                        </w:rPr>
                      </w:pPr>
                      <w:r>
                        <w:rPr>
                          <w:rFonts w:ascii="Times New Roman" w:hAnsi="Times New Roman" w:cs="Times New Roman"/>
                          <w:sz w:val="18"/>
                          <w:szCs w:val="18"/>
                        </w:rPr>
                        <w:t xml:space="preserve">6. </w:t>
                      </w:r>
                      <w:proofErr w:type="spellStart"/>
                      <w:r>
                        <w:rPr>
                          <w:rFonts w:ascii="Times New Roman" w:hAnsi="Times New Roman" w:cs="Times New Roman"/>
                          <w:sz w:val="18"/>
                          <w:szCs w:val="18"/>
                        </w:rPr>
                        <w:t>Handwashing</w:t>
                      </w:r>
                      <w:proofErr w:type="spellEnd"/>
                      <w:r>
                        <w:rPr>
                          <w:rFonts w:ascii="Times New Roman" w:hAnsi="Times New Roman" w:cs="Times New Roman"/>
                          <w:sz w:val="18"/>
                          <w:szCs w:val="18"/>
                        </w:rPr>
                        <w:t xml:space="preserve"> Observation</w:t>
                      </w:r>
                      <w:r>
                        <w:rPr>
                          <w:rFonts w:ascii="Times New Roman" w:hAnsi="Times New Roman" w:cs="Times New Roman"/>
                          <w:sz w:val="18"/>
                          <w:szCs w:val="18"/>
                          <w:vertAlign w:val="superscript"/>
                        </w:rPr>
                        <w:t>1</w:t>
                      </w:r>
                    </w:p>
                  </w:txbxContent>
                </v:textbox>
                <w10:wrap type="tight"/>
              </v:shape>
            </w:pict>
          </mc:Fallback>
        </mc:AlternateContent>
      </w:r>
    </w:p>
    <w:p w14:paraId="32AE84E5" w14:textId="77777777" w:rsidR="00BE7B10" w:rsidRPr="00703410" w:rsidRDefault="00BE7B10" w:rsidP="00BE7B10">
      <w:pPr>
        <w:spacing w:line="256" w:lineRule="auto"/>
        <w:ind w:left="360" w:hanging="360"/>
        <w:rPr>
          <w:rFonts w:ascii="Calibri" w:eastAsia="Calibri" w:hAnsi="Calibri" w:cs="Calibri"/>
          <w:color w:val="000000"/>
          <w:sz w:val="24"/>
          <w:szCs w:val="24"/>
          <w:lang w:val="en-GB"/>
        </w:rPr>
      </w:pPr>
    </w:p>
    <w:p w14:paraId="6C2D25D9" w14:textId="77777777" w:rsidR="00BE7B10" w:rsidRPr="00703410" w:rsidRDefault="00BE7B10" w:rsidP="00BE7B10">
      <w:pPr>
        <w:spacing w:line="256" w:lineRule="auto"/>
        <w:ind w:left="360" w:hanging="360"/>
        <w:rPr>
          <w:rFonts w:ascii="Calibri" w:eastAsia="Calibri" w:hAnsi="Calibri" w:cs="Calibri"/>
          <w:color w:val="000000"/>
          <w:sz w:val="24"/>
          <w:szCs w:val="24"/>
          <w:lang w:val="en-GB"/>
        </w:rPr>
      </w:pPr>
    </w:p>
    <w:p w14:paraId="1B11DBD0" w14:textId="77777777" w:rsidR="00BE7B10" w:rsidRPr="00703410" w:rsidRDefault="00BE7B10" w:rsidP="00BE7B10">
      <w:pPr>
        <w:spacing w:line="256" w:lineRule="auto"/>
        <w:ind w:left="360" w:hanging="360"/>
        <w:rPr>
          <w:rFonts w:ascii="Calibri" w:eastAsia="Calibri" w:hAnsi="Calibri" w:cs="Calibri"/>
          <w:color w:val="000000"/>
          <w:sz w:val="24"/>
          <w:szCs w:val="24"/>
          <w:lang w:val="en-GB"/>
        </w:rPr>
      </w:pPr>
    </w:p>
    <w:p w14:paraId="172A7648" w14:textId="77777777" w:rsidR="00BE7B10" w:rsidRPr="00703410" w:rsidRDefault="00BE7B10" w:rsidP="00BE7B10">
      <w:pPr>
        <w:spacing w:line="256" w:lineRule="auto"/>
        <w:ind w:left="360" w:hanging="360"/>
        <w:rPr>
          <w:rFonts w:ascii="Calibri" w:eastAsia="Calibri" w:hAnsi="Calibri" w:cs="Calibri"/>
          <w:color w:val="000000"/>
          <w:sz w:val="24"/>
          <w:szCs w:val="24"/>
          <w:lang w:val="en-GB"/>
        </w:rPr>
      </w:pPr>
    </w:p>
    <w:p w14:paraId="53087914" w14:textId="77777777" w:rsidR="00BE7B10" w:rsidRPr="00703410" w:rsidRDefault="00BE7B10" w:rsidP="00BE7B10">
      <w:pPr>
        <w:spacing w:line="256" w:lineRule="auto"/>
        <w:ind w:left="360" w:hanging="360"/>
        <w:rPr>
          <w:rFonts w:ascii="Calibri" w:eastAsia="Calibri" w:hAnsi="Calibri" w:cs="Calibri"/>
          <w:color w:val="000000"/>
          <w:sz w:val="24"/>
          <w:szCs w:val="24"/>
          <w:lang w:val="en-GB"/>
        </w:rPr>
      </w:pPr>
      <w:r w:rsidRPr="008C3D03">
        <w:rPr>
          <w:rFonts w:ascii="Calibri" w:eastAsia="Calibri" w:hAnsi="Calibri" w:cs="Calibri"/>
          <w:noProof/>
          <w:lang w:val="en-US"/>
        </w:rPr>
        <mc:AlternateContent>
          <mc:Choice Requires="wps">
            <w:drawing>
              <wp:anchor distT="0" distB="0" distL="114300" distR="114300" simplePos="0" relativeHeight="251664384" behindDoc="0" locked="0" layoutInCell="1" allowOverlap="1" wp14:anchorId="1CB535E6" wp14:editId="6EE172D9">
                <wp:simplePos x="0" y="0"/>
                <wp:positionH relativeFrom="margin">
                  <wp:align>right</wp:align>
                </wp:positionH>
                <wp:positionV relativeFrom="paragraph">
                  <wp:posOffset>179070</wp:posOffset>
                </wp:positionV>
                <wp:extent cx="1066800" cy="1038225"/>
                <wp:effectExtent l="0" t="0" r="19050" b="28575"/>
                <wp:wrapNone/>
                <wp:docPr id="6" name="Oval 6"/>
                <wp:cNvGraphicFramePr/>
                <a:graphic xmlns:a="http://schemas.openxmlformats.org/drawingml/2006/main">
                  <a:graphicData uri="http://schemas.microsoft.com/office/word/2010/wordprocessingShape">
                    <wps:wsp>
                      <wps:cNvSpPr/>
                      <wps:spPr>
                        <a:xfrm>
                          <a:off x="0" y="0"/>
                          <a:ext cx="1066800" cy="103822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oval w14:anchorId="2DEF9BEE" id="Oval 6" o:spid="_x0000_s1026" style="position:absolute;margin-left:32.8pt;margin-top:14.1pt;width:84pt;height:81.7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" filled="f" strokecolor="windowText" strokeweight="1pt">
                <v:stroke joinstyle="miter"/>
                <w10:wrap anchorx="margin"/>
              </v:oval>
            </w:pict>
          </mc:Fallback>
        </mc:AlternateContent>
      </w:r>
    </w:p>
    <w:p w14:paraId="0719D4B4" w14:textId="77777777" w:rsidR="00BE7B10" w:rsidRPr="00703410" w:rsidRDefault="00BE7B10" w:rsidP="00BE7B10">
      <w:pPr>
        <w:spacing w:after="0" w:line="240" w:lineRule="auto"/>
        <w:rPr>
          <w:rFonts w:ascii="Palatino Linotype" w:eastAsia="Times New Roman" w:hAnsi="Palatino Linotype" w:cs="Times New Roman"/>
          <w:sz w:val="18"/>
          <w:szCs w:val="18"/>
          <w:lang w:val="en-GB"/>
        </w:rPr>
      </w:pPr>
      <w:r w:rsidRPr="008C3D03">
        <w:rPr>
          <w:rFonts w:ascii="Calibri" w:eastAsia="Calibri" w:hAnsi="Calibri" w:cs="Calibri"/>
          <w:noProof/>
          <w:lang w:val="en-US"/>
        </w:rPr>
        <mc:AlternateContent>
          <mc:Choice Requires="wps">
            <w:drawing>
              <wp:anchor distT="45720" distB="45720" distL="114300" distR="114300" simplePos="0" relativeHeight="251665408" behindDoc="1" locked="0" layoutInCell="1" allowOverlap="1" wp14:anchorId="59FFD4CF" wp14:editId="4693EB48">
                <wp:simplePos x="0" y="0"/>
                <wp:positionH relativeFrom="margin">
                  <wp:posOffset>4800600</wp:posOffset>
                </wp:positionH>
                <wp:positionV relativeFrom="paragraph">
                  <wp:posOffset>45720</wp:posOffset>
                </wp:positionV>
                <wp:extent cx="781050" cy="676275"/>
                <wp:effectExtent l="0" t="0" r="0" b="9525"/>
                <wp:wrapTight wrapText="bothSides">
                  <wp:wrapPolygon edited="0">
                    <wp:start x="0" y="0"/>
                    <wp:lineTo x="0" y="21296"/>
                    <wp:lineTo x="21073" y="21296"/>
                    <wp:lineTo x="21073" y="0"/>
                    <wp:lineTo x="0" y="0"/>
                  </wp:wrapPolygon>
                </wp:wrapTight>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676275"/>
                        </a:xfrm>
                        <a:prstGeom prst="rect">
                          <a:avLst/>
                        </a:prstGeom>
                        <a:solidFill>
                          <a:srgbClr val="FFFFFF"/>
                        </a:solidFill>
                        <a:ln w="9525">
                          <a:noFill/>
                          <a:miter lim="800000"/>
                          <a:headEnd/>
                          <a:tailEnd/>
                        </a:ln>
                      </wps:spPr>
                      <wps:txbx>
                        <w:txbxContent>
                          <w:p w14:paraId="2359284C" w14:textId="77777777" w:rsidR="000B6C58" w:rsidRDefault="000B6C58" w:rsidP="00BE7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p w14:paraId="2E6BB6B0" w14:textId="77777777" w:rsidR="000B6C58" w:rsidRDefault="000B6C58" w:rsidP="00BE7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School </w:t>
                            </w:r>
                          </w:p>
                          <w:p w14:paraId="754C57EC" w14:textId="77777777" w:rsidR="000B6C58" w:rsidRDefault="000B6C58" w:rsidP="00BE7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WaSH inspection</w:t>
                            </w:r>
                            <w:r>
                              <w:rPr>
                                <w:rFonts w:ascii="Times New Roman" w:hAnsi="Times New Roman" w:cs="Times New Roman"/>
                                <w:sz w:val="20"/>
                                <w:szCs w:val="20"/>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FFD4CF" id="_x0000_s1027" type="#_x0000_t202" style="position:absolute;margin-left:378pt;margin-top:3.6pt;width:61.5pt;height:53.2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" stroked="f">
                <v:textbox>
                  <w:txbxContent>
                    <w:p w14:paraId="2359284C" w14:textId="77777777" w:rsidR="000B6C58" w:rsidRDefault="000B6C58" w:rsidP="00BE7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p w14:paraId="2E6BB6B0" w14:textId="77777777" w:rsidR="000B6C58" w:rsidRDefault="000B6C58" w:rsidP="00BE7B10">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School</w:t>
                      </w:r>
                      <w:proofErr w:type="spellEnd"/>
                      <w:r>
                        <w:rPr>
                          <w:rFonts w:ascii="Times New Roman" w:hAnsi="Times New Roman" w:cs="Times New Roman"/>
                          <w:sz w:val="20"/>
                          <w:szCs w:val="20"/>
                        </w:rPr>
                        <w:t xml:space="preserve"> </w:t>
                      </w:r>
                    </w:p>
                    <w:p w14:paraId="754C57EC" w14:textId="77777777" w:rsidR="000B6C58" w:rsidRDefault="000B6C58" w:rsidP="00BE7B1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WaSH inspection</w:t>
                      </w:r>
                      <w:r>
                        <w:rPr>
                          <w:rFonts w:ascii="Times New Roman" w:hAnsi="Times New Roman" w:cs="Times New Roman"/>
                          <w:sz w:val="20"/>
                          <w:szCs w:val="20"/>
                          <w:vertAlign w:val="superscript"/>
                        </w:rPr>
                        <w:t>1</w:t>
                      </w:r>
                    </w:p>
                  </w:txbxContent>
                </v:textbox>
                <w10:wrap type="tight" anchorx="margin"/>
              </v:shape>
            </w:pict>
          </mc:Fallback>
        </mc:AlternateContent>
      </w:r>
    </w:p>
    <w:tbl>
      <w:tblPr>
        <w:tblStyle w:val="TableGrid6"/>
        <w:tblpPr w:leftFromText="180" w:rightFromText="180" w:vertAnchor="text" w:horzAnchor="margin" w:tblpY="2113"/>
        <w:tblW w:w="9355" w:type="dxa"/>
        <w:tblInd w:w="0" w:type="dxa"/>
        <w:tblLook w:val="04A0" w:firstRow="1" w:lastRow="0" w:firstColumn="1" w:lastColumn="0" w:noHBand="0" w:noVBand="1"/>
      </w:tblPr>
      <w:tblGrid>
        <w:gridCol w:w="572"/>
        <w:gridCol w:w="1338"/>
        <w:gridCol w:w="7445"/>
      </w:tblGrid>
      <w:tr w:rsidR="00BE7B10" w:rsidRPr="004167FA" w14:paraId="6E7C7836" w14:textId="77777777" w:rsidTr="00BE7B10">
        <w:trPr>
          <w:trHeight w:val="225"/>
        </w:trPr>
        <w:tc>
          <w:tcPr>
            <w:tcW w:w="572" w:type="dxa"/>
            <w:tcBorders>
              <w:top w:val="single" w:sz="4" w:space="0" w:color="auto"/>
              <w:left w:val="single" w:sz="4" w:space="0" w:color="auto"/>
              <w:bottom w:val="single" w:sz="4" w:space="0" w:color="auto"/>
              <w:right w:val="single" w:sz="4" w:space="0" w:color="auto"/>
            </w:tcBorders>
            <w:shd w:val="clear" w:color="auto" w:fill="E7E6E6"/>
            <w:hideMark/>
          </w:tcPr>
          <w:p w14:paraId="0501A81B" w14:textId="77777777" w:rsidR="00BE7B10" w:rsidRPr="00703410" w:rsidRDefault="00BE7B10" w:rsidP="00BE7B10">
            <w:pPr>
              <w:jc w:val="center"/>
              <w:rPr>
                <w:rFonts w:ascii="Times New Roman" w:eastAsia="Times New Roman" w:hAnsi="Times New Roman"/>
                <w:sz w:val="18"/>
                <w:szCs w:val="18"/>
                <w:lang w:val="en-GB"/>
              </w:rPr>
            </w:pPr>
            <w:r w:rsidRPr="00703410">
              <w:rPr>
                <w:rFonts w:ascii="Times New Roman" w:eastAsia="Times New Roman" w:hAnsi="Times New Roman" w:cs="Calibri"/>
                <w:sz w:val="18"/>
                <w:szCs w:val="18"/>
                <w:lang w:val="en-GB"/>
              </w:rPr>
              <w:t>Step</w:t>
            </w:r>
          </w:p>
        </w:tc>
        <w:tc>
          <w:tcPr>
            <w:tcW w:w="1338" w:type="dxa"/>
            <w:tcBorders>
              <w:top w:val="single" w:sz="4" w:space="0" w:color="auto"/>
              <w:left w:val="single" w:sz="4" w:space="0" w:color="auto"/>
              <w:bottom w:val="single" w:sz="4" w:space="0" w:color="auto"/>
              <w:right w:val="single" w:sz="4" w:space="0" w:color="auto"/>
            </w:tcBorders>
            <w:shd w:val="clear" w:color="auto" w:fill="E7E6E6"/>
            <w:hideMark/>
          </w:tcPr>
          <w:p w14:paraId="2B9AB574"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Station</w:t>
            </w:r>
          </w:p>
        </w:tc>
        <w:tc>
          <w:tcPr>
            <w:tcW w:w="7445" w:type="dxa"/>
            <w:tcBorders>
              <w:top w:val="single" w:sz="4" w:space="0" w:color="auto"/>
              <w:left w:val="single" w:sz="4" w:space="0" w:color="auto"/>
              <w:bottom w:val="single" w:sz="4" w:space="0" w:color="auto"/>
              <w:right w:val="single" w:sz="4" w:space="0" w:color="auto"/>
            </w:tcBorders>
            <w:shd w:val="clear" w:color="auto" w:fill="E7E6E6"/>
            <w:hideMark/>
          </w:tcPr>
          <w:p w14:paraId="692FEBF8"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Activities</w:t>
            </w:r>
          </w:p>
        </w:tc>
      </w:tr>
      <w:tr w:rsidR="00BE7B10" w:rsidRPr="004167FA" w14:paraId="540AFD65" w14:textId="77777777" w:rsidTr="00BE7B10">
        <w:trPr>
          <w:trHeight w:val="225"/>
        </w:trPr>
        <w:tc>
          <w:tcPr>
            <w:tcW w:w="572" w:type="dxa"/>
            <w:tcBorders>
              <w:top w:val="single" w:sz="4" w:space="0" w:color="auto"/>
              <w:left w:val="single" w:sz="4" w:space="0" w:color="auto"/>
              <w:bottom w:val="single" w:sz="4" w:space="0" w:color="auto"/>
              <w:right w:val="single" w:sz="4" w:space="0" w:color="auto"/>
            </w:tcBorders>
            <w:hideMark/>
          </w:tcPr>
          <w:p w14:paraId="381C97C5"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1</w:t>
            </w:r>
          </w:p>
        </w:tc>
        <w:tc>
          <w:tcPr>
            <w:tcW w:w="1338" w:type="dxa"/>
            <w:tcBorders>
              <w:top w:val="single" w:sz="4" w:space="0" w:color="auto"/>
              <w:left w:val="single" w:sz="4" w:space="0" w:color="auto"/>
              <w:bottom w:val="single" w:sz="4" w:space="0" w:color="auto"/>
              <w:right w:val="single" w:sz="4" w:space="0" w:color="auto"/>
            </w:tcBorders>
            <w:hideMark/>
          </w:tcPr>
          <w:p w14:paraId="3BF726A0"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Introduction</w:t>
            </w:r>
          </w:p>
        </w:tc>
        <w:tc>
          <w:tcPr>
            <w:tcW w:w="7445" w:type="dxa"/>
            <w:tcBorders>
              <w:top w:val="single" w:sz="4" w:space="0" w:color="auto"/>
              <w:left w:val="single" w:sz="4" w:space="0" w:color="auto"/>
              <w:bottom w:val="single" w:sz="4" w:space="0" w:color="auto"/>
              <w:right w:val="single" w:sz="4" w:space="0" w:color="auto"/>
            </w:tcBorders>
            <w:hideMark/>
          </w:tcPr>
          <w:p w14:paraId="13919B99" w14:textId="77777777" w:rsidR="00BE7B10" w:rsidRPr="00703410" w:rsidRDefault="00BE7B10" w:rsidP="00BE7B10">
            <w:pP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 xml:space="preserve">After entering the classroom, research assistants introduced themselves to the teacher and children. They explained, in Tagalog (Filipino) language, the study’s purpose, objectives, and procedures. </w:t>
            </w:r>
          </w:p>
        </w:tc>
      </w:tr>
      <w:tr w:rsidR="00BE7B10" w:rsidRPr="00A1304D" w14:paraId="310E13C7" w14:textId="77777777" w:rsidTr="00BE7B10">
        <w:trPr>
          <w:trHeight w:val="690"/>
        </w:trPr>
        <w:tc>
          <w:tcPr>
            <w:tcW w:w="572" w:type="dxa"/>
            <w:tcBorders>
              <w:top w:val="single" w:sz="4" w:space="0" w:color="auto"/>
              <w:left w:val="single" w:sz="4" w:space="0" w:color="auto"/>
              <w:bottom w:val="single" w:sz="4" w:space="0" w:color="auto"/>
              <w:right w:val="single" w:sz="4" w:space="0" w:color="auto"/>
            </w:tcBorders>
            <w:hideMark/>
          </w:tcPr>
          <w:p w14:paraId="44A7EA1A"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2</w:t>
            </w:r>
          </w:p>
        </w:tc>
        <w:tc>
          <w:tcPr>
            <w:tcW w:w="1338" w:type="dxa"/>
            <w:tcBorders>
              <w:top w:val="single" w:sz="4" w:space="0" w:color="auto"/>
              <w:left w:val="single" w:sz="4" w:space="0" w:color="auto"/>
              <w:bottom w:val="single" w:sz="4" w:space="0" w:color="auto"/>
              <w:right w:val="single" w:sz="4" w:space="0" w:color="auto"/>
            </w:tcBorders>
            <w:hideMark/>
          </w:tcPr>
          <w:p w14:paraId="78CCBC30"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Registration</w:t>
            </w:r>
          </w:p>
        </w:tc>
        <w:tc>
          <w:tcPr>
            <w:tcW w:w="7445" w:type="dxa"/>
            <w:tcBorders>
              <w:top w:val="single" w:sz="4" w:space="0" w:color="auto"/>
              <w:left w:val="single" w:sz="4" w:space="0" w:color="auto"/>
              <w:bottom w:val="single" w:sz="4" w:space="0" w:color="auto"/>
              <w:right w:val="single" w:sz="4" w:space="0" w:color="auto"/>
            </w:tcBorders>
            <w:hideMark/>
          </w:tcPr>
          <w:p w14:paraId="615C67FC" w14:textId="77777777" w:rsidR="00BE7B10" w:rsidRPr="00703410" w:rsidRDefault="00BE7B10" w:rsidP="00BE7B10">
            <w:pP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Children were assigned a unique study ID number and given a set of 3 tickets labelled with their study ID number. The three tickets corresponded to three research stations: 1) HL questionnaire, 2) urine testing, and 3) height and weight measurement. Children were instructed to give their tickets to the appropriate research assistant at each station after providing the relevant data.</w:t>
            </w:r>
          </w:p>
        </w:tc>
      </w:tr>
      <w:tr w:rsidR="00BE7B10" w:rsidRPr="00703410" w14:paraId="4788DC9C" w14:textId="77777777" w:rsidTr="00BE7B10">
        <w:trPr>
          <w:trHeight w:val="675"/>
        </w:trPr>
        <w:tc>
          <w:tcPr>
            <w:tcW w:w="572" w:type="dxa"/>
            <w:tcBorders>
              <w:top w:val="single" w:sz="4" w:space="0" w:color="auto"/>
              <w:left w:val="single" w:sz="4" w:space="0" w:color="auto"/>
              <w:bottom w:val="single" w:sz="4" w:space="0" w:color="auto"/>
              <w:right w:val="single" w:sz="4" w:space="0" w:color="auto"/>
            </w:tcBorders>
            <w:hideMark/>
          </w:tcPr>
          <w:p w14:paraId="04197BFC"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3</w:t>
            </w:r>
          </w:p>
        </w:tc>
        <w:tc>
          <w:tcPr>
            <w:tcW w:w="1338" w:type="dxa"/>
            <w:tcBorders>
              <w:top w:val="single" w:sz="4" w:space="0" w:color="auto"/>
              <w:left w:val="single" w:sz="4" w:space="0" w:color="auto"/>
              <w:bottom w:val="single" w:sz="4" w:space="0" w:color="auto"/>
              <w:right w:val="single" w:sz="4" w:space="0" w:color="auto"/>
            </w:tcBorders>
            <w:hideMark/>
          </w:tcPr>
          <w:p w14:paraId="60B618FC"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Questionnaire</w:t>
            </w:r>
          </w:p>
        </w:tc>
        <w:tc>
          <w:tcPr>
            <w:tcW w:w="7445" w:type="dxa"/>
            <w:tcBorders>
              <w:top w:val="single" w:sz="4" w:space="0" w:color="auto"/>
              <w:left w:val="single" w:sz="4" w:space="0" w:color="auto"/>
              <w:bottom w:val="single" w:sz="4" w:space="0" w:color="auto"/>
              <w:right w:val="single" w:sz="4" w:space="0" w:color="auto"/>
            </w:tcBorders>
            <w:hideMark/>
          </w:tcPr>
          <w:p w14:paraId="44E95C5B" w14:textId="77777777" w:rsidR="00BE7B10" w:rsidRPr="00703410" w:rsidRDefault="00BE7B10" w:rsidP="00BE7B10">
            <w:pP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Children completed the HL questionnaire using the QuickTapSurvey© app (Formstack LLC, Fishers, Indiana, U.S.A.) installed on password-protected tablets and smartphones. Children answered the questionnaire independently and privately, away from the view of their classmates. Research assistants verified the completion of each child’s questionnaire .</w:t>
            </w:r>
          </w:p>
        </w:tc>
      </w:tr>
      <w:tr w:rsidR="00BE7B10" w:rsidRPr="004167FA" w14:paraId="7D8503F4" w14:textId="77777777" w:rsidTr="00BE7B10">
        <w:trPr>
          <w:trHeight w:val="915"/>
        </w:trPr>
        <w:tc>
          <w:tcPr>
            <w:tcW w:w="572" w:type="dxa"/>
            <w:vMerge w:val="restart"/>
            <w:tcBorders>
              <w:top w:val="single" w:sz="4" w:space="0" w:color="auto"/>
              <w:left w:val="single" w:sz="4" w:space="0" w:color="auto"/>
              <w:bottom w:val="single" w:sz="4" w:space="0" w:color="auto"/>
              <w:right w:val="single" w:sz="4" w:space="0" w:color="auto"/>
            </w:tcBorders>
            <w:hideMark/>
          </w:tcPr>
          <w:p w14:paraId="6884266F"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4</w:t>
            </w:r>
          </w:p>
        </w:tc>
        <w:tc>
          <w:tcPr>
            <w:tcW w:w="1338" w:type="dxa"/>
            <w:tcBorders>
              <w:top w:val="single" w:sz="4" w:space="0" w:color="auto"/>
              <w:left w:val="single" w:sz="4" w:space="0" w:color="auto"/>
              <w:bottom w:val="single" w:sz="4" w:space="0" w:color="auto"/>
              <w:right w:val="single" w:sz="4" w:space="0" w:color="auto"/>
            </w:tcBorders>
            <w:hideMark/>
          </w:tcPr>
          <w:p w14:paraId="30C36164"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a. Height and weight</w:t>
            </w:r>
          </w:p>
        </w:tc>
        <w:tc>
          <w:tcPr>
            <w:tcW w:w="7445" w:type="dxa"/>
            <w:tcBorders>
              <w:top w:val="single" w:sz="4" w:space="0" w:color="auto"/>
              <w:left w:val="single" w:sz="4" w:space="0" w:color="auto"/>
              <w:bottom w:val="single" w:sz="4" w:space="0" w:color="auto"/>
              <w:right w:val="single" w:sz="4" w:space="0" w:color="auto"/>
            </w:tcBorders>
            <w:hideMark/>
          </w:tcPr>
          <w:p w14:paraId="527C16D6" w14:textId="77777777" w:rsidR="00BE7B10" w:rsidRPr="00703410" w:rsidRDefault="00BE7B10" w:rsidP="00BE7B10">
            <w:pP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Research assistants measured children’s standing height (to the nearest cm), without shoes, using a tape measure attached to the wall of the school building. We measured children’s weight (to the nearest 0</w:t>
            </w:r>
            <w:r w:rsidRPr="00703410">
              <w:rPr>
                <w:rFonts w:ascii="Times New Roman" w:hAnsi="Times New Roman" w:cs="Calibri"/>
                <w:sz w:val="18"/>
                <w:szCs w:val="18"/>
                <w:lang w:val="en-GB"/>
              </w:rPr>
              <w:t>.</w:t>
            </w:r>
            <w:r w:rsidRPr="00703410">
              <w:rPr>
                <w:rFonts w:ascii="Times New Roman" w:eastAsia="Times New Roman" w:hAnsi="Times New Roman" w:cs="Calibri"/>
                <w:sz w:val="18"/>
                <w:szCs w:val="18"/>
                <w:lang w:val="en-GB"/>
              </w:rPr>
              <w:t xml:space="preserve">1 kg), without shoes or any items inside their pockets, using a digital weighing scale (EKS Asia Ltd., Hong Kong, Special Administrative Region of the People's Republic of China). </w:t>
            </w:r>
          </w:p>
        </w:tc>
      </w:tr>
      <w:tr w:rsidR="00BE7B10" w:rsidRPr="004167FA" w14:paraId="02A9C9E3" w14:textId="77777777" w:rsidTr="00BE7B10">
        <w:trPr>
          <w:trHeight w:val="9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F59D46" w14:textId="77777777" w:rsidR="00BE7B10" w:rsidRPr="00703410" w:rsidRDefault="00BE7B10" w:rsidP="00BE7B10">
            <w:pPr>
              <w:rPr>
                <w:rFonts w:ascii="Times New Roman" w:eastAsia="Times New Roman" w:hAnsi="Times New Roman"/>
                <w:sz w:val="18"/>
                <w:szCs w:val="18"/>
                <w:lang w:val="en-GB"/>
              </w:rPr>
            </w:pPr>
          </w:p>
        </w:tc>
        <w:tc>
          <w:tcPr>
            <w:tcW w:w="1338" w:type="dxa"/>
            <w:tcBorders>
              <w:top w:val="single" w:sz="4" w:space="0" w:color="auto"/>
              <w:left w:val="single" w:sz="4" w:space="0" w:color="auto"/>
              <w:bottom w:val="single" w:sz="4" w:space="0" w:color="auto"/>
              <w:right w:val="single" w:sz="4" w:space="0" w:color="auto"/>
            </w:tcBorders>
            <w:hideMark/>
          </w:tcPr>
          <w:p w14:paraId="539F8D86"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b. Urine</w:t>
            </w:r>
          </w:p>
        </w:tc>
        <w:tc>
          <w:tcPr>
            <w:tcW w:w="7445" w:type="dxa"/>
            <w:tcBorders>
              <w:top w:val="single" w:sz="4" w:space="0" w:color="auto"/>
              <w:left w:val="single" w:sz="4" w:space="0" w:color="auto"/>
              <w:bottom w:val="single" w:sz="4" w:space="0" w:color="auto"/>
              <w:right w:val="single" w:sz="4" w:space="0" w:color="auto"/>
            </w:tcBorders>
            <w:hideMark/>
          </w:tcPr>
          <w:p w14:paraId="2B053AB4" w14:textId="77777777" w:rsidR="00BE7B10" w:rsidRPr="00703410" w:rsidRDefault="00BE7B10" w:rsidP="00BE7B10">
            <w:pP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 xml:space="preserve">Research assistants asked children to put their freshly collected urine specimen inside a plastic cup that was labelled with their study ID number. Point-of-care urinalysis was performed per protocol with urine test strips (Insight Urinalysis Reagent Strips, Acon Laboratories Inc., San Diego, California, U.S.A.). We interpreted the urinalysis results by comparing the </w:t>
            </w:r>
            <w:r w:rsidR="002C368F" w:rsidRPr="00703410">
              <w:rPr>
                <w:rFonts w:ascii="Times New Roman" w:eastAsia="Times New Roman" w:hAnsi="Times New Roman" w:cs="Calibri"/>
                <w:sz w:val="18"/>
                <w:szCs w:val="18"/>
                <w:lang w:val="en-GB"/>
              </w:rPr>
              <w:t>colour</w:t>
            </w:r>
            <w:r w:rsidRPr="00703410">
              <w:rPr>
                <w:rFonts w:ascii="Times New Roman" w:eastAsia="Times New Roman" w:hAnsi="Times New Roman" w:cs="Calibri"/>
                <w:sz w:val="18"/>
                <w:szCs w:val="18"/>
                <w:lang w:val="en-GB"/>
              </w:rPr>
              <w:t xml:space="preserve"> changes displayed on the urine test strip to the manufacturer-provided urinalysis interpretation guide. </w:t>
            </w:r>
          </w:p>
        </w:tc>
      </w:tr>
      <w:tr w:rsidR="00BE7B10" w:rsidRPr="00A1304D" w14:paraId="0542977C" w14:textId="77777777" w:rsidTr="00BE7B10">
        <w:trPr>
          <w:trHeight w:val="690"/>
        </w:trPr>
        <w:tc>
          <w:tcPr>
            <w:tcW w:w="572" w:type="dxa"/>
            <w:tcBorders>
              <w:top w:val="single" w:sz="4" w:space="0" w:color="auto"/>
              <w:left w:val="single" w:sz="4" w:space="0" w:color="auto"/>
              <w:bottom w:val="single" w:sz="4" w:space="0" w:color="auto"/>
              <w:right w:val="single" w:sz="4" w:space="0" w:color="auto"/>
            </w:tcBorders>
            <w:hideMark/>
          </w:tcPr>
          <w:p w14:paraId="46B2A94F"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5</w:t>
            </w:r>
          </w:p>
        </w:tc>
        <w:tc>
          <w:tcPr>
            <w:tcW w:w="1338" w:type="dxa"/>
            <w:tcBorders>
              <w:top w:val="single" w:sz="4" w:space="0" w:color="auto"/>
              <w:left w:val="single" w:sz="4" w:space="0" w:color="auto"/>
              <w:bottom w:val="single" w:sz="4" w:space="0" w:color="auto"/>
              <w:right w:val="single" w:sz="4" w:space="0" w:color="auto"/>
            </w:tcBorders>
            <w:hideMark/>
          </w:tcPr>
          <w:p w14:paraId="4F161D1C"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Quality control</w:t>
            </w:r>
          </w:p>
        </w:tc>
        <w:tc>
          <w:tcPr>
            <w:tcW w:w="7445" w:type="dxa"/>
            <w:tcBorders>
              <w:top w:val="single" w:sz="4" w:space="0" w:color="auto"/>
              <w:left w:val="single" w:sz="4" w:space="0" w:color="auto"/>
              <w:bottom w:val="single" w:sz="4" w:space="0" w:color="auto"/>
              <w:right w:val="single" w:sz="4" w:space="0" w:color="auto"/>
            </w:tcBorders>
            <w:hideMark/>
          </w:tcPr>
          <w:p w14:paraId="1E678AC0" w14:textId="77777777" w:rsidR="00BE7B10" w:rsidRPr="00703410" w:rsidRDefault="00BE7B10" w:rsidP="00BE7B10">
            <w:pP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 xml:space="preserve">At the end of the school survey, but prior to leaving the school campus, we counted the number of responses saved in the tablets and smartphones. We verified that this number matched the total number of tickets collected from all three research stations (HL questionnaire, height and weight, and urine stations). </w:t>
            </w:r>
          </w:p>
        </w:tc>
      </w:tr>
      <w:tr w:rsidR="00BE7B10" w:rsidRPr="004167FA" w14:paraId="60FF4E99" w14:textId="77777777" w:rsidTr="00BE7B10">
        <w:trPr>
          <w:trHeight w:val="450"/>
        </w:trPr>
        <w:tc>
          <w:tcPr>
            <w:tcW w:w="572" w:type="dxa"/>
            <w:tcBorders>
              <w:top w:val="single" w:sz="4" w:space="0" w:color="auto"/>
              <w:left w:val="single" w:sz="4" w:space="0" w:color="auto"/>
              <w:bottom w:val="single" w:sz="4" w:space="0" w:color="auto"/>
              <w:right w:val="single" w:sz="4" w:space="0" w:color="auto"/>
            </w:tcBorders>
            <w:hideMark/>
          </w:tcPr>
          <w:p w14:paraId="66BA1835"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6</w:t>
            </w:r>
          </w:p>
        </w:tc>
        <w:tc>
          <w:tcPr>
            <w:tcW w:w="1338" w:type="dxa"/>
            <w:tcBorders>
              <w:top w:val="single" w:sz="4" w:space="0" w:color="auto"/>
              <w:left w:val="single" w:sz="4" w:space="0" w:color="auto"/>
              <w:bottom w:val="single" w:sz="4" w:space="0" w:color="auto"/>
              <w:right w:val="single" w:sz="4" w:space="0" w:color="auto"/>
            </w:tcBorders>
            <w:hideMark/>
          </w:tcPr>
          <w:p w14:paraId="0C3F90E2"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Handwashing observation</w:t>
            </w:r>
          </w:p>
        </w:tc>
        <w:tc>
          <w:tcPr>
            <w:tcW w:w="7445" w:type="dxa"/>
            <w:tcBorders>
              <w:top w:val="single" w:sz="4" w:space="0" w:color="auto"/>
              <w:left w:val="single" w:sz="4" w:space="0" w:color="auto"/>
              <w:bottom w:val="single" w:sz="4" w:space="0" w:color="auto"/>
              <w:right w:val="single" w:sz="4" w:space="0" w:color="auto"/>
            </w:tcBorders>
            <w:hideMark/>
          </w:tcPr>
          <w:p w14:paraId="7DA5E997" w14:textId="77777777" w:rsidR="00BE7B10" w:rsidRPr="00703410" w:rsidRDefault="00BE7B10" w:rsidP="00BE7B10">
            <w:pP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 xml:space="preserve">We conducted unannounced handwashing observations to see if children washed their hands after using the toilet or urinal, and if they used the correct handwashing technique and for the correct duration of time. </w:t>
            </w:r>
          </w:p>
        </w:tc>
      </w:tr>
      <w:tr w:rsidR="00BE7B10" w:rsidRPr="00A1304D" w14:paraId="2E38C237" w14:textId="77777777" w:rsidTr="00BE7B10">
        <w:trPr>
          <w:trHeight w:val="690"/>
        </w:trPr>
        <w:tc>
          <w:tcPr>
            <w:tcW w:w="572" w:type="dxa"/>
            <w:tcBorders>
              <w:top w:val="single" w:sz="4" w:space="0" w:color="auto"/>
              <w:left w:val="single" w:sz="4" w:space="0" w:color="auto"/>
              <w:bottom w:val="single" w:sz="4" w:space="0" w:color="auto"/>
              <w:right w:val="single" w:sz="4" w:space="0" w:color="auto"/>
            </w:tcBorders>
            <w:hideMark/>
          </w:tcPr>
          <w:p w14:paraId="3D773074"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7</w:t>
            </w:r>
          </w:p>
        </w:tc>
        <w:tc>
          <w:tcPr>
            <w:tcW w:w="1338" w:type="dxa"/>
            <w:tcBorders>
              <w:top w:val="single" w:sz="4" w:space="0" w:color="auto"/>
              <w:left w:val="single" w:sz="4" w:space="0" w:color="auto"/>
              <w:bottom w:val="single" w:sz="4" w:space="0" w:color="auto"/>
              <w:right w:val="single" w:sz="4" w:space="0" w:color="auto"/>
            </w:tcBorders>
            <w:hideMark/>
          </w:tcPr>
          <w:p w14:paraId="208AA90F" w14:textId="77777777" w:rsidR="00BE7B10" w:rsidRPr="00703410" w:rsidRDefault="00BE7B10" w:rsidP="00BE7B10">
            <w:pPr>
              <w:jc w:val="cente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School WaSH inspection</w:t>
            </w:r>
          </w:p>
        </w:tc>
        <w:tc>
          <w:tcPr>
            <w:tcW w:w="7445" w:type="dxa"/>
            <w:tcBorders>
              <w:top w:val="single" w:sz="4" w:space="0" w:color="auto"/>
              <w:left w:val="single" w:sz="4" w:space="0" w:color="auto"/>
              <w:bottom w:val="single" w:sz="4" w:space="0" w:color="auto"/>
              <w:right w:val="single" w:sz="4" w:space="0" w:color="auto"/>
            </w:tcBorders>
            <w:hideMark/>
          </w:tcPr>
          <w:p w14:paraId="028472E7" w14:textId="77777777" w:rsidR="00BE7B10" w:rsidRPr="00703410" w:rsidRDefault="00BE7B10" w:rsidP="00BE7B10">
            <w:pPr>
              <w:rPr>
                <w:rFonts w:ascii="Times New Roman" w:eastAsia="Times New Roman" w:hAnsi="Times New Roman" w:cs="Calibri"/>
                <w:sz w:val="18"/>
                <w:szCs w:val="18"/>
                <w:lang w:val="en-GB"/>
              </w:rPr>
            </w:pPr>
            <w:r w:rsidRPr="00703410">
              <w:rPr>
                <w:rFonts w:ascii="Times New Roman" w:eastAsia="Times New Roman" w:hAnsi="Times New Roman" w:cs="Calibri"/>
                <w:sz w:val="18"/>
                <w:szCs w:val="18"/>
                <w:lang w:val="en-GB"/>
              </w:rPr>
              <w:t xml:space="preserve">We completed school restroom inspection checklists and interviewed school principals or representatives about school WaSH policies and perceptions about WaSH. </w:t>
            </w:r>
          </w:p>
        </w:tc>
      </w:tr>
    </w:tbl>
    <w:p w14:paraId="527F7799" w14:textId="77777777" w:rsidR="00BE7B10" w:rsidRPr="00703410" w:rsidRDefault="00BE7B10" w:rsidP="00BE7B10">
      <w:pPr>
        <w:spacing w:after="0" w:line="240" w:lineRule="auto"/>
        <w:rPr>
          <w:rFonts w:ascii="Times New Roman" w:eastAsia="Times New Roman" w:hAnsi="Times New Roman" w:cs="Times New Roman"/>
          <w:sz w:val="20"/>
          <w:szCs w:val="20"/>
          <w:lang w:val="en-GB"/>
        </w:rPr>
      </w:pPr>
    </w:p>
    <w:p w14:paraId="7F1BFB39" w14:textId="77777777" w:rsidR="00BE7B10" w:rsidRPr="00703410" w:rsidRDefault="00BE7B10" w:rsidP="00BE7B10">
      <w:pPr>
        <w:spacing w:after="0" w:line="240" w:lineRule="auto"/>
        <w:rPr>
          <w:rFonts w:ascii="Times New Roman" w:eastAsia="Times New Roman" w:hAnsi="Times New Roman" w:cs="Times New Roman"/>
          <w:sz w:val="20"/>
          <w:szCs w:val="20"/>
          <w:lang w:val="en-GB"/>
        </w:rPr>
      </w:pPr>
    </w:p>
    <w:p w14:paraId="6F81C752" w14:textId="77777777" w:rsidR="00BE7B10" w:rsidRPr="00703410" w:rsidRDefault="00BE7B10" w:rsidP="00BE7B10">
      <w:pPr>
        <w:spacing w:after="0" w:line="240" w:lineRule="auto"/>
        <w:rPr>
          <w:rFonts w:ascii="Times New Roman" w:eastAsia="Times New Roman" w:hAnsi="Times New Roman" w:cs="Times New Roman"/>
          <w:sz w:val="20"/>
          <w:szCs w:val="20"/>
          <w:lang w:val="en-GB"/>
        </w:rPr>
      </w:pPr>
    </w:p>
    <w:p w14:paraId="60C87A51" w14:textId="77777777" w:rsidR="00BE7B10" w:rsidRPr="00703410" w:rsidRDefault="00BE7B10" w:rsidP="00BE7B10">
      <w:pPr>
        <w:spacing w:after="0" w:line="240" w:lineRule="auto"/>
        <w:rPr>
          <w:rFonts w:ascii="Times New Roman" w:eastAsia="Times New Roman" w:hAnsi="Times New Roman" w:cs="Times New Roman"/>
          <w:sz w:val="20"/>
          <w:szCs w:val="20"/>
          <w:lang w:val="en-GB"/>
        </w:rPr>
      </w:pPr>
    </w:p>
    <w:p w14:paraId="06095410" w14:textId="77777777" w:rsidR="00BE7B10" w:rsidRPr="00703410" w:rsidRDefault="00BE7B10" w:rsidP="00BE7B10">
      <w:pPr>
        <w:spacing w:after="0" w:line="240" w:lineRule="auto"/>
        <w:rPr>
          <w:rFonts w:ascii="Times New Roman" w:eastAsia="Times New Roman" w:hAnsi="Times New Roman" w:cs="Times New Roman"/>
          <w:sz w:val="20"/>
          <w:szCs w:val="20"/>
          <w:lang w:val="en-GB"/>
        </w:rPr>
      </w:pPr>
    </w:p>
    <w:p w14:paraId="2EEAAD19" w14:textId="77777777" w:rsidR="00BE7B10" w:rsidRPr="00703410" w:rsidRDefault="00BE7B10" w:rsidP="00BE7B10">
      <w:pPr>
        <w:spacing w:after="0" w:line="240" w:lineRule="auto"/>
        <w:rPr>
          <w:rFonts w:ascii="Times New Roman" w:eastAsia="Times New Roman" w:hAnsi="Times New Roman" w:cs="Times New Roman"/>
          <w:sz w:val="20"/>
          <w:szCs w:val="20"/>
          <w:lang w:val="en-GB"/>
        </w:rPr>
      </w:pPr>
    </w:p>
    <w:p w14:paraId="7BFF7643" w14:textId="77777777" w:rsidR="00BE7B10" w:rsidRPr="00703410" w:rsidRDefault="00BE7B10" w:rsidP="00BE7B10">
      <w:pPr>
        <w:spacing w:after="0" w:line="240" w:lineRule="auto"/>
        <w:rPr>
          <w:rFonts w:ascii="Times New Roman" w:eastAsia="Times New Roman" w:hAnsi="Times New Roman" w:cs="Times New Roman"/>
          <w:sz w:val="20"/>
          <w:szCs w:val="20"/>
          <w:lang w:val="en-GB"/>
        </w:rPr>
      </w:pPr>
    </w:p>
    <w:p w14:paraId="1268F4E9" w14:textId="77777777" w:rsidR="00BE7B10" w:rsidRPr="00703410" w:rsidRDefault="00BE7B10" w:rsidP="00BE7B10">
      <w:pPr>
        <w:spacing w:after="0" w:line="240" w:lineRule="auto"/>
        <w:rPr>
          <w:rFonts w:ascii="Times New Roman" w:eastAsia="Times New Roman" w:hAnsi="Times New Roman" w:cs="Times New Roman"/>
          <w:sz w:val="20"/>
          <w:szCs w:val="20"/>
          <w:lang w:val="en-GB"/>
        </w:rPr>
      </w:pPr>
    </w:p>
    <w:p w14:paraId="5F8838D4" w14:textId="77777777" w:rsidR="00BE7B10" w:rsidRPr="00703410" w:rsidRDefault="00BE7B10" w:rsidP="00BE7B10">
      <w:pPr>
        <w:spacing w:after="0" w:line="240" w:lineRule="auto"/>
        <w:rPr>
          <w:rFonts w:ascii="Times New Roman" w:eastAsia="Times New Roman" w:hAnsi="Times New Roman" w:cs="Times New Roman"/>
          <w:sz w:val="20"/>
          <w:szCs w:val="20"/>
          <w:lang w:val="en-GB"/>
        </w:rPr>
      </w:pPr>
    </w:p>
    <w:p w14:paraId="76A70FC5" w14:textId="6CE88FB6" w:rsidR="00BE7B10" w:rsidRPr="00E953BF" w:rsidRDefault="00BE7B10" w:rsidP="00BE7B10">
      <w:pPr>
        <w:spacing w:after="0" w:line="240" w:lineRule="auto"/>
        <w:rPr>
          <w:rFonts w:ascii="Times New Roman" w:eastAsia="Times New Roman" w:hAnsi="Times New Roman" w:cs="Times New Roman"/>
          <w:sz w:val="20"/>
          <w:szCs w:val="20"/>
          <w:lang w:val="en-GB"/>
        </w:rPr>
      </w:pPr>
      <w:r w:rsidRPr="00E953BF">
        <w:rPr>
          <w:rFonts w:ascii="Times New Roman" w:eastAsia="Times New Roman" w:hAnsi="Times New Roman" w:cs="Times New Roman"/>
          <w:sz w:val="20"/>
          <w:szCs w:val="20"/>
          <w:lang w:val="en-GB"/>
        </w:rPr>
        <w:t>cm</w:t>
      </w:r>
      <w:r w:rsidR="00BA1BFE">
        <w:rPr>
          <w:rFonts w:ascii="Times New Roman" w:eastAsia="Times New Roman" w:hAnsi="Times New Roman" w:cs="Times New Roman"/>
          <w:sz w:val="20"/>
          <w:szCs w:val="20"/>
          <w:lang w:val="en-GB"/>
        </w:rPr>
        <w:t xml:space="preserve"> = </w:t>
      </w:r>
      <w:r w:rsidR="002C368F" w:rsidRPr="00E953BF">
        <w:rPr>
          <w:rFonts w:ascii="Times New Roman" w:eastAsia="Times New Roman" w:hAnsi="Times New Roman" w:cs="Times New Roman"/>
          <w:sz w:val="20"/>
          <w:szCs w:val="20"/>
          <w:lang w:val="en-GB"/>
        </w:rPr>
        <w:t>centimetre</w:t>
      </w:r>
      <w:r w:rsidR="00BA1BFE">
        <w:rPr>
          <w:rFonts w:ascii="Times New Roman" w:eastAsia="Times New Roman" w:hAnsi="Times New Roman" w:cs="Times New Roman"/>
          <w:sz w:val="20"/>
          <w:szCs w:val="20"/>
          <w:lang w:val="en-GB"/>
        </w:rPr>
        <w:t>.</w:t>
      </w:r>
      <w:r w:rsidR="00313B4F" w:rsidRPr="00E953BF">
        <w:rPr>
          <w:rFonts w:ascii="Times New Roman" w:eastAsia="Times New Roman" w:hAnsi="Times New Roman" w:cs="Times New Roman"/>
          <w:sz w:val="20"/>
          <w:szCs w:val="20"/>
          <w:lang w:val="en-GB"/>
        </w:rPr>
        <w:t xml:space="preserve"> </w:t>
      </w:r>
      <w:r w:rsidRPr="00E953BF">
        <w:rPr>
          <w:rFonts w:ascii="Times New Roman" w:eastAsia="Times New Roman" w:hAnsi="Times New Roman" w:cs="Times New Roman"/>
          <w:sz w:val="20"/>
          <w:szCs w:val="20"/>
          <w:lang w:val="en-GB"/>
        </w:rPr>
        <w:t>ID</w:t>
      </w:r>
      <w:r w:rsidR="00BA1BFE">
        <w:rPr>
          <w:rFonts w:ascii="Times New Roman" w:eastAsia="Times New Roman" w:hAnsi="Times New Roman" w:cs="Times New Roman"/>
          <w:sz w:val="20"/>
          <w:szCs w:val="20"/>
          <w:lang w:val="en-GB"/>
        </w:rPr>
        <w:t xml:space="preserve"> = </w:t>
      </w:r>
      <w:r w:rsidRPr="00E953BF">
        <w:rPr>
          <w:rFonts w:ascii="Times New Roman" w:eastAsia="Times New Roman" w:hAnsi="Times New Roman" w:cs="Times New Roman"/>
          <w:sz w:val="20"/>
          <w:szCs w:val="20"/>
          <w:lang w:val="en-GB"/>
        </w:rPr>
        <w:t>identification</w:t>
      </w:r>
      <w:r w:rsidR="00BA1BFE">
        <w:rPr>
          <w:rFonts w:ascii="Times New Roman" w:eastAsia="Times New Roman" w:hAnsi="Times New Roman" w:cs="Times New Roman"/>
          <w:sz w:val="20"/>
          <w:szCs w:val="20"/>
          <w:lang w:val="en-GB"/>
        </w:rPr>
        <w:t>.</w:t>
      </w:r>
      <w:r w:rsidR="00313B4F" w:rsidRPr="00E953BF">
        <w:rPr>
          <w:rFonts w:ascii="Times New Roman" w:eastAsia="Times New Roman" w:hAnsi="Times New Roman" w:cs="Times New Roman"/>
          <w:sz w:val="20"/>
          <w:szCs w:val="20"/>
          <w:lang w:val="en-GB"/>
        </w:rPr>
        <w:t xml:space="preserve"> </w:t>
      </w:r>
      <w:r w:rsidRPr="00E953BF">
        <w:rPr>
          <w:rFonts w:ascii="Times New Roman" w:eastAsia="Times New Roman" w:hAnsi="Times New Roman" w:cs="Times New Roman"/>
          <w:sz w:val="20"/>
          <w:szCs w:val="20"/>
          <w:lang w:val="en-GB"/>
        </w:rPr>
        <w:t>kg</w:t>
      </w:r>
      <w:r w:rsidR="00BA1BFE">
        <w:rPr>
          <w:rFonts w:ascii="Times New Roman" w:eastAsia="Times New Roman" w:hAnsi="Times New Roman" w:cs="Times New Roman"/>
          <w:sz w:val="20"/>
          <w:szCs w:val="20"/>
          <w:lang w:val="en-GB"/>
        </w:rPr>
        <w:t xml:space="preserve"> = </w:t>
      </w:r>
      <w:r w:rsidRPr="00E953BF">
        <w:rPr>
          <w:rFonts w:ascii="Times New Roman" w:eastAsia="Times New Roman" w:hAnsi="Times New Roman" w:cs="Times New Roman"/>
          <w:sz w:val="20"/>
          <w:szCs w:val="20"/>
          <w:lang w:val="en-GB"/>
        </w:rPr>
        <w:t>kilogram</w:t>
      </w:r>
      <w:r w:rsidR="00BA1BFE">
        <w:rPr>
          <w:rFonts w:ascii="Times New Roman" w:eastAsia="Times New Roman" w:hAnsi="Times New Roman" w:cs="Times New Roman"/>
          <w:sz w:val="20"/>
          <w:szCs w:val="20"/>
          <w:lang w:val="en-GB"/>
        </w:rPr>
        <w:t>.</w:t>
      </w:r>
      <w:r w:rsidR="00313B4F" w:rsidRPr="00E953BF">
        <w:rPr>
          <w:rFonts w:ascii="Times New Roman" w:eastAsia="Times New Roman" w:hAnsi="Times New Roman" w:cs="Times New Roman"/>
          <w:sz w:val="20"/>
          <w:szCs w:val="20"/>
          <w:lang w:val="en-GB"/>
        </w:rPr>
        <w:t xml:space="preserve"> </w:t>
      </w:r>
      <w:r w:rsidRPr="00E953BF">
        <w:rPr>
          <w:rFonts w:ascii="Times New Roman" w:eastAsia="Times New Roman" w:hAnsi="Times New Roman" w:cs="Times New Roman"/>
          <w:sz w:val="20"/>
          <w:szCs w:val="20"/>
          <w:lang w:val="en-GB"/>
        </w:rPr>
        <w:t>LLC</w:t>
      </w:r>
      <w:r w:rsidR="00BA1BFE">
        <w:rPr>
          <w:rFonts w:ascii="Times New Roman" w:eastAsia="Times New Roman" w:hAnsi="Times New Roman" w:cs="Times New Roman"/>
          <w:sz w:val="20"/>
          <w:szCs w:val="20"/>
          <w:lang w:val="en-GB"/>
        </w:rPr>
        <w:t xml:space="preserve"> =</w:t>
      </w:r>
      <w:r w:rsidRPr="00E953BF">
        <w:rPr>
          <w:rFonts w:ascii="Times New Roman" w:eastAsia="Times New Roman" w:hAnsi="Times New Roman" w:cs="Times New Roman"/>
          <w:sz w:val="20"/>
          <w:szCs w:val="20"/>
          <w:lang w:val="en-GB"/>
        </w:rPr>
        <w:t xml:space="preserve"> limited liability company</w:t>
      </w:r>
      <w:r w:rsidR="00BA1BFE">
        <w:rPr>
          <w:rFonts w:ascii="Times New Roman" w:eastAsia="Times New Roman" w:hAnsi="Times New Roman" w:cs="Times New Roman"/>
          <w:sz w:val="20"/>
          <w:szCs w:val="20"/>
          <w:lang w:val="en-GB"/>
        </w:rPr>
        <w:t>.</w:t>
      </w:r>
      <w:r w:rsidR="00313B4F" w:rsidRPr="00E953BF">
        <w:rPr>
          <w:rFonts w:ascii="Times New Roman" w:eastAsia="Times New Roman" w:hAnsi="Times New Roman" w:cs="Times New Roman"/>
          <w:sz w:val="20"/>
          <w:szCs w:val="20"/>
          <w:lang w:val="en-GB"/>
        </w:rPr>
        <w:t xml:space="preserve"> </w:t>
      </w:r>
      <w:r w:rsidRPr="00E953BF">
        <w:rPr>
          <w:rFonts w:ascii="Times New Roman" w:eastAsia="Times New Roman" w:hAnsi="Times New Roman" w:cs="Times New Roman"/>
          <w:sz w:val="20"/>
          <w:szCs w:val="20"/>
          <w:lang w:val="en-GB"/>
        </w:rPr>
        <w:t>Ltd.</w:t>
      </w:r>
      <w:r w:rsidR="00BA1BFE">
        <w:rPr>
          <w:rFonts w:ascii="Times New Roman" w:eastAsia="Times New Roman" w:hAnsi="Times New Roman" w:cs="Times New Roman"/>
          <w:sz w:val="20"/>
          <w:szCs w:val="20"/>
          <w:lang w:val="en-GB"/>
        </w:rPr>
        <w:t xml:space="preserve"> =</w:t>
      </w:r>
      <w:r w:rsidR="00313B4F" w:rsidRPr="00E953BF">
        <w:rPr>
          <w:rFonts w:ascii="Times New Roman" w:eastAsia="Times New Roman" w:hAnsi="Times New Roman" w:cs="Times New Roman"/>
          <w:sz w:val="20"/>
          <w:szCs w:val="20"/>
          <w:lang w:val="en-GB"/>
        </w:rPr>
        <w:t xml:space="preserve"> </w:t>
      </w:r>
      <w:r w:rsidRPr="00E953BF">
        <w:rPr>
          <w:rFonts w:ascii="Times New Roman" w:eastAsia="Times New Roman" w:hAnsi="Times New Roman" w:cs="Times New Roman"/>
          <w:sz w:val="20"/>
          <w:szCs w:val="20"/>
          <w:lang w:val="en-GB"/>
        </w:rPr>
        <w:t>limited company</w:t>
      </w:r>
      <w:r w:rsidR="00BA1BFE">
        <w:rPr>
          <w:rFonts w:ascii="Times New Roman" w:eastAsia="Times New Roman" w:hAnsi="Times New Roman" w:cs="Times New Roman"/>
          <w:sz w:val="20"/>
          <w:szCs w:val="20"/>
          <w:lang w:val="en-GB"/>
        </w:rPr>
        <w:t xml:space="preserve">. </w:t>
      </w:r>
      <w:r w:rsidRPr="00E953BF">
        <w:rPr>
          <w:rFonts w:ascii="Times New Roman" w:eastAsia="Times New Roman" w:hAnsi="Times New Roman" w:cs="Times New Roman"/>
          <w:sz w:val="20"/>
          <w:szCs w:val="20"/>
          <w:lang w:val="en-GB"/>
        </w:rPr>
        <w:t>U.S.A.</w:t>
      </w:r>
      <w:r w:rsidR="00BA1BFE">
        <w:rPr>
          <w:rFonts w:ascii="Times New Roman" w:eastAsia="Times New Roman" w:hAnsi="Times New Roman" w:cs="Times New Roman"/>
          <w:sz w:val="20"/>
          <w:szCs w:val="20"/>
          <w:lang w:val="en-GB"/>
        </w:rPr>
        <w:t xml:space="preserve"> = </w:t>
      </w:r>
      <w:r w:rsidRPr="00E953BF">
        <w:rPr>
          <w:rFonts w:ascii="Times New Roman" w:eastAsia="Times New Roman" w:hAnsi="Times New Roman" w:cs="Times New Roman"/>
          <w:sz w:val="20"/>
          <w:szCs w:val="20"/>
          <w:lang w:val="en-GB"/>
        </w:rPr>
        <w:t>United States of America</w:t>
      </w:r>
      <w:r w:rsidR="00BA1BFE">
        <w:rPr>
          <w:rFonts w:ascii="Times New Roman" w:eastAsia="Times New Roman" w:hAnsi="Times New Roman" w:cs="Times New Roman"/>
          <w:sz w:val="20"/>
          <w:szCs w:val="20"/>
          <w:lang w:val="en-GB"/>
        </w:rPr>
        <w:t>.</w:t>
      </w:r>
      <w:r w:rsidR="00313B4F" w:rsidRPr="00E953BF">
        <w:rPr>
          <w:rFonts w:ascii="Times New Roman" w:eastAsia="Times New Roman" w:hAnsi="Times New Roman" w:cs="Times New Roman"/>
          <w:sz w:val="20"/>
          <w:szCs w:val="20"/>
          <w:lang w:val="en-GB"/>
        </w:rPr>
        <w:t xml:space="preserve"> </w:t>
      </w:r>
      <w:r w:rsidRPr="00E953BF">
        <w:rPr>
          <w:rFonts w:ascii="Times New Roman" w:eastAsia="Times New Roman" w:hAnsi="Times New Roman" w:cs="Times New Roman"/>
          <w:sz w:val="20"/>
          <w:szCs w:val="20"/>
          <w:lang w:val="en-GB"/>
        </w:rPr>
        <w:t>WaSH</w:t>
      </w:r>
      <w:r w:rsidR="00BA1BFE">
        <w:rPr>
          <w:rFonts w:ascii="Times New Roman" w:eastAsia="Times New Roman" w:hAnsi="Times New Roman" w:cs="Times New Roman"/>
          <w:sz w:val="20"/>
          <w:szCs w:val="20"/>
          <w:lang w:val="en-GB"/>
        </w:rPr>
        <w:t xml:space="preserve"> = </w:t>
      </w:r>
      <w:r w:rsidRPr="00E953BF">
        <w:rPr>
          <w:rFonts w:ascii="Times New Roman" w:eastAsia="Times New Roman" w:hAnsi="Times New Roman" w:cs="Times New Roman"/>
          <w:sz w:val="20"/>
          <w:szCs w:val="20"/>
          <w:lang w:val="en-GB"/>
        </w:rPr>
        <w:t xml:space="preserve">water, sanitation, and hygiene. </w:t>
      </w:r>
    </w:p>
    <w:p w14:paraId="0214E511" w14:textId="11AC33BE" w:rsidR="002E7412" w:rsidRPr="00E953BF" w:rsidRDefault="00BE7B10" w:rsidP="002E7412">
      <w:pPr>
        <w:spacing w:after="0" w:line="240" w:lineRule="auto"/>
        <w:rPr>
          <w:rFonts w:ascii="Times New Roman" w:eastAsia="Times New Roman" w:hAnsi="Times New Roman" w:cs="Times New Roman"/>
          <w:sz w:val="20"/>
          <w:szCs w:val="20"/>
          <w:lang w:val="en-GB"/>
        </w:rPr>
      </w:pPr>
      <w:r w:rsidRPr="00E953BF">
        <w:rPr>
          <w:rFonts w:ascii="Times New Roman" w:eastAsia="Times New Roman" w:hAnsi="Times New Roman" w:cs="Times New Roman"/>
          <w:sz w:val="20"/>
          <w:szCs w:val="20"/>
          <w:vertAlign w:val="superscript"/>
          <w:lang w:val="en-GB"/>
        </w:rPr>
        <w:t>1</w:t>
      </w:r>
      <w:r w:rsidRPr="00E953BF">
        <w:rPr>
          <w:rFonts w:ascii="Times New Roman" w:eastAsia="Times New Roman" w:hAnsi="Times New Roman" w:cs="Times New Roman"/>
          <w:sz w:val="20"/>
          <w:szCs w:val="20"/>
          <w:lang w:val="en-GB"/>
        </w:rPr>
        <w:t>Steps 6 and 7 are not included in the main process diagram to indicate that they were not necessarily completed during same school visit as steps 1</w:t>
      </w:r>
      <w:r w:rsidRPr="00E953BF">
        <w:rPr>
          <w:rFonts w:ascii="Times New Roman" w:eastAsia="Gungsuh" w:hAnsi="Times New Roman" w:cs="Times New Roman"/>
          <w:sz w:val="20"/>
          <w:szCs w:val="20"/>
          <w:lang w:val="en-GB"/>
        </w:rPr>
        <w:t>−</w:t>
      </w:r>
      <w:r w:rsidRPr="00E953BF">
        <w:rPr>
          <w:rFonts w:ascii="Times New Roman" w:eastAsia="Times New Roman" w:hAnsi="Times New Roman" w:cs="Times New Roman"/>
          <w:sz w:val="20"/>
          <w:szCs w:val="20"/>
          <w:lang w:val="en-GB"/>
        </w:rPr>
        <w:t>5.</w:t>
      </w:r>
    </w:p>
    <w:p w14:paraId="1649C9D5" w14:textId="5C75487B" w:rsidR="00E953BF" w:rsidRDefault="00E953BF" w:rsidP="002E7412">
      <w:pPr>
        <w:spacing w:after="0" w:line="240" w:lineRule="auto"/>
        <w:rPr>
          <w:rFonts w:ascii="Times New Roman" w:eastAsia="Times New Roman" w:hAnsi="Times New Roman" w:cs="Times New Roman"/>
          <w:sz w:val="24"/>
          <w:szCs w:val="24"/>
          <w:u w:val="single"/>
          <w:lang w:val="en-GB"/>
        </w:rPr>
      </w:pP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r>
        <w:rPr>
          <w:rFonts w:ascii="Times New Roman" w:eastAsia="Times New Roman" w:hAnsi="Times New Roman" w:cs="Times New Roman"/>
          <w:sz w:val="24"/>
          <w:szCs w:val="24"/>
          <w:u w:val="single"/>
          <w:lang w:val="en-GB"/>
        </w:rPr>
        <w:tab/>
      </w:r>
    </w:p>
    <w:p w14:paraId="2B1F0CFE" w14:textId="1E9B4C4B" w:rsidR="004167FA" w:rsidRPr="003D06B2" w:rsidRDefault="00E953BF" w:rsidP="00737A7C">
      <w:pPr>
        <w:spacing w:after="0" w:line="240" w:lineRule="auto"/>
        <w:rPr>
          <w:rFonts w:ascii="Times New Roman" w:eastAsia="Times New Roman" w:hAnsi="Times New Roman" w:cs="Times New Roman"/>
          <w:sz w:val="24"/>
          <w:szCs w:val="24"/>
          <w:lang w:val="en-GB"/>
        </w:rPr>
      </w:pPr>
      <w:r>
        <w:rPr>
          <w:rFonts w:ascii="Times New Roman" w:hAnsi="Times New Roman" w:cs="Times New Roman"/>
          <w:b/>
          <w:sz w:val="24"/>
          <w:szCs w:val="24"/>
          <w:lang w:val="en-GB"/>
        </w:rPr>
        <w:t>Additional file 4:</w:t>
      </w:r>
      <w:r w:rsidRPr="00703410">
        <w:rPr>
          <w:rFonts w:ascii="Times New Roman" w:eastAsia="Times New Roman" w:hAnsi="Times New Roman" w:cs="Times New Roman"/>
          <w:b/>
          <w:sz w:val="24"/>
          <w:szCs w:val="24"/>
          <w:lang w:val="en-GB"/>
        </w:rPr>
        <w:tab/>
      </w:r>
      <w:r w:rsidRPr="00703410">
        <w:rPr>
          <w:rFonts w:ascii="Times New Roman" w:eastAsia="Times New Roman" w:hAnsi="Times New Roman" w:cs="Times New Roman"/>
          <w:sz w:val="24"/>
          <w:szCs w:val="24"/>
          <w:lang w:val="en-GB"/>
        </w:rPr>
        <w:t>Summary of conduct of baseline school survey</w:t>
      </w:r>
      <w:r>
        <w:rPr>
          <w:rFonts w:ascii="Times New Roman" w:eastAsia="Times New Roman" w:hAnsi="Times New Roman" w:cs="Times New Roman"/>
          <w:sz w:val="24"/>
          <w:szCs w:val="24"/>
          <w:lang w:val="en-GB"/>
        </w:rPr>
        <w:t>.</w:t>
      </w:r>
    </w:p>
    <w:p w14:paraId="5A51E70F" w14:textId="77777777" w:rsidR="004167FA" w:rsidRDefault="004167FA" w:rsidP="00737A7C">
      <w:pPr>
        <w:spacing w:after="0" w:line="240" w:lineRule="auto"/>
        <w:rPr>
          <w:rFonts w:ascii="Times New Roman" w:hAnsi="Times New Roman" w:cs="Times New Roman"/>
          <w:b/>
          <w:sz w:val="24"/>
          <w:szCs w:val="24"/>
          <w:lang w:val="en-GB"/>
        </w:rPr>
        <w:sectPr w:rsidR="004167FA" w:rsidSect="00AC3AD8">
          <w:pgSz w:w="11909" w:h="16834"/>
          <w:pgMar w:top="1440" w:right="1440" w:bottom="1440" w:left="1440" w:header="720" w:footer="720" w:gutter="0"/>
          <w:cols w:space="720"/>
          <w:docGrid w:linePitch="360"/>
        </w:sectPr>
      </w:pPr>
    </w:p>
    <w:tbl>
      <w:tblPr>
        <w:tblStyle w:val="TableGrid1"/>
        <w:tblW w:w="15480" w:type="dxa"/>
        <w:tblInd w:w="-815" w:type="dxa"/>
        <w:tblLook w:val="04A0" w:firstRow="1" w:lastRow="0" w:firstColumn="1" w:lastColumn="0" w:noHBand="0" w:noVBand="1"/>
      </w:tblPr>
      <w:tblGrid>
        <w:gridCol w:w="1530"/>
        <w:gridCol w:w="3487"/>
        <w:gridCol w:w="3488"/>
        <w:gridCol w:w="3487"/>
        <w:gridCol w:w="3488"/>
      </w:tblGrid>
      <w:tr w:rsidR="004167FA" w:rsidRPr="004167FA" w14:paraId="3567009D" w14:textId="7DBF67B9" w:rsidTr="00F04D39">
        <w:tc>
          <w:tcPr>
            <w:tcW w:w="1530" w:type="dxa"/>
          </w:tcPr>
          <w:p w14:paraId="40FF53A9" w14:textId="77777777" w:rsidR="004167FA" w:rsidRPr="00BA2EA6" w:rsidRDefault="004167FA" w:rsidP="004167FA">
            <w:pPr>
              <w:jc w:val="center"/>
              <w:rPr>
                <w:rFonts w:ascii="Times New Roman" w:hAnsi="Times New Roman" w:cs="Times New Roman"/>
                <w:sz w:val="24"/>
                <w:szCs w:val="24"/>
                <w:lang w:val="en-GB"/>
              </w:rPr>
            </w:pPr>
            <w:r w:rsidRPr="00BA2EA6">
              <w:rPr>
                <w:rFonts w:ascii="Times New Roman" w:hAnsi="Times New Roman" w:cs="Times New Roman"/>
                <w:sz w:val="24"/>
                <w:szCs w:val="24"/>
                <w:lang w:val="en-GB"/>
              </w:rPr>
              <w:lastRenderedPageBreak/>
              <w:t>Outcome</w:t>
            </w:r>
          </w:p>
        </w:tc>
        <w:tc>
          <w:tcPr>
            <w:tcW w:w="3487" w:type="dxa"/>
          </w:tcPr>
          <w:p w14:paraId="1E395C07" w14:textId="77777777" w:rsidR="004167FA" w:rsidRPr="00BA2EA6" w:rsidRDefault="004167FA" w:rsidP="004167FA">
            <w:pPr>
              <w:jc w:val="center"/>
              <w:rPr>
                <w:rFonts w:ascii="Times New Roman" w:hAnsi="Times New Roman" w:cs="Times New Roman"/>
                <w:sz w:val="24"/>
                <w:szCs w:val="24"/>
                <w:lang w:val="en-GB"/>
              </w:rPr>
            </w:pPr>
            <w:r w:rsidRPr="00BA2EA6">
              <w:rPr>
                <w:rFonts w:ascii="Times New Roman" w:hAnsi="Times New Roman" w:cs="Times New Roman"/>
                <w:sz w:val="24"/>
                <w:szCs w:val="24"/>
                <w:lang w:val="en-GB"/>
              </w:rPr>
              <w:t>Description of outcome</w:t>
            </w:r>
          </w:p>
        </w:tc>
        <w:tc>
          <w:tcPr>
            <w:tcW w:w="3488" w:type="dxa"/>
          </w:tcPr>
          <w:p w14:paraId="198C4606" w14:textId="77777777" w:rsidR="004167FA" w:rsidRPr="00BA2EA6" w:rsidRDefault="004167FA" w:rsidP="004167FA">
            <w:pPr>
              <w:jc w:val="center"/>
              <w:rPr>
                <w:rFonts w:ascii="Times New Roman" w:hAnsi="Times New Roman" w:cs="Times New Roman"/>
                <w:sz w:val="24"/>
                <w:szCs w:val="24"/>
                <w:lang w:val="en-GB"/>
              </w:rPr>
            </w:pPr>
            <w:r w:rsidRPr="00BA2EA6">
              <w:rPr>
                <w:rFonts w:ascii="Times New Roman" w:hAnsi="Times New Roman" w:cs="Times New Roman"/>
                <w:sz w:val="24"/>
                <w:szCs w:val="24"/>
                <w:lang w:val="en-GB"/>
              </w:rPr>
              <w:t>Expected results</w:t>
            </w:r>
          </w:p>
        </w:tc>
        <w:tc>
          <w:tcPr>
            <w:tcW w:w="3487" w:type="dxa"/>
          </w:tcPr>
          <w:p w14:paraId="55394218" w14:textId="7E527C0E" w:rsidR="004167FA" w:rsidRPr="00BA2EA6" w:rsidRDefault="004167FA" w:rsidP="004167FA">
            <w:pPr>
              <w:jc w:val="center"/>
              <w:rPr>
                <w:rFonts w:ascii="Times New Roman" w:hAnsi="Times New Roman" w:cs="Times New Roman"/>
                <w:sz w:val="24"/>
                <w:szCs w:val="24"/>
                <w:lang w:val="en-GB"/>
              </w:rPr>
            </w:pPr>
            <w:r>
              <w:rPr>
                <w:rFonts w:ascii="Times New Roman" w:hAnsi="Times New Roman" w:cs="Times New Roman"/>
                <w:sz w:val="24"/>
                <w:szCs w:val="24"/>
                <w:lang w:val="en-GB"/>
              </w:rPr>
              <w:t>Contents of health education intervention</w:t>
            </w:r>
          </w:p>
        </w:tc>
        <w:tc>
          <w:tcPr>
            <w:tcW w:w="3488" w:type="dxa"/>
          </w:tcPr>
          <w:p w14:paraId="32FB308D" w14:textId="4929C2FC" w:rsidR="004167FA" w:rsidRDefault="004167FA" w:rsidP="004167FA">
            <w:pPr>
              <w:jc w:val="center"/>
              <w:rPr>
                <w:rFonts w:ascii="Times New Roman" w:hAnsi="Times New Roman" w:cs="Times New Roman"/>
                <w:sz w:val="24"/>
                <w:szCs w:val="24"/>
                <w:lang w:val="en-GB"/>
              </w:rPr>
            </w:pPr>
            <w:r>
              <w:rPr>
                <w:rFonts w:ascii="Times New Roman" w:hAnsi="Times New Roman" w:cs="Times New Roman"/>
                <w:sz w:val="24"/>
                <w:szCs w:val="24"/>
                <w:lang w:val="en-GB"/>
              </w:rPr>
              <w:t>Training provided</w:t>
            </w:r>
          </w:p>
        </w:tc>
      </w:tr>
      <w:tr w:rsidR="004167FA" w:rsidRPr="004167FA" w14:paraId="6393CE4C" w14:textId="69824CF0" w:rsidTr="00F04D39">
        <w:tc>
          <w:tcPr>
            <w:tcW w:w="1530" w:type="dxa"/>
          </w:tcPr>
          <w:p w14:paraId="4B8F55DC"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Outcome 1 (Primary outcome)</w:t>
            </w:r>
          </w:p>
        </w:tc>
        <w:tc>
          <w:tcPr>
            <w:tcW w:w="3487" w:type="dxa"/>
          </w:tcPr>
          <w:p w14:paraId="54DDB60F"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Change in children’s knowledge about WaSH (e.g.</w:t>
            </w:r>
            <w:r>
              <w:rPr>
                <w:rFonts w:ascii="Times New Roman" w:hAnsi="Times New Roman" w:cs="Times New Roman"/>
                <w:sz w:val="24"/>
                <w:szCs w:val="24"/>
                <w:lang w:val="en-GB"/>
              </w:rPr>
              <w:t>,</w:t>
            </w:r>
            <w:r w:rsidRPr="00BA2EA6">
              <w:rPr>
                <w:rFonts w:ascii="Times New Roman" w:hAnsi="Times New Roman" w:cs="Times New Roman"/>
                <w:sz w:val="24"/>
                <w:szCs w:val="24"/>
                <w:lang w:val="en-GB"/>
              </w:rPr>
              <w:t xml:space="preserve"> handwashing, germs, infection prevention)</w:t>
            </w:r>
          </w:p>
        </w:tc>
        <w:tc>
          <w:tcPr>
            <w:tcW w:w="3488" w:type="dxa"/>
          </w:tcPr>
          <w:p w14:paraId="589E2ED2"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Children will know:</w:t>
            </w:r>
          </w:p>
          <w:p w14:paraId="4777122B" w14:textId="77777777" w:rsidR="004167FA" w:rsidRPr="00BA2EA6" w:rsidRDefault="004167FA" w:rsidP="004167FA">
            <w:pPr>
              <w:pStyle w:val="ListParagraph"/>
              <w:numPr>
                <w:ilvl w:val="0"/>
                <w:numId w:val="2"/>
              </w:numPr>
              <w:ind w:left="225" w:hanging="225"/>
              <w:rPr>
                <w:rFonts w:ascii="Times New Roman" w:hAnsi="Times New Roman" w:cs="Times New Roman"/>
                <w:sz w:val="24"/>
                <w:szCs w:val="24"/>
                <w:lang w:val="en-GB"/>
              </w:rPr>
            </w:pPr>
            <w:r w:rsidRPr="00BA2EA6">
              <w:rPr>
                <w:rFonts w:ascii="Times New Roman" w:hAnsi="Times New Roman" w:cs="Times New Roman"/>
                <w:sz w:val="24"/>
                <w:szCs w:val="24"/>
                <w:lang w:val="en-GB"/>
              </w:rPr>
              <w:t>when to wash their hands.</w:t>
            </w:r>
          </w:p>
          <w:p w14:paraId="3E00DA55" w14:textId="77777777" w:rsidR="004167FA" w:rsidRPr="00BA2EA6" w:rsidRDefault="004167FA" w:rsidP="004167FA">
            <w:pPr>
              <w:pStyle w:val="ListParagraph"/>
              <w:numPr>
                <w:ilvl w:val="0"/>
                <w:numId w:val="2"/>
              </w:numPr>
              <w:ind w:left="225" w:hanging="225"/>
              <w:rPr>
                <w:rFonts w:ascii="Times New Roman" w:hAnsi="Times New Roman" w:cs="Times New Roman"/>
                <w:sz w:val="24"/>
                <w:szCs w:val="24"/>
                <w:lang w:val="en-GB"/>
              </w:rPr>
            </w:pPr>
            <w:r w:rsidRPr="00BA2EA6">
              <w:rPr>
                <w:rFonts w:ascii="Times New Roman" w:hAnsi="Times New Roman" w:cs="Times New Roman"/>
                <w:sz w:val="24"/>
                <w:szCs w:val="24"/>
                <w:lang w:val="en-GB"/>
              </w:rPr>
              <w:t>how long to wash their hands.</w:t>
            </w:r>
          </w:p>
          <w:p w14:paraId="41C4B922" w14:textId="77777777" w:rsidR="004167FA" w:rsidRPr="00BA2EA6" w:rsidRDefault="004167FA" w:rsidP="004167FA">
            <w:pPr>
              <w:pStyle w:val="ListParagraph"/>
              <w:numPr>
                <w:ilvl w:val="0"/>
                <w:numId w:val="2"/>
              </w:numPr>
              <w:ind w:left="225" w:hanging="225"/>
              <w:rPr>
                <w:rFonts w:ascii="Times New Roman" w:hAnsi="Times New Roman" w:cs="Times New Roman"/>
                <w:sz w:val="24"/>
                <w:szCs w:val="24"/>
                <w:lang w:val="en-GB"/>
              </w:rPr>
            </w:pPr>
            <w:r w:rsidRPr="00BA2EA6">
              <w:rPr>
                <w:rFonts w:ascii="Times New Roman" w:hAnsi="Times New Roman" w:cs="Times New Roman"/>
                <w:sz w:val="24"/>
                <w:szCs w:val="24"/>
                <w:lang w:val="en-GB"/>
              </w:rPr>
              <w:t>how to prevent infection by washing their hands.</w:t>
            </w:r>
          </w:p>
          <w:p w14:paraId="32FF276B" w14:textId="77777777" w:rsidR="004167FA" w:rsidRPr="00BA2EA6" w:rsidRDefault="004167FA" w:rsidP="004167FA">
            <w:pPr>
              <w:pStyle w:val="ListParagraph"/>
              <w:numPr>
                <w:ilvl w:val="0"/>
                <w:numId w:val="2"/>
              </w:numPr>
              <w:ind w:left="225" w:hanging="225"/>
              <w:rPr>
                <w:rFonts w:ascii="Times New Roman" w:hAnsi="Times New Roman" w:cs="Times New Roman"/>
                <w:sz w:val="24"/>
                <w:szCs w:val="24"/>
                <w:lang w:val="en-GB"/>
              </w:rPr>
            </w:pPr>
            <w:r w:rsidRPr="00BA2EA6">
              <w:rPr>
                <w:rFonts w:ascii="Times New Roman" w:hAnsi="Times New Roman" w:cs="Times New Roman"/>
                <w:sz w:val="24"/>
                <w:szCs w:val="24"/>
                <w:lang w:val="en-GB"/>
              </w:rPr>
              <w:t>that germs can be removed by washing hands with soap and water.</w:t>
            </w:r>
          </w:p>
          <w:p w14:paraId="0197F417" w14:textId="77777777" w:rsidR="004167FA" w:rsidRPr="00BA2EA6" w:rsidRDefault="004167FA" w:rsidP="004167FA">
            <w:pPr>
              <w:pStyle w:val="ListParagraph"/>
              <w:numPr>
                <w:ilvl w:val="0"/>
                <w:numId w:val="2"/>
              </w:numPr>
              <w:ind w:left="225" w:hanging="225"/>
              <w:rPr>
                <w:rFonts w:ascii="Times New Roman" w:hAnsi="Times New Roman" w:cs="Times New Roman"/>
                <w:sz w:val="24"/>
                <w:szCs w:val="24"/>
                <w:lang w:val="en-GB"/>
              </w:rPr>
            </w:pPr>
            <w:r w:rsidRPr="00BA2EA6">
              <w:rPr>
                <w:rFonts w:ascii="Times New Roman" w:hAnsi="Times New Roman" w:cs="Times New Roman"/>
                <w:sz w:val="24"/>
                <w:szCs w:val="24"/>
                <w:lang w:val="en-GB"/>
              </w:rPr>
              <w:t>symptoms of infection.</w:t>
            </w:r>
          </w:p>
          <w:p w14:paraId="3D7BBD05" w14:textId="77777777" w:rsidR="004167FA" w:rsidRPr="00BA2EA6" w:rsidRDefault="004167FA" w:rsidP="000B6C58">
            <w:pPr>
              <w:rPr>
                <w:rFonts w:ascii="Times New Roman" w:hAnsi="Times New Roman" w:cs="Times New Roman"/>
                <w:sz w:val="24"/>
                <w:szCs w:val="24"/>
                <w:lang w:val="en-GB"/>
              </w:rPr>
            </w:pPr>
          </w:p>
          <w:p w14:paraId="4F0F382B"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Improvement in health literacy scores specific to germs, infection prevention, and handwashing, among children in the high-intensity HE arm.</w:t>
            </w:r>
          </w:p>
          <w:p w14:paraId="15EA9647" w14:textId="77777777" w:rsidR="004167FA" w:rsidRPr="00BA2EA6" w:rsidRDefault="004167FA" w:rsidP="000B6C58">
            <w:pPr>
              <w:rPr>
                <w:rFonts w:ascii="Times New Roman" w:hAnsi="Times New Roman" w:cs="Times New Roman"/>
                <w:sz w:val="24"/>
                <w:szCs w:val="24"/>
                <w:lang w:val="en-GB"/>
              </w:rPr>
            </w:pPr>
          </w:p>
        </w:tc>
        <w:tc>
          <w:tcPr>
            <w:tcW w:w="3487" w:type="dxa"/>
          </w:tcPr>
          <w:p w14:paraId="63A8F9C0"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 What are germs?</w:t>
            </w:r>
          </w:p>
          <w:p w14:paraId="64822346"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1.1 What are germs?</w:t>
            </w:r>
          </w:p>
          <w:p w14:paraId="6F901D2D"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1.1.1 Symptoms of infection</w:t>
            </w:r>
          </w:p>
          <w:p w14:paraId="06BC4502"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1.2 What do germs look like?</w:t>
            </w:r>
          </w:p>
          <w:p w14:paraId="7FB0025D" w14:textId="77777777" w:rsidR="004167FA" w:rsidRPr="004167FA" w:rsidRDefault="004167FA" w:rsidP="004167FA">
            <w:pPr>
              <w:rPr>
                <w:rFonts w:ascii="Times New Roman" w:hAnsi="Times New Roman" w:cs="Times New Roman"/>
                <w:sz w:val="24"/>
                <w:szCs w:val="24"/>
              </w:rPr>
            </w:pPr>
            <w:r w:rsidRPr="004167FA">
              <w:rPr>
                <w:rFonts w:ascii="Times New Roman" w:hAnsi="Times New Roman" w:cs="Times New Roman"/>
                <w:sz w:val="24"/>
                <w:szCs w:val="24"/>
              </w:rPr>
              <w:t>1.2.1 Bacteria: E. coli</w:t>
            </w:r>
          </w:p>
          <w:p w14:paraId="1E57A32C" w14:textId="77777777" w:rsidR="004167FA" w:rsidRPr="004167FA" w:rsidRDefault="004167FA" w:rsidP="004167FA">
            <w:pPr>
              <w:rPr>
                <w:rFonts w:ascii="Times New Roman" w:hAnsi="Times New Roman" w:cs="Times New Roman"/>
                <w:sz w:val="24"/>
                <w:szCs w:val="24"/>
              </w:rPr>
            </w:pPr>
            <w:r w:rsidRPr="004167FA">
              <w:rPr>
                <w:rFonts w:ascii="Times New Roman" w:hAnsi="Times New Roman" w:cs="Times New Roman"/>
                <w:sz w:val="24"/>
                <w:szCs w:val="24"/>
              </w:rPr>
              <w:t>1.2.2 Virus: influenza</w:t>
            </w:r>
          </w:p>
          <w:p w14:paraId="231B8C5A" w14:textId="77777777" w:rsidR="004167FA" w:rsidRPr="004167FA" w:rsidRDefault="004167FA" w:rsidP="004167FA">
            <w:pPr>
              <w:rPr>
                <w:rFonts w:ascii="Times New Roman" w:hAnsi="Times New Roman" w:cs="Times New Roman"/>
                <w:sz w:val="24"/>
                <w:szCs w:val="24"/>
              </w:rPr>
            </w:pPr>
            <w:r w:rsidRPr="004167FA">
              <w:rPr>
                <w:rFonts w:ascii="Times New Roman" w:hAnsi="Times New Roman" w:cs="Times New Roman"/>
                <w:sz w:val="24"/>
                <w:szCs w:val="24"/>
              </w:rPr>
              <w:t>1.2.3 Fungi: Candida albicans</w:t>
            </w:r>
          </w:p>
          <w:p w14:paraId="72E42977"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1.3 Where can germs be found?</w:t>
            </w:r>
          </w:p>
          <w:p w14:paraId="3617B317"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1.3.1 Human body</w:t>
            </w:r>
          </w:p>
          <w:p w14:paraId="463E52BF"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1.3.2 Food &amp; water</w:t>
            </w:r>
          </w:p>
          <w:p w14:paraId="5FF9379C"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1.3.3 Animals</w:t>
            </w:r>
          </w:p>
          <w:p w14:paraId="76D74DC9"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1.3.4 Environment: school restroom</w:t>
            </w:r>
          </w:p>
          <w:p w14:paraId="3CD00A5C"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1.4 What can get rid of germs?</w:t>
            </w:r>
          </w:p>
          <w:p w14:paraId="526B10F1" w14:textId="142A4C75" w:rsidR="004167FA" w:rsidRPr="00BA2EA6" w:rsidRDefault="004167FA" w:rsidP="004167FA">
            <w:pPr>
              <w:rPr>
                <w:rFonts w:ascii="Times New Roman" w:hAnsi="Times New Roman" w:cs="Times New Roman"/>
                <w:sz w:val="24"/>
                <w:szCs w:val="24"/>
                <w:lang w:val="en-GB"/>
              </w:rPr>
            </w:pPr>
            <w:r w:rsidRPr="00F04D39">
              <w:rPr>
                <w:rFonts w:ascii="Times New Roman" w:hAnsi="Times New Roman" w:cs="Times New Roman"/>
                <w:b/>
                <w:sz w:val="24"/>
                <w:szCs w:val="24"/>
                <w:lang w:val="en-GB"/>
              </w:rPr>
              <w:t>1.5 What are the five steps of proper handwashing?</w:t>
            </w:r>
          </w:p>
        </w:tc>
        <w:tc>
          <w:tcPr>
            <w:tcW w:w="3488" w:type="dxa"/>
          </w:tcPr>
          <w:p w14:paraId="46CE8A79" w14:textId="2CC5DBE4" w:rsidR="004167FA" w:rsidRPr="00BA2EA6" w:rsidRDefault="0028614F" w:rsidP="000B6C58">
            <w:pPr>
              <w:rPr>
                <w:rFonts w:ascii="Times New Roman" w:hAnsi="Times New Roman" w:cs="Times New Roman"/>
                <w:sz w:val="24"/>
                <w:szCs w:val="24"/>
                <w:lang w:val="en-GB"/>
              </w:rPr>
            </w:pPr>
            <w:r>
              <w:rPr>
                <w:rFonts w:ascii="Times New Roman" w:hAnsi="Times New Roman" w:cs="Times New Roman"/>
                <w:sz w:val="24"/>
                <w:szCs w:val="24"/>
                <w:lang w:val="en-GB"/>
              </w:rPr>
              <w:t>Lecture, demonstration, small group work, practice with public speaking, child-friendly communication, and classroom management</w:t>
            </w:r>
          </w:p>
        </w:tc>
      </w:tr>
      <w:tr w:rsidR="004167FA" w:rsidRPr="004167FA" w14:paraId="4A96C396" w14:textId="7CA32463" w:rsidTr="00F04D39">
        <w:tc>
          <w:tcPr>
            <w:tcW w:w="1530" w:type="dxa"/>
          </w:tcPr>
          <w:p w14:paraId="385E35C4"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Outcome 2 (Primary outcome)</w:t>
            </w:r>
          </w:p>
        </w:tc>
        <w:tc>
          <w:tcPr>
            <w:tcW w:w="3487" w:type="dxa"/>
          </w:tcPr>
          <w:p w14:paraId="11417939"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Change in nutritional status</w:t>
            </w:r>
          </w:p>
        </w:tc>
        <w:tc>
          <w:tcPr>
            <w:tcW w:w="3488" w:type="dxa"/>
          </w:tcPr>
          <w:p w14:paraId="17D42B18"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Improvement in BAZ and HAZ and decreased prevalence of stunting, undernutrition, and overnutrition among children in the high-intensity HE arm.</w:t>
            </w:r>
          </w:p>
          <w:p w14:paraId="4185F1B7" w14:textId="77777777" w:rsidR="004167FA" w:rsidRPr="00BA2EA6" w:rsidRDefault="004167FA" w:rsidP="000B6C58">
            <w:pPr>
              <w:rPr>
                <w:rFonts w:ascii="Times New Roman" w:hAnsi="Times New Roman" w:cs="Times New Roman"/>
                <w:sz w:val="24"/>
                <w:szCs w:val="24"/>
                <w:lang w:val="en-GB"/>
              </w:rPr>
            </w:pPr>
          </w:p>
        </w:tc>
        <w:tc>
          <w:tcPr>
            <w:tcW w:w="3487" w:type="dxa"/>
          </w:tcPr>
          <w:p w14:paraId="7502F720" w14:textId="77777777" w:rsidR="004167FA" w:rsidRPr="00F04D39" w:rsidRDefault="004167FA" w:rsidP="004167FA">
            <w:pPr>
              <w:rPr>
                <w:rFonts w:ascii="Times New Roman" w:eastAsia="Calibri" w:hAnsi="Times New Roman" w:cs="Times New Roman"/>
                <w:sz w:val="24"/>
                <w:szCs w:val="24"/>
                <w:lang w:val="en-GB"/>
              </w:rPr>
            </w:pPr>
            <w:r w:rsidRPr="00F04D39">
              <w:rPr>
                <w:rFonts w:ascii="Times New Roman" w:eastAsia="Calibri" w:hAnsi="Times New Roman" w:cs="Times New Roman"/>
                <w:sz w:val="24"/>
                <w:szCs w:val="24"/>
                <w:lang w:val="en-GB"/>
              </w:rPr>
              <w:t>4. Health promotion</w:t>
            </w:r>
          </w:p>
          <w:p w14:paraId="0DCF7945" w14:textId="77777777" w:rsidR="004167FA" w:rsidRPr="00703410" w:rsidRDefault="004167FA" w:rsidP="004167FA">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4.1 What does “health” mean?</w:t>
            </w:r>
          </w:p>
          <w:p w14:paraId="6B6BFC3E" w14:textId="77777777" w:rsidR="004167FA" w:rsidRPr="00703410" w:rsidRDefault="004167FA" w:rsidP="004167FA">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 Healthy habits</w:t>
            </w:r>
          </w:p>
          <w:p w14:paraId="28B8CEDC" w14:textId="77777777" w:rsidR="004167FA" w:rsidRPr="00703410" w:rsidRDefault="004167FA" w:rsidP="004167FA">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4.2.1 Hygiene</w:t>
            </w:r>
          </w:p>
          <w:p w14:paraId="54E49CF8" w14:textId="77777777" w:rsidR="004167FA" w:rsidRPr="00703410" w:rsidRDefault="004167FA" w:rsidP="004167FA">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4.2.2 Exercise</w:t>
            </w:r>
          </w:p>
          <w:p w14:paraId="6166C822" w14:textId="77777777" w:rsidR="004167FA" w:rsidRPr="00703410" w:rsidRDefault="004167FA" w:rsidP="004167FA">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4.2.3 Sleep</w:t>
            </w:r>
          </w:p>
          <w:p w14:paraId="3F18ABB9" w14:textId="77777777" w:rsidR="004167FA" w:rsidRPr="00703410" w:rsidRDefault="004167FA" w:rsidP="004167FA">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4.2.4 Screen time</w:t>
            </w:r>
          </w:p>
          <w:p w14:paraId="3080BD36" w14:textId="77777777" w:rsidR="004167FA" w:rsidRPr="00F04D39" w:rsidRDefault="004167FA" w:rsidP="004167FA">
            <w:pPr>
              <w:rPr>
                <w:rFonts w:ascii="Times New Roman" w:eastAsia="Calibri" w:hAnsi="Times New Roman" w:cs="Times New Roman"/>
                <w:b/>
                <w:sz w:val="24"/>
                <w:szCs w:val="24"/>
                <w:lang w:val="en-GB"/>
              </w:rPr>
            </w:pPr>
            <w:r w:rsidRPr="00F04D39">
              <w:rPr>
                <w:rFonts w:ascii="Times New Roman" w:eastAsia="Calibri" w:hAnsi="Times New Roman" w:cs="Times New Roman"/>
                <w:b/>
                <w:sz w:val="24"/>
                <w:szCs w:val="24"/>
                <w:lang w:val="en-GB"/>
              </w:rPr>
              <w:t>4.3 Nutrition</w:t>
            </w:r>
          </w:p>
          <w:p w14:paraId="55E794C3" w14:textId="77777777" w:rsidR="004167FA" w:rsidRPr="00F04D39" w:rsidRDefault="004167FA" w:rsidP="004167FA">
            <w:pPr>
              <w:rPr>
                <w:rFonts w:ascii="Times New Roman" w:eastAsia="Calibri" w:hAnsi="Times New Roman" w:cs="Times New Roman"/>
                <w:b/>
                <w:sz w:val="24"/>
                <w:szCs w:val="24"/>
                <w:lang w:val="en-GB"/>
              </w:rPr>
            </w:pPr>
            <w:r w:rsidRPr="00F04D39">
              <w:rPr>
                <w:rFonts w:ascii="Times New Roman" w:eastAsia="Calibri" w:hAnsi="Times New Roman" w:cs="Times New Roman"/>
                <w:b/>
                <w:sz w:val="24"/>
                <w:szCs w:val="24"/>
                <w:lang w:val="en-GB"/>
              </w:rPr>
              <w:t>4.3.1 Food pyramid</w:t>
            </w:r>
          </w:p>
          <w:p w14:paraId="3042D601" w14:textId="77777777" w:rsidR="004167FA" w:rsidRPr="00F04D39" w:rsidRDefault="004167FA" w:rsidP="004167FA">
            <w:pPr>
              <w:rPr>
                <w:rFonts w:ascii="Times New Roman" w:eastAsia="Calibri" w:hAnsi="Times New Roman" w:cs="Times New Roman"/>
                <w:b/>
                <w:sz w:val="24"/>
                <w:szCs w:val="24"/>
                <w:lang w:val="en-GB"/>
              </w:rPr>
            </w:pPr>
            <w:r w:rsidRPr="00F04D39">
              <w:rPr>
                <w:rFonts w:ascii="Times New Roman" w:eastAsia="Calibri" w:hAnsi="Times New Roman" w:cs="Times New Roman"/>
                <w:b/>
                <w:sz w:val="24"/>
                <w:szCs w:val="24"/>
                <w:lang w:val="en-GB"/>
              </w:rPr>
              <w:t>4.3.2 Balanced diet</w:t>
            </w:r>
          </w:p>
          <w:p w14:paraId="0F18C40D" w14:textId="77777777" w:rsidR="004167FA" w:rsidRPr="00F04D39" w:rsidRDefault="004167FA" w:rsidP="004167FA">
            <w:pPr>
              <w:rPr>
                <w:rFonts w:ascii="Times New Roman" w:eastAsia="Calibri" w:hAnsi="Times New Roman" w:cs="Times New Roman"/>
                <w:b/>
                <w:sz w:val="24"/>
                <w:szCs w:val="24"/>
                <w:lang w:val="en-GB"/>
              </w:rPr>
            </w:pPr>
            <w:r w:rsidRPr="00F04D39">
              <w:rPr>
                <w:rFonts w:ascii="Times New Roman" w:eastAsia="Calibri" w:hAnsi="Times New Roman" w:cs="Times New Roman"/>
                <w:b/>
                <w:sz w:val="24"/>
                <w:szCs w:val="24"/>
                <w:lang w:val="en-GB"/>
              </w:rPr>
              <w:t>4.3.3 Which dish should you eat?</w:t>
            </w:r>
          </w:p>
          <w:p w14:paraId="4425D87A" w14:textId="77777777" w:rsidR="004167FA" w:rsidRPr="00703410" w:rsidRDefault="004167FA" w:rsidP="004167FA">
            <w:pPr>
              <w:rPr>
                <w:rFonts w:ascii="Times New Roman" w:eastAsia="Calibri" w:hAnsi="Times New Roman" w:cs="Times New Roman"/>
                <w:sz w:val="24"/>
                <w:szCs w:val="24"/>
                <w:lang w:val="en-GB"/>
              </w:rPr>
            </w:pPr>
            <w:r w:rsidRPr="00F04D39">
              <w:rPr>
                <w:rFonts w:ascii="Times New Roman" w:eastAsia="Calibri" w:hAnsi="Times New Roman" w:cs="Times New Roman"/>
                <w:b/>
                <w:sz w:val="24"/>
                <w:szCs w:val="24"/>
                <w:lang w:val="en-GB"/>
              </w:rPr>
              <w:t>4.3.4 Malnutrition</w:t>
            </w:r>
          </w:p>
          <w:p w14:paraId="7AEE8B2C" w14:textId="77777777" w:rsidR="004167FA" w:rsidRPr="00703410" w:rsidRDefault="004167FA" w:rsidP="004167FA">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4.4 Disease prevention</w:t>
            </w:r>
          </w:p>
          <w:p w14:paraId="2C5E026F" w14:textId="77777777" w:rsidR="004167FA" w:rsidRPr="00703410" w:rsidRDefault="004167FA" w:rsidP="004167FA">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lastRenderedPageBreak/>
              <w:t>4.4.1 Vaccines</w:t>
            </w:r>
          </w:p>
          <w:p w14:paraId="2D902215" w14:textId="77777777" w:rsidR="004167FA" w:rsidRPr="00703410" w:rsidRDefault="004167FA" w:rsidP="004167FA">
            <w:pPr>
              <w:rPr>
                <w:rFonts w:ascii="Times New Roman" w:eastAsia="Calibri" w:hAnsi="Times New Roman" w:cs="Times New Roman"/>
                <w:sz w:val="24"/>
                <w:szCs w:val="24"/>
                <w:lang w:val="en-GB"/>
              </w:rPr>
            </w:pPr>
            <w:r w:rsidRPr="00703410">
              <w:rPr>
                <w:rFonts w:ascii="Times New Roman" w:eastAsia="Calibri" w:hAnsi="Times New Roman" w:cs="Times New Roman"/>
                <w:sz w:val="24"/>
                <w:szCs w:val="24"/>
                <w:lang w:val="en-GB"/>
              </w:rPr>
              <w:t>4.4.2 Avoid stress</w:t>
            </w:r>
          </w:p>
          <w:p w14:paraId="7488754E" w14:textId="0D785D98" w:rsidR="004167FA" w:rsidRPr="00BA2EA6" w:rsidRDefault="004167FA" w:rsidP="004167FA">
            <w:pPr>
              <w:rPr>
                <w:rFonts w:ascii="Times New Roman" w:hAnsi="Times New Roman" w:cs="Times New Roman"/>
                <w:sz w:val="24"/>
                <w:szCs w:val="24"/>
                <w:lang w:val="en-GB"/>
              </w:rPr>
            </w:pPr>
            <w:r w:rsidRPr="00703410">
              <w:rPr>
                <w:rFonts w:ascii="Times New Roman" w:eastAsia="Calibri" w:hAnsi="Times New Roman" w:cs="Times New Roman"/>
                <w:sz w:val="24"/>
                <w:szCs w:val="24"/>
                <w:lang w:val="en-GB"/>
              </w:rPr>
              <w:t>4.4.3 Adequate WaSH</w:t>
            </w:r>
          </w:p>
        </w:tc>
        <w:tc>
          <w:tcPr>
            <w:tcW w:w="3488" w:type="dxa"/>
          </w:tcPr>
          <w:p w14:paraId="19B7E167" w14:textId="17529F6A" w:rsidR="004167FA" w:rsidRPr="00BA2EA6" w:rsidRDefault="0028614F" w:rsidP="0028614F">
            <w:pPr>
              <w:rPr>
                <w:rFonts w:ascii="Times New Roman" w:hAnsi="Times New Roman" w:cs="Times New Roman"/>
                <w:sz w:val="24"/>
                <w:szCs w:val="24"/>
                <w:lang w:val="en-GB"/>
              </w:rPr>
            </w:pPr>
            <w:r>
              <w:rPr>
                <w:rFonts w:ascii="Times New Roman" w:hAnsi="Times New Roman" w:cs="Times New Roman"/>
                <w:sz w:val="24"/>
                <w:szCs w:val="24"/>
                <w:lang w:val="en-GB"/>
              </w:rPr>
              <w:lastRenderedPageBreak/>
              <w:t>Lecture, small group work, practice with public speaking, child-friendly communication, and classroom management</w:t>
            </w:r>
          </w:p>
        </w:tc>
      </w:tr>
      <w:tr w:rsidR="004167FA" w:rsidRPr="004167FA" w14:paraId="3E06EDA4" w14:textId="3E4EF493" w:rsidTr="00F04D39">
        <w:tc>
          <w:tcPr>
            <w:tcW w:w="1530" w:type="dxa"/>
          </w:tcPr>
          <w:p w14:paraId="14DA1D9F"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Outcome 3</w:t>
            </w:r>
          </w:p>
        </w:tc>
        <w:tc>
          <w:tcPr>
            <w:tcW w:w="3487" w:type="dxa"/>
          </w:tcPr>
          <w:p w14:paraId="0EAF2539"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Change in hydration status</w:t>
            </w:r>
          </w:p>
        </w:tc>
        <w:tc>
          <w:tcPr>
            <w:tcW w:w="3488" w:type="dxa"/>
          </w:tcPr>
          <w:p w14:paraId="7033A19E"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Improvement in urine specific gravity among children in the high-intensity HE arm.</w:t>
            </w:r>
          </w:p>
          <w:p w14:paraId="07CC2728" w14:textId="77777777" w:rsidR="004167FA" w:rsidRPr="00BA2EA6" w:rsidRDefault="004167FA" w:rsidP="000B6C58">
            <w:pPr>
              <w:rPr>
                <w:rFonts w:ascii="Times New Roman" w:hAnsi="Times New Roman" w:cs="Times New Roman"/>
                <w:sz w:val="24"/>
                <w:szCs w:val="24"/>
                <w:lang w:val="en-GB"/>
              </w:rPr>
            </w:pPr>
          </w:p>
        </w:tc>
        <w:tc>
          <w:tcPr>
            <w:tcW w:w="3487" w:type="dxa"/>
          </w:tcPr>
          <w:p w14:paraId="4C4EC936" w14:textId="77777777" w:rsidR="004167FA" w:rsidRPr="00F04D39" w:rsidRDefault="004167FA" w:rsidP="004167FA">
            <w:pPr>
              <w:rPr>
                <w:rFonts w:ascii="Times New Roman" w:eastAsia="Calibri" w:hAnsi="Times New Roman" w:cs="Times New Roman"/>
                <w:sz w:val="24"/>
                <w:szCs w:val="24"/>
                <w:lang w:val="en-GB"/>
              </w:rPr>
            </w:pPr>
            <w:r w:rsidRPr="00F04D39">
              <w:rPr>
                <w:rFonts w:ascii="Times New Roman" w:eastAsia="Calibri" w:hAnsi="Times New Roman" w:cs="Times New Roman"/>
                <w:sz w:val="24"/>
                <w:szCs w:val="24"/>
                <w:lang w:val="en-GB"/>
              </w:rPr>
              <w:t>2. What is environmental health?</w:t>
            </w:r>
          </w:p>
          <w:p w14:paraId="0589FC14" w14:textId="77777777" w:rsidR="004167FA" w:rsidRPr="00703410" w:rsidRDefault="004167FA" w:rsidP="004167FA">
            <w:pPr>
              <w:rPr>
                <w:rFonts w:ascii="Times New Roman" w:hAnsi="Times New Roman" w:cs="Times New Roman"/>
                <w:sz w:val="24"/>
                <w:szCs w:val="24"/>
                <w:lang w:val="en-GB"/>
              </w:rPr>
            </w:pPr>
            <w:r w:rsidRPr="00703410">
              <w:rPr>
                <w:rFonts w:ascii="Times New Roman" w:hAnsi="Times New Roman" w:cs="Times New Roman"/>
                <w:sz w:val="24"/>
                <w:szCs w:val="24"/>
                <w:lang w:val="en-GB"/>
              </w:rPr>
              <w:t>2.1 Elements of environment</w:t>
            </w:r>
          </w:p>
          <w:p w14:paraId="19984E7B"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2.2 Importance of water</w:t>
            </w:r>
          </w:p>
          <w:p w14:paraId="0307758A" w14:textId="77777777" w:rsidR="004167FA" w:rsidRPr="00703410" w:rsidRDefault="004167FA" w:rsidP="004167FA">
            <w:pPr>
              <w:rPr>
                <w:rFonts w:ascii="Times New Roman" w:hAnsi="Times New Roman" w:cs="Times New Roman"/>
                <w:sz w:val="24"/>
                <w:szCs w:val="24"/>
                <w:lang w:val="en-GB"/>
              </w:rPr>
            </w:pPr>
            <w:r w:rsidRPr="00703410">
              <w:rPr>
                <w:rFonts w:ascii="Times New Roman" w:hAnsi="Times New Roman" w:cs="Times New Roman"/>
                <w:sz w:val="24"/>
                <w:szCs w:val="24"/>
                <w:lang w:val="en-GB"/>
              </w:rPr>
              <w:t>2.3 Bodies of water in the Philippines</w:t>
            </w:r>
          </w:p>
          <w:p w14:paraId="5034F318" w14:textId="77777777" w:rsidR="004167FA" w:rsidRPr="00703410" w:rsidRDefault="004167FA" w:rsidP="004167FA">
            <w:pPr>
              <w:rPr>
                <w:rFonts w:ascii="Times New Roman" w:hAnsi="Times New Roman" w:cs="Times New Roman"/>
                <w:sz w:val="24"/>
                <w:szCs w:val="24"/>
                <w:lang w:val="en-GB"/>
              </w:rPr>
            </w:pPr>
            <w:r w:rsidRPr="00703410">
              <w:rPr>
                <w:rFonts w:ascii="Times New Roman" w:hAnsi="Times New Roman" w:cs="Times New Roman"/>
                <w:sz w:val="24"/>
                <w:szCs w:val="24"/>
                <w:lang w:val="en-GB"/>
              </w:rPr>
              <w:t>2.4 Water cycle</w:t>
            </w:r>
          </w:p>
          <w:p w14:paraId="1A5EAFE6" w14:textId="77777777" w:rsidR="004167FA" w:rsidRPr="00703410" w:rsidRDefault="004167FA" w:rsidP="004167FA">
            <w:pPr>
              <w:rPr>
                <w:rFonts w:ascii="Times New Roman" w:hAnsi="Times New Roman" w:cs="Times New Roman"/>
                <w:sz w:val="24"/>
                <w:szCs w:val="24"/>
                <w:lang w:val="en-GB"/>
              </w:rPr>
            </w:pPr>
            <w:r w:rsidRPr="00703410">
              <w:rPr>
                <w:rFonts w:ascii="Times New Roman" w:hAnsi="Times New Roman" w:cs="Times New Roman"/>
                <w:sz w:val="24"/>
                <w:szCs w:val="24"/>
                <w:lang w:val="en-GB"/>
              </w:rPr>
              <w:t>2.5 Water pollution</w:t>
            </w:r>
          </w:p>
          <w:p w14:paraId="3D8EBC4F"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2.6 Water &amp; health</w:t>
            </w:r>
          </w:p>
          <w:p w14:paraId="21F87856" w14:textId="27DAED8E" w:rsidR="004167FA" w:rsidRPr="00BA2EA6" w:rsidRDefault="004167FA" w:rsidP="004167FA">
            <w:pPr>
              <w:rPr>
                <w:rFonts w:ascii="Times New Roman" w:hAnsi="Times New Roman" w:cs="Times New Roman"/>
                <w:sz w:val="24"/>
                <w:szCs w:val="24"/>
                <w:lang w:val="en-GB"/>
              </w:rPr>
            </w:pPr>
            <w:r w:rsidRPr="00703410">
              <w:rPr>
                <w:rFonts w:ascii="Times New Roman" w:hAnsi="Times New Roman" w:cs="Times New Roman"/>
                <w:sz w:val="24"/>
                <w:szCs w:val="24"/>
                <w:lang w:val="en-GB"/>
              </w:rPr>
              <w:t>2.7 Consequences of unclean water</w:t>
            </w:r>
          </w:p>
        </w:tc>
        <w:tc>
          <w:tcPr>
            <w:tcW w:w="3488" w:type="dxa"/>
          </w:tcPr>
          <w:p w14:paraId="7609822B" w14:textId="2CB080A5" w:rsidR="004167FA" w:rsidRPr="00BA2EA6" w:rsidRDefault="0028614F" w:rsidP="0028614F">
            <w:pPr>
              <w:rPr>
                <w:rFonts w:ascii="Times New Roman" w:hAnsi="Times New Roman" w:cs="Times New Roman"/>
                <w:sz w:val="24"/>
                <w:szCs w:val="24"/>
                <w:lang w:val="en-GB"/>
              </w:rPr>
            </w:pPr>
            <w:r>
              <w:rPr>
                <w:rFonts w:ascii="Times New Roman" w:hAnsi="Times New Roman" w:cs="Times New Roman"/>
                <w:sz w:val="24"/>
                <w:szCs w:val="24"/>
                <w:lang w:val="en-GB"/>
              </w:rPr>
              <w:t>Lecture, small group work, practice with public speaking, child-friendly communication, and classroom management</w:t>
            </w:r>
          </w:p>
        </w:tc>
      </w:tr>
      <w:tr w:rsidR="004167FA" w:rsidRPr="004167FA" w14:paraId="560E0D16" w14:textId="65D3927F" w:rsidTr="00F04D39">
        <w:tc>
          <w:tcPr>
            <w:tcW w:w="1530" w:type="dxa"/>
          </w:tcPr>
          <w:p w14:paraId="2AD78AB1"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 xml:space="preserve">Outcome 4 </w:t>
            </w:r>
          </w:p>
        </w:tc>
        <w:tc>
          <w:tcPr>
            <w:tcW w:w="3487" w:type="dxa"/>
          </w:tcPr>
          <w:p w14:paraId="29F0612C"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Change in handwashing practice</w:t>
            </w:r>
          </w:p>
        </w:tc>
        <w:tc>
          <w:tcPr>
            <w:tcW w:w="3488" w:type="dxa"/>
          </w:tcPr>
          <w:p w14:paraId="05CCA9A8"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 xml:space="preserve">Improvement of observed handwashing prevalence in intervention arms. </w:t>
            </w:r>
          </w:p>
          <w:p w14:paraId="17954F40" w14:textId="77777777" w:rsidR="004167FA" w:rsidRPr="00BA2EA6" w:rsidRDefault="004167FA" w:rsidP="000B6C58">
            <w:pPr>
              <w:rPr>
                <w:rFonts w:ascii="Times New Roman" w:hAnsi="Times New Roman" w:cs="Times New Roman"/>
                <w:sz w:val="24"/>
                <w:szCs w:val="24"/>
                <w:lang w:val="en-GB"/>
              </w:rPr>
            </w:pPr>
          </w:p>
        </w:tc>
        <w:tc>
          <w:tcPr>
            <w:tcW w:w="3487" w:type="dxa"/>
          </w:tcPr>
          <w:p w14:paraId="7D02D5DC"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 What are germs?</w:t>
            </w:r>
          </w:p>
          <w:p w14:paraId="70D359B9"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1.1 What are germs?</w:t>
            </w:r>
          </w:p>
          <w:p w14:paraId="7725F156"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1.1.1 Symptoms of infection</w:t>
            </w:r>
          </w:p>
          <w:p w14:paraId="05A85613"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1.2 What do germs look like?</w:t>
            </w:r>
          </w:p>
          <w:p w14:paraId="25FAC4AF" w14:textId="77777777" w:rsidR="004167FA" w:rsidRPr="004167FA" w:rsidRDefault="004167FA" w:rsidP="004167FA">
            <w:pPr>
              <w:rPr>
                <w:rFonts w:ascii="Times New Roman" w:hAnsi="Times New Roman" w:cs="Times New Roman"/>
                <w:sz w:val="24"/>
                <w:szCs w:val="24"/>
              </w:rPr>
            </w:pPr>
            <w:r w:rsidRPr="004167FA">
              <w:rPr>
                <w:rFonts w:ascii="Times New Roman" w:hAnsi="Times New Roman" w:cs="Times New Roman"/>
                <w:sz w:val="24"/>
                <w:szCs w:val="24"/>
              </w:rPr>
              <w:t>1.2.1 Bacteria: E. coli</w:t>
            </w:r>
          </w:p>
          <w:p w14:paraId="205846BE" w14:textId="77777777" w:rsidR="004167FA" w:rsidRPr="004167FA" w:rsidRDefault="004167FA" w:rsidP="004167FA">
            <w:pPr>
              <w:rPr>
                <w:rFonts w:ascii="Times New Roman" w:hAnsi="Times New Roman" w:cs="Times New Roman"/>
                <w:sz w:val="24"/>
                <w:szCs w:val="24"/>
              </w:rPr>
            </w:pPr>
            <w:r w:rsidRPr="004167FA">
              <w:rPr>
                <w:rFonts w:ascii="Times New Roman" w:hAnsi="Times New Roman" w:cs="Times New Roman"/>
                <w:sz w:val="24"/>
                <w:szCs w:val="24"/>
              </w:rPr>
              <w:t>1.2.2 Virus: influenza</w:t>
            </w:r>
          </w:p>
          <w:p w14:paraId="759EA057" w14:textId="77777777" w:rsidR="004167FA" w:rsidRPr="004167FA" w:rsidRDefault="004167FA" w:rsidP="004167FA">
            <w:pPr>
              <w:rPr>
                <w:rFonts w:ascii="Times New Roman" w:hAnsi="Times New Roman" w:cs="Times New Roman"/>
                <w:sz w:val="24"/>
                <w:szCs w:val="24"/>
              </w:rPr>
            </w:pPr>
            <w:r w:rsidRPr="004167FA">
              <w:rPr>
                <w:rFonts w:ascii="Times New Roman" w:hAnsi="Times New Roman" w:cs="Times New Roman"/>
                <w:sz w:val="24"/>
                <w:szCs w:val="24"/>
              </w:rPr>
              <w:t>1.2.3 Fungi: Candida albicans</w:t>
            </w:r>
          </w:p>
          <w:p w14:paraId="617A2815"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1.3 Where can germs be found?</w:t>
            </w:r>
          </w:p>
          <w:p w14:paraId="26609ED9"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1.3.1 Human body</w:t>
            </w:r>
          </w:p>
          <w:p w14:paraId="63BAAFEA"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1.3.2 Food &amp; water</w:t>
            </w:r>
          </w:p>
          <w:p w14:paraId="0BFB8FFC"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1.3.3 Animals</w:t>
            </w:r>
          </w:p>
          <w:p w14:paraId="4CCF6035" w14:textId="77777777" w:rsidR="004167FA" w:rsidRPr="004167FA" w:rsidRDefault="004167FA" w:rsidP="004167FA">
            <w:pPr>
              <w:rPr>
                <w:rFonts w:ascii="Times New Roman" w:hAnsi="Times New Roman" w:cs="Times New Roman"/>
                <w:sz w:val="24"/>
                <w:szCs w:val="24"/>
                <w:lang w:val="en-GB"/>
              </w:rPr>
            </w:pPr>
            <w:r w:rsidRPr="004167FA">
              <w:rPr>
                <w:rFonts w:ascii="Times New Roman" w:hAnsi="Times New Roman" w:cs="Times New Roman"/>
                <w:sz w:val="24"/>
                <w:szCs w:val="24"/>
                <w:lang w:val="en-GB"/>
              </w:rPr>
              <w:t>1.3.4 Environment: school restroom</w:t>
            </w:r>
          </w:p>
          <w:p w14:paraId="4AAAAACB" w14:textId="77777777" w:rsidR="004167FA" w:rsidRPr="00F04D39" w:rsidRDefault="004167FA" w:rsidP="004167FA">
            <w:pPr>
              <w:rPr>
                <w:rFonts w:ascii="Times New Roman" w:hAnsi="Times New Roman" w:cs="Times New Roman"/>
                <w:b/>
                <w:sz w:val="24"/>
                <w:szCs w:val="24"/>
                <w:lang w:val="en-GB"/>
              </w:rPr>
            </w:pPr>
            <w:r w:rsidRPr="00F04D39">
              <w:rPr>
                <w:rFonts w:ascii="Times New Roman" w:hAnsi="Times New Roman" w:cs="Times New Roman"/>
                <w:b/>
                <w:sz w:val="24"/>
                <w:szCs w:val="24"/>
                <w:lang w:val="en-GB"/>
              </w:rPr>
              <w:t>1.4 What can get rid of germs?</w:t>
            </w:r>
          </w:p>
          <w:p w14:paraId="65EA290E" w14:textId="106709E9" w:rsidR="004167FA" w:rsidRPr="00BA2EA6" w:rsidRDefault="004167FA" w:rsidP="004167FA">
            <w:pPr>
              <w:rPr>
                <w:rFonts w:ascii="Times New Roman" w:hAnsi="Times New Roman" w:cs="Times New Roman"/>
                <w:sz w:val="24"/>
                <w:szCs w:val="24"/>
                <w:lang w:val="en-GB"/>
              </w:rPr>
            </w:pPr>
            <w:r w:rsidRPr="00F04D39">
              <w:rPr>
                <w:rFonts w:ascii="Times New Roman" w:hAnsi="Times New Roman" w:cs="Times New Roman"/>
                <w:b/>
                <w:sz w:val="24"/>
                <w:szCs w:val="24"/>
                <w:lang w:val="en-GB"/>
              </w:rPr>
              <w:t>1.5 What are the five steps of proper handwashing?</w:t>
            </w:r>
          </w:p>
        </w:tc>
        <w:tc>
          <w:tcPr>
            <w:tcW w:w="3488" w:type="dxa"/>
          </w:tcPr>
          <w:p w14:paraId="00A7FB1E" w14:textId="67CF8519" w:rsidR="004167FA" w:rsidRPr="00BA2EA6" w:rsidRDefault="0028614F" w:rsidP="000B6C58">
            <w:pPr>
              <w:rPr>
                <w:rFonts w:ascii="Times New Roman" w:hAnsi="Times New Roman" w:cs="Times New Roman"/>
                <w:sz w:val="24"/>
                <w:szCs w:val="24"/>
                <w:lang w:val="en-GB"/>
              </w:rPr>
            </w:pPr>
            <w:r>
              <w:rPr>
                <w:rFonts w:ascii="Times New Roman" w:hAnsi="Times New Roman" w:cs="Times New Roman"/>
                <w:sz w:val="24"/>
                <w:szCs w:val="24"/>
                <w:lang w:val="en-GB"/>
              </w:rPr>
              <w:t>Lecture, demonstration, small group work, practice with public speaking, child-friendly communication, and classroom management</w:t>
            </w:r>
          </w:p>
        </w:tc>
      </w:tr>
      <w:tr w:rsidR="004167FA" w:rsidRPr="004167FA" w14:paraId="55E88002" w14:textId="47594D5E" w:rsidTr="00F04D39">
        <w:tc>
          <w:tcPr>
            <w:tcW w:w="1530" w:type="dxa"/>
          </w:tcPr>
          <w:p w14:paraId="7418DFBA"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Outcome 5</w:t>
            </w:r>
          </w:p>
        </w:tc>
        <w:tc>
          <w:tcPr>
            <w:tcW w:w="3487" w:type="dxa"/>
          </w:tcPr>
          <w:p w14:paraId="794BE17F"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Change in schools’ WaSH adequacy</w:t>
            </w:r>
          </w:p>
        </w:tc>
        <w:tc>
          <w:tcPr>
            <w:tcW w:w="3488" w:type="dxa"/>
          </w:tcPr>
          <w:p w14:paraId="6F16B9F3" w14:textId="77777777" w:rsidR="004167FA" w:rsidRPr="00BA2EA6" w:rsidRDefault="004167FA" w:rsidP="000B6C58">
            <w:pPr>
              <w:rPr>
                <w:rFonts w:ascii="Times New Roman" w:hAnsi="Times New Roman" w:cs="Times New Roman"/>
                <w:sz w:val="24"/>
                <w:szCs w:val="24"/>
                <w:lang w:val="en-GB"/>
              </w:rPr>
            </w:pPr>
            <w:r w:rsidRPr="00BA2EA6">
              <w:rPr>
                <w:rFonts w:ascii="Times New Roman" w:hAnsi="Times New Roman" w:cs="Times New Roman"/>
                <w:sz w:val="24"/>
                <w:szCs w:val="24"/>
                <w:lang w:val="en-GB"/>
              </w:rPr>
              <w:t xml:space="preserve">Improvement of observed adequacy of WaSH conditions </w:t>
            </w:r>
            <w:r w:rsidRPr="00BA2EA6">
              <w:rPr>
                <w:rFonts w:ascii="Times New Roman" w:hAnsi="Times New Roman" w:cs="Times New Roman"/>
                <w:sz w:val="24"/>
                <w:szCs w:val="24"/>
                <w:lang w:val="en-GB"/>
              </w:rPr>
              <w:lastRenderedPageBreak/>
              <w:t>among schools in intervention arms.</w:t>
            </w:r>
          </w:p>
        </w:tc>
        <w:tc>
          <w:tcPr>
            <w:tcW w:w="3487" w:type="dxa"/>
          </w:tcPr>
          <w:p w14:paraId="26753092" w14:textId="480E342E" w:rsidR="004167FA" w:rsidRPr="00BA2EA6" w:rsidRDefault="00C346B9" w:rsidP="000B6C58">
            <w:pPr>
              <w:rPr>
                <w:rFonts w:ascii="Times New Roman" w:hAnsi="Times New Roman" w:cs="Times New Roman"/>
                <w:sz w:val="24"/>
                <w:szCs w:val="24"/>
                <w:lang w:val="en-GB"/>
              </w:rPr>
            </w:pPr>
            <w:r>
              <w:rPr>
                <w:rFonts w:ascii="Times New Roman" w:hAnsi="Times New Roman" w:cs="Times New Roman"/>
                <w:sz w:val="24"/>
                <w:szCs w:val="24"/>
                <w:lang w:val="en-GB"/>
              </w:rPr>
              <w:lastRenderedPageBreak/>
              <w:t>N/A</w:t>
            </w:r>
          </w:p>
        </w:tc>
        <w:tc>
          <w:tcPr>
            <w:tcW w:w="3488" w:type="dxa"/>
          </w:tcPr>
          <w:p w14:paraId="47F9F414" w14:textId="344C86C6" w:rsidR="004167FA" w:rsidRPr="00BA2EA6" w:rsidRDefault="00C346B9" w:rsidP="000B6C58">
            <w:pPr>
              <w:rPr>
                <w:rFonts w:ascii="Times New Roman" w:hAnsi="Times New Roman" w:cs="Times New Roman"/>
                <w:sz w:val="24"/>
                <w:szCs w:val="24"/>
                <w:lang w:val="en-GB"/>
              </w:rPr>
            </w:pPr>
            <w:r>
              <w:rPr>
                <w:rFonts w:ascii="Times New Roman" w:hAnsi="Times New Roman" w:cs="Times New Roman"/>
                <w:sz w:val="24"/>
                <w:szCs w:val="24"/>
                <w:lang w:val="en-GB"/>
              </w:rPr>
              <w:t>N/A</w:t>
            </w:r>
          </w:p>
        </w:tc>
      </w:tr>
    </w:tbl>
    <w:p w14:paraId="5383B9BF" w14:textId="36B3F287" w:rsidR="004167FA" w:rsidRPr="00BA2EA6" w:rsidRDefault="004167FA" w:rsidP="004167FA">
      <w:pPr>
        <w:spacing w:after="0" w:line="240" w:lineRule="auto"/>
        <w:rPr>
          <w:rFonts w:ascii="Times New Roman" w:hAnsi="Times New Roman" w:cs="Times New Roman"/>
          <w:sz w:val="24"/>
          <w:szCs w:val="24"/>
          <w:lang w:val="en-GB"/>
        </w:rPr>
      </w:pPr>
      <w:r w:rsidRPr="00BA2EA6">
        <w:rPr>
          <w:rFonts w:ascii="Times New Roman" w:hAnsi="Times New Roman" w:cs="Times New Roman"/>
          <w:sz w:val="24"/>
          <w:szCs w:val="24"/>
          <w:lang w:val="en-GB"/>
        </w:rPr>
        <w:t>BAZ</w:t>
      </w:r>
      <w:r>
        <w:rPr>
          <w:rFonts w:ascii="Times New Roman" w:hAnsi="Times New Roman" w:cs="Times New Roman"/>
          <w:sz w:val="24"/>
          <w:szCs w:val="24"/>
          <w:lang w:val="en-GB"/>
        </w:rPr>
        <w:t xml:space="preserve"> = </w:t>
      </w:r>
      <w:r w:rsidRPr="00BA2EA6">
        <w:rPr>
          <w:rFonts w:ascii="Times New Roman" w:hAnsi="Times New Roman" w:cs="Times New Roman"/>
          <w:sz w:val="24"/>
          <w:szCs w:val="24"/>
          <w:lang w:val="en-GB"/>
        </w:rPr>
        <w:t>body mass index-for-age Z score</w:t>
      </w:r>
      <w:r>
        <w:rPr>
          <w:rFonts w:ascii="Times New Roman" w:hAnsi="Times New Roman" w:cs="Times New Roman"/>
          <w:sz w:val="24"/>
          <w:szCs w:val="24"/>
          <w:lang w:val="en-GB"/>
        </w:rPr>
        <w:t>.</w:t>
      </w:r>
      <w:r w:rsidRPr="00BA2EA6">
        <w:rPr>
          <w:rFonts w:ascii="Times New Roman" w:hAnsi="Times New Roman" w:cs="Times New Roman"/>
          <w:sz w:val="24"/>
          <w:szCs w:val="24"/>
          <w:lang w:val="en-GB"/>
        </w:rPr>
        <w:t xml:space="preserve"> HAZ</w:t>
      </w:r>
      <w:r>
        <w:rPr>
          <w:rFonts w:ascii="Times New Roman" w:hAnsi="Times New Roman" w:cs="Times New Roman"/>
          <w:sz w:val="24"/>
          <w:szCs w:val="24"/>
          <w:lang w:val="en-GB"/>
        </w:rPr>
        <w:t xml:space="preserve"> = </w:t>
      </w:r>
      <w:r w:rsidRPr="00BA2EA6">
        <w:rPr>
          <w:rFonts w:ascii="Times New Roman" w:hAnsi="Times New Roman" w:cs="Times New Roman"/>
          <w:sz w:val="24"/>
          <w:szCs w:val="24"/>
          <w:lang w:val="en-GB"/>
        </w:rPr>
        <w:t>height-for-age Z score</w:t>
      </w:r>
      <w:r>
        <w:rPr>
          <w:rFonts w:ascii="Times New Roman" w:hAnsi="Times New Roman" w:cs="Times New Roman"/>
          <w:sz w:val="24"/>
          <w:szCs w:val="24"/>
          <w:lang w:val="en-GB"/>
        </w:rPr>
        <w:t>.</w:t>
      </w:r>
      <w:r w:rsidRPr="00BA2EA6">
        <w:rPr>
          <w:rFonts w:ascii="Times New Roman" w:hAnsi="Times New Roman" w:cs="Times New Roman"/>
          <w:sz w:val="24"/>
          <w:szCs w:val="24"/>
          <w:lang w:val="en-GB"/>
        </w:rPr>
        <w:t xml:space="preserve"> HE</w:t>
      </w:r>
      <w:r>
        <w:rPr>
          <w:rFonts w:ascii="Times New Roman" w:hAnsi="Times New Roman" w:cs="Times New Roman"/>
          <w:sz w:val="24"/>
          <w:szCs w:val="24"/>
          <w:lang w:val="en-GB"/>
        </w:rPr>
        <w:t xml:space="preserve"> =</w:t>
      </w:r>
      <w:r w:rsidRPr="00BA2EA6">
        <w:rPr>
          <w:rFonts w:ascii="Times New Roman" w:hAnsi="Times New Roman" w:cs="Times New Roman"/>
          <w:sz w:val="24"/>
          <w:szCs w:val="24"/>
          <w:lang w:val="en-GB"/>
        </w:rPr>
        <w:t xml:space="preserve"> health education</w:t>
      </w:r>
      <w:r>
        <w:rPr>
          <w:rFonts w:ascii="Times New Roman" w:hAnsi="Times New Roman" w:cs="Times New Roman"/>
          <w:sz w:val="24"/>
          <w:szCs w:val="24"/>
          <w:lang w:val="en-GB"/>
        </w:rPr>
        <w:t xml:space="preserve">. </w:t>
      </w:r>
      <w:r w:rsidRPr="00BA2EA6">
        <w:rPr>
          <w:rFonts w:ascii="Times New Roman" w:hAnsi="Times New Roman" w:cs="Times New Roman"/>
          <w:sz w:val="24"/>
          <w:szCs w:val="24"/>
          <w:lang w:val="en-GB"/>
        </w:rPr>
        <w:t>WaSH</w:t>
      </w:r>
      <w:r>
        <w:rPr>
          <w:rFonts w:ascii="Times New Roman" w:hAnsi="Times New Roman" w:cs="Times New Roman"/>
          <w:sz w:val="24"/>
          <w:szCs w:val="24"/>
          <w:lang w:val="en-GB"/>
        </w:rPr>
        <w:t xml:space="preserve"> =</w:t>
      </w:r>
      <w:r w:rsidRPr="00BA2EA6">
        <w:rPr>
          <w:rFonts w:ascii="Times New Roman" w:hAnsi="Times New Roman" w:cs="Times New Roman"/>
          <w:sz w:val="24"/>
          <w:szCs w:val="24"/>
          <w:lang w:val="en-GB"/>
        </w:rPr>
        <w:t xml:space="preserve"> water, sanitation, and hygiene</w:t>
      </w:r>
      <w:r>
        <w:rPr>
          <w:rFonts w:ascii="Times New Roman" w:hAnsi="Times New Roman" w:cs="Times New Roman"/>
          <w:sz w:val="24"/>
          <w:szCs w:val="24"/>
          <w:lang w:val="en-GB"/>
        </w:rPr>
        <w:t>.</w:t>
      </w:r>
      <w:r w:rsidR="00F04D39">
        <w:rPr>
          <w:rFonts w:ascii="Times New Roman" w:hAnsi="Times New Roman" w:cs="Times New Roman"/>
          <w:sz w:val="24"/>
          <w:szCs w:val="24"/>
          <w:lang w:val="en-GB"/>
        </w:rPr>
        <w:t xml:space="preserve"> Bold indicates special emphasis given to this topic during health education intervention(s).</w:t>
      </w:r>
      <w:r w:rsidR="00D23665">
        <w:rPr>
          <w:rFonts w:ascii="Times New Roman" w:hAnsi="Times New Roman" w:cs="Times New Roman"/>
          <w:sz w:val="24"/>
          <w:szCs w:val="24"/>
          <w:lang w:val="en-GB"/>
        </w:rPr>
        <w:t xml:space="preserve"> Additional information can be found in the Supplemental Material Sangalang et al., 2021.</w:t>
      </w:r>
    </w:p>
    <w:p w14:paraId="7F79B93D" w14:textId="77777777" w:rsidR="004167FA" w:rsidRPr="00BA2EA6" w:rsidRDefault="004167FA" w:rsidP="004167FA">
      <w:pPr>
        <w:spacing w:after="0" w:line="240" w:lineRule="auto"/>
        <w:rPr>
          <w:rFonts w:ascii="Times New Roman" w:hAnsi="Times New Roman" w:cs="Times New Roman"/>
          <w:sz w:val="24"/>
          <w:szCs w:val="24"/>
          <w:u w:val="single"/>
          <w:lang w:val="en-GB"/>
        </w:rPr>
      </w:pP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r w:rsidRPr="00BA2EA6">
        <w:rPr>
          <w:rFonts w:ascii="Times New Roman" w:hAnsi="Times New Roman" w:cs="Times New Roman"/>
          <w:sz w:val="24"/>
          <w:szCs w:val="24"/>
          <w:u w:val="single"/>
          <w:lang w:val="en-GB"/>
        </w:rPr>
        <w:tab/>
      </w:r>
    </w:p>
    <w:p w14:paraId="7BC445BA" w14:textId="63F1E7CA" w:rsidR="004167FA" w:rsidRPr="00BA2EA6" w:rsidRDefault="004167FA" w:rsidP="004167FA">
      <w:pPr>
        <w:spacing w:after="0" w:line="240" w:lineRule="auto"/>
        <w:rPr>
          <w:rFonts w:ascii="Times New Roman" w:hAnsi="Times New Roman" w:cs="Times New Roman"/>
          <w:sz w:val="24"/>
          <w:szCs w:val="24"/>
          <w:u w:val="single"/>
          <w:lang w:val="en-GB"/>
        </w:rPr>
      </w:pPr>
      <w:r>
        <w:rPr>
          <w:rFonts w:ascii="Times New Roman" w:hAnsi="Times New Roman" w:cs="Times New Roman"/>
          <w:b/>
          <w:sz w:val="24"/>
          <w:szCs w:val="24"/>
          <w:lang w:val="en-GB"/>
        </w:rPr>
        <w:t>Additional file 5: Table</w:t>
      </w:r>
      <w:r w:rsidRPr="00BA2EA6">
        <w:rPr>
          <w:rFonts w:ascii="Times New Roman" w:hAnsi="Times New Roman" w:cs="Times New Roman"/>
          <w:b/>
          <w:sz w:val="24"/>
          <w:szCs w:val="24"/>
          <w:lang w:val="en-GB"/>
        </w:rPr>
        <w:t xml:space="preserve"> S1</w:t>
      </w:r>
      <w:r>
        <w:rPr>
          <w:rFonts w:ascii="Times New Roman" w:hAnsi="Times New Roman" w:cs="Times New Roman"/>
          <w:sz w:val="24"/>
          <w:szCs w:val="24"/>
          <w:lang w:val="en-GB"/>
        </w:rPr>
        <w:tab/>
      </w:r>
      <w:r>
        <w:rPr>
          <w:rFonts w:ascii="Times New Roman" w:hAnsi="Times New Roman" w:cs="Times New Roman"/>
          <w:sz w:val="24"/>
          <w:szCs w:val="24"/>
          <w:lang w:val="en-GB"/>
        </w:rPr>
        <w:tab/>
      </w:r>
      <w:r w:rsidR="003D06B2">
        <w:rPr>
          <w:rFonts w:ascii="Times New Roman" w:hAnsi="Times New Roman" w:cs="Times New Roman"/>
          <w:sz w:val="24"/>
          <w:szCs w:val="24"/>
          <w:lang w:val="en-GB"/>
        </w:rPr>
        <w:t xml:space="preserve">Trial outcomes, </w:t>
      </w:r>
      <w:r w:rsidRPr="00BA2EA6">
        <w:rPr>
          <w:rFonts w:ascii="Times New Roman" w:hAnsi="Times New Roman" w:cs="Times New Roman"/>
          <w:sz w:val="24"/>
          <w:szCs w:val="24"/>
          <w:lang w:val="en-GB"/>
        </w:rPr>
        <w:t>expected results</w:t>
      </w:r>
      <w:r w:rsidR="003D06B2">
        <w:rPr>
          <w:rFonts w:ascii="Times New Roman" w:hAnsi="Times New Roman" w:cs="Times New Roman"/>
          <w:sz w:val="24"/>
          <w:szCs w:val="24"/>
          <w:lang w:val="en-GB"/>
        </w:rPr>
        <w:t>, contents of health education intervention, and training provided to research assistants</w:t>
      </w:r>
      <w:r>
        <w:rPr>
          <w:rFonts w:ascii="Times New Roman" w:hAnsi="Times New Roman" w:cs="Times New Roman"/>
          <w:sz w:val="24"/>
          <w:szCs w:val="24"/>
          <w:lang w:val="en-GB"/>
        </w:rPr>
        <w:t>.</w:t>
      </w:r>
    </w:p>
    <w:p w14:paraId="27E8E4A8" w14:textId="3E2CDE1D" w:rsidR="002E7412" w:rsidRPr="00BA2EA6" w:rsidRDefault="002E7412" w:rsidP="00737A7C">
      <w:pPr>
        <w:spacing w:after="0" w:line="240" w:lineRule="auto"/>
        <w:rPr>
          <w:rFonts w:ascii="Times New Roman" w:hAnsi="Times New Roman" w:cs="Times New Roman"/>
          <w:b/>
          <w:sz w:val="24"/>
          <w:szCs w:val="24"/>
          <w:lang w:val="en-GB"/>
        </w:rPr>
      </w:pPr>
    </w:p>
    <w:p w14:paraId="61422F8F" w14:textId="77777777" w:rsidR="002E7412" w:rsidRPr="00703410" w:rsidRDefault="002E7412">
      <w:pPr>
        <w:rPr>
          <w:rFonts w:ascii="Times New Roman" w:hAnsi="Times New Roman" w:cs="Times New Roman"/>
          <w:b/>
          <w:sz w:val="24"/>
          <w:szCs w:val="24"/>
          <w:lang w:val="en-GB"/>
        </w:rPr>
      </w:pPr>
      <w:r w:rsidRPr="00703410">
        <w:rPr>
          <w:rFonts w:ascii="Times New Roman" w:hAnsi="Times New Roman" w:cs="Times New Roman"/>
          <w:b/>
          <w:sz w:val="24"/>
          <w:szCs w:val="24"/>
          <w:lang w:val="en-GB"/>
        </w:rPr>
        <w:br w:type="page"/>
      </w:r>
    </w:p>
    <w:p w14:paraId="43275F22" w14:textId="77777777" w:rsidR="00561FF1" w:rsidRPr="00703410" w:rsidRDefault="00561FF1" w:rsidP="00737A7C">
      <w:pPr>
        <w:spacing w:after="0" w:line="240" w:lineRule="auto"/>
        <w:rPr>
          <w:rFonts w:ascii="Times New Roman" w:hAnsi="Times New Roman" w:cs="Times New Roman"/>
          <w:b/>
          <w:sz w:val="24"/>
          <w:szCs w:val="24"/>
          <w:lang w:val="en-GB"/>
        </w:rPr>
        <w:sectPr w:rsidR="00561FF1" w:rsidRPr="00703410" w:rsidSect="004167FA">
          <w:pgSz w:w="16834" w:h="11909" w:orient="landscape"/>
          <w:pgMar w:top="1440" w:right="1440" w:bottom="1440" w:left="1440" w:header="720" w:footer="720" w:gutter="0"/>
          <w:cols w:space="720"/>
          <w:docGrid w:linePitch="360"/>
        </w:sectPr>
      </w:pPr>
    </w:p>
    <w:tbl>
      <w:tblPr>
        <w:tblStyle w:val="TableGrid31"/>
        <w:tblW w:w="14382" w:type="dxa"/>
        <w:tblLayout w:type="fixed"/>
        <w:tblLook w:val="04A0" w:firstRow="1" w:lastRow="0" w:firstColumn="1" w:lastColumn="0" w:noHBand="0" w:noVBand="1"/>
      </w:tblPr>
      <w:tblGrid>
        <w:gridCol w:w="3964"/>
        <w:gridCol w:w="3119"/>
        <w:gridCol w:w="1913"/>
        <w:gridCol w:w="1914"/>
        <w:gridCol w:w="2386"/>
        <w:gridCol w:w="1086"/>
      </w:tblGrid>
      <w:tr w:rsidR="00170C10" w:rsidRPr="00703410" w14:paraId="30056D47" w14:textId="77777777" w:rsidTr="00500DE0">
        <w:trPr>
          <w:trHeight w:val="611"/>
        </w:trPr>
        <w:tc>
          <w:tcPr>
            <w:tcW w:w="3964" w:type="dxa"/>
            <w:vAlign w:val="center"/>
            <w:hideMark/>
          </w:tcPr>
          <w:p w14:paraId="5879818D" w14:textId="77777777" w:rsidR="00170C10" w:rsidRPr="00703410" w:rsidRDefault="00170C10" w:rsidP="00500DE0">
            <w:pPr>
              <w:jc w:val="cente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lastRenderedPageBreak/>
              <w:t>Outcome*</w:t>
            </w:r>
          </w:p>
        </w:tc>
        <w:tc>
          <w:tcPr>
            <w:tcW w:w="3119" w:type="dxa"/>
            <w:vAlign w:val="center"/>
            <w:hideMark/>
          </w:tcPr>
          <w:p w14:paraId="486BF522" w14:textId="77777777" w:rsidR="00170C10" w:rsidRPr="00703410" w:rsidRDefault="00170C10" w:rsidP="00500DE0">
            <w:pPr>
              <w:jc w:val="cente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Study arm</w:t>
            </w:r>
          </w:p>
        </w:tc>
        <w:tc>
          <w:tcPr>
            <w:tcW w:w="1913" w:type="dxa"/>
            <w:noWrap/>
            <w:vAlign w:val="center"/>
            <w:hideMark/>
          </w:tcPr>
          <w:p w14:paraId="70A7FD4E" w14:textId="77777777" w:rsidR="00170C10" w:rsidRPr="00703410" w:rsidRDefault="00170C10" w:rsidP="00500DE0">
            <w:pPr>
              <w:jc w:val="cente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Baseline</w:t>
            </w:r>
            <w:r w:rsidRPr="00703410">
              <w:rPr>
                <w:rFonts w:ascii="Times New Roman" w:eastAsia="Calibri" w:hAnsi="Times New Roman" w:cs="Calibri"/>
                <w:b/>
                <w:bCs/>
                <w:sz w:val="20"/>
                <w:szCs w:val="20"/>
                <w:lang w:val="en-GB"/>
              </w:rPr>
              <w:br/>
              <w:t>mean +- SD</w:t>
            </w:r>
          </w:p>
        </w:tc>
        <w:tc>
          <w:tcPr>
            <w:tcW w:w="1914" w:type="dxa"/>
            <w:noWrap/>
            <w:vAlign w:val="center"/>
            <w:hideMark/>
          </w:tcPr>
          <w:p w14:paraId="77AD7F03" w14:textId="77777777" w:rsidR="00170C10" w:rsidRPr="00703410" w:rsidRDefault="00170C10" w:rsidP="00500DE0">
            <w:pPr>
              <w:jc w:val="cente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Endline</w:t>
            </w:r>
            <w:r w:rsidRPr="00703410">
              <w:rPr>
                <w:rFonts w:ascii="Times New Roman" w:eastAsia="Calibri" w:hAnsi="Times New Roman" w:cs="Calibri"/>
                <w:b/>
                <w:bCs/>
                <w:sz w:val="20"/>
                <w:szCs w:val="20"/>
                <w:lang w:val="en-GB"/>
              </w:rPr>
              <w:br/>
              <w:t>mean +- SD</w:t>
            </w:r>
          </w:p>
        </w:tc>
        <w:tc>
          <w:tcPr>
            <w:tcW w:w="2386" w:type="dxa"/>
            <w:vAlign w:val="center"/>
            <w:hideMark/>
          </w:tcPr>
          <w:p w14:paraId="55EE82A9" w14:textId="77777777" w:rsidR="00170C10" w:rsidRPr="00703410" w:rsidRDefault="00170C10" w:rsidP="00500DE0">
            <w:pPr>
              <w:jc w:val="cente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Effect of intervention</w:t>
            </w:r>
            <w:r w:rsidRPr="00703410">
              <w:rPr>
                <w:rFonts w:ascii="Times New Roman" w:eastAsia="Calibri" w:hAnsi="Times New Roman" w:cs="Calibri"/>
                <w:b/>
                <w:bCs/>
                <w:sz w:val="20"/>
                <w:szCs w:val="20"/>
                <w:lang w:val="en-GB"/>
              </w:rPr>
              <w:br/>
              <w:t xml:space="preserve"> (95% CI)</w:t>
            </w:r>
          </w:p>
        </w:tc>
        <w:tc>
          <w:tcPr>
            <w:tcW w:w="1086" w:type="dxa"/>
            <w:vAlign w:val="center"/>
            <w:hideMark/>
          </w:tcPr>
          <w:p w14:paraId="3A176EE0" w14:textId="77777777" w:rsidR="00170C10" w:rsidRPr="00703410" w:rsidRDefault="00170C10" w:rsidP="00500DE0">
            <w:pPr>
              <w:jc w:val="cente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p-value</w:t>
            </w:r>
          </w:p>
        </w:tc>
      </w:tr>
      <w:tr w:rsidR="00170C10" w:rsidRPr="00703410" w14:paraId="160930BE" w14:textId="77777777" w:rsidTr="00500DE0">
        <w:trPr>
          <w:trHeight w:val="286"/>
        </w:trPr>
        <w:tc>
          <w:tcPr>
            <w:tcW w:w="3964" w:type="dxa"/>
            <w:vMerge w:val="restart"/>
            <w:hideMark/>
          </w:tcPr>
          <w:p w14:paraId="5B3E17D4"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Restroom is clean</w:t>
            </w:r>
          </w:p>
        </w:tc>
        <w:tc>
          <w:tcPr>
            <w:tcW w:w="3119" w:type="dxa"/>
            <w:noWrap/>
            <w:hideMark/>
          </w:tcPr>
          <w:p w14:paraId="78251473"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418E8A5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 (0.71)</w:t>
            </w:r>
          </w:p>
        </w:tc>
        <w:tc>
          <w:tcPr>
            <w:tcW w:w="1914" w:type="dxa"/>
            <w:noWrap/>
            <w:hideMark/>
          </w:tcPr>
          <w:p w14:paraId="145D401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0.39 (0.15)</w:t>
            </w:r>
          </w:p>
        </w:tc>
        <w:tc>
          <w:tcPr>
            <w:tcW w:w="2386" w:type="dxa"/>
            <w:noWrap/>
          </w:tcPr>
          <w:p w14:paraId="58704CBB"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673C795F"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5D09429E" w14:textId="77777777" w:rsidTr="00500DE0">
        <w:trPr>
          <w:trHeight w:val="286"/>
        </w:trPr>
        <w:tc>
          <w:tcPr>
            <w:tcW w:w="3964" w:type="dxa"/>
            <w:vMerge/>
            <w:hideMark/>
          </w:tcPr>
          <w:p w14:paraId="799FACD5"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7DB64FFA"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5627198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0.29 (0.06)</w:t>
            </w:r>
          </w:p>
        </w:tc>
        <w:tc>
          <w:tcPr>
            <w:tcW w:w="1914" w:type="dxa"/>
            <w:noWrap/>
            <w:hideMark/>
          </w:tcPr>
          <w:p w14:paraId="350B966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w:t>
            </w:r>
          </w:p>
        </w:tc>
        <w:tc>
          <w:tcPr>
            <w:tcW w:w="2386" w:type="dxa"/>
            <w:noWrap/>
            <w:hideMark/>
          </w:tcPr>
          <w:p w14:paraId="1894D98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-0.23 (-1, 0.54)</w:t>
            </w:r>
          </w:p>
        </w:tc>
        <w:tc>
          <w:tcPr>
            <w:tcW w:w="1086" w:type="dxa"/>
            <w:noWrap/>
            <w:hideMark/>
          </w:tcPr>
          <w:p w14:paraId="21693B0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0.57</w:t>
            </w:r>
          </w:p>
        </w:tc>
      </w:tr>
      <w:tr w:rsidR="00170C10" w:rsidRPr="00703410" w14:paraId="5D986F93" w14:textId="77777777" w:rsidTr="00500DE0">
        <w:trPr>
          <w:trHeight w:val="286"/>
        </w:trPr>
        <w:tc>
          <w:tcPr>
            <w:tcW w:w="3964" w:type="dxa"/>
            <w:vMerge/>
            <w:hideMark/>
          </w:tcPr>
          <w:p w14:paraId="474D9C83"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077A23C3"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73BA9EF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0.25 (0.39)</w:t>
            </w:r>
          </w:p>
        </w:tc>
        <w:tc>
          <w:tcPr>
            <w:tcW w:w="1914" w:type="dxa"/>
            <w:noWrap/>
            <w:hideMark/>
          </w:tcPr>
          <w:p w14:paraId="5971739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0.33 (0.27)</w:t>
            </w:r>
          </w:p>
        </w:tc>
        <w:tc>
          <w:tcPr>
            <w:tcW w:w="2386" w:type="dxa"/>
            <w:noWrap/>
            <w:hideMark/>
          </w:tcPr>
          <w:p w14:paraId="706C96C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0.16 (-0.61, 0.93)</w:t>
            </w:r>
          </w:p>
        </w:tc>
        <w:tc>
          <w:tcPr>
            <w:tcW w:w="1086" w:type="dxa"/>
            <w:noWrap/>
            <w:hideMark/>
          </w:tcPr>
          <w:p w14:paraId="10E2886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0.69</w:t>
            </w:r>
          </w:p>
        </w:tc>
      </w:tr>
      <w:tr w:rsidR="00170C10" w:rsidRPr="00703410" w14:paraId="499CCE94" w14:textId="77777777" w:rsidTr="00500DE0">
        <w:trPr>
          <w:trHeight w:val="286"/>
        </w:trPr>
        <w:tc>
          <w:tcPr>
            <w:tcW w:w="3964" w:type="dxa"/>
            <w:vMerge/>
            <w:hideMark/>
          </w:tcPr>
          <w:p w14:paraId="3BFD3A29"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7CAD15FA"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173104EB"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0.15 (0.18)</w:t>
            </w:r>
          </w:p>
        </w:tc>
        <w:tc>
          <w:tcPr>
            <w:tcW w:w="1914" w:type="dxa"/>
            <w:noWrap/>
            <w:hideMark/>
          </w:tcPr>
          <w:p w14:paraId="4E9670D4"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0.19 (0.14)</w:t>
            </w:r>
          </w:p>
        </w:tc>
        <w:tc>
          <w:tcPr>
            <w:tcW w:w="2386" w:type="dxa"/>
            <w:noWrap/>
            <w:hideMark/>
          </w:tcPr>
          <w:p w14:paraId="7C735D7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0.15 (-0.47, 0.77)</w:t>
            </w:r>
          </w:p>
        </w:tc>
        <w:tc>
          <w:tcPr>
            <w:tcW w:w="1086" w:type="dxa"/>
            <w:noWrap/>
            <w:hideMark/>
          </w:tcPr>
          <w:p w14:paraId="70D5800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0.64</w:t>
            </w:r>
          </w:p>
        </w:tc>
      </w:tr>
      <w:tr w:rsidR="00170C10" w:rsidRPr="00703410" w14:paraId="4DC45B98" w14:textId="77777777" w:rsidTr="00500DE0">
        <w:trPr>
          <w:trHeight w:val="286"/>
        </w:trPr>
        <w:tc>
          <w:tcPr>
            <w:tcW w:w="3964" w:type="dxa"/>
            <w:vMerge w:val="restart"/>
            <w:hideMark/>
          </w:tcPr>
          <w:p w14:paraId="1FADD55D"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Restroom has water available</w:t>
            </w:r>
          </w:p>
        </w:tc>
        <w:tc>
          <w:tcPr>
            <w:tcW w:w="3119" w:type="dxa"/>
            <w:noWrap/>
            <w:hideMark/>
          </w:tcPr>
          <w:p w14:paraId="6ADF2334"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0D567A9B"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0.75 (0.35)</w:t>
            </w:r>
          </w:p>
        </w:tc>
        <w:tc>
          <w:tcPr>
            <w:tcW w:w="1914" w:type="dxa"/>
            <w:noWrap/>
            <w:hideMark/>
          </w:tcPr>
          <w:p w14:paraId="49AA316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0.93 (0.10)</w:t>
            </w:r>
          </w:p>
        </w:tc>
        <w:tc>
          <w:tcPr>
            <w:tcW w:w="2386" w:type="dxa"/>
            <w:noWrap/>
          </w:tcPr>
          <w:p w14:paraId="2135EC86"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2CBF9BAF"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101C0529" w14:textId="77777777" w:rsidTr="00500DE0">
        <w:trPr>
          <w:trHeight w:val="286"/>
        </w:trPr>
        <w:tc>
          <w:tcPr>
            <w:tcW w:w="3964" w:type="dxa"/>
            <w:vMerge/>
            <w:hideMark/>
          </w:tcPr>
          <w:p w14:paraId="00FAB9F4"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2DBC700D"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3123753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0.69 (0.44)</w:t>
            </w:r>
          </w:p>
        </w:tc>
        <w:tc>
          <w:tcPr>
            <w:tcW w:w="1914" w:type="dxa"/>
            <w:noWrap/>
            <w:hideMark/>
          </w:tcPr>
          <w:p w14:paraId="3854CA2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 (-)</w:t>
            </w:r>
          </w:p>
        </w:tc>
        <w:tc>
          <w:tcPr>
            <w:tcW w:w="2386" w:type="dxa"/>
            <w:noWrap/>
            <w:hideMark/>
          </w:tcPr>
          <w:p w14:paraId="27DC5CC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-0.18 (-0.53, 0.17)</w:t>
            </w:r>
          </w:p>
        </w:tc>
        <w:tc>
          <w:tcPr>
            <w:tcW w:w="1086" w:type="dxa"/>
            <w:noWrap/>
            <w:hideMark/>
          </w:tcPr>
          <w:p w14:paraId="4BE0F4C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0.32</w:t>
            </w:r>
          </w:p>
        </w:tc>
      </w:tr>
      <w:tr w:rsidR="00170C10" w:rsidRPr="00703410" w14:paraId="00D8346B" w14:textId="77777777" w:rsidTr="00500DE0">
        <w:trPr>
          <w:trHeight w:val="286"/>
        </w:trPr>
        <w:tc>
          <w:tcPr>
            <w:tcW w:w="3964" w:type="dxa"/>
            <w:vMerge/>
            <w:hideMark/>
          </w:tcPr>
          <w:p w14:paraId="1DFEC193"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5154E969"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418B462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0.70 (0.19)</w:t>
            </w:r>
          </w:p>
        </w:tc>
        <w:tc>
          <w:tcPr>
            <w:tcW w:w="1914" w:type="dxa"/>
            <w:noWrap/>
            <w:hideMark/>
          </w:tcPr>
          <w:p w14:paraId="170EF3F4"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0.90 (0.19)</w:t>
            </w:r>
          </w:p>
        </w:tc>
        <w:tc>
          <w:tcPr>
            <w:tcW w:w="2386" w:type="dxa"/>
            <w:noWrap/>
            <w:hideMark/>
          </w:tcPr>
          <w:p w14:paraId="33B18A7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0.02 (-0.26, 0.29)</w:t>
            </w:r>
          </w:p>
        </w:tc>
        <w:tc>
          <w:tcPr>
            <w:tcW w:w="1086" w:type="dxa"/>
            <w:noWrap/>
            <w:hideMark/>
          </w:tcPr>
          <w:p w14:paraId="3D18F0B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0.90</w:t>
            </w:r>
          </w:p>
        </w:tc>
      </w:tr>
      <w:tr w:rsidR="00170C10" w:rsidRPr="00703410" w14:paraId="590BFF0A" w14:textId="77777777" w:rsidTr="00500DE0">
        <w:trPr>
          <w:trHeight w:val="286"/>
        </w:trPr>
        <w:tc>
          <w:tcPr>
            <w:tcW w:w="3964" w:type="dxa"/>
            <w:vMerge/>
            <w:hideMark/>
          </w:tcPr>
          <w:p w14:paraId="015F915E"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4A5861DF"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3BAF791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0.71 (0.21)</w:t>
            </w:r>
          </w:p>
        </w:tc>
        <w:tc>
          <w:tcPr>
            <w:tcW w:w="1914" w:type="dxa"/>
            <w:noWrap/>
            <w:hideMark/>
          </w:tcPr>
          <w:p w14:paraId="55C661F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0.89 (0.21)</w:t>
            </w:r>
          </w:p>
        </w:tc>
        <w:tc>
          <w:tcPr>
            <w:tcW w:w="2386" w:type="dxa"/>
            <w:noWrap/>
            <w:hideMark/>
          </w:tcPr>
          <w:p w14:paraId="36A93A6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0.01 (-0.31, 0.33)</w:t>
            </w:r>
          </w:p>
        </w:tc>
        <w:tc>
          <w:tcPr>
            <w:tcW w:w="1086" w:type="dxa"/>
            <w:noWrap/>
            <w:hideMark/>
          </w:tcPr>
          <w:p w14:paraId="1532CDC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0.97</w:t>
            </w:r>
          </w:p>
        </w:tc>
      </w:tr>
      <w:tr w:rsidR="00170C10" w:rsidRPr="00703410" w14:paraId="3EB047CC" w14:textId="77777777" w:rsidTr="00500DE0">
        <w:trPr>
          <w:trHeight w:val="286"/>
        </w:trPr>
        <w:tc>
          <w:tcPr>
            <w:tcW w:w="3964" w:type="dxa"/>
            <w:vMerge w:val="restart"/>
            <w:hideMark/>
          </w:tcPr>
          <w:p w14:paraId="3C43F6A1"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 xml:space="preserve">Restroom floor is dry </w:t>
            </w:r>
          </w:p>
        </w:tc>
        <w:tc>
          <w:tcPr>
            <w:tcW w:w="3119" w:type="dxa"/>
            <w:noWrap/>
            <w:hideMark/>
          </w:tcPr>
          <w:p w14:paraId="165949B8"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7A6DD96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1914" w:type="dxa"/>
            <w:noWrap/>
            <w:hideMark/>
          </w:tcPr>
          <w:p w14:paraId="633A4225"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0.31 (0.44)</w:t>
            </w:r>
          </w:p>
        </w:tc>
        <w:tc>
          <w:tcPr>
            <w:tcW w:w="2386" w:type="dxa"/>
            <w:noWrap/>
          </w:tcPr>
          <w:p w14:paraId="4D087DDA"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59D0EA10"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002D7CCE" w14:textId="77777777" w:rsidTr="00500DE0">
        <w:trPr>
          <w:trHeight w:val="286"/>
        </w:trPr>
        <w:tc>
          <w:tcPr>
            <w:tcW w:w="3964" w:type="dxa"/>
            <w:vMerge/>
            <w:hideMark/>
          </w:tcPr>
          <w:p w14:paraId="0BBF2ABD"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3FD74F08"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41FFAC7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0.13 (0.18)</w:t>
            </w:r>
          </w:p>
        </w:tc>
        <w:tc>
          <w:tcPr>
            <w:tcW w:w="1914" w:type="dxa"/>
            <w:noWrap/>
            <w:hideMark/>
          </w:tcPr>
          <w:p w14:paraId="0889154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w:t>
            </w:r>
          </w:p>
        </w:tc>
        <w:tc>
          <w:tcPr>
            <w:tcW w:w="2386" w:type="dxa"/>
            <w:noWrap/>
            <w:hideMark/>
          </w:tcPr>
          <w:p w14:paraId="0E02CEF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0.19 (-0.18, 0.55)</w:t>
            </w:r>
          </w:p>
        </w:tc>
        <w:tc>
          <w:tcPr>
            <w:tcW w:w="1086" w:type="dxa"/>
            <w:noWrap/>
            <w:hideMark/>
          </w:tcPr>
          <w:p w14:paraId="1CC9AE3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0.32</w:t>
            </w:r>
          </w:p>
        </w:tc>
      </w:tr>
      <w:tr w:rsidR="00170C10" w:rsidRPr="00703410" w14:paraId="33B16B44" w14:textId="77777777" w:rsidTr="00500DE0">
        <w:trPr>
          <w:trHeight w:val="286"/>
        </w:trPr>
        <w:tc>
          <w:tcPr>
            <w:tcW w:w="3964" w:type="dxa"/>
            <w:vMerge/>
            <w:hideMark/>
          </w:tcPr>
          <w:p w14:paraId="6C1991DF"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2BFE0A35"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4BDA4E3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0.12 (0.14)</w:t>
            </w:r>
          </w:p>
        </w:tc>
        <w:tc>
          <w:tcPr>
            <w:tcW w:w="1914" w:type="dxa"/>
            <w:noWrap/>
            <w:hideMark/>
          </w:tcPr>
          <w:p w14:paraId="10F7B8A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0.08 (0.17)</w:t>
            </w:r>
          </w:p>
        </w:tc>
        <w:tc>
          <w:tcPr>
            <w:tcW w:w="2386" w:type="dxa"/>
            <w:noWrap/>
            <w:hideMark/>
          </w:tcPr>
          <w:p w14:paraId="0A7481C5"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0.15 (-0.14, 0.44)</w:t>
            </w:r>
          </w:p>
        </w:tc>
        <w:tc>
          <w:tcPr>
            <w:tcW w:w="1086" w:type="dxa"/>
            <w:noWrap/>
            <w:hideMark/>
          </w:tcPr>
          <w:p w14:paraId="32A3098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0.31</w:t>
            </w:r>
          </w:p>
        </w:tc>
      </w:tr>
      <w:tr w:rsidR="00170C10" w:rsidRPr="00703410" w14:paraId="7B6E011A" w14:textId="77777777" w:rsidTr="00500DE0">
        <w:trPr>
          <w:trHeight w:val="286"/>
        </w:trPr>
        <w:tc>
          <w:tcPr>
            <w:tcW w:w="3964" w:type="dxa"/>
            <w:vMerge/>
            <w:hideMark/>
          </w:tcPr>
          <w:p w14:paraId="386CE6C5"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44DDEFF4"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114B3C0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0.07 (0.13)</w:t>
            </w:r>
          </w:p>
        </w:tc>
        <w:tc>
          <w:tcPr>
            <w:tcW w:w="1914" w:type="dxa"/>
            <w:noWrap/>
            <w:hideMark/>
          </w:tcPr>
          <w:p w14:paraId="0E4BCBD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0.08 (0.15)</w:t>
            </w:r>
          </w:p>
        </w:tc>
        <w:tc>
          <w:tcPr>
            <w:tcW w:w="2386" w:type="dxa"/>
            <w:noWrap/>
            <w:hideMark/>
          </w:tcPr>
          <w:p w14:paraId="0CD6C58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0.20 (-0.13, 0.53)</w:t>
            </w:r>
          </w:p>
        </w:tc>
        <w:tc>
          <w:tcPr>
            <w:tcW w:w="1086" w:type="dxa"/>
            <w:noWrap/>
            <w:hideMark/>
          </w:tcPr>
          <w:p w14:paraId="2664932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0.24</w:t>
            </w:r>
          </w:p>
        </w:tc>
      </w:tr>
      <w:tr w:rsidR="00170C10" w:rsidRPr="00703410" w14:paraId="068DA103" w14:textId="77777777" w:rsidTr="00500DE0">
        <w:trPr>
          <w:trHeight w:val="286"/>
        </w:trPr>
        <w:tc>
          <w:tcPr>
            <w:tcW w:w="3964" w:type="dxa"/>
            <w:vMerge w:val="restart"/>
            <w:hideMark/>
          </w:tcPr>
          <w:p w14:paraId="462D3CA7" w14:textId="1D173B7D"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Restroom has no signs of mo</w:t>
            </w:r>
            <w:r w:rsidR="0089397F">
              <w:rPr>
                <w:rFonts w:ascii="Times New Roman" w:eastAsia="Calibri" w:hAnsi="Times New Roman" w:cs="Calibri"/>
                <w:b/>
                <w:bCs/>
                <w:sz w:val="20"/>
                <w:szCs w:val="20"/>
                <w:lang w:val="en-GB"/>
              </w:rPr>
              <w:t>u</w:t>
            </w:r>
            <w:r w:rsidRPr="00703410">
              <w:rPr>
                <w:rFonts w:ascii="Times New Roman" w:eastAsia="Calibri" w:hAnsi="Times New Roman" w:cs="Calibri"/>
                <w:b/>
                <w:bCs/>
                <w:sz w:val="20"/>
                <w:szCs w:val="20"/>
                <w:lang w:val="en-GB"/>
              </w:rPr>
              <w:t>ld</w:t>
            </w:r>
          </w:p>
        </w:tc>
        <w:tc>
          <w:tcPr>
            <w:tcW w:w="3119" w:type="dxa"/>
            <w:noWrap/>
            <w:hideMark/>
          </w:tcPr>
          <w:p w14:paraId="507CB666"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5B6E37D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1914" w:type="dxa"/>
            <w:noWrap/>
            <w:hideMark/>
          </w:tcPr>
          <w:p w14:paraId="2E60928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0.43 (0.61)</w:t>
            </w:r>
          </w:p>
        </w:tc>
        <w:tc>
          <w:tcPr>
            <w:tcW w:w="2386" w:type="dxa"/>
            <w:noWrap/>
          </w:tcPr>
          <w:p w14:paraId="49E184E7"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6BB47F89"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645AE29D" w14:textId="77777777" w:rsidTr="00500DE0">
        <w:trPr>
          <w:trHeight w:val="286"/>
        </w:trPr>
        <w:tc>
          <w:tcPr>
            <w:tcW w:w="3964" w:type="dxa"/>
            <w:vMerge/>
            <w:hideMark/>
          </w:tcPr>
          <w:p w14:paraId="0266957C"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34815BA9"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61A6434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0.06 (0.09)</w:t>
            </w:r>
          </w:p>
        </w:tc>
        <w:tc>
          <w:tcPr>
            <w:tcW w:w="1914" w:type="dxa"/>
            <w:noWrap/>
            <w:hideMark/>
          </w:tcPr>
          <w:p w14:paraId="426FE65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 (-)</w:t>
            </w:r>
          </w:p>
        </w:tc>
        <w:tc>
          <w:tcPr>
            <w:tcW w:w="2386" w:type="dxa"/>
            <w:noWrap/>
            <w:hideMark/>
          </w:tcPr>
          <w:p w14:paraId="59E37E0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1.07 (-0.75, 2.89)</w:t>
            </w:r>
          </w:p>
        </w:tc>
        <w:tc>
          <w:tcPr>
            <w:tcW w:w="1086" w:type="dxa"/>
            <w:noWrap/>
            <w:hideMark/>
          </w:tcPr>
          <w:p w14:paraId="0765B845"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0.25</w:t>
            </w:r>
          </w:p>
        </w:tc>
      </w:tr>
      <w:tr w:rsidR="00170C10" w:rsidRPr="00703410" w14:paraId="74DD54BA" w14:textId="77777777" w:rsidTr="00500DE0">
        <w:trPr>
          <w:trHeight w:val="286"/>
        </w:trPr>
        <w:tc>
          <w:tcPr>
            <w:tcW w:w="3964" w:type="dxa"/>
            <w:vMerge/>
            <w:hideMark/>
          </w:tcPr>
          <w:p w14:paraId="0DB4A00B"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656C74E6"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0CCD9085"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0.23 (0.27)</w:t>
            </w:r>
          </w:p>
        </w:tc>
        <w:tc>
          <w:tcPr>
            <w:tcW w:w="1914" w:type="dxa"/>
            <w:noWrap/>
            <w:hideMark/>
          </w:tcPr>
          <w:p w14:paraId="452E068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0.71 (0.39)</w:t>
            </w:r>
          </w:p>
        </w:tc>
        <w:tc>
          <w:tcPr>
            <w:tcW w:w="2386" w:type="dxa"/>
            <w:noWrap/>
            <w:hideMark/>
          </w:tcPr>
          <w:p w14:paraId="11BE069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0.53 (-0.97, 2.03)</w:t>
            </w:r>
          </w:p>
        </w:tc>
        <w:tc>
          <w:tcPr>
            <w:tcW w:w="1086" w:type="dxa"/>
            <w:noWrap/>
            <w:hideMark/>
          </w:tcPr>
          <w:p w14:paraId="420FD7F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0.49</w:t>
            </w:r>
          </w:p>
        </w:tc>
      </w:tr>
      <w:tr w:rsidR="00170C10" w:rsidRPr="00703410" w14:paraId="711676CC" w14:textId="77777777" w:rsidTr="00500DE0">
        <w:trPr>
          <w:trHeight w:val="286"/>
        </w:trPr>
        <w:tc>
          <w:tcPr>
            <w:tcW w:w="3964" w:type="dxa"/>
            <w:vMerge/>
            <w:hideMark/>
          </w:tcPr>
          <w:p w14:paraId="6A086BA3"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60164705"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51AF7FDB"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0.61 (0.28)</w:t>
            </w:r>
          </w:p>
        </w:tc>
        <w:tc>
          <w:tcPr>
            <w:tcW w:w="1914" w:type="dxa"/>
            <w:noWrap/>
            <w:hideMark/>
          </w:tcPr>
          <w:p w14:paraId="54C8C3C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0.27 (0.38)</w:t>
            </w:r>
          </w:p>
        </w:tc>
        <w:tc>
          <w:tcPr>
            <w:tcW w:w="2386" w:type="dxa"/>
            <w:noWrap/>
            <w:hideMark/>
          </w:tcPr>
          <w:p w14:paraId="350AC31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-0.27 (-1.79, 1.25)</w:t>
            </w:r>
          </w:p>
        </w:tc>
        <w:tc>
          <w:tcPr>
            <w:tcW w:w="1086" w:type="dxa"/>
            <w:noWrap/>
            <w:hideMark/>
          </w:tcPr>
          <w:p w14:paraId="78EB2C7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0.73</w:t>
            </w:r>
          </w:p>
        </w:tc>
      </w:tr>
      <w:tr w:rsidR="00170C10" w:rsidRPr="00703410" w14:paraId="358F2904" w14:textId="77777777" w:rsidTr="00500DE0">
        <w:trPr>
          <w:trHeight w:val="286"/>
        </w:trPr>
        <w:tc>
          <w:tcPr>
            <w:tcW w:w="3964" w:type="dxa"/>
            <w:vMerge w:val="restart"/>
            <w:hideMark/>
          </w:tcPr>
          <w:p w14:paraId="05D863BA"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Restroom has no flies</w:t>
            </w:r>
          </w:p>
        </w:tc>
        <w:tc>
          <w:tcPr>
            <w:tcW w:w="3119" w:type="dxa"/>
            <w:noWrap/>
            <w:hideMark/>
          </w:tcPr>
          <w:p w14:paraId="59769489"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352D2DE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0.92 (0.12)</w: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6544" behindDoc="0" locked="0" layoutInCell="1" allowOverlap="1" wp14:anchorId="33B5FA14" wp14:editId="6747B1B2">
                      <wp:simplePos x="0" y="0"/>
                      <wp:positionH relativeFrom="column">
                        <wp:posOffset>0</wp:posOffset>
                      </wp:positionH>
                      <wp:positionV relativeFrom="paragraph">
                        <wp:posOffset>0</wp:posOffset>
                      </wp:positionV>
                      <wp:extent cx="12700" cy="177800"/>
                      <wp:effectExtent l="0" t="0" r="0" b="0"/>
                      <wp:wrapNone/>
                      <wp:docPr id="967" name="Text Box 967">
                        <a:extLst xmlns:a="http://schemas.openxmlformats.org/drawingml/2006/main">
                          <a:ext uri="{FF2B5EF4-FFF2-40B4-BE49-F238E27FC236}">
                            <a16:creationId xmlns:a16="http://schemas.microsoft.com/office/drawing/2014/main" id="{00000000-0008-0000-0500-000098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71EAD72" id="Text Box 967" o:spid="_x0000_s1026" type="#_x0000_t202" style="position:absolute;margin-left:0;margin-top:0;width:1pt;height:14pt;z-index:251756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7568" behindDoc="0" locked="0" layoutInCell="1" allowOverlap="1" wp14:anchorId="4478F11A" wp14:editId="6EC63A73">
                      <wp:simplePos x="0" y="0"/>
                      <wp:positionH relativeFrom="column">
                        <wp:posOffset>0</wp:posOffset>
                      </wp:positionH>
                      <wp:positionV relativeFrom="paragraph">
                        <wp:posOffset>0</wp:posOffset>
                      </wp:positionV>
                      <wp:extent cx="12700" cy="177800"/>
                      <wp:effectExtent l="0" t="0" r="0" b="0"/>
                      <wp:wrapNone/>
                      <wp:docPr id="966" name="Text Box 966">
                        <a:extLst xmlns:a="http://schemas.openxmlformats.org/drawingml/2006/main">
                          <a:ext uri="{FF2B5EF4-FFF2-40B4-BE49-F238E27FC236}">
                            <a16:creationId xmlns:a16="http://schemas.microsoft.com/office/drawing/2014/main" id="{00000000-0008-0000-0500-000099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7F7FEB5" id="Text Box 966" o:spid="_x0000_s1026" type="#_x0000_t202" style="position:absolute;margin-left:0;margin-top:0;width:1pt;height:14pt;z-index:251757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8592" behindDoc="0" locked="0" layoutInCell="1" allowOverlap="1" wp14:anchorId="45BD3CF9" wp14:editId="07D8E537">
                      <wp:simplePos x="0" y="0"/>
                      <wp:positionH relativeFrom="column">
                        <wp:posOffset>0</wp:posOffset>
                      </wp:positionH>
                      <wp:positionV relativeFrom="paragraph">
                        <wp:posOffset>0</wp:posOffset>
                      </wp:positionV>
                      <wp:extent cx="12700" cy="177800"/>
                      <wp:effectExtent l="0" t="0" r="0" b="0"/>
                      <wp:wrapNone/>
                      <wp:docPr id="965" name="Text Box 965">
                        <a:extLst xmlns:a="http://schemas.openxmlformats.org/drawingml/2006/main">
                          <a:ext uri="{FF2B5EF4-FFF2-40B4-BE49-F238E27FC236}">
                            <a16:creationId xmlns:a16="http://schemas.microsoft.com/office/drawing/2014/main" id="{00000000-0008-0000-0500-00009A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1841CDB" id="Text Box 965" o:spid="_x0000_s1026" type="#_x0000_t202" style="position:absolute;margin-left:0;margin-top:0;width:1pt;height:14pt;z-index:251758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9616" behindDoc="0" locked="0" layoutInCell="1" allowOverlap="1" wp14:anchorId="26DE30C5" wp14:editId="3501BB7A">
                      <wp:simplePos x="0" y="0"/>
                      <wp:positionH relativeFrom="column">
                        <wp:posOffset>0</wp:posOffset>
                      </wp:positionH>
                      <wp:positionV relativeFrom="paragraph">
                        <wp:posOffset>0</wp:posOffset>
                      </wp:positionV>
                      <wp:extent cx="12700" cy="177800"/>
                      <wp:effectExtent l="0" t="0" r="0" b="0"/>
                      <wp:wrapNone/>
                      <wp:docPr id="964" name="Text Box 964">
                        <a:extLst xmlns:a="http://schemas.openxmlformats.org/drawingml/2006/main">
                          <a:ext uri="{FF2B5EF4-FFF2-40B4-BE49-F238E27FC236}">
                            <a16:creationId xmlns:a16="http://schemas.microsoft.com/office/drawing/2014/main" id="{00000000-0008-0000-0500-00009B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3F1DDB5" id="Text Box 964" o:spid="_x0000_s1026" type="#_x0000_t202" style="position:absolute;margin-left:0;margin-top:0;width:1pt;height:14pt;z-index:251759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60640" behindDoc="0" locked="0" layoutInCell="1" allowOverlap="1" wp14:anchorId="1E81FCDB" wp14:editId="7BCE269C">
                      <wp:simplePos x="0" y="0"/>
                      <wp:positionH relativeFrom="column">
                        <wp:posOffset>0</wp:posOffset>
                      </wp:positionH>
                      <wp:positionV relativeFrom="paragraph">
                        <wp:posOffset>0</wp:posOffset>
                      </wp:positionV>
                      <wp:extent cx="12700" cy="177800"/>
                      <wp:effectExtent l="0" t="0" r="0" b="0"/>
                      <wp:wrapNone/>
                      <wp:docPr id="963" name="Text Box 963">
                        <a:extLst xmlns:a="http://schemas.openxmlformats.org/drawingml/2006/main">
                          <a:ext uri="{FF2B5EF4-FFF2-40B4-BE49-F238E27FC236}">
                            <a16:creationId xmlns:a16="http://schemas.microsoft.com/office/drawing/2014/main" id="{00000000-0008-0000-0500-00009C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DBD8B96" id="Text Box 963" o:spid="_x0000_s1026" type="#_x0000_t202" style="position:absolute;margin-left:0;margin-top:0;width:1pt;height:14pt;z-index:251760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61664" behindDoc="0" locked="0" layoutInCell="1" allowOverlap="1" wp14:anchorId="2EAC32B2" wp14:editId="1F21B29A">
                      <wp:simplePos x="0" y="0"/>
                      <wp:positionH relativeFrom="column">
                        <wp:posOffset>0</wp:posOffset>
                      </wp:positionH>
                      <wp:positionV relativeFrom="paragraph">
                        <wp:posOffset>0</wp:posOffset>
                      </wp:positionV>
                      <wp:extent cx="12700" cy="177800"/>
                      <wp:effectExtent l="0" t="0" r="0" b="0"/>
                      <wp:wrapNone/>
                      <wp:docPr id="962" name="Text Box 962">
                        <a:extLst xmlns:a="http://schemas.openxmlformats.org/drawingml/2006/main">
                          <a:ext uri="{FF2B5EF4-FFF2-40B4-BE49-F238E27FC236}">
                            <a16:creationId xmlns:a16="http://schemas.microsoft.com/office/drawing/2014/main" id="{00000000-0008-0000-0500-00009D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08FD848" id="Text Box 962" o:spid="_x0000_s1026" type="#_x0000_t202" style="position:absolute;margin-left:0;margin-top:0;width:1pt;height:14pt;z-index:251761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62688" behindDoc="0" locked="0" layoutInCell="1" allowOverlap="1" wp14:anchorId="6ACD92E9" wp14:editId="6B89F418">
                      <wp:simplePos x="0" y="0"/>
                      <wp:positionH relativeFrom="column">
                        <wp:posOffset>0</wp:posOffset>
                      </wp:positionH>
                      <wp:positionV relativeFrom="paragraph">
                        <wp:posOffset>0</wp:posOffset>
                      </wp:positionV>
                      <wp:extent cx="12700" cy="177800"/>
                      <wp:effectExtent l="0" t="0" r="0" b="0"/>
                      <wp:wrapNone/>
                      <wp:docPr id="961" name="Text Box 961">
                        <a:extLst xmlns:a="http://schemas.openxmlformats.org/drawingml/2006/main">
                          <a:ext uri="{FF2B5EF4-FFF2-40B4-BE49-F238E27FC236}">
                            <a16:creationId xmlns:a16="http://schemas.microsoft.com/office/drawing/2014/main" id="{00000000-0008-0000-0500-00009E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D4E608F" id="Text Box 961" o:spid="_x0000_s1026" type="#_x0000_t202" style="position:absolute;margin-left:0;margin-top:0;width:1pt;height:14pt;z-index:251762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63712" behindDoc="0" locked="0" layoutInCell="1" allowOverlap="1" wp14:anchorId="26663BE0" wp14:editId="3B13BD4B">
                      <wp:simplePos x="0" y="0"/>
                      <wp:positionH relativeFrom="column">
                        <wp:posOffset>0</wp:posOffset>
                      </wp:positionH>
                      <wp:positionV relativeFrom="paragraph">
                        <wp:posOffset>0</wp:posOffset>
                      </wp:positionV>
                      <wp:extent cx="12700" cy="177800"/>
                      <wp:effectExtent l="0" t="0" r="0" b="0"/>
                      <wp:wrapNone/>
                      <wp:docPr id="960" name="Text Box 960">
                        <a:extLst xmlns:a="http://schemas.openxmlformats.org/drawingml/2006/main">
                          <a:ext uri="{FF2B5EF4-FFF2-40B4-BE49-F238E27FC236}">
                            <a16:creationId xmlns:a16="http://schemas.microsoft.com/office/drawing/2014/main" id="{00000000-0008-0000-0500-00009F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9214268" id="Text Box 960" o:spid="_x0000_s1026" type="#_x0000_t202" style="position:absolute;margin-left:0;margin-top:0;width:1pt;height:14pt;z-index:251763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B5j7Cp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64736" behindDoc="0" locked="0" layoutInCell="1" allowOverlap="1" wp14:anchorId="7F51B392" wp14:editId="7C62D342">
                      <wp:simplePos x="0" y="0"/>
                      <wp:positionH relativeFrom="column">
                        <wp:posOffset>0</wp:posOffset>
                      </wp:positionH>
                      <wp:positionV relativeFrom="paragraph">
                        <wp:posOffset>0</wp:posOffset>
                      </wp:positionV>
                      <wp:extent cx="12700" cy="177800"/>
                      <wp:effectExtent l="0" t="0" r="0" b="0"/>
                      <wp:wrapNone/>
                      <wp:docPr id="959" name="Text Box 959">
                        <a:extLst xmlns:a="http://schemas.openxmlformats.org/drawingml/2006/main">
                          <a:ext uri="{FF2B5EF4-FFF2-40B4-BE49-F238E27FC236}">
                            <a16:creationId xmlns:a16="http://schemas.microsoft.com/office/drawing/2014/main" id="{00000000-0008-0000-0500-0000A0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B264011" id="Text Box 959" o:spid="_x0000_s1026" type="#_x0000_t202" style="position:absolute;margin-left:0;margin-top:0;width:1pt;height:14pt;z-index:251764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65760" behindDoc="0" locked="0" layoutInCell="1" allowOverlap="1" wp14:anchorId="764F887A" wp14:editId="6433BA1D">
                      <wp:simplePos x="0" y="0"/>
                      <wp:positionH relativeFrom="column">
                        <wp:posOffset>0</wp:posOffset>
                      </wp:positionH>
                      <wp:positionV relativeFrom="paragraph">
                        <wp:posOffset>0</wp:posOffset>
                      </wp:positionV>
                      <wp:extent cx="12700" cy="177800"/>
                      <wp:effectExtent l="0" t="0" r="0" b="0"/>
                      <wp:wrapNone/>
                      <wp:docPr id="958" name="Text Box 958">
                        <a:extLst xmlns:a="http://schemas.openxmlformats.org/drawingml/2006/main">
                          <a:ext uri="{FF2B5EF4-FFF2-40B4-BE49-F238E27FC236}">
                            <a16:creationId xmlns:a16="http://schemas.microsoft.com/office/drawing/2014/main" id="{00000000-0008-0000-0500-0000A1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7D4A027" id="Text Box 958" o:spid="_x0000_s1026" type="#_x0000_t202" style="position:absolute;margin-left:0;margin-top:0;width:1pt;height:14pt;z-index:251765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66784" behindDoc="0" locked="0" layoutInCell="1" allowOverlap="1" wp14:anchorId="2F77C5E0" wp14:editId="20EEE5F6">
                      <wp:simplePos x="0" y="0"/>
                      <wp:positionH relativeFrom="column">
                        <wp:posOffset>0</wp:posOffset>
                      </wp:positionH>
                      <wp:positionV relativeFrom="paragraph">
                        <wp:posOffset>0</wp:posOffset>
                      </wp:positionV>
                      <wp:extent cx="12700" cy="177800"/>
                      <wp:effectExtent l="0" t="0" r="0" b="0"/>
                      <wp:wrapNone/>
                      <wp:docPr id="957" name="Text Box 957">
                        <a:extLst xmlns:a="http://schemas.openxmlformats.org/drawingml/2006/main">
                          <a:ext uri="{FF2B5EF4-FFF2-40B4-BE49-F238E27FC236}">
                            <a16:creationId xmlns:a16="http://schemas.microsoft.com/office/drawing/2014/main" id="{00000000-0008-0000-0500-0000A2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00D1725" id="Text Box 957" o:spid="_x0000_s1026" type="#_x0000_t202" style="position:absolute;margin-left:0;margin-top:0;width:1pt;height:14pt;z-index:251766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CRh9Go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67808" behindDoc="0" locked="0" layoutInCell="1" allowOverlap="1" wp14:anchorId="07F8E211" wp14:editId="72055587">
                      <wp:simplePos x="0" y="0"/>
                      <wp:positionH relativeFrom="column">
                        <wp:posOffset>0</wp:posOffset>
                      </wp:positionH>
                      <wp:positionV relativeFrom="paragraph">
                        <wp:posOffset>0</wp:posOffset>
                      </wp:positionV>
                      <wp:extent cx="12700" cy="177800"/>
                      <wp:effectExtent l="0" t="0" r="0" b="0"/>
                      <wp:wrapNone/>
                      <wp:docPr id="956" name="Text Box 956">
                        <a:extLst xmlns:a="http://schemas.openxmlformats.org/drawingml/2006/main">
                          <a:ext uri="{FF2B5EF4-FFF2-40B4-BE49-F238E27FC236}">
                            <a16:creationId xmlns:a16="http://schemas.microsoft.com/office/drawing/2014/main" id="{00000000-0008-0000-0500-0000A3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D4AE7C8" id="Text Box 956" o:spid="_x0000_s1026" type="#_x0000_t202" style="position:absolute;margin-left:0;margin-top:0;width:1pt;height:14pt;z-index:251767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" filled="f" stroked="f">
                      <v:textbox style="mso-fit-shape-to-text:t" inset="0,0,0,0"/>
                    </v:shape>
                  </w:pict>
                </mc:Fallback>
              </mc:AlternateContent>
            </w:r>
          </w:p>
        </w:tc>
        <w:tc>
          <w:tcPr>
            <w:tcW w:w="1914" w:type="dxa"/>
            <w:noWrap/>
            <w:hideMark/>
          </w:tcPr>
          <w:p w14:paraId="2147B4FE"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 (0)</w: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4256" behindDoc="0" locked="0" layoutInCell="1" allowOverlap="1" wp14:anchorId="51AF1474" wp14:editId="44B07C15">
                      <wp:simplePos x="0" y="0"/>
                      <wp:positionH relativeFrom="column">
                        <wp:posOffset>0</wp:posOffset>
                      </wp:positionH>
                      <wp:positionV relativeFrom="paragraph">
                        <wp:posOffset>0</wp:posOffset>
                      </wp:positionV>
                      <wp:extent cx="12700" cy="177800"/>
                      <wp:effectExtent l="0" t="0" r="0" b="0"/>
                      <wp:wrapNone/>
                      <wp:docPr id="955" name="Text Box 955">
                        <a:extLst xmlns:a="http://schemas.openxmlformats.org/drawingml/2006/main">
                          <a:ext uri="{FF2B5EF4-FFF2-40B4-BE49-F238E27FC236}">
                            <a16:creationId xmlns:a16="http://schemas.microsoft.com/office/drawing/2014/main" id="{00000000-0008-0000-0500-00001D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EB76E28" id="Text Box 955" o:spid="_x0000_s1026" type="#_x0000_t202" style="position:absolute;margin-left:0;margin-top:0;width:1pt;height:14pt;z-index:251744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CCbcSe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5280" behindDoc="0" locked="0" layoutInCell="1" allowOverlap="1" wp14:anchorId="41951895" wp14:editId="0FDCD5A3">
                      <wp:simplePos x="0" y="0"/>
                      <wp:positionH relativeFrom="column">
                        <wp:posOffset>0</wp:posOffset>
                      </wp:positionH>
                      <wp:positionV relativeFrom="paragraph">
                        <wp:posOffset>0</wp:posOffset>
                      </wp:positionV>
                      <wp:extent cx="12700" cy="177800"/>
                      <wp:effectExtent l="0" t="0" r="0" b="0"/>
                      <wp:wrapNone/>
                      <wp:docPr id="954" name="Text Box 954">
                        <a:extLst xmlns:a="http://schemas.openxmlformats.org/drawingml/2006/main">
                          <a:ext uri="{FF2B5EF4-FFF2-40B4-BE49-F238E27FC236}">
                            <a16:creationId xmlns:a16="http://schemas.microsoft.com/office/drawing/2014/main" id="{00000000-0008-0000-0500-00001E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CE0129B" id="Text Box 954" o:spid="_x0000_s1026" type="#_x0000_t202" style="position:absolute;margin-left:0;margin-top:0;width:1pt;height:14pt;z-index:25174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ASnspG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6304" behindDoc="0" locked="0" layoutInCell="1" allowOverlap="1" wp14:anchorId="25FC88F6" wp14:editId="641F086D">
                      <wp:simplePos x="0" y="0"/>
                      <wp:positionH relativeFrom="column">
                        <wp:posOffset>0</wp:posOffset>
                      </wp:positionH>
                      <wp:positionV relativeFrom="paragraph">
                        <wp:posOffset>0</wp:posOffset>
                      </wp:positionV>
                      <wp:extent cx="12700" cy="177800"/>
                      <wp:effectExtent l="0" t="0" r="0" b="0"/>
                      <wp:wrapNone/>
                      <wp:docPr id="953" name="Text Box 953">
                        <a:extLst xmlns:a="http://schemas.openxmlformats.org/drawingml/2006/main">
                          <a:ext uri="{FF2B5EF4-FFF2-40B4-BE49-F238E27FC236}">
                            <a16:creationId xmlns:a16="http://schemas.microsoft.com/office/drawing/2014/main" id="{00000000-0008-0000-0500-00001F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311529B" id="Text Box 953" o:spid="_x0000_s1026" type="#_x0000_t202" style="position:absolute;margin-left:0;margin-top:0;width:1pt;height:14pt;z-index:251746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C8KT4R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7328" behindDoc="0" locked="0" layoutInCell="1" allowOverlap="1" wp14:anchorId="15932D3E" wp14:editId="4A3B6FBA">
                      <wp:simplePos x="0" y="0"/>
                      <wp:positionH relativeFrom="column">
                        <wp:posOffset>0</wp:posOffset>
                      </wp:positionH>
                      <wp:positionV relativeFrom="paragraph">
                        <wp:posOffset>0</wp:posOffset>
                      </wp:positionV>
                      <wp:extent cx="12700" cy="177800"/>
                      <wp:effectExtent l="0" t="0" r="0" b="0"/>
                      <wp:wrapNone/>
                      <wp:docPr id="952" name="Text Box 952">
                        <a:extLst xmlns:a="http://schemas.openxmlformats.org/drawingml/2006/main">
                          <a:ext uri="{FF2B5EF4-FFF2-40B4-BE49-F238E27FC236}">
                            <a16:creationId xmlns:a16="http://schemas.microsoft.com/office/drawing/2014/main" id="{00000000-0008-0000-0500-000020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F921BCB" id="Text Box 952" o:spid="_x0000_s1026" type="#_x0000_t202" style="position:absolute;margin-left:0;margin-top:0;width:1pt;height:14pt;z-index:251747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8352" behindDoc="0" locked="0" layoutInCell="1" allowOverlap="1" wp14:anchorId="653A01FE" wp14:editId="7D6B5BCA">
                      <wp:simplePos x="0" y="0"/>
                      <wp:positionH relativeFrom="column">
                        <wp:posOffset>0</wp:posOffset>
                      </wp:positionH>
                      <wp:positionV relativeFrom="paragraph">
                        <wp:posOffset>0</wp:posOffset>
                      </wp:positionV>
                      <wp:extent cx="12700" cy="177800"/>
                      <wp:effectExtent l="0" t="0" r="0" b="0"/>
                      <wp:wrapNone/>
                      <wp:docPr id="951" name="Text Box 951">
                        <a:extLst xmlns:a="http://schemas.openxmlformats.org/drawingml/2006/main">
                          <a:ext uri="{FF2B5EF4-FFF2-40B4-BE49-F238E27FC236}">
                            <a16:creationId xmlns:a16="http://schemas.microsoft.com/office/drawing/2014/main" id="{00000000-0008-0000-0500-000021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B7AD569" id="Text Box 951" o:spid="_x0000_s1026" type="#_x0000_t202" style="position:absolute;margin-left:0;margin-top:0;width:1pt;height:14pt;z-index:251748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DwHSyp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9376" behindDoc="0" locked="0" layoutInCell="1" allowOverlap="1" wp14:anchorId="1AAD5184" wp14:editId="061CF59F">
                      <wp:simplePos x="0" y="0"/>
                      <wp:positionH relativeFrom="column">
                        <wp:posOffset>0</wp:posOffset>
                      </wp:positionH>
                      <wp:positionV relativeFrom="paragraph">
                        <wp:posOffset>0</wp:posOffset>
                      </wp:positionV>
                      <wp:extent cx="12700" cy="177800"/>
                      <wp:effectExtent l="0" t="0" r="0" b="0"/>
                      <wp:wrapNone/>
                      <wp:docPr id="950" name="Text Box 950">
                        <a:extLst xmlns:a="http://schemas.openxmlformats.org/drawingml/2006/main">
                          <a:ext uri="{FF2B5EF4-FFF2-40B4-BE49-F238E27FC236}">
                            <a16:creationId xmlns:a16="http://schemas.microsoft.com/office/drawing/2014/main" id="{00000000-0008-0000-0500-000022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B059FAC" id="Text Box 950" o:spid="_x0000_s1026" type="#_x0000_t202" style="position:absolute;margin-left:0;margin-top:0;width:1pt;height:14pt;z-index:25174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CO3r2F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0400" behindDoc="0" locked="0" layoutInCell="1" allowOverlap="1" wp14:anchorId="20077EE0" wp14:editId="5A9B0DFF">
                      <wp:simplePos x="0" y="0"/>
                      <wp:positionH relativeFrom="column">
                        <wp:posOffset>0</wp:posOffset>
                      </wp:positionH>
                      <wp:positionV relativeFrom="paragraph">
                        <wp:posOffset>0</wp:posOffset>
                      </wp:positionV>
                      <wp:extent cx="12700" cy="177800"/>
                      <wp:effectExtent l="0" t="0" r="0" b="0"/>
                      <wp:wrapNone/>
                      <wp:docPr id="949" name="Text Box 949">
                        <a:extLst xmlns:a="http://schemas.openxmlformats.org/drawingml/2006/main">
                          <a:ext uri="{FF2B5EF4-FFF2-40B4-BE49-F238E27FC236}">
                            <a16:creationId xmlns:a16="http://schemas.microsoft.com/office/drawing/2014/main" id="{00000000-0008-0000-0500-000023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1115AA4" id="Text Box 949" o:spid="_x0000_s1026" type="#_x0000_t202" style="position:absolute;margin-left:0;margin-top:0;width:1pt;height:14pt;z-index:251750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BRVyNx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1424" behindDoc="0" locked="0" layoutInCell="1" allowOverlap="1" wp14:anchorId="0974D970" wp14:editId="62C66372">
                      <wp:simplePos x="0" y="0"/>
                      <wp:positionH relativeFrom="column">
                        <wp:posOffset>0</wp:posOffset>
                      </wp:positionH>
                      <wp:positionV relativeFrom="paragraph">
                        <wp:posOffset>0</wp:posOffset>
                      </wp:positionV>
                      <wp:extent cx="12700" cy="177800"/>
                      <wp:effectExtent l="0" t="0" r="0" b="0"/>
                      <wp:wrapNone/>
                      <wp:docPr id="948" name="Text Box 948">
                        <a:extLst xmlns:a="http://schemas.openxmlformats.org/drawingml/2006/main">
                          <a:ext uri="{FF2B5EF4-FFF2-40B4-BE49-F238E27FC236}">
                            <a16:creationId xmlns:a16="http://schemas.microsoft.com/office/drawing/2014/main" id="{00000000-0008-0000-0500-000024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C8ED966" id="Text Box 948" o:spid="_x0000_s1026" type="#_x0000_t202" style="position:absolute;margin-left:0;margin-top:0;width:1pt;height:14pt;z-index:251751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Cy8/1v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2448" behindDoc="0" locked="0" layoutInCell="1" allowOverlap="1" wp14:anchorId="6FE1EA5F" wp14:editId="48E9362C">
                      <wp:simplePos x="0" y="0"/>
                      <wp:positionH relativeFrom="column">
                        <wp:posOffset>0</wp:posOffset>
                      </wp:positionH>
                      <wp:positionV relativeFrom="paragraph">
                        <wp:posOffset>0</wp:posOffset>
                      </wp:positionV>
                      <wp:extent cx="12700" cy="177800"/>
                      <wp:effectExtent l="0" t="0" r="0" b="0"/>
                      <wp:wrapNone/>
                      <wp:docPr id="947" name="Text Box 947">
                        <a:extLst xmlns:a="http://schemas.openxmlformats.org/drawingml/2006/main">
                          <a:ext uri="{FF2B5EF4-FFF2-40B4-BE49-F238E27FC236}">
                            <a16:creationId xmlns:a16="http://schemas.microsoft.com/office/drawing/2014/main" id="{00000000-0008-0000-0500-000025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7EEA4E1" id="Text Box 947" o:spid="_x0000_s1026" type="#_x0000_t202" style="position:absolute;margin-left:0;margin-top:0;width:1pt;height:14pt;z-index:251752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3472" behindDoc="0" locked="0" layoutInCell="1" allowOverlap="1" wp14:anchorId="35D012F9" wp14:editId="0A749DE5">
                      <wp:simplePos x="0" y="0"/>
                      <wp:positionH relativeFrom="column">
                        <wp:posOffset>0</wp:posOffset>
                      </wp:positionH>
                      <wp:positionV relativeFrom="paragraph">
                        <wp:posOffset>0</wp:posOffset>
                      </wp:positionV>
                      <wp:extent cx="12700" cy="177800"/>
                      <wp:effectExtent l="0" t="0" r="0" b="0"/>
                      <wp:wrapNone/>
                      <wp:docPr id="946" name="Text Box 946">
                        <a:extLst xmlns:a="http://schemas.openxmlformats.org/drawingml/2006/main">
                          <a:ext uri="{FF2B5EF4-FFF2-40B4-BE49-F238E27FC236}">
                            <a16:creationId xmlns:a16="http://schemas.microsoft.com/office/drawing/2014/main" id="{00000000-0008-0000-0500-000026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5A95E3E" id="Text Box 946" o:spid="_x0000_s1026" type="#_x0000_t202" style="position:absolute;margin-left:0;margin-top:0;width:1pt;height:14pt;z-index:251753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Bz+1vy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4496" behindDoc="0" locked="0" layoutInCell="1" allowOverlap="1" wp14:anchorId="36DA1FF3" wp14:editId="69088B3C">
                      <wp:simplePos x="0" y="0"/>
                      <wp:positionH relativeFrom="column">
                        <wp:posOffset>0</wp:posOffset>
                      </wp:positionH>
                      <wp:positionV relativeFrom="paragraph">
                        <wp:posOffset>0</wp:posOffset>
                      </wp:positionV>
                      <wp:extent cx="12700" cy="177800"/>
                      <wp:effectExtent l="0" t="0" r="0" b="0"/>
                      <wp:wrapNone/>
                      <wp:docPr id="945" name="Text Box 945">
                        <a:extLst xmlns:a="http://schemas.openxmlformats.org/drawingml/2006/main">
                          <a:ext uri="{FF2B5EF4-FFF2-40B4-BE49-F238E27FC236}">
                            <a16:creationId xmlns:a16="http://schemas.microsoft.com/office/drawing/2014/main" id="{00000000-0008-0000-0500-000027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ECC309A" id="Text Box 945" o:spid="_x0000_s1026" type="#_x0000_t202" style="position:absolute;margin-left:0;margin-top:0;width:1pt;height:14pt;z-index:251754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Bs2aa1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55520" behindDoc="0" locked="0" layoutInCell="1" allowOverlap="1" wp14:anchorId="07D27476" wp14:editId="2FCA896B">
                      <wp:simplePos x="0" y="0"/>
                      <wp:positionH relativeFrom="column">
                        <wp:posOffset>0</wp:posOffset>
                      </wp:positionH>
                      <wp:positionV relativeFrom="paragraph">
                        <wp:posOffset>0</wp:posOffset>
                      </wp:positionV>
                      <wp:extent cx="12700" cy="177800"/>
                      <wp:effectExtent l="0" t="0" r="0" b="0"/>
                      <wp:wrapNone/>
                      <wp:docPr id="944" name="Text Box 944">
                        <a:extLst xmlns:a="http://schemas.openxmlformats.org/drawingml/2006/main">
                          <a:ext uri="{FF2B5EF4-FFF2-40B4-BE49-F238E27FC236}">
                            <a16:creationId xmlns:a16="http://schemas.microsoft.com/office/drawing/2014/main" id="{00000000-0008-0000-0500-000028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E2C48CE" id="Text Box 944" o:spid="_x0000_s1026" type="#_x0000_t202" style="position:absolute;margin-left:0;margin-top:0;width:1pt;height:14pt;z-index:251755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C1subPJQIAAFgEAAAOAAAAAAAAAAAAAAAAAC4CAABkcnMvZTJvRG9jLnhtbFBLAQIt&#10;ABQABgAIAAAAIQCFeOXl1QAAAAIBAAAPAAAAAAAAAAAAAAAAAH8EAABkcnMvZG93bnJldi54bWxQ&#10;SwUGAAAAAAQABADzAAAAgQUAAAAA&#10;" filled="f" stroked="f">
                      <v:textbox style="mso-fit-shape-to-text:t" inset="0,0,0,0"/>
                    </v:shape>
                  </w:pict>
                </mc:Fallback>
              </mc:AlternateContent>
            </w:r>
          </w:p>
        </w:tc>
        <w:tc>
          <w:tcPr>
            <w:tcW w:w="2386" w:type="dxa"/>
            <w:noWrap/>
          </w:tcPr>
          <w:p w14:paraId="56F72A39"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631B9E27"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258BCCC5" w14:textId="77777777" w:rsidTr="00500DE0">
        <w:trPr>
          <w:trHeight w:val="286"/>
        </w:trPr>
        <w:tc>
          <w:tcPr>
            <w:tcW w:w="3964" w:type="dxa"/>
            <w:vMerge/>
            <w:hideMark/>
          </w:tcPr>
          <w:p w14:paraId="5025590A"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43D5C5A0"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7B0B61A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0.77 (0.15)</w:t>
            </w:r>
          </w:p>
        </w:tc>
        <w:tc>
          <w:tcPr>
            <w:tcW w:w="1914" w:type="dxa"/>
            <w:noWrap/>
            <w:hideMark/>
          </w:tcPr>
          <w:p w14:paraId="7EAEAF1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 (-)</w:t>
            </w:r>
          </w:p>
        </w:tc>
        <w:tc>
          <w:tcPr>
            <w:tcW w:w="2386" w:type="dxa"/>
            <w:noWrap/>
            <w:hideMark/>
          </w:tcPr>
          <w:p w14:paraId="0E7FFAC5"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0.25 (0.09, 0.41)</w:t>
            </w:r>
          </w:p>
        </w:tc>
        <w:tc>
          <w:tcPr>
            <w:tcW w:w="1086" w:type="dxa"/>
            <w:noWrap/>
            <w:hideMark/>
          </w:tcPr>
          <w:p w14:paraId="5EC4235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p &lt; 0.01</w:t>
            </w:r>
          </w:p>
        </w:tc>
      </w:tr>
      <w:tr w:rsidR="00170C10" w:rsidRPr="00703410" w14:paraId="720FB4C8" w14:textId="77777777" w:rsidTr="00500DE0">
        <w:trPr>
          <w:trHeight w:val="286"/>
        </w:trPr>
        <w:tc>
          <w:tcPr>
            <w:tcW w:w="3964" w:type="dxa"/>
            <w:vMerge/>
            <w:hideMark/>
          </w:tcPr>
          <w:p w14:paraId="7F3B5C15"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23488C83"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3143533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 (0)</w:t>
            </w:r>
          </w:p>
        </w:tc>
        <w:tc>
          <w:tcPr>
            <w:tcW w:w="1914" w:type="dxa"/>
            <w:noWrap/>
            <w:hideMark/>
          </w:tcPr>
          <w:p w14:paraId="7EDCEFD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0.75 (0.41)</w:t>
            </w:r>
          </w:p>
        </w:tc>
        <w:tc>
          <w:tcPr>
            <w:tcW w:w="2386" w:type="dxa"/>
            <w:noWrap/>
            <w:hideMark/>
          </w:tcPr>
          <w:p w14:paraId="7CEB3E5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-0.35 (-0.90, 0.19)</w:t>
            </w:r>
          </w:p>
        </w:tc>
        <w:tc>
          <w:tcPr>
            <w:tcW w:w="1086" w:type="dxa"/>
            <w:noWrap/>
            <w:hideMark/>
          </w:tcPr>
          <w:p w14:paraId="67C4557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0.20</w:t>
            </w:r>
          </w:p>
        </w:tc>
      </w:tr>
      <w:tr w:rsidR="00170C10" w:rsidRPr="00703410" w14:paraId="19AD8948" w14:textId="77777777" w:rsidTr="00500DE0">
        <w:trPr>
          <w:trHeight w:val="286"/>
        </w:trPr>
        <w:tc>
          <w:tcPr>
            <w:tcW w:w="3964" w:type="dxa"/>
            <w:vMerge/>
            <w:hideMark/>
          </w:tcPr>
          <w:p w14:paraId="5F9754D7"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4B9EA36E"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1FF09F4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 (0)</w:t>
            </w:r>
          </w:p>
        </w:tc>
        <w:tc>
          <w:tcPr>
            <w:tcW w:w="1914" w:type="dxa"/>
            <w:noWrap/>
            <w:hideMark/>
          </w:tcPr>
          <w:p w14:paraId="6D1C663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0.87 (0.25)</w:t>
            </w:r>
          </w:p>
        </w:tc>
        <w:tc>
          <w:tcPr>
            <w:tcW w:w="2386" w:type="dxa"/>
            <w:noWrap/>
            <w:hideMark/>
          </w:tcPr>
          <w:p w14:paraId="75899DD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-0.21 (-0.51, 0.08)</w:t>
            </w:r>
          </w:p>
        </w:tc>
        <w:tc>
          <w:tcPr>
            <w:tcW w:w="1086" w:type="dxa"/>
            <w:noWrap/>
            <w:hideMark/>
          </w:tcPr>
          <w:p w14:paraId="3B7885B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0.16</w:t>
            </w:r>
          </w:p>
        </w:tc>
      </w:tr>
      <w:tr w:rsidR="00170C10" w:rsidRPr="00703410" w14:paraId="68467644" w14:textId="77777777" w:rsidTr="00500DE0">
        <w:trPr>
          <w:trHeight w:val="286"/>
        </w:trPr>
        <w:tc>
          <w:tcPr>
            <w:tcW w:w="3964" w:type="dxa"/>
            <w:vMerge w:val="restart"/>
            <w:hideMark/>
          </w:tcPr>
          <w:p w14:paraId="3178488D"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All toilets flush</w:t>
            </w:r>
          </w:p>
        </w:tc>
        <w:tc>
          <w:tcPr>
            <w:tcW w:w="3119" w:type="dxa"/>
            <w:noWrap/>
            <w:hideMark/>
          </w:tcPr>
          <w:p w14:paraId="6E84284E"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5F0B256E"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1914" w:type="dxa"/>
            <w:noWrap/>
            <w:hideMark/>
          </w:tcPr>
          <w:p w14:paraId="49A7D8C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0.80 (0.08)</w:t>
            </w:r>
          </w:p>
        </w:tc>
        <w:tc>
          <w:tcPr>
            <w:tcW w:w="2386" w:type="dxa"/>
            <w:noWrap/>
          </w:tcPr>
          <w:p w14:paraId="4734591B"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3E4B4297"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36458C22" w14:textId="77777777" w:rsidTr="00500DE0">
        <w:trPr>
          <w:trHeight w:val="286"/>
        </w:trPr>
        <w:tc>
          <w:tcPr>
            <w:tcW w:w="3964" w:type="dxa"/>
            <w:vMerge/>
            <w:hideMark/>
          </w:tcPr>
          <w:p w14:paraId="7233FF9E"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4FE24656"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36B1277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0.52 (0.21)</w:t>
            </w:r>
          </w:p>
        </w:tc>
        <w:tc>
          <w:tcPr>
            <w:tcW w:w="1914" w:type="dxa"/>
            <w:noWrap/>
            <w:hideMark/>
          </w:tcPr>
          <w:p w14:paraId="45449C8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w:t>
            </w:r>
          </w:p>
        </w:tc>
        <w:tc>
          <w:tcPr>
            <w:tcW w:w="2386" w:type="dxa"/>
            <w:noWrap/>
            <w:hideMark/>
          </w:tcPr>
          <w:p w14:paraId="7435069B"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-0.97 (-2.06, 0.11)</w:t>
            </w:r>
          </w:p>
        </w:tc>
        <w:tc>
          <w:tcPr>
            <w:tcW w:w="1086" w:type="dxa"/>
            <w:noWrap/>
            <w:hideMark/>
          </w:tcPr>
          <w:p w14:paraId="314B714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0.08</w:t>
            </w:r>
          </w:p>
        </w:tc>
      </w:tr>
      <w:tr w:rsidR="00170C10" w:rsidRPr="00703410" w14:paraId="1875782B" w14:textId="77777777" w:rsidTr="00500DE0">
        <w:trPr>
          <w:trHeight w:val="286"/>
        </w:trPr>
        <w:tc>
          <w:tcPr>
            <w:tcW w:w="3964" w:type="dxa"/>
            <w:vMerge/>
            <w:hideMark/>
          </w:tcPr>
          <w:p w14:paraId="251DB7F0"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002645E3"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5753C4D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0.17 (0.25)</w:t>
            </w:r>
          </w:p>
        </w:tc>
        <w:tc>
          <w:tcPr>
            <w:tcW w:w="1914" w:type="dxa"/>
            <w:noWrap/>
            <w:hideMark/>
          </w:tcPr>
          <w:p w14:paraId="43B27E5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0.55 (0.45)</w:t>
            </w:r>
          </w:p>
        </w:tc>
        <w:tc>
          <w:tcPr>
            <w:tcW w:w="2386" w:type="dxa"/>
            <w:noWrap/>
            <w:hideMark/>
          </w:tcPr>
          <w:p w14:paraId="31A58D7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0.03 (-0.79, 0.85)</w:t>
            </w:r>
          </w:p>
        </w:tc>
        <w:tc>
          <w:tcPr>
            <w:tcW w:w="1086" w:type="dxa"/>
            <w:noWrap/>
            <w:hideMark/>
          </w:tcPr>
          <w:p w14:paraId="37321C5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0.94</w:t>
            </w:r>
          </w:p>
        </w:tc>
      </w:tr>
      <w:tr w:rsidR="00170C10" w:rsidRPr="00703410" w14:paraId="560482C0" w14:textId="77777777" w:rsidTr="00500DE0">
        <w:trPr>
          <w:trHeight w:val="286"/>
        </w:trPr>
        <w:tc>
          <w:tcPr>
            <w:tcW w:w="3964" w:type="dxa"/>
            <w:vMerge/>
            <w:hideMark/>
          </w:tcPr>
          <w:p w14:paraId="6D8FBF31"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3EA6B622"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1CA60F9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0.17 (0.24)</w:t>
            </w:r>
          </w:p>
        </w:tc>
        <w:tc>
          <w:tcPr>
            <w:tcW w:w="1914" w:type="dxa"/>
            <w:noWrap/>
            <w:hideMark/>
          </w:tcPr>
          <w:p w14:paraId="29B0FA8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(0.40)</w:t>
            </w:r>
          </w:p>
        </w:tc>
        <w:tc>
          <w:tcPr>
            <w:tcW w:w="2386" w:type="dxa"/>
            <w:noWrap/>
            <w:hideMark/>
          </w:tcPr>
          <w:p w14:paraId="0587213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0.03 (-0.79, 0.85)</w:t>
            </w:r>
          </w:p>
        </w:tc>
        <w:tc>
          <w:tcPr>
            <w:tcW w:w="1086" w:type="dxa"/>
            <w:noWrap/>
            <w:hideMark/>
          </w:tcPr>
          <w:p w14:paraId="2C1252F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0.94</w:t>
            </w:r>
          </w:p>
        </w:tc>
      </w:tr>
      <w:tr w:rsidR="00170C10" w:rsidRPr="00703410" w14:paraId="27784E24" w14:textId="77777777" w:rsidTr="00500DE0">
        <w:trPr>
          <w:trHeight w:val="286"/>
        </w:trPr>
        <w:tc>
          <w:tcPr>
            <w:tcW w:w="3964" w:type="dxa"/>
            <w:vMerge w:val="restart"/>
            <w:hideMark/>
          </w:tcPr>
          <w:p w14:paraId="0618D71F"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Restroom has waste disposal bin available</w:t>
            </w:r>
          </w:p>
        </w:tc>
        <w:tc>
          <w:tcPr>
            <w:tcW w:w="3119" w:type="dxa"/>
            <w:noWrap/>
            <w:hideMark/>
          </w:tcPr>
          <w:p w14:paraId="02016BCD"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0B91390B"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0.52 (0.50)</w:t>
            </w:r>
          </w:p>
        </w:tc>
        <w:tc>
          <w:tcPr>
            <w:tcW w:w="1914" w:type="dxa"/>
            <w:noWrap/>
            <w:hideMark/>
          </w:tcPr>
          <w:p w14:paraId="5D461CD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0.59 (0.23)</w:t>
            </w:r>
          </w:p>
        </w:tc>
        <w:tc>
          <w:tcPr>
            <w:tcW w:w="2386" w:type="dxa"/>
            <w:noWrap/>
          </w:tcPr>
          <w:p w14:paraId="65CE07CA"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2C0DC62C"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2CB526C1" w14:textId="77777777" w:rsidTr="00500DE0">
        <w:trPr>
          <w:trHeight w:val="286"/>
        </w:trPr>
        <w:tc>
          <w:tcPr>
            <w:tcW w:w="3964" w:type="dxa"/>
            <w:vMerge/>
            <w:hideMark/>
          </w:tcPr>
          <w:p w14:paraId="4D5A91D8"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2699F259"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7AF302D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0.06 (0.09)</w:t>
            </w:r>
          </w:p>
        </w:tc>
        <w:tc>
          <w:tcPr>
            <w:tcW w:w="1914" w:type="dxa"/>
            <w:noWrap/>
            <w:hideMark/>
          </w:tcPr>
          <w:p w14:paraId="57C1E3E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w:t>
            </w:r>
          </w:p>
        </w:tc>
        <w:tc>
          <w:tcPr>
            <w:tcW w:w="2386" w:type="dxa"/>
            <w:noWrap/>
            <w:hideMark/>
          </w:tcPr>
          <w:p w14:paraId="444FF18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0.43 (0.05, 0.81)</w:t>
            </w:r>
          </w:p>
        </w:tc>
        <w:tc>
          <w:tcPr>
            <w:tcW w:w="1086" w:type="dxa"/>
            <w:noWrap/>
            <w:hideMark/>
          </w:tcPr>
          <w:p w14:paraId="49F08F45"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0.03</w:t>
            </w:r>
          </w:p>
        </w:tc>
      </w:tr>
      <w:tr w:rsidR="00170C10" w:rsidRPr="00703410" w14:paraId="2B346284" w14:textId="77777777" w:rsidTr="00500DE0">
        <w:trPr>
          <w:trHeight w:val="286"/>
        </w:trPr>
        <w:tc>
          <w:tcPr>
            <w:tcW w:w="3964" w:type="dxa"/>
            <w:vMerge/>
            <w:hideMark/>
          </w:tcPr>
          <w:p w14:paraId="3C9C880A"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5C1BBDE0"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2F5016D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0.41 (0.38)</w:t>
            </w:r>
          </w:p>
        </w:tc>
        <w:tc>
          <w:tcPr>
            <w:tcW w:w="1914" w:type="dxa"/>
            <w:noWrap/>
            <w:hideMark/>
          </w:tcPr>
          <w:p w14:paraId="2E88EF2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0.36 (0.38)</w:t>
            </w:r>
          </w:p>
        </w:tc>
        <w:tc>
          <w:tcPr>
            <w:tcW w:w="2386" w:type="dxa"/>
            <w:noWrap/>
            <w:hideMark/>
          </w:tcPr>
          <w:p w14:paraId="564A813B"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-0.13 (-0.44, 0.17)</w:t>
            </w:r>
          </w:p>
        </w:tc>
        <w:tc>
          <w:tcPr>
            <w:tcW w:w="1086" w:type="dxa"/>
            <w:noWrap/>
            <w:hideMark/>
          </w:tcPr>
          <w:p w14:paraId="034C8FC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0.40</w:t>
            </w:r>
          </w:p>
        </w:tc>
      </w:tr>
      <w:tr w:rsidR="00170C10" w:rsidRPr="00703410" w14:paraId="43757EC2" w14:textId="77777777" w:rsidTr="00500DE0">
        <w:trPr>
          <w:trHeight w:val="286"/>
        </w:trPr>
        <w:tc>
          <w:tcPr>
            <w:tcW w:w="3964" w:type="dxa"/>
            <w:vMerge/>
            <w:hideMark/>
          </w:tcPr>
          <w:p w14:paraId="13B435A7"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037B0E08"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22D5EB8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0.15 (0.18)</w:t>
            </w:r>
          </w:p>
        </w:tc>
        <w:tc>
          <w:tcPr>
            <w:tcW w:w="1914" w:type="dxa"/>
            <w:noWrap/>
            <w:hideMark/>
          </w:tcPr>
          <w:p w14:paraId="03B94A6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0.12 (0.19)</w:t>
            </w:r>
          </w:p>
        </w:tc>
        <w:tc>
          <w:tcPr>
            <w:tcW w:w="2386" w:type="dxa"/>
            <w:noWrap/>
            <w:hideMark/>
          </w:tcPr>
          <w:p w14:paraId="7666FE6B"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-0.09 (-0.45, 0.26)</w:t>
            </w:r>
          </w:p>
        </w:tc>
        <w:tc>
          <w:tcPr>
            <w:tcW w:w="1086" w:type="dxa"/>
            <w:noWrap/>
            <w:hideMark/>
          </w:tcPr>
          <w:p w14:paraId="683B3BE4"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0.61</w:t>
            </w:r>
          </w:p>
        </w:tc>
      </w:tr>
      <w:tr w:rsidR="00170C10" w:rsidRPr="00703410" w14:paraId="3ED46821" w14:textId="77777777" w:rsidTr="00500DE0">
        <w:trPr>
          <w:trHeight w:val="286"/>
        </w:trPr>
        <w:tc>
          <w:tcPr>
            <w:tcW w:w="3964" w:type="dxa"/>
            <w:vMerge w:val="restart"/>
            <w:hideMark/>
          </w:tcPr>
          <w:p w14:paraId="0D8CA5A8"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lastRenderedPageBreak/>
              <w:t>Restroom has no graffiti</w:t>
            </w:r>
          </w:p>
        </w:tc>
        <w:tc>
          <w:tcPr>
            <w:tcW w:w="3119" w:type="dxa"/>
            <w:noWrap/>
            <w:hideMark/>
          </w:tcPr>
          <w:p w14:paraId="67BBD4F4"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2BE573F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0.33 (0.24)</w:t>
            </w:r>
          </w:p>
        </w:tc>
        <w:tc>
          <w:tcPr>
            <w:tcW w:w="1914" w:type="dxa"/>
            <w:noWrap/>
            <w:hideMark/>
          </w:tcPr>
          <w:p w14:paraId="1C9E0CEB"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0.81 (0.27)</w:t>
            </w:r>
          </w:p>
        </w:tc>
        <w:tc>
          <w:tcPr>
            <w:tcW w:w="2386" w:type="dxa"/>
            <w:noWrap/>
          </w:tcPr>
          <w:p w14:paraId="76624C77"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341C5ACE"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28543095" w14:textId="77777777" w:rsidTr="00500DE0">
        <w:trPr>
          <w:trHeight w:val="286"/>
        </w:trPr>
        <w:tc>
          <w:tcPr>
            <w:tcW w:w="3964" w:type="dxa"/>
            <w:vMerge/>
            <w:hideMark/>
          </w:tcPr>
          <w:p w14:paraId="75AB84EA"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5016F76C"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1C1ED22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0.13 (0.18)</w:t>
            </w:r>
          </w:p>
        </w:tc>
        <w:tc>
          <w:tcPr>
            <w:tcW w:w="1914" w:type="dxa"/>
            <w:noWrap/>
            <w:hideMark/>
          </w:tcPr>
          <w:p w14:paraId="6571464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w:t>
            </w:r>
          </w:p>
        </w:tc>
        <w:tc>
          <w:tcPr>
            <w:tcW w:w="2386" w:type="dxa"/>
            <w:noWrap/>
            <w:hideMark/>
          </w:tcPr>
          <w:p w14:paraId="45A14A3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-0.48 (-1.17, 0.21)</w:t>
            </w:r>
          </w:p>
        </w:tc>
        <w:tc>
          <w:tcPr>
            <w:tcW w:w="1086" w:type="dxa"/>
            <w:noWrap/>
            <w:hideMark/>
          </w:tcPr>
          <w:p w14:paraId="57A9CE1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0.18</w:t>
            </w:r>
          </w:p>
        </w:tc>
      </w:tr>
      <w:tr w:rsidR="00170C10" w:rsidRPr="00703410" w14:paraId="062BDA7D" w14:textId="77777777" w:rsidTr="00500DE0">
        <w:trPr>
          <w:trHeight w:val="286"/>
        </w:trPr>
        <w:tc>
          <w:tcPr>
            <w:tcW w:w="3964" w:type="dxa"/>
            <w:vMerge/>
            <w:hideMark/>
          </w:tcPr>
          <w:p w14:paraId="40D89101"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4F3FBB23"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5AFB1D8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0.31 (0.28)</w:t>
            </w:r>
          </w:p>
        </w:tc>
        <w:tc>
          <w:tcPr>
            <w:tcW w:w="1914" w:type="dxa"/>
            <w:noWrap/>
            <w:hideMark/>
          </w:tcPr>
          <w:p w14:paraId="6EA7DE5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0.68 (0.28)</w:t>
            </w:r>
          </w:p>
        </w:tc>
        <w:tc>
          <w:tcPr>
            <w:tcW w:w="2386" w:type="dxa"/>
            <w:noWrap/>
            <w:hideMark/>
          </w:tcPr>
          <w:p w14:paraId="390A8355"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-0.10 (-0.63, 0.43)</w:t>
            </w:r>
          </w:p>
        </w:tc>
        <w:tc>
          <w:tcPr>
            <w:tcW w:w="1086" w:type="dxa"/>
            <w:noWrap/>
            <w:hideMark/>
          </w:tcPr>
          <w:p w14:paraId="635D1CE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0.72</w:t>
            </w:r>
          </w:p>
        </w:tc>
      </w:tr>
      <w:tr w:rsidR="00170C10" w:rsidRPr="00703410" w14:paraId="693302A1" w14:textId="77777777" w:rsidTr="00500DE0">
        <w:trPr>
          <w:trHeight w:val="286"/>
        </w:trPr>
        <w:tc>
          <w:tcPr>
            <w:tcW w:w="3964" w:type="dxa"/>
            <w:vMerge/>
            <w:hideMark/>
          </w:tcPr>
          <w:p w14:paraId="5B69A2D5"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7E98B2C5"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430F374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0.58 (0.39)</w:t>
            </w:r>
          </w:p>
        </w:tc>
        <w:tc>
          <w:tcPr>
            <w:tcW w:w="1914" w:type="dxa"/>
            <w:noWrap/>
            <w:hideMark/>
          </w:tcPr>
          <w:p w14:paraId="39C7DD6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0.58 (0.15)</w:t>
            </w:r>
          </w:p>
        </w:tc>
        <w:tc>
          <w:tcPr>
            <w:tcW w:w="2386" w:type="dxa"/>
            <w:noWrap/>
            <w:hideMark/>
          </w:tcPr>
          <w:p w14:paraId="4384BC7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-0.48 (-1, 0.05)</w:t>
            </w:r>
          </w:p>
        </w:tc>
        <w:tc>
          <w:tcPr>
            <w:tcW w:w="1086" w:type="dxa"/>
            <w:noWrap/>
            <w:hideMark/>
          </w:tcPr>
          <w:p w14:paraId="563FD09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0.08</w:t>
            </w:r>
          </w:p>
        </w:tc>
      </w:tr>
      <w:tr w:rsidR="00170C10" w:rsidRPr="00703410" w14:paraId="00F6268F" w14:textId="77777777" w:rsidTr="00500DE0">
        <w:trPr>
          <w:trHeight w:val="286"/>
        </w:trPr>
        <w:tc>
          <w:tcPr>
            <w:tcW w:w="3964" w:type="dxa"/>
            <w:vMerge w:val="restart"/>
            <w:hideMark/>
          </w:tcPr>
          <w:p w14:paraId="64F8D465"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Restroom has no signs of damage</w:t>
            </w:r>
          </w:p>
        </w:tc>
        <w:tc>
          <w:tcPr>
            <w:tcW w:w="3119" w:type="dxa"/>
            <w:noWrap/>
            <w:hideMark/>
          </w:tcPr>
          <w:p w14:paraId="38F914D6"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46A1300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0.13 (0.18)</w:t>
            </w:r>
          </w:p>
        </w:tc>
        <w:tc>
          <w:tcPr>
            <w:tcW w:w="1914" w:type="dxa"/>
            <w:noWrap/>
            <w:hideMark/>
          </w:tcPr>
          <w:p w14:paraId="30BC780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0.20 (0.08)</w:t>
            </w:r>
          </w:p>
        </w:tc>
        <w:tc>
          <w:tcPr>
            <w:tcW w:w="2386" w:type="dxa"/>
            <w:noWrap/>
          </w:tcPr>
          <w:p w14:paraId="49556535"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6C1872B9"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30F729EC" w14:textId="77777777" w:rsidTr="00500DE0">
        <w:trPr>
          <w:trHeight w:val="286"/>
        </w:trPr>
        <w:tc>
          <w:tcPr>
            <w:tcW w:w="3964" w:type="dxa"/>
            <w:vMerge/>
            <w:hideMark/>
          </w:tcPr>
          <w:p w14:paraId="7E31FF75"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5F221E98"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3AFC929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(0)</w:t>
            </w:r>
          </w:p>
        </w:tc>
        <w:tc>
          <w:tcPr>
            <w:tcW w:w="1914" w:type="dxa"/>
            <w:noWrap/>
            <w:hideMark/>
          </w:tcPr>
          <w:p w14:paraId="0690C835"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w:t>
            </w:r>
          </w:p>
        </w:tc>
        <w:tc>
          <w:tcPr>
            <w:tcW w:w="2386" w:type="dxa"/>
            <w:noWrap/>
            <w:hideMark/>
          </w:tcPr>
          <w:p w14:paraId="7B5D5DC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-0.07 (-0.21, 0.07)</w:t>
            </w:r>
          </w:p>
        </w:tc>
        <w:tc>
          <w:tcPr>
            <w:tcW w:w="1086" w:type="dxa"/>
            <w:noWrap/>
            <w:hideMark/>
          </w:tcPr>
          <w:p w14:paraId="47E4D61E"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0.32</w:t>
            </w:r>
          </w:p>
        </w:tc>
      </w:tr>
      <w:tr w:rsidR="00170C10" w:rsidRPr="00703410" w14:paraId="51664A4C" w14:textId="77777777" w:rsidTr="00500DE0">
        <w:trPr>
          <w:trHeight w:val="286"/>
        </w:trPr>
        <w:tc>
          <w:tcPr>
            <w:tcW w:w="3964" w:type="dxa"/>
            <w:vMerge/>
            <w:hideMark/>
          </w:tcPr>
          <w:p w14:paraId="1510013A"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220BD448"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3ADB893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(0)</w:t>
            </w:r>
          </w:p>
        </w:tc>
        <w:tc>
          <w:tcPr>
            <w:tcW w:w="1914" w:type="dxa"/>
            <w:noWrap/>
            <w:hideMark/>
          </w:tcPr>
          <w:p w14:paraId="132B487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0.15 (0.15)</w:t>
            </w:r>
          </w:p>
        </w:tc>
        <w:tc>
          <w:tcPr>
            <w:tcW w:w="2386" w:type="dxa"/>
            <w:noWrap/>
            <w:hideMark/>
          </w:tcPr>
          <w:p w14:paraId="7E87B60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0.06 (-0.06, 0.18)</w:t>
            </w:r>
          </w:p>
        </w:tc>
        <w:tc>
          <w:tcPr>
            <w:tcW w:w="1086" w:type="dxa"/>
            <w:noWrap/>
            <w:hideMark/>
          </w:tcPr>
          <w:p w14:paraId="375EF83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0.32</w:t>
            </w:r>
          </w:p>
        </w:tc>
      </w:tr>
      <w:tr w:rsidR="00170C10" w:rsidRPr="00703410" w14:paraId="30D777BC" w14:textId="77777777" w:rsidTr="00500DE0">
        <w:trPr>
          <w:trHeight w:val="286"/>
        </w:trPr>
        <w:tc>
          <w:tcPr>
            <w:tcW w:w="3964" w:type="dxa"/>
            <w:vMerge/>
            <w:hideMark/>
          </w:tcPr>
          <w:p w14:paraId="5C3D3567"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33368A8F"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4E6E572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0.03 (0.07)</w:t>
            </w:r>
          </w:p>
        </w:tc>
        <w:tc>
          <w:tcPr>
            <w:tcW w:w="1914" w:type="dxa"/>
            <w:noWrap/>
            <w:hideMark/>
          </w:tcPr>
          <w:p w14:paraId="7A117C4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0.12 (0.14)</w:t>
            </w:r>
          </w:p>
        </w:tc>
        <w:tc>
          <w:tcPr>
            <w:tcW w:w="2386" w:type="dxa"/>
            <w:noWrap/>
            <w:hideMark/>
          </w:tcPr>
          <w:p w14:paraId="0BD8BFB4"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0.01 (-0.10, 0.12)</w:t>
            </w:r>
          </w:p>
        </w:tc>
        <w:tc>
          <w:tcPr>
            <w:tcW w:w="1086" w:type="dxa"/>
            <w:noWrap/>
            <w:hideMark/>
          </w:tcPr>
          <w:p w14:paraId="153F1A0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0.85</w:t>
            </w:r>
          </w:p>
        </w:tc>
      </w:tr>
      <w:tr w:rsidR="00170C10" w:rsidRPr="00703410" w14:paraId="57A2036A" w14:textId="77777777" w:rsidTr="00500DE0">
        <w:trPr>
          <w:trHeight w:val="286"/>
        </w:trPr>
        <w:tc>
          <w:tcPr>
            <w:tcW w:w="3964" w:type="dxa"/>
            <w:vMerge w:val="restart"/>
            <w:hideMark/>
          </w:tcPr>
          <w:p w14:paraId="5519294F"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Restroom has door locks available</w:t>
            </w:r>
          </w:p>
        </w:tc>
        <w:tc>
          <w:tcPr>
            <w:tcW w:w="3119" w:type="dxa"/>
            <w:noWrap/>
            <w:hideMark/>
          </w:tcPr>
          <w:p w14:paraId="41529683"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1864FF2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0.58 (0.59)</w:t>
            </w:r>
          </w:p>
        </w:tc>
        <w:tc>
          <w:tcPr>
            <w:tcW w:w="1914" w:type="dxa"/>
            <w:noWrap/>
            <w:hideMark/>
          </w:tcPr>
          <w:p w14:paraId="759C38C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0.57 (0.61)</w:t>
            </w:r>
          </w:p>
        </w:tc>
        <w:tc>
          <w:tcPr>
            <w:tcW w:w="2386" w:type="dxa"/>
            <w:noWrap/>
          </w:tcPr>
          <w:p w14:paraId="053C09EF"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6B55DA3B"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2EE0E2E6" w14:textId="77777777" w:rsidTr="00500DE0">
        <w:trPr>
          <w:trHeight w:val="286"/>
        </w:trPr>
        <w:tc>
          <w:tcPr>
            <w:tcW w:w="3964" w:type="dxa"/>
            <w:vMerge/>
            <w:hideMark/>
          </w:tcPr>
          <w:p w14:paraId="7D69EE9E"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63F41FED"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2779C31B"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0.13 (0.18)</w:t>
            </w:r>
          </w:p>
        </w:tc>
        <w:tc>
          <w:tcPr>
            <w:tcW w:w="1914" w:type="dxa"/>
            <w:noWrap/>
            <w:hideMark/>
          </w:tcPr>
          <w:p w14:paraId="053EADE4"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w:t>
            </w:r>
          </w:p>
        </w:tc>
        <w:tc>
          <w:tcPr>
            <w:tcW w:w="2386" w:type="dxa"/>
            <w:noWrap/>
            <w:hideMark/>
          </w:tcPr>
          <w:p w14:paraId="50A1B774"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0.01 (-0.01, 0.04)</w:t>
            </w:r>
          </w:p>
        </w:tc>
        <w:tc>
          <w:tcPr>
            <w:tcW w:w="1086" w:type="dxa"/>
            <w:noWrap/>
            <w:hideMark/>
          </w:tcPr>
          <w:p w14:paraId="6707BCB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0.32</w:t>
            </w:r>
          </w:p>
        </w:tc>
      </w:tr>
      <w:tr w:rsidR="00170C10" w:rsidRPr="00703410" w14:paraId="127CBEB7" w14:textId="77777777" w:rsidTr="00500DE0">
        <w:trPr>
          <w:trHeight w:val="286"/>
        </w:trPr>
        <w:tc>
          <w:tcPr>
            <w:tcW w:w="3964" w:type="dxa"/>
            <w:vMerge/>
            <w:hideMark/>
          </w:tcPr>
          <w:p w14:paraId="046D6088"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731D061D"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3B80760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0.19 (0.33)</w:t>
            </w:r>
          </w:p>
        </w:tc>
        <w:tc>
          <w:tcPr>
            <w:tcW w:w="1914" w:type="dxa"/>
            <w:noWrap/>
            <w:hideMark/>
          </w:tcPr>
          <w:p w14:paraId="4A3CCF2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0.32 (0.40)</w:t>
            </w:r>
          </w:p>
        </w:tc>
        <w:tc>
          <w:tcPr>
            <w:tcW w:w="2386" w:type="dxa"/>
            <w:noWrap/>
            <w:hideMark/>
          </w:tcPr>
          <w:p w14:paraId="19E4A2A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0.18 (-0.09, 0.45)</w:t>
            </w:r>
          </w:p>
        </w:tc>
        <w:tc>
          <w:tcPr>
            <w:tcW w:w="1086" w:type="dxa"/>
            <w:noWrap/>
            <w:hideMark/>
          </w:tcPr>
          <w:p w14:paraId="7340A81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0.19</w:t>
            </w:r>
          </w:p>
        </w:tc>
      </w:tr>
      <w:tr w:rsidR="00170C10" w:rsidRPr="00703410" w14:paraId="330AEDEB" w14:textId="77777777" w:rsidTr="00500DE0">
        <w:trPr>
          <w:trHeight w:val="286"/>
        </w:trPr>
        <w:tc>
          <w:tcPr>
            <w:tcW w:w="3964" w:type="dxa"/>
            <w:vMerge/>
            <w:hideMark/>
          </w:tcPr>
          <w:p w14:paraId="56AD35D7"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4DF75E42"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25E7EC0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0.33 (0.31)</w:t>
            </w:r>
          </w:p>
        </w:tc>
        <w:tc>
          <w:tcPr>
            <w:tcW w:w="1914" w:type="dxa"/>
            <w:noWrap/>
            <w:hideMark/>
          </w:tcPr>
          <w:p w14:paraId="4D57CC5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0.28 (0.28)</w:t>
            </w:r>
          </w:p>
        </w:tc>
        <w:tc>
          <w:tcPr>
            <w:tcW w:w="2386" w:type="dxa"/>
            <w:noWrap/>
            <w:hideMark/>
          </w:tcPr>
          <w:p w14:paraId="3C4838F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-0.04 (-0.76, 0.69)</w:t>
            </w:r>
          </w:p>
        </w:tc>
        <w:tc>
          <w:tcPr>
            <w:tcW w:w="1086" w:type="dxa"/>
            <w:noWrap/>
            <w:hideMark/>
          </w:tcPr>
          <w:p w14:paraId="39BD6CF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0.92</w:t>
            </w:r>
          </w:p>
        </w:tc>
      </w:tr>
      <w:tr w:rsidR="00170C10" w:rsidRPr="00703410" w14:paraId="4630A488" w14:textId="77777777" w:rsidTr="00500DE0">
        <w:trPr>
          <w:trHeight w:val="188"/>
        </w:trPr>
        <w:tc>
          <w:tcPr>
            <w:tcW w:w="3964" w:type="dxa"/>
            <w:vMerge w:val="restart"/>
            <w:hideMark/>
          </w:tcPr>
          <w:p w14:paraId="45561934"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Soap available in restroom</w:t>
            </w:r>
          </w:p>
        </w:tc>
        <w:tc>
          <w:tcPr>
            <w:tcW w:w="3119" w:type="dxa"/>
            <w:noWrap/>
            <w:hideMark/>
          </w:tcPr>
          <w:p w14:paraId="1311A8A6"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277FAA1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0.44 (0.62)</w:t>
            </w:r>
          </w:p>
        </w:tc>
        <w:tc>
          <w:tcPr>
            <w:tcW w:w="1914" w:type="dxa"/>
            <w:noWrap/>
            <w:hideMark/>
          </w:tcPr>
          <w:p w14:paraId="67AD20A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0.38 (0.53)</w:t>
            </w:r>
          </w:p>
        </w:tc>
        <w:tc>
          <w:tcPr>
            <w:tcW w:w="2386" w:type="dxa"/>
            <w:noWrap/>
          </w:tcPr>
          <w:p w14:paraId="77C98605"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09275D3D"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492EC7C7" w14:textId="77777777" w:rsidTr="00500DE0">
        <w:trPr>
          <w:trHeight w:val="286"/>
        </w:trPr>
        <w:tc>
          <w:tcPr>
            <w:tcW w:w="3964" w:type="dxa"/>
            <w:vMerge/>
            <w:hideMark/>
          </w:tcPr>
          <w:p w14:paraId="5324D829"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4785862B"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6879015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(0)</w: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38112" behindDoc="0" locked="0" layoutInCell="1" allowOverlap="1" wp14:anchorId="08068A58" wp14:editId="7DF5F57B">
                      <wp:simplePos x="0" y="0"/>
                      <wp:positionH relativeFrom="column">
                        <wp:posOffset>0</wp:posOffset>
                      </wp:positionH>
                      <wp:positionV relativeFrom="paragraph">
                        <wp:posOffset>0</wp:posOffset>
                      </wp:positionV>
                      <wp:extent cx="12700" cy="177800"/>
                      <wp:effectExtent l="0" t="0" r="0" b="0"/>
                      <wp:wrapNone/>
                      <wp:docPr id="862" name="Text Box 862">
                        <a:extLst xmlns:a="http://schemas.openxmlformats.org/drawingml/2006/main">
                          <a:ext uri="{FF2B5EF4-FFF2-40B4-BE49-F238E27FC236}">
                            <a16:creationId xmlns:a16="http://schemas.microsoft.com/office/drawing/2014/main" id="{00000000-0008-0000-0500-0000CB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D74DF65" id="Text Box 862" o:spid="_x0000_s1026" type="#_x0000_t202" style="position:absolute;margin-left:0;margin-top:0;width:1pt;height:14pt;z-index:251738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CD7Ggz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39136" behindDoc="0" locked="0" layoutInCell="1" allowOverlap="1" wp14:anchorId="5FD773A1" wp14:editId="677BE2BE">
                      <wp:simplePos x="0" y="0"/>
                      <wp:positionH relativeFrom="column">
                        <wp:posOffset>0</wp:posOffset>
                      </wp:positionH>
                      <wp:positionV relativeFrom="paragraph">
                        <wp:posOffset>0</wp:posOffset>
                      </wp:positionV>
                      <wp:extent cx="12700" cy="177800"/>
                      <wp:effectExtent l="0" t="0" r="0" b="0"/>
                      <wp:wrapNone/>
                      <wp:docPr id="861" name="Text Box 861">
                        <a:extLst xmlns:a="http://schemas.openxmlformats.org/drawingml/2006/main">
                          <a:ext uri="{FF2B5EF4-FFF2-40B4-BE49-F238E27FC236}">
                            <a16:creationId xmlns:a16="http://schemas.microsoft.com/office/drawing/2014/main" id="{00000000-0008-0000-0500-0000CC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323DEBE" id="Text Box 861" o:spid="_x0000_s1026" type="#_x0000_t202" style="position:absolute;margin-left:0;margin-top:0;width:1pt;height:14pt;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CczpV0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0160" behindDoc="0" locked="0" layoutInCell="1" allowOverlap="1" wp14:anchorId="16B68B83" wp14:editId="7412D70F">
                      <wp:simplePos x="0" y="0"/>
                      <wp:positionH relativeFrom="column">
                        <wp:posOffset>0</wp:posOffset>
                      </wp:positionH>
                      <wp:positionV relativeFrom="paragraph">
                        <wp:posOffset>0</wp:posOffset>
                      </wp:positionV>
                      <wp:extent cx="12700" cy="177800"/>
                      <wp:effectExtent l="0" t="0" r="0" b="0"/>
                      <wp:wrapNone/>
                      <wp:docPr id="860" name="Text Box 860">
                        <a:extLst xmlns:a="http://schemas.openxmlformats.org/drawingml/2006/main">
                          <a:ext uri="{FF2B5EF4-FFF2-40B4-BE49-F238E27FC236}">
                            <a16:creationId xmlns:a16="http://schemas.microsoft.com/office/drawing/2014/main" id="{00000000-0008-0000-0500-0000CD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D704FAA" id="Text Box 860" o:spid="_x0000_s1026" type="#_x0000_t202" style="position:absolute;margin-left:0;margin-top:0;width:1pt;height:14pt;z-index:251740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B/aktq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1184" behindDoc="0" locked="0" layoutInCell="1" allowOverlap="1" wp14:anchorId="11D15CAE" wp14:editId="27DD2700">
                      <wp:simplePos x="0" y="0"/>
                      <wp:positionH relativeFrom="column">
                        <wp:posOffset>0</wp:posOffset>
                      </wp:positionH>
                      <wp:positionV relativeFrom="paragraph">
                        <wp:posOffset>177800</wp:posOffset>
                      </wp:positionV>
                      <wp:extent cx="12700" cy="190500"/>
                      <wp:effectExtent l="0" t="0" r="0" b="0"/>
                      <wp:wrapNone/>
                      <wp:docPr id="859" name="Text Box 859">
                        <a:extLst xmlns:a="http://schemas.openxmlformats.org/drawingml/2006/main">
                          <a:ext uri="{FF2B5EF4-FFF2-40B4-BE49-F238E27FC236}">
                            <a16:creationId xmlns:a16="http://schemas.microsoft.com/office/drawing/2014/main" id="{00000000-0008-0000-0500-0000CE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3155385" id="Text Box 859" o:spid="_x0000_s1026" type="#_x0000_t202" style="position:absolute;margin-left:0;margin-top:14pt;width:1pt;height:15pt;z-index:251741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2208" behindDoc="0" locked="0" layoutInCell="1" allowOverlap="1" wp14:anchorId="6A2DEFC8" wp14:editId="7F54C21D">
                      <wp:simplePos x="0" y="0"/>
                      <wp:positionH relativeFrom="column">
                        <wp:posOffset>0</wp:posOffset>
                      </wp:positionH>
                      <wp:positionV relativeFrom="paragraph">
                        <wp:posOffset>177800</wp:posOffset>
                      </wp:positionV>
                      <wp:extent cx="12700" cy="190500"/>
                      <wp:effectExtent l="0" t="0" r="0" b="0"/>
                      <wp:wrapNone/>
                      <wp:docPr id="858" name="Text Box 858">
                        <a:extLst xmlns:a="http://schemas.openxmlformats.org/drawingml/2006/main">
                          <a:ext uri="{FF2B5EF4-FFF2-40B4-BE49-F238E27FC236}">
                            <a16:creationId xmlns:a16="http://schemas.microsoft.com/office/drawing/2014/main" id="{00000000-0008-0000-0500-0000CF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15045D8" id="Text Box 858" o:spid="_x0000_s1026" type="#_x0000_t202" style="position:absolute;margin-left:0;margin-top:14pt;width:1pt;height:15pt;z-index:251742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43232" behindDoc="0" locked="0" layoutInCell="1" allowOverlap="1" wp14:anchorId="71A7D967" wp14:editId="4F4C42D2">
                      <wp:simplePos x="0" y="0"/>
                      <wp:positionH relativeFrom="column">
                        <wp:posOffset>0</wp:posOffset>
                      </wp:positionH>
                      <wp:positionV relativeFrom="paragraph">
                        <wp:posOffset>177800</wp:posOffset>
                      </wp:positionV>
                      <wp:extent cx="12700" cy="190500"/>
                      <wp:effectExtent l="0" t="0" r="0" b="0"/>
                      <wp:wrapNone/>
                      <wp:docPr id="857" name="Text Box 857">
                        <a:extLst xmlns:a="http://schemas.openxmlformats.org/drawingml/2006/main">
                          <a:ext uri="{FF2B5EF4-FFF2-40B4-BE49-F238E27FC236}">
                            <a16:creationId xmlns:a16="http://schemas.microsoft.com/office/drawing/2014/main" id="{00000000-0008-0000-0500-0000D0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F71FF4B" id="Text Box 857" o:spid="_x0000_s1026" type="#_x0000_t202" style="position:absolute;margin-left:0;margin-top:14pt;width:1pt;height:15pt;z-index:251743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" filled="f" stroked="f">
                      <v:textbox style="mso-fit-shape-to-text:t" inset="0,0,0,0"/>
                    </v:shape>
                  </w:pict>
                </mc:Fallback>
              </mc:AlternateContent>
            </w:r>
          </w:p>
        </w:tc>
        <w:tc>
          <w:tcPr>
            <w:tcW w:w="1914" w:type="dxa"/>
            <w:noWrap/>
            <w:hideMark/>
          </w:tcPr>
          <w:p w14:paraId="0534C7F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w: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5824" behindDoc="0" locked="0" layoutInCell="1" allowOverlap="1" wp14:anchorId="3BAC5C9D" wp14:editId="5E69C335">
                      <wp:simplePos x="0" y="0"/>
                      <wp:positionH relativeFrom="column">
                        <wp:posOffset>0</wp:posOffset>
                      </wp:positionH>
                      <wp:positionV relativeFrom="paragraph">
                        <wp:posOffset>0</wp:posOffset>
                      </wp:positionV>
                      <wp:extent cx="12700" cy="177800"/>
                      <wp:effectExtent l="0" t="0" r="0" b="0"/>
                      <wp:wrapNone/>
                      <wp:docPr id="853" name="Text Box 853">
                        <a:extLst xmlns:a="http://schemas.openxmlformats.org/drawingml/2006/main">
                          <a:ext uri="{FF2B5EF4-FFF2-40B4-BE49-F238E27FC236}">
                            <a16:creationId xmlns:a16="http://schemas.microsoft.com/office/drawing/2014/main" id="{00000000-0008-0000-0500-000014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38E6455" id="Text Box 853" o:spid="_x0000_s1026" type="#_x0000_t202" style="position:absolute;margin-left:0;margin-top:0;width:1pt;height:14pt;z-index:251725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Bnt908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6848" behindDoc="0" locked="0" layoutInCell="1" allowOverlap="1" wp14:anchorId="1A72AFBC" wp14:editId="3CCC6CDB">
                      <wp:simplePos x="0" y="0"/>
                      <wp:positionH relativeFrom="column">
                        <wp:posOffset>0</wp:posOffset>
                      </wp:positionH>
                      <wp:positionV relativeFrom="paragraph">
                        <wp:posOffset>0</wp:posOffset>
                      </wp:positionV>
                      <wp:extent cx="12700" cy="177800"/>
                      <wp:effectExtent l="0" t="0" r="0" b="0"/>
                      <wp:wrapNone/>
                      <wp:docPr id="852" name="Text Box 852">
                        <a:extLst xmlns:a="http://schemas.openxmlformats.org/drawingml/2006/main">
                          <a:ext uri="{FF2B5EF4-FFF2-40B4-BE49-F238E27FC236}">
                            <a16:creationId xmlns:a16="http://schemas.microsoft.com/office/drawing/2014/main" id="{00000000-0008-0000-0500-000015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99AE744" id="Text Box 852" o:spid="_x0000_s1026" type="#_x0000_t202" style="position:absolute;margin-left:0;margin-top:0;width:1pt;height:14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7872" behindDoc="0" locked="0" layoutInCell="1" allowOverlap="1" wp14:anchorId="0978D1D2" wp14:editId="7B162AF8">
                      <wp:simplePos x="0" y="0"/>
                      <wp:positionH relativeFrom="column">
                        <wp:posOffset>0</wp:posOffset>
                      </wp:positionH>
                      <wp:positionV relativeFrom="paragraph">
                        <wp:posOffset>0</wp:posOffset>
                      </wp:positionV>
                      <wp:extent cx="12700" cy="177800"/>
                      <wp:effectExtent l="0" t="0" r="0" b="0"/>
                      <wp:wrapNone/>
                      <wp:docPr id="851" name="Text Box 851">
                        <a:extLst xmlns:a="http://schemas.openxmlformats.org/drawingml/2006/main">
                          <a:ext uri="{FF2B5EF4-FFF2-40B4-BE49-F238E27FC236}">
                            <a16:creationId xmlns:a16="http://schemas.microsoft.com/office/drawing/2014/main" id="{00000000-0008-0000-0500-000016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78185FE" id="Text Box 851" o:spid="_x0000_s1026" type="#_x0000_t202" style="position:absolute;margin-left:0;margin-top:0;width:1pt;height:14pt;z-index:251727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AGVrFX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8896" behindDoc="0" locked="0" layoutInCell="1" allowOverlap="1" wp14:anchorId="1C7B6974" wp14:editId="45893645">
                      <wp:simplePos x="0" y="0"/>
                      <wp:positionH relativeFrom="column">
                        <wp:posOffset>0</wp:posOffset>
                      </wp:positionH>
                      <wp:positionV relativeFrom="paragraph">
                        <wp:posOffset>177800</wp:posOffset>
                      </wp:positionV>
                      <wp:extent cx="12700" cy="190500"/>
                      <wp:effectExtent l="0" t="0" r="0" b="0"/>
                      <wp:wrapNone/>
                      <wp:docPr id="850" name="Text Box 850">
                        <a:extLst xmlns:a="http://schemas.openxmlformats.org/drawingml/2006/main">
                          <a:ext uri="{FF2B5EF4-FFF2-40B4-BE49-F238E27FC236}">
                            <a16:creationId xmlns:a16="http://schemas.microsoft.com/office/drawing/2014/main" id="{00000000-0008-0000-0500-000017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7572764" id="Text Box 850" o:spid="_x0000_s1026" type="#_x0000_t202" style="position:absolute;margin-left:0;margin-top:14pt;width:1pt;height:15pt;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9920" behindDoc="0" locked="0" layoutInCell="1" allowOverlap="1" wp14:anchorId="3BF3D892" wp14:editId="14C83B46">
                      <wp:simplePos x="0" y="0"/>
                      <wp:positionH relativeFrom="column">
                        <wp:posOffset>0</wp:posOffset>
                      </wp:positionH>
                      <wp:positionV relativeFrom="paragraph">
                        <wp:posOffset>177800</wp:posOffset>
                      </wp:positionV>
                      <wp:extent cx="12700" cy="190500"/>
                      <wp:effectExtent l="0" t="0" r="0" b="0"/>
                      <wp:wrapNone/>
                      <wp:docPr id="849" name="Text Box 849">
                        <a:extLst xmlns:a="http://schemas.openxmlformats.org/drawingml/2006/main">
                          <a:ext uri="{FF2B5EF4-FFF2-40B4-BE49-F238E27FC236}">
                            <a16:creationId xmlns:a16="http://schemas.microsoft.com/office/drawing/2014/main" id="{00000000-0008-0000-0500-000018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D05ABD6" id="Text Box 849" o:spid="_x0000_s1026" type="#_x0000_t202" style="position:absolute;margin-left:0;margin-top:14pt;width:1pt;height:15pt;z-index:251729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30944" behindDoc="0" locked="0" layoutInCell="1" allowOverlap="1" wp14:anchorId="6096A4ED" wp14:editId="0E41F04B">
                      <wp:simplePos x="0" y="0"/>
                      <wp:positionH relativeFrom="column">
                        <wp:posOffset>0</wp:posOffset>
                      </wp:positionH>
                      <wp:positionV relativeFrom="paragraph">
                        <wp:posOffset>177800</wp:posOffset>
                      </wp:positionV>
                      <wp:extent cx="12700" cy="190500"/>
                      <wp:effectExtent l="0" t="0" r="0" b="0"/>
                      <wp:wrapNone/>
                      <wp:docPr id="848" name="Text Box 848">
                        <a:extLst xmlns:a="http://schemas.openxmlformats.org/drawingml/2006/main">
                          <a:ext uri="{FF2B5EF4-FFF2-40B4-BE49-F238E27FC236}">
                            <a16:creationId xmlns:a16="http://schemas.microsoft.com/office/drawing/2014/main" id="{00000000-0008-0000-0500-000019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6E4B24A" id="Text Box 848" o:spid="_x0000_s1026" type="#_x0000_t202" style="position:absolute;margin-left:0;margin-top:14pt;width:1pt;height:15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31968" behindDoc="0" locked="0" layoutInCell="1" allowOverlap="1" wp14:anchorId="12AC18B5" wp14:editId="6F3C98B7">
                      <wp:simplePos x="0" y="0"/>
                      <wp:positionH relativeFrom="column">
                        <wp:posOffset>0</wp:posOffset>
                      </wp:positionH>
                      <wp:positionV relativeFrom="paragraph">
                        <wp:posOffset>0</wp:posOffset>
                      </wp:positionV>
                      <wp:extent cx="12700" cy="177800"/>
                      <wp:effectExtent l="0" t="0" r="0" b="0"/>
                      <wp:wrapNone/>
                      <wp:docPr id="844" name="Text Box 844">
                        <a:extLst xmlns:a="http://schemas.openxmlformats.org/drawingml/2006/main">
                          <a:ext uri="{FF2B5EF4-FFF2-40B4-BE49-F238E27FC236}">
                            <a16:creationId xmlns:a16="http://schemas.microsoft.com/office/drawing/2014/main" id="{00000000-0008-0000-0500-000050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42A49E0" id="Text Box 844" o:spid="_x0000_s1026" type="#_x0000_t202" style="position:absolute;margin-left:0;margin-top:0;width:1pt;height:14pt;z-index:251731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32992" behindDoc="0" locked="0" layoutInCell="1" allowOverlap="1" wp14:anchorId="02BB90D5" wp14:editId="70AFE1AA">
                      <wp:simplePos x="0" y="0"/>
                      <wp:positionH relativeFrom="column">
                        <wp:posOffset>0</wp:posOffset>
                      </wp:positionH>
                      <wp:positionV relativeFrom="paragraph">
                        <wp:posOffset>0</wp:posOffset>
                      </wp:positionV>
                      <wp:extent cx="12700" cy="177800"/>
                      <wp:effectExtent l="0" t="0" r="0" b="0"/>
                      <wp:wrapNone/>
                      <wp:docPr id="843" name="Text Box 843">
                        <a:extLst xmlns:a="http://schemas.openxmlformats.org/drawingml/2006/main">
                          <a:ext uri="{FF2B5EF4-FFF2-40B4-BE49-F238E27FC236}">
                            <a16:creationId xmlns:a16="http://schemas.microsoft.com/office/drawing/2014/main" id="{00000000-0008-0000-0500-000051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808590F" id="Text Box 843" o:spid="_x0000_s1026" type="#_x0000_t202" style="position:absolute;margin-left:0;margin-top:0;width:1pt;height:14pt;z-index:251732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Cj3p3E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34016" behindDoc="0" locked="0" layoutInCell="1" allowOverlap="1" wp14:anchorId="26712FFF" wp14:editId="5F4B1025">
                      <wp:simplePos x="0" y="0"/>
                      <wp:positionH relativeFrom="column">
                        <wp:posOffset>0</wp:posOffset>
                      </wp:positionH>
                      <wp:positionV relativeFrom="paragraph">
                        <wp:posOffset>0</wp:posOffset>
                      </wp:positionV>
                      <wp:extent cx="12700" cy="177800"/>
                      <wp:effectExtent l="0" t="0" r="0" b="0"/>
                      <wp:wrapNone/>
                      <wp:docPr id="842" name="Text Box 842">
                        <a:extLst xmlns:a="http://schemas.openxmlformats.org/drawingml/2006/main">
                          <a:ext uri="{FF2B5EF4-FFF2-40B4-BE49-F238E27FC236}">
                            <a16:creationId xmlns:a16="http://schemas.microsoft.com/office/drawing/2014/main" id="{00000000-0008-0000-0500-000052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AD6DDBB" id="Text Box 842" o:spid="_x0000_s1026" type="#_x0000_t202" style="position:absolute;margin-left:0;margin-top:0;width:1pt;height:14pt;z-index:251734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DdHQzo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35040" behindDoc="0" locked="0" layoutInCell="1" allowOverlap="1" wp14:anchorId="5DB7325B" wp14:editId="5813C1DF">
                      <wp:simplePos x="0" y="0"/>
                      <wp:positionH relativeFrom="column">
                        <wp:posOffset>0</wp:posOffset>
                      </wp:positionH>
                      <wp:positionV relativeFrom="paragraph">
                        <wp:posOffset>177800</wp:posOffset>
                      </wp:positionV>
                      <wp:extent cx="12700" cy="190500"/>
                      <wp:effectExtent l="0" t="0" r="0" b="0"/>
                      <wp:wrapNone/>
                      <wp:docPr id="841" name="Text Box 841">
                        <a:extLst xmlns:a="http://schemas.openxmlformats.org/drawingml/2006/main">
                          <a:ext uri="{FF2B5EF4-FFF2-40B4-BE49-F238E27FC236}">
                            <a16:creationId xmlns:a16="http://schemas.microsoft.com/office/drawing/2014/main" id="{00000000-0008-0000-0500-000053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DF8AFF5" id="Text Box 841" o:spid="_x0000_s1026" type="#_x0000_t202" style="position:absolute;margin-left:0;margin-top:14pt;width:1pt;height:15pt;z-index:251735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36064" behindDoc="0" locked="0" layoutInCell="1" allowOverlap="1" wp14:anchorId="090168AC" wp14:editId="16194E1A">
                      <wp:simplePos x="0" y="0"/>
                      <wp:positionH relativeFrom="column">
                        <wp:posOffset>0</wp:posOffset>
                      </wp:positionH>
                      <wp:positionV relativeFrom="paragraph">
                        <wp:posOffset>177800</wp:posOffset>
                      </wp:positionV>
                      <wp:extent cx="12700" cy="190500"/>
                      <wp:effectExtent l="0" t="0" r="0" b="0"/>
                      <wp:wrapNone/>
                      <wp:docPr id="840" name="Text Box 840">
                        <a:extLst xmlns:a="http://schemas.openxmlformats.org/drawingml/2006/main">
                          <a:ext uri="{FF2B5EF4-FFF2-40B4-BE49-F238E27FC236}">
                            <a16:creationId xmlns:a16="http://schemas.microsoft.com/office/drawing/2014/main" id="{00000000-0008-0000-0500-000054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71426DF" id="Text Box 840" o:spid="_x0000_s1026" type="#_x0000_t202" style="position:absolute;margin-left:0;margin-top:14pt;width:1pt;height:15pt;z-index:251736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37088" behindDoc="0" locked="0" layoutInCell="1" allowOverlap="1" wp14:anchorId="63D5F716" wp14:editId="2274F750">
                      <wp:simplePos x="0" y="0"/>
                      <wp:positionH relativeFrom="column">
                        <wp:posOffset>0</wp:posOffset>
                      </wp:positionH>
                      <wp:positionV relativeFrom="paragraph">
                        <wp:posOffset>177800</wp:posOffset>
                      </wp:positionV>
                      <wp:extent cx="12700" cy="190500"/>
                      <wp:effectExtent l="0" t="0" r="0" b="0"/>
                      <wp:wrapNone/>
                      <wp:docPr id="839" name="Text Box 839">
                        <a:extLst xmlns:a="http://schemas.openxmlformats.org/drawingml/2006/main">
                          <a:ext uri="{FF2B5EF4-FFF2-40B4-BE49-F238E27FC236}">
                            <a16:creationId xmlns:a16="http://schemas.microsoft.com/office/drawing/2014/main" id="{00000000-0008-0000-0500-000055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20AD264" id="Text Box 839" o:spid="_x0000_s1026" type="#_x0000_t202" style="position:absolute;margin-left:0;margin-top:14pt;width:1pt;height:15pt;z-index:251737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" filled="f" stroked="f">
                      <v:textbox style="mso-fit-shape-to-text:t" inset="0,0,0,0"/>
                    </v:shape>
                  </w:pict>
                </mc:Fallback>
              </mc:AlternateContent>
            </w:r>
          </w:p>
        </w:tc>
        <w:tc>
          <w:tcPr>
            <w:tcW w:w="2386" w:type="dxa"/>
            <w:noWrap/>
            <w:hideMark/>
          </w:tcPr>
          <w:p w14:paraId="54E7F70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0.06 (-0.06, 0.18)</w:t>
            </w:r>
          </w:p>
        </w:tc>
        <w:tc>
          <w:tcPr>
            <w:tcW w:w="1086" w:type="dxa"/>
            <w:noWrap/>
            <w:hideMark/>
          </w:tcPr>
          <w:p w14:paraId="61FD303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0.32</w:t>
            </w:r>
          </w:p>
        </w:tc>
      </w:tr>
      <w:tr w:rsidR="00170C10" w:rsidRPr="00703410" w14:paraId="12CFDDB9" w14:textId="77777777" w:rsidTr="00500DE0">
        <w:trPr>
          <w:trHeight w:val="286"/>
        </w:trPr>
        <w:tc>
          <w:tcPr>
            <w:tcW w:w="3964" w:type="dxa"/>
            <w:vMerge/>
            <w:hideMark/>
          </w:tcPr>
          <w:p w14:paraId="22B3006D"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482414FD"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2B45FB0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0.07 (0.13)</w:t>
            </w:r>
          </w:p>
        </w:tc>
        <w:tc>
          <w:tcPr>
            <w:tcW w:w="1914" w:type="dxa"/>
            <w:noWrap/>
            <w:hideMark/>
          </w:tcPr>
          <w:p w14:paraId="36BB786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0.15 (0.25)</w:t>
            </w:r>
          </w:p>
        </w:tc>
        <w:tc>
          <w:tcPr>
            <w:tcW w:w="2386" w:type="dxa"/>
            <w:noWrap/>
            <w:hideMark/>
          </w:tcPr>
          <w:p w14:paraId="5107113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0.10 (-0.09, 0.29)</w:t>
            </w:r>
          </w:p>
        </w:tc>
        <w:tc>
          <w:tcPr>
            <w:tcW w:w="1086" w:type="dxa"/>
            <w:noWrap/>
            <w:hideMark/>
          </w:tcPr>
          <w:p w14:paraId="172C1FE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0.29</w:t>
            </w:r>
          </w:p>
        </w:tc>
      </w:tr>
      <w:tr w:rsidR="00170C10" w:rsidRPr="00703410" w14:paraId="4B0EB23D" w14:textId="77777777" w:rsidTr="00500DE0">
        <w:trPr>
          <w:trHeight w:val="286"/>
        </w:trPr>
        <w:tc>
          <w:tcPr>
            <w:tcW w:w="3964" w:type="dxa"/>
            <w:vMerge/>
            <w:hideMark/>
          </w:tcPr>
          <w:p w14:paraId="4B79B3A9"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16EE2FBE"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4AAA3B3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0.12 (0.16)</w:t>
            </w:r>
          </w:p>
        </w:tc>
        <w:tc>
          <w:tcPr>
            <w:tcW w:w="1914" w:type="dxa"/>
            <w:noWrap/>
            <w:hideMark/>
          </w:tcPr>
          <w:p w14:paraId="7FAF0A8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0.18 (0.23)</w:t>
            </w:r>
          </w:p>
        </w:tc>
        <w:tc>
          <w:tcPr>
            <w:tcW w:w="2386" w:type="dxa"/>
            <w:noWrap/>
            <w:hideMark/>
          </w:tcPr>
          <w:p w14:paraId="7934549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0.13 (-0.05, 0.30)</w:t>
            </w:r>
          </w:p>
        </w:tc>
        <w:tc>
          <w:tcPr>
            <w:tcW w:w="1086" w:type="dxa"/>
            <w:noWrap/>
            <w:hideMark/>
          </w:tcPr>
          <w:p w14:paraId="679E9D8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0.16</w:t>
            </w:r>
          </w:p>
        </w:tc>
      </w:tr>
      <w:tr w:rsidR="00170C10" w:rsidRPr="00703410" w14:paraId="0D8ED2B1" w14:textId="77777777" w:rsidTr="00500DE0">
        <w:trPr>
          <w:trHeight w:val="286"/>
        </w:trPr>
        <w:tc>
          <w:tcPr>
            <w:tcW w:w="3964" w:type="dxa"/>
            <w:vMerge w:val="restart"/>
            <w:hideMark/>
          </w:tcPr>
          <w:p w14:paraId="0DD8B8B6"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Lights are functional in restroom</w:t>
            </w:r>
          </w:p>
        </w:tc>
        <w:tc>
          <w:tcPr>
            <w:tcW w:w="3119" w:type="dxa"/>
            <w:noWrap/>
            <w:hideMark/>
          </w:tcPr>
          <w:p w14:paraId="4E32DCD5"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104EB27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0.60 (0.38)</w:t>
            </w:r>
          </w:p>
        </w:tc>
        <w:tc>
          <w:tcPr>
            <w:tcW w:w="1914" w:type="dxa"/>
            <w:noWrap/>
            <w:hideMark/>
          </w:tcPr>
          <w:p w14:paraId="362260D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0.79 (0.30)</w:t>
            </w:r>
          </w:p>
        </w:tc>
        <w:tc>
          <w:tcPr>
            <w:tcW w:w="2386" w:type="dxa"/>
            <w:noWrap/>
          </w:tcPr>
          <w:p w14:paraId="5FE911FB"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0B63C525"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7A94BED6" w14:textId="77777777" w:rsidTr="00500DE0">
        <w:trPr>
          <w:trHeight w:val="286"/>
        </w:trPr>
        <w:tc>
          <w:tcPr>
            <w:tcW w:w="3964" w:type="dxa"/>
            <w:vMerge/>
            <w:hideMark/>
          </w:tcPr>
          <w:p w14:paraId="3B359742"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11F89958"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091F7AB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0.65 (0.03)</w:t>
            </w:r>
          </w:p>
        </w:tc>
        <w:tc>
          <w:tcPr>
            <w:tcW w:w="1914" w:type="dxa"/>
            <w:noWrap/>
            <w:hideMark/>
          </w:tcPr>
          <w:p w14:paraId="17B2BB35"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 (-)</w:t>
            </w:r>
          </w:p>
        </w:tc>
        <w:tc>
          <w:tcPr>
            <w:tcW w:w="2386" w:type="dxa"/>
            <w:noWrap/>
            <w:hideMark/>
          </w:tcPr>
          <w:p w14:paraId="3EC4B11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0.15 (0.04, 0.26)</w:t>
            </w:r>
          </w:p>
        </w:tc>
        <w:tc>
          <w:tcPr>
            <w:tcW w:w="1086" w:type="dxa"/>
            <w:noWrap/>
            <w:hideMark/>
          </w:tcPr>
          <w:p w14:paraId="1ACB0BE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0.01</w:t>
            </w:r>
          </w:p>
        </w:tc>
      </w:tr>
      <w:tr w:rsidR="00170C10" w:rsidRPr="00703410" w14:paraId="434439C0" w14:textId="77777777" w:rsidTr="00500DE0">
        <w:trPr>
          <w:trHeight w:val="286"/>
        </w:trPr>
        <w:tc>
          <w:tcPr>
            <w:tcW w:w="3964" w:type="dxa"/>
            <w:vMerge/>
            <w:hideMark/>
          </w:tcPr>
          <w:p w14:paraId="376A05BD"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796AF002"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16868074"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(0.42)</w:t>
            </w:r>
          </w:p>
        </w:tc>
        <w:tc>
          <w:tcPr>
            <w:tcW w:w="1914" w:type="dxa"/>
            <w:noWrap/>
            <w:hideMark/>
          </w:tcPr>
          <w:p w14:paraId="40FAA234"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0.63 (0.32)</w:t>
            </w:r>
          </w:p>
        </w:tc>
        <w:tc>
          <w:tcPr>
            <w:tcW w:w="2386" w:type="dxa"/>
            <w:noWrap/>
            <w:hideMark/>
          </w:tcPr>
          <w:p w14:paraId="6A2D8A5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-0.02 (-0.53, 0.50)</w:t>
            </w:r>
          </w:p>
        </w:tc>
        <w:tc>
          <w:tcPr>
            <w:tcW w:w="1086" w:type="dxa"/>
            <w:noWrap/>
            <w:hideMark/>
          </w:tcPr>
          <w:p w14:paraId="7021298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0.95</w:t>
            </w:r>
          </w:p>
        </w:tc>
      </w:tr>
      <w:tr w:rsidR="00170C10" w:rsidRPr="00703410" w14:paraId="60F20BAC" w14:textId="77777777" w:rsidTr="00500DE0">
        <w:trPr>
          <w:trHeight w:val="286"/>
        </w:trPr>
        <w:tc>
          <w:tcPr>
            <w:tcW w:w="3964" w:type="dxa"/>
            <w:vMerge/>
            <w:hideMark/>
          </w:tcPr>
          <w:p w14:paraId="2B685CAF"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5DB8688F"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06901EA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0.87 (0.16)</w:t>
            </w:r>
          </w:p>
        </w:tc>
        <w:tc>
          <w:tcPr>
            <w:tcW w:w="1914" w:type="dxa"/>
            <w:noWrap/>
            <w:hideMark/>
          </w:tcPr>
          <w:p w14:paraId="61F3B07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0.54 (0.44)</w:t>
            </w:r>
          </w:p>
        </w:tc>
        <w:tc>
          <w:tcPr>
            <w:tcW w:w="2386" w:type="dxa"/>
            <w:noWrap/>
            <w:hideMark/>
          </w:tcPr>
          <w:p w14:paraId="5CC4FAD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-0.51 (-1.08, 0.07)</w:t>
            </w:r>
          </w:p>
        </w:tc>
        <w:tc>
          <w:tcPr>
            <w:tcW w:w="1086" w:type="dxa"/>
            <w:noWrap/>
            <w:hideMark/>
          </w:tcPr>
          <w:p w14:paraId="0BD762B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0.08</w:t>
            </w:r>
          </w:p>
        </w:tc>
      </w:tr>
      <w:tr w:rsidR="00170C10" w:rsidRPr="00703410" w14:paraId="6C4EDE5D" w14:textId="77777777" w:rsidTr="00500DE0">
        <w:trPr>
          <w:trHeight w:val="286"/>
        </w:trPr>
        <w:tc>
          <w:tcPr>
            <w:tcW w:w="3964" w:type="dxa"/>
            <w:vMerge w:val="restart"/>
            <w:hideMark/>
          </w:tcPr>
          <w:p w14:paraId="40B6AA7D"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Restroom is well-lit</w:t>
            </w:r>
          </w:p>
        </w:tc>
        <w:tc>
          <w:tcPr>
            <w:tcW w:w="3119" w:type="dxa"/>
            <w:noWrap/>
            <w:hideMark/>
          </w:tcPr>
          <w:p w14:paraId="3AB7518E"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25C08DC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0.56 (0.09)</w: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19680" behindDoc="0" locked="0" layoutInCell="1" allowOverlap="1" wp14:anchorId="7C407640" wp14:editId="50056C4F">
                      <wp:simplePos x="0" y="0"/>
                      <wp:positionH relativeFrom="column">
                        <wp:posOffset>0</wp:posOffset>
                      </wp:positionH>
                      <wp:positionV relativeFrom="paragraph">
                        <wp:posOffset>0</wp:posOffset>
                      </wp:positionV>
                      <wp:extent cx="12700" cy="177800"/>
                      <wp:effectExtent l="0" t="0" r="0" b="0"/>
                      <wp:wrapNone/>
                      <wp:docPr id="811" name="Text Box 811">
                        <a:extLst xmlns:a="http://schemas.openxmlformats.org/drawingml/2006/main">
                          <a:ext uri="{FF2B5EF4-FFF2-40B4-BE49-F238E27FC236}">
                            <a16:creationId xmlns:a16="http://schemas.microsoft.com/office/drawing/2014/main" id="{00000000-0008-0000-0500-00008C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DF5CF38" id="Text Box 811" o:spid="_x0000_s1026" type="#_x0000_t202" style="position:absolute;margin-left:0;margin-top:0;width:1pt;height:14pt;z-index:251719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DZTtH+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0704" behindDoc="0" locked="0" layoutInCell="1" allowOverlap="1" wp14:anchorId="7B1904A9" wp14:editId="09D4D22A">
                      <wp:simplePos x="0" y="0"/>
                      <wp:positionH relativeFrom="column">
                        <wp:posOffset>0</wp:posOffset>
                      </wp:positionH>
                      <wp:positionV relativeFrom="paragraph">
                        <wp:posOffset>0</wp:posOffset>
                      </wp:positionV>
                      <wp:extent cx="12700" cy="177800"/>
                      <wp:effectExtent l="0" t="0" r="0" b="0"/>
                      <wp:wrapNone/>
                      <wp:docPr id="810" name="Text Box 810">
                        <a:extLst xmlns:a="http://schemas.openxmlformats.org/drawingml/2006/main">
                          <a:ext uri="{FF2B5EF4-FFF2-40B4-BE49-F238E27FC236}">
                            <a16:creationId xmlns:a16="http://schemas.microsoft.com/office/drawing/2014/main" id="{00000000-0008-0000-0500-00008D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7F20A310" id="Text Box 810" o:spid="_x0000_s1026" type="#_x0000_t202" style="position:absolute;margin-left:0;margin-top:0;width:1pt;height:14pt;z-index:25172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A66g/gJQIAAFgEAAAOAAAAAAAAAAAAAAAAAC4CAABkcnMvZTJvRG9jLnhtbFBLAQIt&#10;ABQABgAIAAAAIQCFeOXl1QAAAAIBAAAPAAAAAAAAAAAAAAAAAH8EAABkcnMvZG93bnJldi54bWxQ&#10;SwUGAAAAAAQABADzAAAAgQU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1728" behindDoc="0" locked="0" layoutInCell="1" allowOverlap="1" wp14:anchorId="448F5805" wp14:editId="4A308B96">
                      <wp:simplePos x="0" y="0"/>
                      <wp:positionH relativeFrom="column">
                        <wp:posOffset>0</wp:posOffset>
                      </wp:positionH>
                      <wp:positionV relativeFrom="paragraph">
                        <wp:posOffset>0</wp:posOffset>
                      </wp:positionV>
                      <wp:extent cx="12700" cy="177800"/>
                      <wp:effectExtent l="0" t="0" r="0" b="0"/>
                      <wp:wrapNone/>
                      <wp:docPr id="809" name="Text Box 809">
                        <a:extLst xmlns:a="http://schemas.openxmlformats.org/drawingml/2006/main">
                          <a:ext uri="{FF2B5EF4-FFF2-40B4-BE49-F238E27FC236}">
                            <a16:creationId xmlns:a16="http://schemas.microsoft.com/office/drawing/2014/main" id="{00000000-0008-0000-0500-00008E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6EC9194C" id="Text Box 809" o:spid="_x0000_s1026" type="#_x0000_t202" style="position:absolute;margin-left:0;margin-top:0;width:1pt;height:14pt;z-index:25172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DlY5EUJQIAAFgEAAAOAAAAAAAAAAAAAAAAAC4CAABkcnMvZTJvRG9jLnhtbFBLAQIt&#10;ABQABgAIAAAAIQCFeOXl1QAAAAIBAAAPAAAAAAAAAAAAAAAAAH8EAABkcnMvZG93bnJldi54bWxQ&#10;SwUGAAAAAAQABADzAAAAgQUAAAAA&#10;" filled="f" stroked="f">
                      <v:textbox style="mso-fit-shape-to-text:t" inset="0,0,0,0"/>
                    </v:shape>
                  </w:pict>
                </mc:Fallback>
              </mc:AlternateContent>
            </w:r>
          </w:p>
        </w:tc>
        <w:tc>
          <w:tcPr>
            <w:tcW w:w="1914" w:type="dxa"/>
            <w:noWrap/>
            <w:hideMark/>
          </w:tcPr>
          <w:p w14:paraId="670ADE6E"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0.79 (0.30)</w:t>
            </w:r>
          </w:p>
        </w:tc>
        <w:tc>
          <w:tcPr>
            <w:tcW w:w="2386" w:type="dxa"/>
            <w:noWrap/>
          </w:tcPr>
          <w:p w14:paraId="27042071"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noWrap/>
          </w:tcPr>
          <w:p w14:paraId="645D59E7"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306696E6" w14:textId="77777777" w:rsidTr="00500DE0">
        <w:trPr>
          <w:trHeight w:val="286"/>
        </w:trPr>
        <w:tc>
          <w:tcPr>
            <w:tcW w:w="3964" w:type="dxa"/>
            <w:vMerge/>
            <w:hideMark/>
          </w:tcPr>
          <w:p w14:paraId="28B581C2"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563FBF93"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66A54AE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0.77 (0.15)</w: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2752" behindDoc="0" locked="0" layoutInCell="1" allowOverlap="1" wp14:anchorId="4367D62E" wp14:editId="019070A4">
                      <wp:simplePos x="0" y="0"/>
                      <wp:positionH relativeFrom="column">
                        <wp:posOffset>0</wp:posOffset>
                      </wp:positionH>
                      <wp:positionV relativeFrom="paragraph">
                        <wp:posOffset>0</wp:posOffset>
                      </wp:positionV>
                      <wp:extent cx="12700" cy="177800"/>
                      <wp:effectExtent l="0" t="0" r="0" b="0"/>
                      <wp:wrapNone/>
                      <wp:docPr id="808" name="Text Box 808">
                        <a:extLst xmlns:a="http://schemas.openxmlformats.org/drawingml/2006/main">
                          <a:ext uri="{FF2B5EF4-FFF2-40B4-BE49-F238E27FC236}">
                            <a16:creationId xmlns:a16="http://schemas.microsoft.com/office/drawing/2014/main" id="{00000000-0008-0000-0500-00008F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498074A4" id="Text Box 808" o:spid="_x0000_s1026" type="#_x0000_t202" style="position:absolute;margin-left:0;margin-top:0;width:1pt;height:14pt;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3776" behindDoc="0" locked="0" layoutInCell="1" allowOverlap="1" wp14:anchorId="1D3DF376" wp14:editId="6CB1ABF7">
                      <wp:simplePos x="0" y="0"/>
                      <wp:positionH relativeFrom="column">
                        <wp:posOffset>0</wp:posOffset>
                      </wp:positionH>
                      <wp:positionV relativeFrom="paragraph">
                        <wp:posOffset>0</wp:posOffset>
                      </wp:positionV>
                      <wp:extent cx="12700" cy="177800"/>
                      <wp:effectExtent l="0" t="0" r="0" b="0"/>
                      <wp:wrapNone/>
                      <wp:docPr id="807" name="Text Box 807">
                        <a:extLst xmlns:a="http://schemas.openxmlformats.org/drawingml/2006/main">
                          <a:ext uri="{FF2B5EF4-FFF2-40B4-BE49-F238E27FC236}">
                            <a16:creationId xmlns:a16="http://schemas.microsoft.com/office/drawing/2014/main" id="{00000000-0008-0000-0500-000090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001D0BD0" id="Text Box 807" o:spid="_x0000_s1026" type="#_x0000_t202" style="position:absolute;margin-left:0;margin-top:0;width:1pt;height:14pt;z-index:251723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" filled="f" stroked="f">
                      <v:textbox style="mso-fit-shape-to-text:t" inset="0,0,0,0"/>
                    </v:shape>
                  </w:pict>
                </mc:Fallback>
              </mc:AlternateContent>
            </w:r>
            <w:r w:rsidRPr="008C3D03">
              <w:rPr>
                <w:rFonts w:ascii="Times New Roman" w:eastAsia="Calibri" w:hAnsi="Times New Roman" w:cs="Calibri"/>
                <w:noProof/>
                <w:sz w:val="20"/>
                <w:szCs w:val="20"/>
                <w:lang w:val="en-US"/>
              </w:rPr>
              <mc:AlternateContent>
                <mc:Choice Requires="wps">
                  <w:drawing>
                    <wp:anchor distT="0" distB="0" distL="114300" distR="114300" simplePos="0" relativeHeight="251724800" behindDoc="0" locked="0" layoutInCell="1" allowOverlap="1" wp14:anchorId="771F0D9D" wp14:editId="7D5A3166">
                      <wp:simplePos x="0" y="0"/>
                      <wp:positionH relativeFrom="column">
                        <wp:posOffset>0</wp:posOffset>
                      </wp:positionH>
                      <wp:positionV relativeFrom="paragraph">
                        <wp:posOffset>0</wp:posOffset>
                      </wp:positionV>
                      <wp:extent cx="12700" cy="177800"/>
                      <wp:effectExtent l="0" t="0" r="0" b="0"/>
                      <wp:wrapNone/>
                      <wp:docPr id="806" name="Text Box 806">
                        <a:extLst xmlns:a="http://schemas.openxmlformats.org/drawingml/2006/main">
                          <a:ext uri="{FF2B5EF4-FFF2-40B4-BE49-F238E27FC236}">
                            <a16:creationId xmlns:a16="http://schemas.microsoft.com/office/drawing/2014/main" id="{00000000-0008-0000-0500-000091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101F232B" id="Text Box 806" o:spid="_x0000_s1026" type="#_x0000_t202" style="position:absolute;margin-left:0;margin-top:0;width:1pt;height:14pt;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" filled="f" stroked="f">
                      <v:textbox style="mso-fit-shape-to-text:t" inset="0,0,0,0"/>
                    </v:shape>
                  </w:pict>
                </mc:Fallback>
              </mc:AlternateContent>
            </w:r>
          </w:p>
        </w:tc>
        <w:tc>
          <w:tcPr>
            <w:tcW w:w="1914" w:type="dxa"/>
            <w:noWrap/>
            <w:hideMark/>
          </w:tcPr>
          <w:p w14:paraId="6E37A4A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w:t>
            </w:r>
          </w:p>
        </w:tc>
        <w:tc>
          <w:tcPr>
            <w:tcW w:w="2386" w:type="dxa"/>
            <w:noWrap/>
            <w:hideMark/>
          </w:tcPr>
          <w:p w14:paraId="67B5B7D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-0.89 (-1.19, -0.59)</w:t>
            </w:r>
          </w:p>
        </w:tc>
        <w:tc>
          <w:tcPr>
            <w:tcW w:w="1086" w:type="dxa"/>
            <w:noWrap/>
            <w:hideMark/>
          </w:tcPr>
          <w:p w14:paraId="4159E30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p &lt; 0.01</w:t>
            </w:r>
          </w:p>
        </w:tc>
      </w:tr>
      <w:tr w:rsidR="00170C10" w:rsidRPr="00703410" w14:paraId="42948EED" w14:textId="77777777" w:rsidTr="00500DE0">
        <w:trPr>
          <w:trHeight w:val="286"/>
        </w:trPr>
        <w:tc>
          <w:tcPr>
            <w:tcW w:w="3964" w:type="dxa"/>
            <w:vMerge/>
            <w:hideMark/>
          </w:tcPr>
          <w:p w14:paraId="6AB7C0DB"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266E8074"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7842B562"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0.60 (0.47)</w:t>
            </w:r>
          </w:p>
        </w:tc>
        <w:tc>
          <w:tcPr>
            <w:tcW w:w="1914" w:type="dxa"/>
            <w:noWrap/>
            <w:hideMark/>
          </w:tcPr>
          <w:p w14:paraId="3235693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0.70 (0.36)</w:t>
            </w:r>
          </w:p>
        </w:tc>
        <w:tc>
          <w:tcPr>
            <w:tcW w:w="2386" w:type="dxa"/>
            <w:noWrap/>
            <w:hideMark/>
          </w:tcPr>
          <w:p w14:paraId="46130DB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-0.11 (-0.81, 0.58)</w:t>
            </w:r>
          </w:p>
        </w:tc>
        <w:tc>
          <w:tcPr>
            <w:tcW w:w="1086" w:type="dxa"/>
            <w:noWrap/>
            <w:hideMark/>
          </w:tcPr>
          <w:p w14:paraId="64022D6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0.75</w:t>
            </w:r>
          </w:p>
        </w:tc>
      </w:tr>
      <w:tr w:rsidR="00170C10" w:rsidRPr="00703410" w14:paraId="3B6794A9" w14:textId="77777777" w:rsidTr="00500DE0">
        <w:trPr>
          <w:trHeight w:val="286"/>
        </w:trPr>
        <w:tc>
          <w:tcPr>
            <w:tcW w:w="3964" w:type="dxa"/>
            <w:vMerge/>
            <w:hideMark/>
          </w:tcPr>
          <w:p w14:paraId="583BF103"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0E99F4E8"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4355229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0.88 (0.25)</w:t>
            </w:r>
          </w:p>
        </w:tc>
        <w:tc>
          <w:tcPr>
            <w:tcW w:w="1914" w:type="dxa"/>
            <w:noWrap/>
            <w:hideMark/>
          </w:tcPr>
          <w:p w14:paraId="341C476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0.84 (0.20)</w:t>
            </w:r>
          </w:p>
        </w:tc>
        <w:tc>
          <w:tcPr>
            <w:tcW w:w="2386" w:type="dxa"/>
            <w:noWrap/>
            <w:hideMark/>
          </w:tcPr>
          <w:p w14:paraId="3BEB363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-0.26 (-0.61, 0.09)</w:t>
            </w:r>
          </w:p>
        </w:tc>
        <w:tc>
          <w:tcPr>
            <w:tcW w:w="1086" w:type="dxa"/>
            <w:noWrap/>
            <w:hideMark/>
          </w:tcPr>
          <w:p w14:paraId="498CD8D7"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0.15</w:t>
            </w:r>
          </w:p>
        </w:tc>
      </w:tr>
      <w:tr w:rsidR="00170C10" w:rsidRPr="00703410" w14:paraId="55C1C443" w14:textId="77777777" w:rsidTr="00500DE0">
        <w:trPr>
          <w:trHeight w:val="286"/>
        </w:trPr>
        <w:tc>
          <w:tcPr>
            <w:tcW w:w="3964" w:type="dxa"/>
            <w:vMerge w:val="restart"/>
            <w:hideMark/>
          </w:tcPr>
          <w:p w14:paraId="0FBEE818"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School principal is satisfied with restroom's sanitation**</w:t>
            </w:r>
          </w:p>
        </w:tc>
        <w:tc>
          <w:tcPr>
            <w:tcW w:w="3119" w:type="dxa"/>
            <w:noWrap/>
            <w:hideMark/>
          </w:tcPr>
          <w:p w14:paraId="29DAAC40"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Control</w:t>
            </w:r>
          </w:p>
        </w:tc>
        <w:tc>
          <w:tcPr>
            <w:tcW w:w="1913" w:type="dxa"/>
            <w:noWrap/>
            <w:hideMark/>
          </w:tcPr>
          <w:p w14:paraId="450ECA5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1914" w:type="dxa"/>
            <w:noWrap/>
            <w:hideMark/>
          </w:tcPr>
          <w:p w14:paraId="6374990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2386" w:type="dxa"/>
            <w:tcBorders>
              <w:bottom w:val="single" w:sz="4" w:space="0" w:color="auto"/>
            </w:tcBorders>
            <w:noWrap/>
          </w:tcPr>
          <w:p w14:paraId="0B1FC1AB"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tcBorders>
              <w:bottom w:val="single" w:sz="4" w:space="0" w:color="auto"/>
            </w:tcBorders>
            <w:noWrap/>
          </w:tcPr>
          <w:p w14:paraId="5C5576F7"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59D11077" w14:textId="77777777" w:rsidTr="00500DE0">
        <w:trPr>
          <w:trHeight w:val="286"/>
        </w:trPr>
        <w:tc>
          <w:tcPr>
            <w:tcW w:w="3964" w:type="dxa"/>
            <w:vMerge/>
            <w:hideMark/>
          </w:tcPr>
          <w:p w14:paraId="059312B7"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764197D2"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4D6A4CF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1914" w:type="dxa"/>
            <w:noWrap/>
            <w:hideMark/>
          </w:tcPr>
          <w:p w14:paraId="0217C5B3"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 (-)</w:t>
            </w:r>
          </w:p>
        </w:tc>
        <w:tc>
          <w:tcPr>
            <w:tcW w:w="2386" w:type="dxa"/>
            <w:tcBorders>
              <w:top w:val="single" w:sz="4" w:space="0" w:color="auto"/>
              <w:left w:val="nil"/>
              <w:bottom w:val="single" w:sz="4" w:space="0" w:color="auto"/>
              <w:right w:val="single" w:sz="4" w:space="0" w:color="auto"/>
            </w:tcBorders>
            <w:shd w:val="clear" w:color="auto" w:fill="auto"/>
            <w:noWrap/>
            <w:vAlign w:val="bottom"/>
            <w:hideMark/>
          </w:tcPr>
          <w:p w14:paraId="6508245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color w:val="000000"/>
                <w:sz w:val="20"/>
                <w:szCs w:val="20"/>
                <w:lang w:val="en-GB"/>
              </w:rPr>
              <w:t>--</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60B6D"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24EF5B5B" w14:textId="77777777" w:rsidTr="00500DE0">
        <w:trPr>
          <w:trHeight w:val="286"/>
        </w:trPr>
        <w:tc>
          <w:tcPr>
            <w:tcW w:w="3964" w:type="dxa"/>
            <w:vMerge/>
            <w:hideMark/>
          </w:tcPr>
          <w:p w14:paraId="44718417"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51E53E8C"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629D52AE"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0.57 (0.53)</w:t>
            </w:r>
          </w:p>
        </w:tc>
        <w:tc>
          <w:tcPr>
            <w:tcW w:w="1914" w:type="dxa"/>
            <w:noWrap/>
            <w:hideMark/>
          </w:tcPr>
          <w:p w14:paraId="4879C48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0.40 (0.55)</w:t>
            </w:r>
          </w:p>
        </w:tc>
        <w:tc>
          <w:tcPr>
            <w:tcW w:w="2386" w:type="dxa"/>
            <w:tcBorders>
              <w:top w:val="single" w:sz="4" w:space="0" w:color="auto"/>
              <w:left w:val="nil"/>
              <w:bottom w:val="single" w:sz="4" w:space="0" w:color="auto"/>
              <w:right w:val="single" w:sz="4" w:space="0" w:color="auto"/>
            </w:tcBorders>
            <w:shd w:val="clear" w:color="auto" w:fill="auto"/>
            <w:noWrap/>
            <w:vAlign w:val="bottom"/>
            <w:hideMark/>
          </w:tcPr>
          <w:p w14:paraId="0275A81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color w:val="000000"/>
                <w:sz w:val="20"/>
                <w:szCs w:val="20"/>
                <w:lang w:val="en-GB"/>
              </w:rPr>
              <w:t>0.76 (0.48, 1.21)</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F536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0.24</w:t>
            </w:r>
          </w:p>
        </w:tc>
      </w:tr>
      <w:tr w:rsidR="00170C10" w:rsidRPr="00703410" w14:paraId="4266CB0D" w14:textId="77777777" w:rsidTr="00500DE0">
        <w:trPr>
          <w:trHeight w:val="286"/>
        </w:trPr>
        <w:tc>
          <w:tcPr>
            <w:tcW w:w="3964" w:type="dxa"/>
            <w:vMerge/>
            <w:hideMark/>
          </w:tcPr>
          <w:p w14:paraId="0D9080D0"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7BAA5B5D"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517FFAA4"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(0.58)</w:t>
            </w:r>
          </w:p>
        </w:tc>
        <w:tc>
          <w:tcPr>
            <w:tcW w:w="1914" w:type="dxa"/>
            <w:noWrap/>
            <w:hideMark/>
          </w:tcPr>
          <w:p w14:paraId="35BF492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2386" w:type="dxa"/>
            <w:tcBorders>
              <w:top w:val="single" w:sz="4" w:space="0" w:color="auto"/>
              <w:left w:val="nil"/>
              <w:bottom w:val="single" w:sz="4" w:space="0" w:color="auto"/>
              <w:right w:val="single" w:sz="4" w:space="0" w:color="auto"/>
            </w:tcBorders>
            <w:shd w:val="clear" w:color="auto" w:fill="auto"/>
            <w:noWrap/>
            <w:vAlign w:val="bottom"/>
            <w:hideMark/>
          </w:tcPr>
          <w:p w14:paraId="06666CBC"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color w:val="000000"/>
                <w:sz w:val="20"/>
                <w:szCs w:val="20"/>
                <w:lang w:val="en-GB"/>
              </w:rPr>
              <w:t>0.78 (0.59, 1.04)</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661CA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0.09</w:t>
            </w:r>
          </w:p>
        </w:tc>
      </w:tr>
      <w:tr w:rsidR="00170C10" w:rsidRPr="00703410" w14:paraId="64C70A0F" w14:textId="77777777" w:rsidTr="00500DE0">
        <w:trPr>
          <w:trHeight w:val="286"/>
        </w:trPr>
        <w:tc>
          <w:tcPr>
            <w:tcW w:w="3964" w:type="dxa"/>
            <w:vMerge w:val="restart"/>
            <w:hideMark/>
          </w:tcPr>
          <w:p w14:paraId="7C888005"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t>School principal is satisfied with children's hygiene**</w:t>
            </w:r>
          </w:p>
          <w:p w14:paraId="1BA438E7" w14:textId="77777777" w:rsidR="00170C10" w:rsidRPr="00703410" w:rsidRDefault="00170C10" w:rsidP="00500DE0">
            <w:pPr>
              <w:rPr>
                <w:rFonts w:ascii="Times New Roman" w:eastAsia="Calibri" w:hAnsi="Times New Roman" w:cs="Calibri"/>
                <w:b/>
                <w:bCs/>
                <w:sz w:val="20"/>
                <w:szCs w:val="20"/>
                <w:lang w:val="en-GB"/>
              </w:rPr>
            </w:pPr>
            <w:r w:rsidRPr="00703410">
              <w:rPr>
                <w:rFonts w:ascii="Times New Roman" w:eastAsia="Calibri" w:hAnsi="Times New Roman" w:cs="Calibri"/>
                <w:b/>
                <w:bCs/>
                <w:sz w:val="20"/>
                <w:szCs w:val="20"/>
                <w:lang w:val="en-GB"/>
              </w:rPr>
              <w:lastRenderedPageBreak/>
              <w:t> </w:t>
            </w:r>
          </w:p>
        </w:tc>
        <w:tc>
          <w:tcPr>
            <w:tcW w:w="3119" w:type="dxa"/>
            <w:noWrap/>
            <w:hideMark/>
          </w:tcPr>
          <w:p w14:paraId="0627BDC7"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lastRenderedPageBreak/>
              <w:t>Control</w:t>
            </w:r>
          </w:p>
        </w:tc>
        <w:tc>
          <w:tcPr>
            <w:tcW w:w="1913" w:type="dxa"/>
            <w:noWrap/>
            <w:hideMark/>
          </w:tcPr>
          <w:p w14:paraId="3DA8363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1914" w:type="dxa"/>
            <w:noWrap/>
            <w:hideMark/>
          </w:tcPr>
          <w:p w14:paraId="7933A06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2386" w:type="dxa"/>
            <w:tcBorders>
              <w:top w:val="single" w:sz="4" w:space="0" w:color="auto"/>
              <w:bottom w:val="single" w:sz="4" w:space="0" w:color="auto"/>
            </w:tcBorders>
            <w:noWrap/>
          </w:tcPr>
          <w:p w14:paraId="4C9EA9BA" w14:textId="77777777" w:rsidR="00170C10" w:rsidRPr="00703410" w:rsidRDefault="00170C10" w:rsidP="00500DE0">
            <w:pPr>
              <w:jc w:val="center"/>
              <w:rPr>
                <w:rFonts w:ascii="Times New Roman" w:eastAsia="Calibri" w:hAnsi="Times New Roman" w:cs="Calibri"/>
                <w:sz w:val="20"/>
                <w:szCs w:val="20"/>
                <w:lang w:val="en-GB"/>
              </w:rPr>
            </w:pPr>
          </w:p>
        </w:tc>
        <w:tc>
          <w:tcPr>
            <w:tcW w:w="1086" w:type="dxa"/>
            <w:tcBorders>
              <w:top w:val="single" w:sz="4" w:space="0" w:color="auto"/>
              <w:bottom w:val="single" w:sz="4" w:space="0" w:color="auto"/>
            </w:tcBorders>
            <w:noWrap/>
          </w:tcPr>
          <w:p w14:paraId="7DE21185" w14:textId="77777777" w:rsidR="00170C10" w:rsidRPr="00703410" w:rsidRDefault="00170C10" w:rsidP="00500DE0">
            <w:pPr>
              <w:jc w:val="center"/>
              <w:rPr>
                <w:rFonts w:ascii="Times New Roman" w:eastAsia="Calibri" w:hAnsi="Times New Roman" w:cs="Calibri"/>
                <w:sz w:val="20"/>
                <w:szCs w:val="20"/>
                <w:lang w:val="en-GB"/>
              </w:rPr>
            </w:pPr>
          </w:p>
        </w:tc>
      </w:tr>
      <w:tr w:rsidR="00170C10" w:rsidRPr="00703410" w14:paraId="4428978B" w14:textId="77777777" w:rsidTr="00500DE0">
        <w:trPr>
          <w:trHeight w:val="286"/>
        </w:trPr>
        <w:tc>
          <w:tcPr>
            <w:tcW w:w="3964" w:type="dxa"/>
            <w:vMerge/>
            <w:hideMark/>
          </w:tcPr>
          <w:p w14:paraId="42D9CD45"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38A4B884"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Low-intensity education</w:t>
            </w:r>
          </w:p>
        </w:tc>
        <w:tc>
          <w:tcPr>
            <w:tcW w:w="1913" w:type="dxa"/>
            <w:noWrap/>
            <w:hideMark/>
          </w:tcPr>
          <w:p w14:paraId="224781B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 (0)</w:t>
            </w:r>
          </w:p>
        </w:tc>
        <w:tc>
          <w:tcPr>
            <w:tcW w:w="1914" w:type="dxa"/>
            <w:noWrap/>
            <w:hideMark/>
          </w:tcPr>
          <w:p w14:paraId="2C48E4B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1 (-)</w:t>
            </w:r>
          </w:p>
        </w:tc>
        <w:tc>
          <w:tcPr>
            <w:tcW w:w="2386" w:type="dxa"/>
            <w:tcBorders>
              <w:top w:val="single" w:sz="4" w:space="0" w:color="auto"/>
              <w:left w:val="nil"/>
              <w:bottom w:val="single" w:sz="4" w:space="0" w:color="auto"/>
              <w:right w:val="single" w:sz="4" w:space="0" w:color="auto"/>
            </w:tcBorders>
            <w:shd w:val="clear" w:color="auto" w:fill="auto"/>
            <w:noWrap/>
            <w:vAlign w:val="bottom"/>
            <w:hideMark/>
          </w:tcPr>
          <w:p w14:paraId="037AE4AD"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color w:val="000000"/>
                <w:sz w:val="20"/>
                <w:szCs w:val="20"/>
                <w:lang w:val="en-GB"/>
              </w:rPr>
              <w:t>0.74 (0.46, 1.21)</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A36A1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0.23</w:t>
            </w:r>
          </w:p>
        </w:tc>
      </w:tr>
      <w:tr w:rsidR="00170C10" w:rsidRPr="00703410" w14:paraId="4F20FA65" w14:textId="77777777" w:rsidTr="00500DE0">
        <w:trPr>
          <w:trHeight w:val="286"/>
        </w:trPr>
        <w:tc>
          <w:tcPr>
            <w:tcW w:w="3964" w:type="dxa"/>
            <w:vMerge/>
            <w:hideMark/>
          </w:tcPr>
          <w:p w14:paraId="644A7E05"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18D16D72"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Medium-intensity education</w:t>
            </w:r>
          </w:p>
        </w:tc>
        <w:tc>
          <w:tcPr>
            <w:tcW w:w="1913" w:type="dxa"/>
            <w:noWrap/>
            <w:hideMark/>
          </w:tcPr>
          <w:p w14:paraId="356069E8"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0.43 (0.53)</w:t>
            </w:r>
          </w:p>
        </w:tc>
        <w:tc>
          <w:tcPr>
            <w:tcW w:w="1914" w:type="dxa"/>
            <w:noWrap/>
            <w:hideMark/>
          </w:tcPr>
          <w:p w14:paraId="4ECBCBA9"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0.20 (0.45)</w:t>
            </w:r>
          </w:p>
        </w:tc>
        <w:tc>
          <w:tcPr>
            <w:tcW w:w="2386" w:type="dxa"/>
            <w:tcBorders>
              <w:top w:val="single" w:sz="4" w:space="0" w:color="auto"/>
              <w:left w:val="nil"/>
              <w:bottom w:val="single" w:sz="4" w:space="0" w:color="auto"/>
              <w:right w:val="single" w:sz="4" w:space="0" w:color="auto"/>
            </w:tcBorders>
            <w:shd w:val="clear" w:color="auto" w:fill="auto"/>
            <w:noWrap/>
            <w:vAlign w:val="bottom"/>
            <w:hideMark/>
          </w:tcPr>
          <w:p w14:paraId="7B50FF30"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color w:val="000000"/>
                <w:sz w:val="20"/>
                <w:szCs w:val="20"/>
                <w:lang w:val="en-GB"/>
              </w:rPr>
              <w:t>0.57 (0.49, 0.66)</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ACABF"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p &lt; 0.01</w:t>
            </w:r>
          </w:p>
        </w:tc>
      </w:tr>
      <w:tr w:rsidR="00170C10" w:rsidRPr="00703410" w14:paraId="56D6CF54" w14:textId="77777777" w:rsidTr="00500DE0">
        <w:trPr>
          <w:trHeight w:val="305"/>
        </w:trPr>
        <w:tc>
          <w:tcPr>
            <w:tcW w:w="3964" w:type="dxa"/>
            <w:vMerge/>
            <w:hideMark/>
          </w:tcPr>
          <w:p w14:paraId="3F32DC05" w14:textId="77777777" w:rsidR="00170C10" w:rsidRPr="00703410" w:rsidRDefault="00170C10" w:rsidP="00500DE0">
            <w:pPr>
              <w:rPr>
                <w:rFonts w:ascii="Times New Roman" w:eastAsia="Calibri" w:hAnsi="Times New Roman" w:cs="Calibri"/>
                <w:b/>
                <w:bCs/>
                <w:sz w:val="20"/>
                <w:szCs w:val="20"/>
                <w:lang w:val="en-GB"/>
              </w:rPr>
            </w:pPr>
          </w:p>
        </w:tc>
        <w:tc>
          <w:tcPr>
            <w:tcW w:w="3119" w:type="dxa"/>
            <w:noWrap/>
            <w:hideMark/>
          </w:tcPr>
          <w:p w14:paraId="1D2F71CD" w14:textId="77777777" w:rsidR="00170C10" w:rsidRPr="00703410" w:rsidRDefault="00170C10" w:rsidP="00500DE0">
            <w:pP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High-intensity education</w:t>
            </w:r>
          </w:p>
        </w:tc>
        <w:tc>
          <w:tcPr>
            <w:tcW w:w="1913" w:type="dxa"/>
            <w:noWrap/>
            <w:hideMark/>
          </w:tcPr>
          <w:p w14:paraId="402D91FA"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(0.58)</w:t>
            </w:r>
          </w:p>
        </w:tc>
        <w:tc>
          <w:tcPr>
            <w:tcW w:w="1914" w:type="dxa"/>
            <w:noWrap/>
            <w:hideMark/>
          </w:tcPr>
          <w:p w14:paraId="2F45E8C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0.50 (0.71)</w:t>
            </w:r>
          </w:p>
        </w:tc>
        <w:tc>
          <w:tcPr>
            <w:tcW w:w="2386" w:type="dxa"/>
            <w:tcBorders>
              <w:top w:val="single" w:sz="4" w:space="0" w:color="auto"/>
              <w:left w:val="nil"/>
              <w:bottom w:val="single" w:sz="4" w:space="0" w:color="auto"/>
              <w:right w:val="single" w:sz="4" w:space="0" w:color="auto"/>
            </w:tcBorders>
            <w:shd w:val="clear" w:color="auto" w:fill="auto"/>
            <w:noWrap/>
            <w:vAlign w:val="bottom"/>
            <w:hideMark/>
          </w:tcPr>
          <w:p w14:paraId="27FF1226"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color w:val="000000"/>
                <w:sz w:val="20"/>
                <w:szCs w:val="20"/>
                <w:lang w:val="en-GB"/>
              </w:rPr>
              <w:t>0.78 (0.59, 1.04)</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681411" w14:textId="77777777" w:rsidR="00170C10" w:rsidRPr="00703410" w:rsidRDefault="00170C10" w:rsidP="00500DE0">
            <w:pPr>
              <w:jc w:val="center"/>
              <w:rPr>
                <w:rFonts w:ascii="Times New Roman" w:eastAsia="Calibri" w:hAnsi="Times New Roman" w:cs="Calibri"/>
                <w:sz w:val="20"/>
                <w:szCs w:val="20"/>
                <w:lang w:val="en-GB"/>
              </w:rPr>
            </w:pPr>
            <w:r w:rsidRPr="00703410">
              <w:rPr>
                <w:rFonts w:ascii="Times New Roman" w:eastAsia="Calibri" w:hAnsi="Times New Roman" w:cs="Calibri"/>
                <w:sz w:val="20"/>
                <w:szCs w:val="20"/>
                <w:lang w:val="en-GB"/>
              </w:rPr>
              <w:t>0.09</w:t>
            </w:r>
          </w:p>
        </w:tc>
      </w:tr>
    </w:tbl>
    <w:p w14:paraId="798E8B08" w14:textId="34BB9D31" w:rsidR="005C5FA3" w:rsidRDefault="005C5FA3" w:rsidP="00170C10">
      <w:pPr>
        <w:spacing w:after="0" w:line="240" w:lineRule="auto"/>
        <w:rPr>
          <w:rFonts w:ascii="Times New Roman" w:eastAsia="Yu Mincho" w:hAnsi="Times New Roman" w:cs="Times New Roman"/>
          <w:sz w:val="24"/>
          <w:szCs w:val="24"/>
          <w:lang w:val="en-GB" w:eastAsia="ja-JP"/>
        </w:rPr>
      </w:pPr>
      <w:r>
        <w:rPr>
          <w:rFonts w:ascii="Times New Roman" w:eastAsia="Yu Mincho" w:hAnsi="Times New Roman" w:cs="Times New Roman"/>
          <w:sz w:val="24"/>
          <w:szCs w:val="24"/>
          <w:lang w:val="en-GB" w:eastAsia="ja-JP"/>
        </w:rPr>
        <w:t>CG = control group. CI = confidence interval. IG = intervention group. IRR = incidence-rate ratio. MOOE = maintenance and other operating expenses. SD = standard deviation. WaSH = water, sanitation, and hygiene.</w:t>
      </w:r>
    </w:p>
    <w:p w14:paraId="09DCACCD" w14:textId="680559CF" w:rsidR="00170C10" w:rsidRPr="00703410" w:rsidRDefault="00170C10" w:rsidP="00170C10">
      <w:pPr>
        <w:spacing w:after="0" w:line="240" w:lineRule="auto"/>
        <w:rPr>
          <w:rFonts w:ascii="Times New Roman" w:eastAsia="Yu Mincho" w:hAnsi="Times New Roman" w:cs="Times New Roman"/>
          <w:sz w:val="24"/>
          <w:szCs w:val="24"/>
          <w:lang w:val="en-GB" w:eastAsia="ja-JP"/>
        </w:rPr>
      </w:pPr>
      <w:r w:rsidRPr="00703410">
        <w:rPr>
          <w:rFonts w:ascii="Times New Roman" w:eastAsia="Yu Mincho" w:hAnsi="Times New Roman" w:cs="Times New Roman"/>
          <w:sz w:val="24"/>
          <w:szCs w:val="24"/>
          <w:lang w:val="en-GB" w:eastAsia="ja-JP"/>
        </w:rPr>
        <w:t xml:space="preserve">The p-value refers to the difference in intervention effect between the respective </w:t>
      </w:r>
      <w:r w:rsidR="005C5FA3">
        <w:rPr>
          <w:rFonts w:ascii="Times New Roman" w:eastAsia="Yu Mincho" w:hAnsi="Times New Roman" w:cs="Times New Roman"/>
          <w:sz w:val="24"/>
          <w:szCs w:val="24"/>
          <w:lang w:val="en-GB" w:eastAsia="ja-JP"/>
        </w:rPr>
        <w:t>IG and the CG.</w:t>
      </w:r>
    </w:p>
    <w:p w14:paraId="71DDDB6F" w14:textId="3F19962B" w:rsidR="00170C10" w:rsidRPr="00703410" w:rsidRDefault="00170C10" w:rsidP="00170C10">
      <w:pPr>
        <w:spacing w:after="0" w:line="240" w:lineRule="auto"/>
        <w:rPr>
          <w:rFonts w:ascii="Times New Roman" w:eastAsia="Yu Mincho" w:hAnsi="Times New Roman" w:cs="Times New Roman"/>
          <w:sz w:val="24"/>
          <w:szCs w:val="24"/>
          <w:lang w:val="en-GB" w:eastAsia="ja-JP"/>
        </w:rPr>
      </w:pPr>
      <w:r w:rsidRPr="00703410">
        <w:rPr>
          <w:rFonts w:ascii="Times New Roman" w:eastAsia="Yu Mincho" w:hAnsi="Times New Roman" w:cs="Times New Roman"/>
          <w:sz w:val="24"/>
          <w:szCs w:val="24"/>
          <w:lang w:val="en-GB" w:eastAsia="ja-JP"/>
        </w:rPr>
        <w:t>*</w:t>
      </w:r>
      <w:r w:rsidRPr="00703410">
        <w:rPr>
          <w:rFonts w:ascii="Times New Roman" w:eastAsia="Calibri" w:hAnsi="Times New Roman" w:cs="Times New Roman"/>
          <w:sz w:val="24"/>
          <w:szCs w:val="24"/>
          <w:lang w:val="en-GB"/>
        </w:rPr>
        <w:t>We used a m</w:t>
      </w:r>
      <w:r w:rsidRPr="00703410">
        <w:rPr>
          <w:rFonts w:ascii="Times New Roman" w:eastAsia="Yu Mincho" w:hAnsi="Times New Roman" w:cs="Times New Roman"/>
          <w:sz w:val="24"/>
          <w:szCs w:val="24"/>
          <w:lang w:val="en-GB" w:eastAsia="ja-JP"/>
        </w:rPr>
        <w:t xml:space="preserve">ultilevel mixed-effects linear regression model to estimate intervention effects, which can be interpreted as the adjusted differences in the mean changes of the desired outcome between the respective IG and the CG. The model included the respective IG, random intercept for the city, and robust standard errors. We adjusted for the school’s age, </w:t>
      </w:r>
      <w:r w:rsidR="002C368F" w:rsidRPr="00703410">
        <w:rPr>
          <w:rFonts w:ascii="Times New Roman" w:eastAsia="Yu Mincho" w:hAnsi="Times New Roman" w:cs="Times New Roman"/>
          <w:sz w:val="24"/>
          <w:szCs w:val="24"/>
          <w:lang w:val="en-GB" w:eastAsia="ja-JP"/>
        </w:rPr>
        <w:t>enrolment</w:t>
      </w:r>
      <w:r w:rsidRPr="00703410">
        <w:rPr>
          <w:rFonts w:ascii="Times New Roman" w:eastAsia="Yu Mincho" w:hAnsi="Times New Roman" w:cs="Times New Roman"/>
          <w:sz w:val="24"/>
          <w:szCs w:val="24"/>
          <w:lang w:val="en-GB" w:eastAsia="ja-JP"/>
        </w:rPr>
        <w:t xml:space="preserve"> size, and </w:t>
      </w:r>
      <w:r w:rsidR="005C5FA3">
        <w:rPr>
          <w:rFonts w:ascii="Times New Roman" w:eastAsia="Yu Mincho" w:hAnsi="Times New Roman" w:cs="Times New Roman"/>
          <w:sz w:val="24"/>
          <w:szCs w:val="24"/>
          <w:lang w:val="en-GB" w:eastAsia="ja-JP"/>
        </w:rPr>
        <w:t>MOOE</w:t>
      </w:r>
      <w:r w:rsidRPr="00703410">
        <w:rPr>
          <w:rFonts w:ascii="Times New Roman" w:eastAsia="Yu Mincho" w:hAnsi="Times New Roman" w:cs="Times New Roman"/>
          <w:sz w:val="24"/>
          <w:szCs w:val="24"/>
          <w:lang w:val="en-GB" w:eastAsia="ja-JP"/>
        </w:rPr>
        <w:t xml:space="preserve"> budget; adjustments were based on covariates’ measurements at baseline.</w:t>
      </w:r>
    </w:p>
    <w:p w14:paraId="67381C8B" w14:textId="7C356990" w:rsidR="00170C10" w:rsidRPr="00703410" w:rsidRDefault="00170C10" w:rsidP="00170C10">
      <w:pPr>
        <w:spacing w:after="0" w:line="240" w:lineRule="auto"/>
        <w:rPr>
          <w:rFonts w:ascii="Times New Roman" w:eastAsia="Yu Mincho" w:hAnsi="Times New Roman" w:cs="Times New Roman"/>
          <w:sz w:val="24"/>
          <w:szCs w:val="24"/>
          <w:lang w:val="en-GB" w:eastAsia="ja-JP"/>
        </w:rPr>
      </w:pPr>
      <w:r w:rsidRPr="00703410">
        <w:rPr>
          <w:rFonts w:ascii="Times New Roman" w:eastAsia="Yu Mincho" w:hAnsi="Times New Roman" w:cs="Times New Roman"/>
          <w:sz w:val="24"/>
          <w:szCs w:val="24"/>
          <w:lang w:val="en-GB" w:eastAsia="ja-JP"/>
        </w:rPr>
        <w:t xml:space="preserve">**We used a multilevel mixed-effects Poisson regression model to estimate intervention effects, which can be interpreted as the </w:t>
      </w:r>
      <w:r w:rsidR="005C5FA3">
        <w:rPr>
          <w:rFonts w:ascii="Times New Roman" w:eastAsia="Yu Mincho" w:hAnsi="Times New Roman" w:cs="Times New Roman"/>
          <w:sz w:val="24"/>
          <w:szCs w:val="24"/>
          <w:lang w:val="en-GB" w:eastAsia="ja-JP"/>
        </w:rPr>
        <w:t>IRR</w:t>
      </w:r>
      <w:r w:rsidRPr="00703410">
        <w:rPr>
          <w:rFonts w:ascii="Calibri" w:eastAsia="Calibri" w:hAnsi="Calibri" w:cs="Calibri"/>
          <w:sz w:val="24"/>
          <w:szCs w:val="24"/>
          <w:lang w:val="en-GB"/>
        </w:rPr>
        <w:t xml:space="preserve"> </w:t>
      </w:r>
      <w:r w:rsidRPr="00703410">
        <w:rPr>
          <w:rFonts w:ascii="Times New Roman" w:eastAsia="Yu Mincho" w:hAnsi="Times New Roman" w:cs="Times New Roman"/>
          <w:sz w:val="24"/>
          <w:szCs w:val="24"/>
          <w:lang w:val="en-GB" w:eastAsia="ja-JP"/>
        </w:rPr>
        <w:t xml:space="preserve">of a desired follow-up outcome between the respective IG and the CG. The model included the respective IG, while adjusting for the school’s </w:t>
      </w:r>
      <w:r w:rsidR="002C368F" w:rsidRPr="00703410">
        <w:rPr>
          <w:rFonts w:ascii="Times New Roman" w:eastAsia="Yu Mincho" w:hAnsi="Times New Roman" w:cs="Times New Roman"/>
          <w:sz w:val="24"/>
          <w:szCs w:val="24"/>
          <w:lang w:val="en-GB" w:eastAsia="ja-JP"/>
        </w:rPr>
        <w:t>enrolment</w:t>
      </w:r>
      <w:r w:rsidRPr="00703410">
        <w:rPr>
          <w:rFonts w:ascii="Times New Roman" w:eastAsia="Yu Mincho" w:hAnsi="Times New Roman" w:cs="Times New Roman"/>
          <w:sz w:val="24"/>
          <w:szCs w:val="24"/>
          <w:lang w:val="en-GB" w:eastAsia="ja-JP"/>
        </w:rPr>
        <w:t xml:space="preserve"> size and clustering by city.</w:t>
      </w:r>
    </w:p>
    <w:p w14:paraId="6EABFE00" w14:textId="77777777" w:rsidR="00170C10" w:rsidRPr="00703410" w:rsidRDefault="00170C10" w:rsidP="00170C10">
      <w:pPr>
        <w:spacing w:after="0" w:line="240" w:lineRule="auto"/>
        <w:rPr>
          <w:rFonts w:ascii="Times New Roman" w:eastAsia="Yu Mincho" w:hAnsi="Times New Roman" w:cs="Times New Roman"/>
          <w:sz w:val="24"/>
          <w:szCs w:val="24"/>
          <w:u w:val="single"/>
          <w:lang w:val="en-GB" w:eastAsia="ja-JP"/>
        </w:rPr>
      </w:pP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r w:rsidRPr="00703410">
        <w:rPr>
          <w:rFonts w:ascii="Times New Roman" w:eastAsia="Yu Mincho" w:hAnsi="Times New Roman" w:cs="Times New Roman"/>
          <w:sz w:val="24"/>
          <w:szCs w:val="24"/>
          <w:u w:val="single"/>
          <w:lang w:val="en-GB" w:eastAsia="ja-JP"/>
        </w:rPr>
        <w:tab/>
      </w:r>
    </w:p>
    <w:p w14:paraId="573C295B" w14:textId="66E69ED2" w:rsidR="00170C10" w:rsidRPr="00703410" w:rsidRDefault="00BA2EA6" w:rsidP="00170C10">
      <w:pPr>
        <w:spacing w:after="0" w:line="240" w:lineRule="auto"/>
        <w:rPr>
          <w:rFonts w:ascii="Times New Roman" w:eastAsia="Yu Mincho" w:hAnsi="Times New Roman" w:cs="Times New Roman"/>
          <w:b/>
          <w:sz w:val="24"/>
          <w:szCs w:val="24"/>
          <w:lang w:val="en-GB" w:eastAsia="ja-JP"/>
        </w:rPr>
      </w:pPr>
      <w:r>
        <w:rPr>
          <w:rFonts w:ascii="Times New Roman" w:hAnsi="Times New Roman" w:cs="Times New Roman"/>
          <w:b/>
          <w:sz w:val="24"/>
          <w:szCs w:val="24"/>
          <w:lang w:val="en-GB"/>
        </w:rPr>
        <w:t>Additional file 6: Table S2</w:t>
      </w:r>
      <w:r w:rsidR="00E953BF">
        <w:rPr>
          <w:rFonts w:ascii="Times New Roman" w:eastAsia="Yu Mincho" w:hAnsi="Times New Roman" w:cs="Times New Roman"/>
          <w:b/>
          <w:sz w:val="24"/>
          <w:szCs w:val="24"/>
          <w:lang w:val="en-GB" w:eastAsia="ja-JP"/>
        </w:rPr>
        <w:tab/>
      </w:r>
      <w:r w:rsidR="00E953BF">
        <w:rPr>
          <w:rFonts w:ascii="Times New Roman" w:eastAsia="Yu Mincho" w:hAnsi="Times New Roman" w:cs="Times New Roman"/>
          <w:b/>
          <w:sz w:val="24"/>
          <w:szCs w:val="24"/>
          <w:lang w:val="en-GB" w:eastAsia="ja-JP"/>
        </w:rPr>
        <w:tab/>
      </w:r>
      <w:r w:rsidR="00170C10" w:rsidRPr="00703410">
        <w:rPr>
          <w:rFonts w:ascii="Times New Roman" w:eastAsia="Yu Mincho" w:hAnsi="Times New Roman" w:cs="Times New Roman"/>
          <w:sz w:val="24"/>
          <w:szCs w:val="24"/>
          <w:lang w:val="en-GB" w:eastAsia="ja-JP"/>
        </w:rPr>
        <w:t>Effect of intervention on the adequacy of schools’ WaSH facilities</w:t>
      </w:r>
      <w:r w:rsidRPr="00BA2EA6">
        <w:rPr>
          <w:rFonts w:ascii="Times New Roman" w:eastAsia="Yu Mincho" w:hAnsi="Times New Roman" w:cs="Times New Roman"/>
          <w:sz w:val="24"/>
          <w:szCs w:val="24"/>
          <w:lang w:val="en-GB" w:eastAsia="ja-JP"/>
        </w:rPr>
        <w:t>.</w:t>
      </w:r>
    </w:p>
    <w:p w14:paraId="3A0B5C81" w14:textId="77777777" w:rsidR="00170C10" w:rsidRPr="00703410" w:rsidRDefault="00170C10" w:rsidP="00737A7C">
      <w:pPr>
        <w:spacing w:after="0" w:line="240" w:lineRule="auto"/>
        <w:rPr>
          <w:rFonts w:ascii="Times New Roman" w:hAnsi="Times New Roman" w:cs="Times New Roman"/>
          <w:b/>
          <w:sz w:val="24"/>
          <w:szCs w:val="24"/>
          <w:lang w:val="en-GB"/>
        </w:rPr>
      </w:pPr>
    </w:p>
    <w:p w14:paraId="60E88F89" w14:textId="77777777" w:rsidR="00170C10" w:rsidRPr="00703410" w:rsidRDefault="00170C10" w:rsidP="00737A7C">
      <w:pPr>
        <w:spacing w:after="0" w:line="240" w:lineRule="auto"/>
        <w:rPr>
          <w:rFonts w:ascii="Times New Roman" w:hAnsi="Times New Roman" w:cs="Times New Roman"/>
          <w:b/>
          <w:sz w:val="24"/>
          <w:szCs w:val="24"/>
          <w:lang w:val="en-GB"/>
        </w:rPr>
      </w:pPr>
    </w:p>
    <w:p w14:paraId="54D77055" w14:textId="77777777" w:rsidR="00170C10" w:rsidRPr="00703410" w:rsidRDefault="00170C10" w:rsidP="00737A7C">
      <w:pPr>
        <w:spacing w:after="0" w:line="240" w:lineRule="auto"/>
        <w:rPr>
          <w:rFonts w:ascii="Times New Roman" w:hAnsi="Times New Roman" w:cs="Times New Roman"/>
          <w:b/>
          <w:sz w:val="24"/>
          <w:szCs w:val="24"/>
          <w:lang w:val="en-GB"/>
        </w:rPr>
      </w:pPr>
    </w:p>
    <w:p w14:paraId="67FD467E" w14:textId="77777777" w:rsidR="00170C10" w:rsidRPr="00703410" w:rsidRDefault="00170C10" w:rsidP="00737A7C">
      <w:pPr>
        <w:spacing w:after="0" w:line="240" w:lineRule="auto"/>
        <w:rPr>
          <w:rFonts w:ascii="Times New Roman" w:hAnsi="Times New Roman" w:cs="Times New Roman"/>
          <w:b/>
          <w:sz w:val="24"/>
          <w:szCs w:val="24"/>
          <w:lang w:val="en-GB"/>
        </w:rPr>
      </w:pPr>
    </w:p>
    <w:p w14:paraId="7A8632E6" w14:textId="77777777" w:rsidR="00170C10" w:rsidRPr="00703410" w:rsidRDefault="00170C10" w:rsidP="00737A7C">
      <w:pPr>
        <w:spacing w:after="0" w:line="240" w:lineRule="auto"/>
        <w:rPr>
          <w:rFonts w:ascii="Times New Roman" w:hAnsi="Times New Roman" w:cs="Times New Roman"/>
          <w:b/>
          <w:sz w:val="24"/>
          <w:szCs w:val="24"/>
          <w:lang w:val="en-GB"/>
        </w:rPr>
      </w:pPr>
    </w:p>
    <w:p w14:paraId="1149D92D" w14:textId="523236C0" w:rsidR="00EA423F" w:rsidRDefault="00EA423F" w:rsidP="00737A7C">
      <w:pPr>
        <w:spacing w:after="0" w:line="240" w:lineRule="auto"/>
        <w:rPr>
          <w:rFonts w:ascii="Times New Roman" w:hAnsi="Times New Roman" w:cs="Times New Roman"/>
          <w:b/>
          <w:sz w:val="24"/>
          <w:szCs w:val="24"/>
          <w:lang w:val="en-GB"/>
        </w:rPr>
        <w:sectPr w:rsidR="00EA423F" w:rsidSect="004167FA">
          <w:pgSz w:w="16834" w:h="11909" w:orient="landscape"/>
          <w:pgMar w:top="1440" w:right="1440" w:bottom="1440" w:left="1440" w:header="720" w:footer="720" w:gutter="0"/>
          <w:cols w:space="720"/>
          <w:docGrid w:linePitch="360"/>
        </w:sectPr>
      </w:pPr>
    </w:p>
    <w:tbl>
      <w:tblPr>
        <w:tblStyle w:val="TableGrid"/>
        <w:tblW w:w="9990" w:type="dxa"/>
        <w:tblInd w:w="-365" w:type="dxa"/>
        <w:tblLook w:val="04A0" w:firstRow="1" w:lastRow="0" w:firstColumn="1" w:lastColumn="0" w:noHBand="0" w:noVBand="1"/>
      </w:tblPr>
      <w:tblGrid>
        <w:gridCol w:w="1510"/>
        <w:gridCol w:w="3351"/>
        <w:gridCol w:w="3091"/>
        <w:gridCol w:w="1043"/>
        <w:gridCol w:w="995"/>
      </w:tblGrid>
      <w:tr w:rsidR="00EA423F" w:rsidRPr="00703410" w14:paraId="758F43AB" w14:textId="77777777" w:rsidTr="000B6C58">
        <w:tc>
          <w:tcPr>
            <w:tcW w:w="1509" w:type="dxa"/>
          </w:tcPr>
          <w:p w14:paraId="31B7C982"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lastRenderedPageBreak/>
              <w:t>Survey</w:t>
            </w:r>
          </w:p>
        </w:tc>
        <w:tc>
          <w:tcPr>
            <w:tcW w:w="3444" w:type="dxa"/>
          </w:tcPr>
          <w:p w14:paraId="72BA4DED"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Outcomes</w:t>
            </w:r>
          </w:p>
        </w:tc>
        <w:tc>
          <w:tcPr>
            <w:tcW w:w="3147" w:type="dxa"/>
          </w:tcPr>
          <w:p w14:paraId="704C64CC"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Covariates</w:t>
            </w:r>
          </w:p>
        </w:tc>
        <w:tc>
          <w:tcPr>
            <w:tcW w:w="893" w:type="dxa"/>
          </w:tcPr>
          <w:p w14:paraId="3DC3CEEF"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Baseline N</w:t>
            </w:r>
          </w:p>
        </w:tc>
        <w:tc>
          <w:tcPr>
            <w:tcW w:w="997" w:type="dxa"/>
          </w:tcPr>
          <w:p w14:paraId="1BE68529"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Endline N</w:t>
            </w:r>
          </w:p>
        </w:tc>
      </w:tr>
      <w:tr w:rsidR="00EA423F" w:rsidRPr="00703410" w14:paraId="72DA9041" w14:textId="77777777" w:rsidTr="000B6C58">
        <w:tc>
          <w:tcPr>
            <w:tcW w:w="1509" w:type="dxa"/>
            <w:vMerge w:val="restart"/>
          </w:tcPr>
          <w:p w14:paraId="1423E5CB"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Children’s HL questionnaire </w:t>
            </w:r>
          </w:p>
        </w:tc>
        <w:tc>
          <w:tcPr>
            <w:tcW w:w="3444" w:type="dxa"/>
          </w:tcPr>
          <w:p w14:paraId="40335B29"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Binary variables: HL overall passing score, overall knowledge about germs passing score, overall knowledge about HW passing score</w:t>
            </w:r>
          </w:p>
        </w:tc>
        <w:tc>
          <w:tcPr>
            <w:tcW w:w="3147" w:type="dxa"/>
          </w:tcPr>
          <w:p w14:paraId="0D3D1980"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age, sex, grade</w:t>
            </w:r>
          </w:p>
        </w:tc>
        <w:tc>
          <w:tcPr>
            <w:tcW w:w="893" w:type="dxa"/>
          </w:tcPr>
          <w:p w14:paraId="7C0802A9"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729</w:t>
            </w:r>
          </w:p>
        </w:tc>
        <w:tc>
          <w:tcPr>
            <w:tcW w:w="997" w:type="dxa"/>
          </w:tcPr>
          <w:p w14:paraId="5A5B1251"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660</w:t>
            </w:r>
          </w:p>
        </w:tc>
      </w:tr>
      <w:tr w:rsidR="00EA423F" w:rsidRPr="00703410" w14:paraId="26613F29" w14:textId="77777777" w:rsidTr="000B6C58">
        <w:tc>
          <w:tcPr>
            <w:tcW w:w="1509" w:type="dxa"/>
            <w:vMerge/>
          </w:tcPr>
          <w:p w14:paraId="45DCFDDB" w14:textId="77777777" w:rsidR="00EA423F" w:rsidRPr="00703410" w:rsidRDefault="00EA423F" w:rsidP="000B6C58">
            <w:pPr>
              <w:rPr>
                <w:rFonts w:ascii="Times New Roman" w:hAnsi="Times New Roman" w:cs="Times New Roman"/>
                <w:sz w:val="24"/>
                <w:szCs w:val="24"/>
                <w:lang w:val="en-GB"/>
              </w:rPr>
            </w:pPr>
          </w:p>
        </w:tc>
        <w:tc>
          <w:tcPr>
            <w:tcW w:w="3444" w:type="dxa"/>
          </w:tcPr>
          <w:p w14:paraId="4A03984B"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Continuous variables: HL overall score, overall knowledge about germs score, overall knowledge about HW score</w:t>
            </w:r>
          </w:p>
        </w:tc>
        <w:tc>
          <w:tcPr>
            <w:tcW w:w="3147" w:type="dxa"/>
          </w:tcPr>
          <w:p w14:paraId="06F65801"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same as above</w:t>
            </w:r>
          </w:p>
        </w:tc>
        <w:tc>
          <w:tcPr>
            <w:tcW w:w="893" w:type="dxa"/>
          </w:tcPr>
          <w:p w14:paraId="339AE146"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same as above</w:t>
            </w:r>
          </w:p>
        </w:tc>
        <w:tc>
          <w:tcPr>
            <w:tcW w:w="997" w:type="dxa"/>
          </w:tcPr>
          <w:p w14:paraId="57C11C23"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same as above</w:t>
            </w:r>
          </w:p>
        </w:tc>
      </w:tr>
      <w:tr w:rsidR="00EA423F" w:rsidRPr="00703410" w14:paraId="1E425F32" w14:textId="77777777" w:rsidTr="000B6C58">
        <w:tc>
          <w:tcPr>
            <w:tcW w:w="1509" w:type="dxa"/>
            <w:vMerge w:val="restart"/>
          </w:tcPr>
          <w:p w14:paraId="7BC0D691"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Children’s health examination</w:t>
            </w:r>
          </w:p>
        </w:tc>
        <w:tc>
          <w:tcPr>
            <w:tcW w:w="3444" w:type="dxa"/>
          </w:tcPr>
          <w:p w14:paraId="2FF46E3D"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Binary variables: stunting, undernutrition, overnutrition, dehydration (mild, moderate, severe, any)</w:t>
            </w:r>
          </w:p>
        </w:tc>
        <w:tc>
          <w:tcPr>
            <w:tcW w:w="3147" w:type="dxa"/>
          </w:tcPr>
          <w:p w14:paraId="4F35F3D9" w14:textId="77777777" w:rsidR="00EA423F" w:rsidRPr="00703410" w:rsidRDefault="00EA423F" w:rsidP="000B6C58">
            <w:pPr>
              <w:rPr>
                <w:rFonts w:ascii="Times New Roman" w:hAnsi="Times New Roman" w:cs="Times New Roman"/>
                <w:b/>
                <w:sz w:val="24"/>
                <w:szCs w:val="24"/>
                <w:lang w:val="en-GB"/>
              </w:rPr>
            </w:pPr>
            <w:r w:rsidRPr="00703410">
              <w:rPr>
                <w:rFonts w:ascii="Times New Roman" w:hAnsi="Times New Roman" w:cs="Times New Roman"/>
                <w:sz w:val="24"/>
                <w:szCs w:val="24"/>
                <w:lang w:val="en-GB"/>
              </w:rPr>
              <w:t>age, sex, grade</w:t>
            </w:r>
          </w:p>
        </w:tc>
        <w:tc>
          <w:tcPr>
            <w:tcW w:w="893" w:type="dxa"/>
          </w:tcPr>
          <w:p w14:paraId="63D8B5EE"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Height: 741; weight: 739; urine: 724.</w:t>
            </w:r>
          </w:p>
        </w:tc>
        <w:tc>
          <w:tcPr>
            <w:tcW w:w="997" w:type="dxa"/>
          </w:tcPr>
          <w:p w14:paraId="0BC84D19"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Height: 712; weight: 710; urine: 706.</w:t>
            </w:r>
          </w:p>
        </w:tc>
      </w:tr>
      <w:tr w:rsidR="00EA423F" w:rsidRPr="00703410" w14:paraId="189EDFBA" w14:textId="77777777" w:rsidTr="000B6C58">
        <w:tc>
          <w:tcPr>
            <w:tcW w:w="1509" w:type="dxa"/>
            <w:vMerge/>
          </w:tcPr>
          <w:p w14:paraId="734AD3F5" w14:textId="77777777" w:rsidR="00EA423F" w:rsidRPr="00703410" w:rsidRDefault="00EA423F" w:rsidP="000B6C58">
            <w:pPr>
              <w:rPr>
                <w:rFonts w:ascii="Times New Roman" w:hAnsi="Times New Roman" w:cs="Times New Roman"/>
                <w:sz w:val="24"/>
                <w:szCs w:val="24"/>
                <w:lang w:val="en-GB"/>
              </w:rPr>
            </w:pPr>
          </w:p>
        </w:tc>
        <w:tc>
          <w:tcPr>
            <w:tcW w:w="3444" w:type="dxa"/>
          </w:tcPr>
          <w:p w14:paraId="18B25332"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Continuous variables: BAZ, HAZ, urine specific gravity</w:t>
            </w:r>
          </w:p>
        </w:tc>
        <w:tc>
          <w:tcPr>
            <w:tcW w:w="3147" w:type="dxa"/>
          </w:tcPr>
          <w:p w14:paraId="0C2E5BF1" w14:textId="77777777" w:rsidR="00EA423F" w:rsidRPr="00703410" w:rsidRDefault="00EA423F" w:rsidP="000B6C58">
            <w:pPr>
              <w:rPr>
                <w:rFonts w:ascii="Times New Roman" w:hAnsi="Times New Roman" w:cs="Times New Roman"/>
                <w:b/>
                <w:sz w:val="24"/>
                <w:szCs w:val="24"/>
                <w:lang w:val="en-GB"/>
              </w:rPr>
            </w:pPr>
            <w:r w:rsidRPr="00703410">
              <w:rPr>
                <w:rFonts w:ascii="Times New Roman" w:hAnsi="Times New Roman" w:cs="Times New Roman"/>
                <w:sz w:val="24"/>
                <w:szCs w:val="24"/>
                <w:lang w:val="en-GB"/>
              </w:rPr>
              <w:t>age, sex, grade</w:t>
            </w:r>
          </w:p>
        </w:tc>
        <w:tc>
          <w:tcPr>
            <w:tcW w:w="893" w:type="dxa"/>
          </w:tcPr>
          <w:p w14:paraId="6989D78F"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same as above</w:t>
            </w:r>
          </w:p>
        </w:tc>
        <w:tc>
          <w:tcPr>
            <w:tcW w:w="997" w:type="dxa"/>
          </w:tcPr>
          <w:p w14:paraId="681F6CD4"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same as above</w:t>
            </w:r>
          </w:p>
        </w:tc>
      </w:tr>
      <w:tr w:rsidR="00EA423F" w:rsidRPr="00703410" w14:paraId="20A699F9" w14:textId="77777777" w:rsidTr="000B6C58">
        <w:tc>
          <w:tcPr>
            <w:tcW w:w="1509" w:type="dxa"/>
          </w:tcPr>
          <w:p w14:paraId="21F9ACD4"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Children’s demographic survey</w:t>
            </w:r>
          </w:p>
        </w:tc>
        <w:tc>
          <w:tcPr>
            <w:tcW w:w="3444" w:type="dxa"/>
          </w:tcPr>
          <w:p w14:paraId="0267F4B8" w14:textId="77777777" w:rsidR="00EA423F" w:rsidRPr="00703410" w:rsidRDefault="00EA423F" w:rsidP="000B6C58">
            <w:pPr>
              <w:rPr>
                <w:rFonts w:ascii="Times New Roman" w:hAnsi="Times New Roman" w:cs="Times New Roman"/>
                <w:b/>
                <w:sz w:val="24"/>
                <w:szCs w:val="24"/>
                <w:lang w:val="en-GB"/>
              </w:rPr>
            </w:pPr>
            <w:r w:rsidRPr="00703410">
              <w:rPr>
                <w:rFonts w:ascii="Times New Roman" w:hAnsi="Times New Roman" w:cs="Times New Roman"/>
                <w:sz w:val="24"/>
                <w:szCs w:val="24"/>
                <w:lang w:val="en-GB"/>
              </w:rPr>
              <w:t>Binary variables: is healthy; rarely goes to bed while feeling hungry; is satisfied with school restroom; is satisfied with school HW area.</w:t>
            </w:r>
          </w:p>
        </w:tc>
        <w:tc>
          <w:tcPr>
            <w:tcW w:w="3147" w:type="dxa"/>
            <w:shd w:val="clear" w:color="auto" w:fill="auto"/>
          </w:tcPr>
          <w:p w14:paraId="6923F70E"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age, sex, grade, parent’s education, parent’s employment, exposure to SHS, home WaSH</w:t>
            </w:r>
            <w:r w:rsidRPr="00703410">
              <w:rPr>
                <w:rFonts w:ascii="Times New Roman" w:hAnsi="Times New Roman" w:cs="Times New Roman"/>
                <w:sz w:val="24"/>
                <w:szCs w:val="24"/>
                <w:vertAlign w:val="superscript"/>
                <w:lang w:val="en-GB"/>
              </w:rPr>
              <w:t>1</w:t>
            </w:r>
            <w:r w:rsidRPr="00703410">
              <w:rPr>
                <w:rFonts w:ascii="Times New Roman" w:hAnsi="Times New Roman" w:cs="Times New Roman"/>
                <w:sz w:val="24"/>
                <w:szCs w:val="24"/>
                <w:lang w:val="en-GB"/>
              </w:rPr>
              <w:t>, SES</w:t>
            </w:r>
            <w:r w:rsidRPr="00703410">
              <w:rPr>
                <w:rFonts w:ascii="Times New Roman" w:hAnsi="Times New Roman" w:cs="Times New Roman"/>
                <w:sz w:val="24"/>
                <w:szCs w:val="24"/>
                <w:vertAlign w:val="superscript"/>
                <w:lang w:val="en-GB"/>
              </w:rPr>
              <w:t>2</w:t>
            </w:r>
            <w:r w:rsidRPr="00703410">
              <w:rPr>
                <w:rFonts w:ascii="Times New Roman" w:hAnsi="Times New Roman" w:cs="Times New Roman"/>
                <w:sz w:val="24"/>
                <w:szCs w:val="24"/>
                <w:lang w:val="en-GB"/>
              </w:rPr>
              <w:t>, number of adults, number of children, parent is illiterate or disabled, food security</w:t>
            </w:r>
            <w:r w:rsidRPr="00703410">
              <w:rPr>
                <w:rFonts w:ascii="Times New Roman" w:hAnsi="Times New Roman" w:cs="Times New Roman"/>
                <w:sz w:val="24"/>
                <w:szCs w:val="24"/>
                <w:vertAlign w:val="superscript"/>
                <w:lang w:val="en-GB"/>
              </w:rPr>
              <w:t>3</w:t>
            </w:r>
            <w:r w:rsidRPr="00703410">
              <w:rPr>
                <w:rFonts w:ascii="Times New Roman" w:hAnsi="Times New Roman" w:cs="Times New Roman"/>
                <w:sz w:val="24"/>
                <w:szCs w:val="24"/>
                <w:lang w:val="en-GB"/>
              </w:rPr>
              <w:t>, school WaSH</w:t>
            </w:r>
            <w:r w:rsidRPr="00703410">
              <w:rPr>
                <w:rFonts w:ascii="Times New Roman" w:hAnsi="Times New Roman" w:cs="Times New Roman"/>
                <w:sz w:val="24"/>
                <w:szCs w:val="24"/>
                <w:vertAlign w:val="superscript"/>
                <w:lang w:val="en-GB"/>
              </w:rPr>
              <w:t>4</w:t>
            </w:r>
          </w:p>
        </w:tc>
        <w:tc>
          <w:tcPr>
            <w:tcW w:w="893" w:type="dxa"/>
          </w:tcPr>
          <w:p w14:paraId="23C9C77B"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n/a</w:t>
            </w:r>
          </w:p>
        </w:tc>
        <w:tc>
          <w:tcPr>
            <w:tcW w:w="997" w:type="dxa"/>
          </w:tcPr>
          <w:p w14:paraId="0EF679AD"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828</w:t>
            </w:r>
          </w:p>
        </w:tc>
      </w:tr>
      <w:tr w:rsidR="00EA423F" w:rsidRPr="00703410" w14:paraId="3C9096EE" w14:textId="77777777" w:rsidTr="000B6C58">
        <w:tc>
          <w:tcPr>
            <w:tcW w:w="1509" w:type="dxa"/>
          </w:tcPr>
          <w:p w14:paraId="326D9ACF" w14:textId="77777777" w:rsidR="00EA423F" w:rsidRPr="00703410" w:rsidRDefault="00EA423F" w:rsidP="000B6C58">
            <w:pPr>
              <w:rPr>
                <w:rFonts w:ascii="Times New Roman" w:hAnsi="Times New Roman" w:cs="Times New Roman"/>
                <w:sz w:val="24"/>
                <w:szCs w:val="24"/>
                <w:lang w:val="en-GB"/>
              </w:rPr>
            </w:pPr>
          </w:p>
        </w:tc>
        <w:tc>
          <w:tcPr>
            <w:tcW w:w="3444" w:type="dxa"/>
          </w:tcPr>
          <w:p w14:paraId="31D8B744" w14:textId="77777777" w:rsidR="00EA423F" w:rsidRPr="00703410" w:rsidRDefault="00EA423F" w:rsidP="000B6C58">
            <w:pPr>
              <w:rPr>
                <w:rFonts w:ascii="Times New Roman" w:hAnsi="Times New Roman" w:cs="Times New Roman"/>
                <w:sz w:val="24"/>
                <w:szCs w:val="24"/>
                <w:lang w:val="en-GB"/>
              </w:rPr>
            </w:pPr>
          </w:p>
        </w:tc>
        <w:tc>
          <w:tcPr>
            <w:tcW w:w="3147" w:type="dxa"/>
            <w:shd w:val="clear" w:color="auto" w:fill="auto"/>
          </w:tcPr>
          <w:p w14:paraId="61FB6ACA"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Categorical/ordinal variables: source of drinking water, flooring material, type of vehicle(s) owned, common </w:t>
            </w:r>
            <w:r w:rsidRPr="00703410">
              <w:rPr>
                <w:rFonts w:ascii="Times New Roman" w:hAnsi="Times New Roman" w:cs="Times New Roman"/>
                <w:sz w:val="24"/>
                <w:szCs w:val="24"/>
                <w:lang w:val="en-GB"/>
              </w:rPr>
              <w:lastRenderedPageBreak/>
              <w:t>mode of transportation to school.</w:t>
            </w:r>
          </w:p>
        </w:tc>
        <w:tc>
          <w:tcPr>
            <w:tcW w:w="893" w:type="dxa"/>
          </w:tcPr>
          <w:p w14:paraId="053CC557"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lastRenderedPageBreak/>
              <w:t>same as above</w:t>
            </w:r>
          </w:p>
        </w:tc>
        <w:tc>
          <w:tcPr>
            <w:tcW w:w="997" w:type="dxa"/>
          </w:tcPr>
          <w:p w14:paraId="076B5B0C"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same as above</w:t>
            </w:r>
          </w:p>
        </w:tc>
      </w:tr>
      <w:tr w:rsidR="00EA423F" w:rsidRPr="00703410" w14:paraId="33EDEBD4" w14:textId="77777777" w:rsidTr="000B6C58">
        <w:tc>
          <w:tcPr>
            <w:tcW w:w="1509" w:type="dxa"/>
            <w:vMerge w:val="restart"/>
          </w:tcPr>
          <w:p w14:paraId="11FAEB73"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Children’s handwashing</w:t>
            </w:r>
          </w:p>
        </w:tc>
        <w:tc>
          <w:tcPr>
            <w:tcW w:w="3444" w:type="dxa"/>
          </w:tcPr>
          <w:p w14:paraId="62275D16" w14:textId="77777777" w:rsidR="00EA423F" w:rsidRPr="00703410" w:rsidRDefault="00EA423F" w:rsidP="000B6C58">
            <w:pPr>
              <w:rPr>
                <w:rFonts w:ascii="Times New Roman" w:hAnsi="Times New Roman" w:cs="Times New Roman"/>
                <w:b/>
                <w:sz w:val="24"/>
                <w:szCs w:val="24"/>
                <w:lang w:val="en-GB"/>
              </w:rPr>
            </w:pPr>
            <w:r w:rsidRPr="00703410">
              <w:rPr>
                <w:rFonts w:ascii="Times New Roman" w:hAnsi="Times New Roman" w:cs="Times New Roman"/>
                <w:sz w:val="24"/>
                <w:szCs w:val="24"/>
                <w:lang w:val="en-GB"/>
              </w:rPr>
              <w:t>Binary variables: washed hands after using toilet/urinal; used correct technique; used soap; washed hands for correct duration of time</w:t>
            </w:r>
          </w:p>
        </w:tc>
        <w:tc>
          <w:tcPr>
            <w:tcW w:w="3147" w:type="dxa"/>
          </w:tcPr>
          <w:p w14:paraId="1B2B0BAE"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sex</w:t>
            </w:r>
          </w:p>
        </w:tc>
        <w:tc>
          <w:tcPr>
            <w:tcW w:w="893" w:type="dxa"/>
          </w:tcPr>
          <w:p w14:paraId="5D6BE142"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268</w:t>
            </w:r>
          </w:p>
        </w:tc>
        <w:tc>
          <w:tcPr>
            <w:tcW w:w="997" w:type="dxa"/>
          </w:tcPr>
          <w:p w14:paraId="0EAD9305"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363</w:t>
            </w:r>
          </w:p>
        </w:tc>
      </w:tr>
      <w:tr w:rsidR="00EA423F" w:rsidRPr="00703410" w14:paraId="2D58EDB7" w14:textId="77777777" w:rsidTr="000B6C58">
        <w:tc>
          <w:tcPr>
            <w:tcW w:w="1509" w:type="dxa"/>
            <w:vMerge/>
            <w:tcBorders>
              <w:bottom w:val="single" w:sz="4" w:space="0" w:color="auto"/>
            </w:tcBorders>
          </w:tcPr>
          <w:p w14:paraId="497CE2A8" w14:textId="77777777" w:rsidR="00EA423F" w:rsidRPr="00703410" w:rsidRDefault="00EA423F" w:rsidP="000B6C58">
            <w:pPr>
              <w:rPr>
                <w:rFonts w:ascii="Times New Roman" w:hAnsi="Times New Roman" w:cs="Times New Roman"/>
                <w:sz w:val="24"/>
                <w:szCs w:val="24"/>
                <w:lang w:val="en-GB"/>
              </w:rPr>
            </w:pPr>
          </w:p>
        </w:tc>
        <w:tc>
          <w:tcPr>
            <w:tcW w:w="3444" w:type="dxa"/>
            <w:tcBorders>
              <w:bottom w:val="single" w:sz="4" w:space="0" w:color="auto"/>
            </w:tcBorders>
          </w:tcPr>
          <w:p w14:paraId="57101B2D" w14:textId="77777777" w:rsidR="00EA423F" w:rsidRPr="00703410" w:rsidRDefault="00EA423F" w:rsidP="000B6C58">
            <w:pPr>
              <w:rPr>
                <w:rFonts w:ascii="Times New Roman" w:hAnsi="Times New Roman" w:cs="Times New Roman"/>
                <w:b/>
                <w:sz w:val="24"/>
                <w:szCs w:val="24"/>
                <w:lang w:val="en-GB"/>
              </w:rPr>
            </w:pPr>
            <w:r w:rsidRPr="00703410">
              <w:rPr>
                <w:rFonts w:ascii="Times New Roman" w:hAnsi="Times New Roman" w:cs="Times New Roman"/>
                <w:sz w:val="24"/>
                <w:szCs w:val="24"/>
                <w:lang w:val="en-GB"/>
              </w:rPr>
              <w:t>Continuous variables: HW overall score</w:t>
            </w:r>
          </w:p>
        </w:tc>
        <w:tc>
          <w:tcPr>
            <w:tcW w:w="3147" w:type="dxa"/>
            <w:tcBorders>
              <w:bottom w:val="single" w:sz="4" w:space="0" w:color="auto"/>
            </w:tcBorders>
          </w:tcPr>
          <w:p w14:paraId="1FEF6684"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sex</w:t>
            </w:r>
          </w:p>
        </w:tc>
        <w:tc>
          <w:tcPr>
            <w:tcW w:w="893" w:type="dxa"/>
            <w:tcBorders>
              <w:bottom w:val="single" w:sz="4" w:space="0" w:color="auto"/>
            </w:tcBorders>
          </w:tcPr>
          <w:p w14:paraId="3E3C8F46"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same as above</w:t>
            </w:r>
          </w:p>
        </w:tc>
        <w:tc>
          <w:tcPr>
            <w:tcW w:w="997" w:type="dxa"/>
            <w:tcBorders>
              <w:bottom w:val="single" w:sz="4" w:space="0" w:color="auto"/>
            </w:tcBorders>
          </w:tcPr>
          <w:p w14:paraId="3451488C"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same as above</w:t>
            </w:r>
          </w:p>
        </w:tc>
      </w:tr>
      <w:tr w:rsidR="00EA423F" w:rsidRPr="00703410" w14:paraId="2B9E06FC" w14:textId="77777777" w:rsidTr="000B6C58">
        <w:tc>
          <w:tcPr>
            <w:tcW w:w="1509" w:type="dxa"/>
          </w:tcPr>
          <w:p w14:paraId="47A44A90"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Inspection of school WaSH facilities </w:t>
            </w:r>
          </w:p>
        </w:tc>
        <w:tc>
          <w:tcPr>
            <w:tcW w:w="3444" w:type="dxa"/>
          </w:tcPr>
          <w:p w14:paraId="04CD624A" w14:textId="77777777" w:rsidR="00EA423F" w:rsidRPr="00703410" w:rsidRDefault="00EA423F" w:rsidP="000B6C58">
            <w:pPr>
              <w:rPr>
                <w:rFonts w:ascii="Times New Roman" w:hAnsi="Times New Roman" w:cs="Times New Roman"/>
                <w:b/>
                <w:sz w:val="24"/>
                <w:szCs w:val="24"/>
                <w:lang w:val="en-GB"/>
              </w:rPr>
            </w:pPr>
            <w:r w:rsidRPr="00703410">
              <w:rPr>
                <w:rFonts w:ascii="Times New Roman" w:hAnsi="Times New Roman" w:cs="Times New Roman"/>
                <w:sz w:val="24"/>
                <w:szCs w:val="24"/>
                <w:lang w:val="en-GB"/>
              </w:rPr>
              <w:t>Binary variables: is clean, is functional, is accessible, is well-let, is not too dark, provides privacy, has no flies, has no signs of graffiti, has no signs of mould, has no signs of damage, has no bad smell, has a garbage can, has a HW basin near toilet/urinal</w:t>
            </w:r>
          </w:p>
        </w:tc>
        <w:tc>
          <w:tcPr>
            <w:tcW w:w="3147" w:type="dxa"/>
          </w:tcPr>
          <w:p w14:paraId="56405A8B"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age of school, primary or secondary grade levels, MOOE budget, location (city)</w:t>
            </w:r>
          </w:p>
        </w:tc>
        <w:tc>
          <w:tcPr>
            <w:tcW w:w="893" w:type="dxa"/>
          </w:tcPr>
          <w:p w14:paraId="7DDE6008"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86</w:t>
            </w:r>
          </w:p>
        </w:tc>
        <w:tc>
          <w:tcPr>
            <w:tcW w:w="997" w:type="dxa"/>
            <w:tcBorders>
              <w:right w:val="single" w:sz="4" w:space="0" w:color="auto"/>
            </w:tcBorders>
          </w:tcPr>
          <w:p w14:paraId="5717156E"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87</w:t>
            </w:r>
          </w:p>
        </w:tc>
      </w:tr>
      <w:tr w:rsidR="00EA423F" w:rsidRPr="00703410" w14:paraId="34C9D3A1" w14:textId="77777777" w:rsidTr="000B6C58">
        <w:tc>
          <w:tcPr>
            <w:tcW w:w="1509" w:type="dxa"/>
          </w:tcPr>
          <w:p w14:paraId="687ECC35"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Interview with school principals</w:t>
            </w:r>
          </w:p>
        </w:tc>
        <w:tc>
          <w:tcPr>
            <w:tcW w:w="3444" w:type="dxa"/>
          </w:tcPr>
          <w:p w14:paraId="636D0536" w14:textId="77777777" w:rsidR="00EA423F" w:rsidRPr="00703410" w:rsidRDefault="00EA423F" w:rsidP="000B6C58">
            <w:pPr>
              <w:rPr>
                <w:rFonts w:ascii="Times New Roman" w:hAnsi="Times New Roman" w:cs="Times New Roman"/>
                <w:b/>
                <w:sz w:val="24"/>
                <w:szCs w:val="24"/>
                <w:lang w:val="en-GB"/>
              </w:rPr>
            </w:pPr>
            <w:r w:rsidRPr="00703410">
              <w:rPr>
                <w:rFonts w:ascii="Times New Roman" w:hAnsi="Times New Roman" w:cs="Times New Roman"/>
                <w:sz w:val="24"/>
                <w:szCs w:val="24"/>
                <w:lang w:val="en-GB"/>
              </w:rPr>
              <w:t>Binary variables: has policy to clean restrooms daily, has policy to designate a staff member to ensure cleaning policy is enforced; is satisfied with children’s hygiene; is satisfied with school’s sanitation</w:t>
            </w:r>
          </w:p>
        </w:tc>
        <w:tc>
          <w:tcPr>
            <w:tcW w:w="3147" w:type="dxa"/>
          </w:tcPr>
          <w:p w14:paraId="686DE166" w14:textId="77777777" w:rsidR="00EA423F" w:rsidRPr="00703410" w:rsidRDefault="00EA423F" w:rsidP="000B6C58">
            <w:pPr>
              <w:rPr>
                <w:rFonts w:ascii="Times New Roman" w:hAnsi="Times New Roman" w:cs="Times New Roman"/>
                <w:sz w:val="24"/>
                <w:szCs w:val="24"/>
                <w:lang w:val="en-GB"/>
              </w:rPr>
            </w:pPr>
            <w:r w:rsidRPr="00703410">
              <w:rPr>
                <w:rFonts w:ascii="Times New Roman" w:hAnsi="Times New Roman" w:cs="Times New Roman"/>
                <w:sz w:val="24"/>
                <w:szCs w:val="24"/>
                <w:lang w:val="en-GB"/>
              </w:rPr>
              <w:t>n/a</w:t>
            </w:r>
          </w:p>
        </w:tc>
        <w:tc>
          <w:tcPr>
            <w:tcW w:w="893" w:type="dxa"/>
          </w:tcPr>
          <w:p w14:paraId="5A6CFEC3"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11</w:t>
            </w:r>
          </w:p>
        </w:tc>
        <w:tc>
          <w:tcPr>
            <w:tcW w:w="997" w:type="dxa"/>
          </w:tcPr>
          <w:p w14:paraId="22767095" w14:textId="77777777" w:rsidR="00EA423F" w:rsidRPr="00703410" w:rsidRDefault="00EA423F" w:rsidP="000B6C58">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10</w:t>
            </w:r>
          </w:p>
        </w:tc>
      </w:tr>
    </w:tbl>
    <w:p w14:paraId="3DC8969D" w14:textId="77777777" w:rsidR="00EA423F" w:rsidRPr="00703410" w:rsidRDefault="00EA423F" w:rsidP="00EA423F">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lang w:val="en-GB"/>
        </w:rPr>
        <w:t>BAZ</w:t>
      </w:r>
      <w:r>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body mass index-for-age Z score</w:t>
      </w:r>
      <w:r>
        <w:rPr>
          <w:rFonts w:ascii="Times New Roman" w:hAnsi="Times New Roman" w:cs="Times New Roman"/>
          <w:sz w:val="24"/>
          <w:szCs w:val="24"/>
          <w:lang w:val="en-GB"/>
        </w:rPr>
        <w:t>.</w:t>
      </w:r>
      <w:r w:rsidRPr="00703410">
        <w:rPr>
          <w:rFonts w:ascii="Times New Roman" w:hAnsi="Times New Roman" w:cs="Times New Roman"/>
          <w:sz w:val="24"/>
          <w:szCs w:val="24"/>
          <w:lang w:val="en-GB"/>
        </w:rPr>
        <w:t xml:space="preserve"> HAZ</w:t>
      </w:r>
      <w:r>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height-for-age Z score</w:t>
      </w:r>
      <w:r>
        <w:rPr>
          <w:rFonts w:ascii="Times New Roman" w:hAnsi="Times New Roman" w:cs="Times New Roman"/>
          <w:sz w:val="24"/>
          <w:szCs w:val="24"/>
          <w:lang w:val="en-GB"/>
        </w:rPr>
        <w:t>.</w:t>
      </w:r>
      <w:r w:rsidRPr="00703410">
        <w:rPr>
          <w:rFonts w:ascii="Times New Roman" w:hAnsi="Times New Roman" w:cs="Times New Roman"/>
          <w:sz w:val="24"/>
          <w:szCs w:val="24"/>
          <w:lang w:val="en-GB"/>
        </w:rPr>
        <w:t xml:space="preserve"> HL</w:t>
      </w:r>
      <w:r>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health literacy</w:t>
      </w:r>
      <w:r>
        <w:rPr>
          <w:rFonts w:ascii="Times New Roman" w:hAnsi="Times New Roman" w:cs="Times New Roman"/>
          <w:sz w:val="24"/>
          <w:szCs w:val="24"/>
          <w:lang w:val="en-GB"/>
        </w:rPr>
        <w:t>.</w:t>
      </w:r>
      <w:r w:rsidRPr="00703410">
        <w:rPr>
          <w:rFonts w:ascii="Times New Roman" w:hAnsi="Times New Roman" w:cs="Times New Roman"/>
          <w:sz w:val="24"/>
          <w:szCs w:val="24"/>
          <w:lang w:val="en-GB"/>
        </w:rPr>
        <w:t xml:space="preserve"> HW</w:t>
      </w:r>
      <w:r>
        <w:rPr>
          <w:rFonts w:ascii="Times New Roman" w:hAnsi="Times New Roman" w:cs="Times New Roman"/>
          <w:sz w:val="24"/>
          <w:szCs w:val="24"/>
          <w:lang w:val="en-GB"/>
        </w:rPr>
        <w:t xml:space="preserve"> = </w:t>
      </w:r>
      <w:r w:rsidRPr="00703410">
        <w:rPr>
          <w:rFonts w:ascii="Times New Roman" w:hAnsi="Times New Roman" w:cs="Times New Roman"/>
          <w:sz w:val="24"/>
          <w:szCs w:val="24"/>
          <w:lang w:val="en-GB"/>
        </w:rPr>
        <w:t>handwashing</w:t>
      </w:r>
      <w:r>
        <w:rPr>
          <w:rFonts w:ascii="Times New Roman" w:hAnsi="Times New Roman" w:cs="Times New Roman"/>
          <w:sz w:val="24"/>
          <w:szCs w:val="24"/>
          <w:lang w:val="en-GB"/>
        </w:rPr>
        <w:t>.</w:t>
      </w:r>
      <w:r w:rsidRPr="00703410">
        <w:rPr>
          <w:rFonts w:ascii="Times New Roman" w:hAnsi="Times New Roman" w:cs="Times New Roman"/>
          <w:sz w:val="24"/>
          <w:szCs w:val="24"/>
          <w:lang w:val="en-GB"/>
        </w:rPr>
        <w:t xml:space="preserve"> MOOE</w:t>
      </w:r>
      <w:r>
        <w:rPr>
          <w:rFonts w:ascii="Times New Roman" w:hAnsi="Times New Roman" w:cs="Times New Roman"/>
          <w:sz w:val="24"/>
          <w:szCs w:val="24"/>
          <w:lang w:val="en-GB"/>
        </w:rPr>
        <w:t xml:space="preserve"> = </w:t>
      </w:r>
      <w:r w:rsidRPr="00703410">
        <w:rPr>
          <w:rFonts w:ascii="Times New Roman" w:hAnsi="Times New Roman" w:cs="Times New Roman"/>
          <w:sz w:val="24"/>
          <w:szCs w:val="24"/>
          <w:lang w:val="en-GB"/>
        </w:rPr>
        <w:t>maintenance and other operating expenses</w:t>
      </w:r>
      <w:r>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SES</w:t>
      </w:r>
      <w:r>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socioeconomic status</w:t>
      </w:r>
      <w:r>
        <w:rPr>
          <w:rFonts w:ascii="Times New Roman" w:hAnsi="Times New Roman" w:cs="Times New Roman"/>
          <w:sz w:val="24"/>
          <w:szCs w:val="24"/>
          <w:lang w:val="en-GB"/>
        </w:rPr>
        <w:t>.</w:t>
      </w:r>
      <w:r w:rsidRPr="00703410">
        <w:rPr>
          <w:rFonts w:ascii="Times New Roman" w:hAnsi="Times New Roman" w:cs="Times New Roman"/>
          <w:sz w:val="24"/>
          <w:szCs w:val="24"/>
          <w:lang w:val="en-GB"/>
        </w:rPr>
        <w:t xml:space="preserve"> SHS</w:t>
      </w:r>
      <w:r>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second-hand smoke</w:t>
      </w:r>
      <w:r>
        <w:rPr>
          <w:rFonts w:ascii="Times New Roman" w:hAnsi="Times New Roman" w:cs="Times New Roman"/>
          <w:sz w:val="24"/>
          <w:szCs w:val="24"/>
          <w:lang w:val="en-GB"/>
        </w:rPr>
        <w:t>.</w:t>
      </w:r>
      <w:r w:rsidRPr="00703410">
        <w:rPr>
          <w:rFonts w:ascii="Times New Roman" w:hAnsi="Times New Roman" w:cs="Times New Roman"/>
          <w:sz w:val="24"/>
          <w:szCs w:val="24"/>
          <w:lang w:val="en-GB"/>
        </w:rPr>
        <w:t xml:space="preserve"> WaSH</w:t>
      </w:r>
      <w:r>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water, sanitation, and hygiene. </w:t>
      </w:r>
    </w:p>
    <w:p w14:paraId="5346D7AE" w14:textId="77777777" w:rsidR="00EA423F" w:rsidRPr="00703410" w:rsidRDefault="00EA423F" w:rsidP="00EA423F">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vertAlign w:val="superscript"/>
          <w:lang w:val="en-GB"/>
        </w:rPr>
        <w:t>1</w:t>
      </w:r>
      <w:r w:rsidRPr="00703410">
        <w:rPr>
          <w:rFonts w:ascii="Times New Roman" w:hAnsi="Times New Roman" w:cs="Times New Roman"/>
          <w:sz w:val="24"/>
          <w:szCs w:val="24"/>
          <w:lang w:val="en-GB"/>
        </w:rPr>
        <w:t>home WaSH = has restroom, shares restroom with another family, restroom is outside of house, has toilet, has HW basin, has faucet with running water.</w:t>
      </w:r>
    </w:p>
    <w:p w14:paraId="5FCD1576" w14:textId="77777777" w:rsidR="00EA423F" w:rsidRPr="00703410" w:rsidRDefault="00EA423F" w:rsidP="00EA423F">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vertAlign w:val="superscript"/>
          <w:lang w:val="en-GB"/>
        </w:rPr>
        <w:t>2</w:t>
      </w:r>
      <w:r w:rsidRPr="00703410">
        <w:rPr>
          <w:rFonts w:ascii="Times New Roman" w:hAnsi="Times New Roman" w:cs="Times New Roman"/>
          <w:sz w:val="24"/>
          <w:szCs w:val="24"/>
          <w:lang w:val="en-GB"/>
        </w:rPr>
        <w:t>SES = has electricity, refrigerator, cell phone, computer, clock/watch, electric fan.</w:t>
      </w:r>
    </w:p>
    <w:p w14:paraId="59BD353E" w14:textId="77777777" w:rsidR="00EA423F" w:rsidRPr="00703410" w:rsidRDefault="00EA423F" w:rsidP="00EA423F">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vertAlign w:val="superscript"/>
          <w:lang w:val="en-GB"/>
        </w:rPr>
        <w:lastRenderedPageBreak/>
        <w:t>3</w:t>
      </w:r>
      <w:r w:rsidRPr="00703410">
        <w:rPr>
          <w:rFonts w:ascii="Times New Roman" w:hAnsi="Times New Roman" w:cs="Times New Roman"/>
          <w:sz w:val="24"/>
          <w:szCs w:val="24"/>
          <w:lang w:val="en-GB"/>
        </w:rPr>
        <w:t>food security = enough food, variety of food, can afford to buy food, has asked/begged for food, eats freshly cooked food more often than pre-cooked food.</w:t>
      </w:r>
    </w:p>
    <w:p w14:paraId="4AB08282" w14:textId="77777777" w:rsidR="00EA423F" w:rsidRPr="00703410" w:rsidRDefault="00EA423F" w:rsidP="00EA423F">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vertAlign w:val="superscript"/>
          <w:lang w:val="en-GB"/>
        </w:rPr>
        <w:t>4</w:t>
      </w:r>
      <w:r w:rsidRPr="00703410">
        <w:rPr>
          <w:rFonts w:ascii="Times New Roman" w:hAnsi="Times New Roman" w:cs="Times New Roman"/>
          <w:sz w:val="24"/>
          <w:szCs w:val="24"/>
          <w:lang w:val="en-GB"/>
        </w:rPr>
        <w:t>school WaSH = school restroom is clean; school HW area is clean.</w:t>
      </w:r>
    </w:p>
    <w:p w14:paraId="708BA026" w14:textId="77777777" w:rsidR="00EA423F" w:rsidRPr="00703410" w:rsidRDefault="00EA423F" w:rsidP="00EA423F">
      <w:pPr>
        <w:spacing w:after="0" w:line="240" w:lineRule="auto"/>
        <w:rPr>
          <w:rFonts w:ascii="Times New Roman" w:hAnsi="Times New Roman" w:cs="Times New Roman"/>
          <w:sz w:val="24"/>
          <w:szCs w:val="24"/>
          <w:u w:val="single"/>
          <w:lang w:val="en-GB"/>
        </w:rPr>
      </w:pP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p>
    <w:p w14:paraId="10D51061" w14:textId="748DDA02" w:rsidR="00170C10" w:rsidRPr="00EA423F" w:rsidRDefault="00EA423F" w:rsidP="00EA423F">
      <w:pPr>
        <w:rPr>
          <w:rFonts w:ascii="Times New Roman" w:hAnsi="Times New Roman" w:cs="Times New Roman"/>
          <w:sz w:val="24"/>
          <w:szCs w:val="24"/>
          <w:lang w:val="en-GB"/>
        </w:rPr>
        <w:sectPr w:rsidR="00170C10" w:rsidRPr="00EA423F" w:rsidSect="004167FA">
          <w:pgSz w:w="16834" w:h="11909" w:orient="landscape"/>
          <w:pgMar w:top="1440" w:right="1440" w:bottom="1440" w:left="1440" w:header="720" w:footer="720" w:gutter="0"/>
          <w:cols w:space="720"/>
          <w:docGrid w:linePitch="360"/>
        </w:sectPr>
      </w:pPr>
      <w:r>
        <w:rPr>
          <w:rFonts w:ascii="Times New Roman" w:hAnsi="Times New Roman" w:cs="Times New Roman"/>
          <w:b/>
          <w:sz w:val="24"/>
          <w:szCs w:val="24"/>
          <w:lang w:val="en-GB"/>
        </w:rPr>
        <w:t>Additional file 7: Table</w:t>
      </w:r>
      <w:r w:rsidRPr="00BA2EA6">
        <w:rPr>
          <w:rFonts w:ascii="Times New Roman" w:hAnsi="Times New Roman" w:cs="Times New Roman"/>
          <w:b/>
          <w:sz w:val="24"/>
          <w:szCs w:val="24"/>
          <w:lang w:val="en-GB"/>
        </w:rPr>
        <w:t xml:space="preserve"> S</w:t>
      </w:r>
      <w:r>
        <w:rPr>
          <w:rFonts w:ascii="Times New Roman" w:hAnsi="Times New Roman" w:cs="Times New Roman"/>
          <w:b/>
          <w:sz w:val="24"/>
          <w:szCs w:val="24"/>
          <w:lang w:val="en-GB"/>
        </w:rPr>
        <w:t>3</w:t>
      </w:r>
      <w:r>
        <w:rPr>
          <w:rFonts w:ascii="Times New Roman" w:hAnsi="Times New Roman" w:cs="Times New Roman"/>
          <w:b/>
          <w:sz w:val="24"/>
          <w:szCs w:val="24"/>
          <w:lang w:val="en-GB"/>
        </w:rPr>
        <w:tab/>
      </w:r>
      <w:r>
        <w:rPr>
          <w:rFonts w:ascii="Times New Roman" w:hAnsi="Times New Roman" w:cs="Times New Roman"/>
          <w:b/>
          <w:sz w:val="24"/>
          <w:szCs w:val="24"/>
          <w:lang w:val="en-GB"/>
        </w:rPr>
        <w:tab/>
      </w:r>
      <w:r w:rsidRPr="00703410">
        <w:rPr>
          <w:rFonts w:ascii="Times New Roman" w:hAnsi="Times New Roman" w:cs="Times New Roman"/>
          <w:sz w:val="24"/>
          <w:szCs w:val="24"/>
          <w:lang w:val="en-GB"/>
        </w:rPr>
        <w:t>Surveys conducted during this trial: outcomes, covariates, and sample sizes</w:t>
      </w:r>
      <w:r>
        <w:rPr>
          <w:rFonts w:ascii="Times New Roman" w:hAnsi="Times New Roman" w:cs="Times New Roman"/>
          <w:sz w:val="24"/>
          <w:szCs w:val="24"/>
          <w:lang w:val="en-GB"/>
        </w:rPr>
        <w:t>.</w:t>
      </w:r>
    </w:p>
    <w:p w14:paraId="7B0F1E3E" w14:textId="77777777" w:rsidR="00340EF6" w:rsidRPr="00703410" w:rsidRDefault="00340EF6" w:rsidP="00340EF6">
      <w:pPr>
        <w:rPr>
          <w:rFonts w:ascii="Times New Roman" w:hAnsi="Times New Roman" w:cs="Times New Roman"/>
          <w:b/>
          <w:sz w:val="24"/>
          <w:szCs w:val="24"/>
          <w:lang w:val="en-GB"/>
        </w:rPr>
      </w:pPr>
    </w:p>
    <w:tbl>
      <w:tblPr>
        <w:tblStyle w:val="TableGrid1"/>
        <w:tblW w:w="0" w:type="auto"/>
        <w:tblLook w:val="04A0" w:firstRow="1" w:lastRow="0" w:firstColumn="1" w:lastColumn="0" w:noHBand="0" w:noVBand="1"/>
      </w:tblPr>
      <w:tblGrid>
        <w:gridCol w:w="1650"/>
        <w:gridCol w:w="1270"/>
        <w:gridCol w:w="1282"/>
        <w:gridCol w:w="1336"/>
        <w:gridCol w:w="1216"/>
        <w:gridCol w:w="1083"/>
        <w:gridCol w:w="5113"/>
      </w:tblGrid>
      <w:tr w:rsidR="00340EF6" w:rsidRPr="00703410" w14:paraId="2CE9405B" w14:textId="77777777" w:rsidTr="001F521C">
        <w:tc>
          <w:tcPr>
            <w:tcW w:w="1650" w:type="dxa"/>
            <w:shd w:val="clear" w:color="auto" w:fill="auto"/>
          </w:tcPr>
          <w:p w14:paraId="0E082D48" w14:textId="77777777" w:rsidR="00340EF6" w:rsidRPr="00703410" w:rsidRDefault="00340EF6" w:rsidP="00340EF6">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Outcome</w:t>
            </w:r>
          </w:p>
        </w:tc>
        <w:tc>
          <w:tcPr>
            <w:tcW w:w="1270" w:type="dxa"/>
            <w:shd w:val="clear" w:color="auto" w:fill="auto"/>
          </w:tcPr>
          <w:p w14:paraId="6ABDE744" w14:textId="77777777" w:rsidR="00340EF6" w:rsidRPr="00703410" w:rsidRDefault="00340EF6" w:rsidP="00340EF6">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Outcome type</w:t>
            </w:r>
          </w:p>
        </w:tc>
        <w:tc>
          <w:tcPr>
            <w:tcW w:w="1282" w:type="dxa"/>
            <w:shd w:val="clear" w:color="auto" w:fill="auto"/>
          </w:tcPr>
          <w:p w14:paraId="125DF9D1" w14:textId="77777777" w:rsidR="00340EF6" w:rsidRPr="00703410" w:rsidRDefault="00340EF6" w:rsidP="00340EF6">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Model</w:t>
            </w:r>
          </w:p>
        </w:tc>
        <w:tc>
          <w:tcPr>
            <w:tcW w:w="1336" w:type="dxa"/>
            <w:shd w:val="clear" w:color="auto" w:fill="auto"/>
          </w:tcPr>
          <w:p w14:paraId="3A457FCC" w14:textId="77777777" w:rsidR="00340EF6" w:rsidRPr="00703410" w:rsidRDefault="00340EF6" w:rsidP="00340EF6">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Adjusted for (covariates/ mediators)</w:t>
            </w:r>
          </w:p>
        </w:tc>
        <w:tc>
          <w:tcPr>
            <w:tcW w:w="1216" w:type="dxa"/>
            <w:shd w:val="clear" w:color="auto" w:fill="auto"/>
          </w:tcPr>
          <w:p w14:paraId="174489C8" w14:textId="77777777" w:rsidR="00340EF6" w:rsidRPr="00703410" w:rsidRDefault="00340EF6" w:rsidP="00340EF6">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Random effect (intercept)</w:t>
            </w:r>
          </w:p>
        </w:tc>
        <w:tc>
          <w:tcPr>
            <w:tcW w:w="1083" w:type="dxa"/>
            <w:shd w:val="clear" w:color="auto" w:fill="auto"/>
          </w:tcPr>
          <w:p w14:paraId="3B667AE0" w14:textId="77777777" w:rsidR="00340EF6" w:rsidRPr="00703410" w:rsidRDefault="00340EF6" w:rsidP="00340EF6">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Standard errors</w:t>
            </w:r>
          </w:p>
        </w:tc>
        <w:tc>
          <w:tcPr>
            <w:tcW w:w="5113" w:type="dxa"/>
            <w:shd w:val="clear" w:color="auto" w:fill="auto"/>
          </w:tcPr>
          <w:p w14:paraId="6584A636" w14:textId="77777777" w:rsidR="00340EF6" w:rsidRPr="00703410" w:rsidRDefault="00340EF6" w:rsidP="00340EF6">
            <w:pPr>
              <w:jc w:val="center"/>
              <w:rPr>
                <w:rFonts w:ascii="Times New Roman" w:hAnsi="Times New Roman" w:cs="Times New Roman"/>
                <w:sz w:val="24"/>
                <w:szCs w:val="24"/>
                <w:lang w:val="en-GB"/>
              </w:rPr>
            </w:pPr>
            <w:r w:rsidRPr="00703410">
              <w:rPr>
                <w:rFonts w:ascii="Times New Roman" w:hAnsi="Times New Roman" w:cs="Times New Roman"/>
                <w:sz w:val="24"/>
                <w:szCs w:val="24"/>
                <w:lang w:val="en-GB"/>
              </w:rPr>
              <w:t>Stata script</w:t>
            </w:r>
          </w:p>
        </w:tc>
      </w:tr>
      <w:tr w:rsidR="00340EF6" w:rsidRPr="00703410" w14:paraId="7D713B57" w14:textId="77777777" w:rsidTr="001F521C">
        <w:tc>
          <w:tcPr>
            <w:tcW w:w="1650" w:type="dxa"/>
          </w:tcPr>
          <w:p w14:paraId="0B56BBA1"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overall HL score, overall germs knowledge score, overall HW knowledge score</w:t>
            </w:r>
          </w:p>
        </w:tc>
        <w:tc>
          <w:tcPr>
            <w:tcW w:w="1270" w:type="dxa"/>
          </w:tcPr>
          <w:p w14:paraId="1968B76E"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continuous</w:t>
            </w:r>
          </w:p>
        </w:tc>
        <w:tc>
          <w:tcPr>
            <w:tcW w:w="1282" w:type="dxa"/>
          </w:tcPr>
          <w:p w14:paraId="6151A351"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multilevel mixed-effects linear regression</w:t>
            </w:r>
          </w:p>
        </w:tc>
        <w:tc>
          <w:tcPr>
            <w:tcW w:w="1336" w:type="dxa"/>
          </w:tcPr>
          <w:p w14:paraId="13F348A6"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child’s sex &amp; age, parent’s education, SES, outcome at baseline</w:t>
            </w:r>
          </w:p>
        </w:tc>
        <w:tc>
          <w:tcPr>
            <w:tcW w:w="1216" w:type="dxa"/>
          </w:tcPr>
          <w:p w14:paraId="7736C332"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city</w:t>
            </w:r>
          </w:p>
        </w:tc>
        <w:tc>
          <w:tcPr>
            <w:tcW w:w="1083" w:type="dxa"/>
          </w:tcPr>
          <w:p w14:paraId="0AEB4C87"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7FE39827"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(long file)</w:t>
            </w:r>
          </w:p>
          <w:p w14:paraId="59510A73"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150AC867"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59B6DD1A"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mixed scorehw_ post##yesiga i.isfemale c.agey_0 c.parenteducode c.ses2 ///</w:t>
            </w:r>
          </w:p>
          <w:p w14:paraId="574D0570"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c.scorehwpre|| city_0:, vce(robust)</w:t>
            </w:r>
          </w:p>
          <w:p w14:paraId="40D66F1B"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tc>
      </w:tr>
      <w:tr w:rsidR="00340EF6" w:rsidRPr="004167FA" w14:paraId="5A468AC4" w14:textId="77777777" w:rsidTr="001F521C">
        <w:tc>
          <w:tcPr>
            <w:tcW w:w="1650" w:type="dxa"/>
          </w:tcPr>
          <w:p w14:paraId="7BFE8551"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overall HL pass, overall germs knowledge pass, overall HW knowledge pass</w:t>
            </w:r>
            <w:r w:rsidR="00DF71AA" w:rsidRPr="00703410">
              <w:rPr>
                <w:rFonts w:ascii="Times New Roman" w:hAnsi="Times New Roman" w:cs="Times New Roman"/>
                <w:sz w:val="24"/>
                <w:szCs w:val="24"/>
                <w:lang w:val="en-GB"/>
              </w:rPr>
              <w:t>; other HL questions</w:t>
            </w:r>
          </w:p>
        </w:tc>
        <w:tc>
          <w:tcPr>
            <w:tcW w:w="1270" w:type="dxa"/>
          </w:tcPr>
          <w:p w14:paraId="6E4D796C"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binary</w:t>
            </w:r>
          </w:p>
        </w:tc>
        <w:tc>
          <w:tcPr>
            <w:tcW w:w="1282" w:type="dxa"/>
          </w:tcPr>
          <w:p w14:paraId="2D380DF6"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multilevel mixed-effects logistic regression; multilevel</w:t>
            </w:r>
          </w:p>
          <w:p w14:paraId="5A7C553B"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mixed-effects Poisson regression</w:t>
            </w:r>
          </w:p>
        </w:tc>
        <w:tc>
          <w:tcPr>
            <w:tcW w:w="1336" w:type="dxa"/>
          </w:tcPr>
          <w:p w14:paraId="6EDEA17B"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child’s sex &amp; age, parent’s education, SES, outcome at baseline</w:t>
            </w:r>
          </w:p>
        </w:tc>
        <w:tc>
          <w:tcPr>
            <w:tcW w:w="1216" w:type="dxa"/>
          </w:tcPr>
          <w:p w14:paraId="6DE5DED9"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city</w:t>
            </w:r>
          </w:p>
        </w:tc>
        <w:tc>
          <w:tcPr>
            <w:tcW w:w="1083" w:type="dxa"/>
          </w:tcPr>
          <w:p w14:paraId="26A30BB7"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58054013"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(long file)</w:t>
            </w:r>
          </w:p>
          <w:p w14:paraId="5C77F583"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01128FEA"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4027B802"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melogit scorehwpass_ post##yesiga i.isfemale c.agey_0 c.parenteducode c.ses2 ///</w:t>
            </w:r>
          </w:p>
          <w:p w14:paraId="4ECB00D0"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scorehwpasspre || city_0:, vce(robust) or</w:t>
            </w:r>
          </w:p>
          <w:p w14:paraId="5CEB19EE"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p w14:paraId="424EAEA8" w14:textId="77777777" w:rsidR="00340EF6" w:rsidRPr="00703410" w:rsidRDefault="00340EF6" w:rsidP="00340EF6">
            <w:pPr>
              <w:rPr>
                <w:rFonts w:ascii="Times New Roman" w:hAnsi="Times New Roman" w:cs="Times New Roman"/>
                <w:sz w:val="24"/>
                <w:szCs w:val="24"/>
                <w:lang w:val="en-GB"/>
              </w:rPr>
            </w:pPr>
          </w:p>
          <w:p w14:paraId="5F8F2BC9"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or</w:t>
            </w:r>
          </w:p>
          <w:p w14:paraId="128FA62C" w14:textId="77777777" w:rsidR="00340EF6" w:rsidRPr="00703410" w:rsidRDefault="00340EF6" w:rsidP="00340EF6">
            <w:pPr>
              <w:rPr>
                <w:rFonts w:ascii="Times New Roman" w:hAnsi="Times New Roman" w:cs="Times New Roman"/>
                <w:sz w:val="24"/>
                <w:szCs w:val="24"/>
                <w:lang w:val="en-GB"/>
              </w:rPr>
            </w:pPr>
          </w:p>
          <w:p w14:paraId="2BE6ABE5"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(long file)</w:t>
            </w:r>
          </w:p>
          <w:p w14:paraId="4B5D35B9"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51E2E9A0"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09297CCA"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mepoisson scorehwpass_ post##yesiga i.isfemale c.agey_0 c.parenteducode c.ses2 ///</w:t>
            </w:r>
          </w:p>
          <w:p w14:paraId="17A506CF"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scorehwpasspre || city_0:, vce(robust) irr</w:t>
            </w:r>
          </w:p>
          <w:p w14:paraId="3102FA3C"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tc>
      </w:tr>
      <w:tr w:rsidR="00340EF6" w:rsidRPr="00703410" w14:paraId="266B5FA4" w14:textId="77777777" w:rsidTr="001F521C">
        <w:tc>
          <w:tcPr>
            <w:tcW w:w="1650" w:type="dxa"/>
          </w:tcPr>
          <w:p w14:paraId="5F46592B"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lastRenderedPageBreak/>
              <w:t>prevalence of: stunting, undernutrition, overnutrition</w:t>
            </w:r>
          </w:p>
        </w:tc>
        <w:tc>
          <w:tcPr>
            <w:tcW w:w="1270" w:type="dxa"/>
          </w:tcPr>
          <w:p w14:paraId="28D7A9E7"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binary</w:t>
            </w:r>
          </w:p>
        </w:tc>
        <w:tc>
          <w:tcPr>
            <w:tcW w:w="1282" w:type="dxa"/>
          </w:tcPr>
          <w:p w14:paraId="749DD03E"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multilevel mixed-effects logistic regression</w:t>
            </w:r>
          </w:p>
          <w:p w14:paraId="654AC5BE" w14:textId="77777777" w:rsidR="00340EF6" w:rsidRPr="00703410" w:rsidRDefault="00340EF6" w:rsidP="00340EF6">
            <w:pPr>
              <w:rPr>
                <w:rFonts w:ascii="Times New Roman" w:hAnsi="Times New Roman" w:cs="Times New Roman"/>
                <w:sz w:val="24"/>
                <w:szCs w:val="24"/>
                <w:lang w:val="en-GB"/>
              </w:rPr>
            </w:pPr>
          </w:p>
        </w:tc>
        <w:tc>
          <w:tcPr>
            <w:tcW w:w="1336" w:type="dxa"/>
          </w:tcPr>
          <w:p w14:paraId="00910788"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child’s sex &amp; age, parent’s education, SES</w:t>
            </w:r>
          </w:p>
        </w:tc>
        <w:tc>
          <w:tcPr>
            <w:tcW w:w="1216" w:type="dxa"/>
          </w:tcPr>
          <w:p w14:paraId="56DAA966"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city</w:t>
            </w:r>
          </w:p>
        </w:tc>
        <w:tc>
          <w:tcPr>
            <w:tcW w:w="1083" w:type="dxa"/>
          </w:tcPr>
          <w:p w14:paraId="1DA1825A"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581282E5"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(long file)</w:t>
            </w:r>
          </w:p>
          <w:p w14:paraId="593480FA"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4E44E557"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441F115F"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melogit stunted_ post##yesiga i.isfemale c.agey_0 c.parenteducode c.ses2 ///</w:t>
            </w:r>
          </w:p>
          <w:p w14:paraId="76EA5063"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 city_0:, vce(robust) or</w:t>
            </w:r>
          </w:p>
          <w:p w14:paraId="161ACEDE"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p w14:paraId="1D7ED984" w14:textId="77777777" w:rsidR="00340EF6" w:rsidRPr="00703410" w:rsidRDefault="00340EF6" w:rsidP="00340EF6">
            <w:pPr>
              <w:rPr>
                <w:rFonts w:ascii="Times New Roman" w:hAnsi="Times New Roman" w:cs="Times New Roman"/>
                <w:sz w:val="24"/>
                <w:szCs w:val="24"/>
                <w:lang w:val="en-GB"/>
              </w:rPr>
            </w:pPr>
          </w:p>
        </w:tc>
      </w:tr>
      <w:tr w:rsidR="00340EF6" w:rsidRPr="00703410" w14:paraId="4C435D54" w14:textId="77777777" w:rsidTr="001F521C">
        <w:tc>
          <w:tcPr>
            <w:tcW w:w="1650" w:type="dxa"/>
          </w:tcPr>
          <w:p w14:paraId="0040E362"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HAZ, BAZ, BMI</w:t>
            </w:r>
            <w:r w:rsidR="001F521C" w:rsidRPr="00703410">
              <w:rPr>
                <w:rFonts w:ascii="Times New Roman" w:hAnsi="Times New Roman" w:cs="Times New Roman"/>
                <w:sz w:val="24"/>
                <w:szCs w:val="24"/>
                <w:lang w:val="en-GB"/>
              </w:rPr>
              <w:t>, height, weight</w:t>
            </w:r>
          </w:p>
        </w:tc>
        <w:tc>
          <w:tcPr>
            <w:tcW w:w="1270" w:type="dxa"/>
          </w:tcPr>
          <w:p w14:paraId="545FE10B"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continuous</w:t>
            </w:r>
          </w:p>
        </w:tc>
        <w:tc>
          <w:tcPr>
            <w:tcW w:w="1282" w:type="dxa"/>
          </w:tcPr>
          <w:p w14:paraId="7D4956E9"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multilevel </w:t>
            </w:r>
            <w:r w:rsidR="00DF71AA" w:rsidRPr="00703410">
              <w:rPr>
                <w:rFonts w:ascii="Times New Roman" w:hAnsi="Times New Roman" w:cs="Times New Roman"/>
                <w:sz w:val="24"/>
                <w:szCs w:val="24"/>
                <w:lang w:val="en-GB"/>
              </w:rPr>
              <w:t>mixed-effects linear regression</w:t>
            </w:r>
          </w:p>
          <w:p w14:paraId="019810CD" w14:textId="77777777" w:rsidR="00340EF6" w:rsidRPr="00703410" w:rsidRDefault="00340EF6" w:rsidP="00340EF6">
            <w:pPr>
              <w:rPr>
                <w:rFonts w:ascii="Times New Roman" w:hAnsi="Times New Roman" w:cs="Times New Roman"/>
                <w:sz w:val="24"/>
                <w:szCs w:val="24"/>
                <w:lang w:val="en-GB"/>
              </w:rPr>
            </w:pPr>
          </w:p>
        </w:tc>
        <w:tc>
          <w:tcPr>
            <w:tcW w:w="1336" w:type="dxa"/>
          </w:tcPr>
          <w:p w14:paraId="41C9282B"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child’s sex &amp; age, parent’s education, SES</w:t>
            </w:r>
          </w:p>
        </w:tc>
        <w:tc>
          <w:tcPr>
            <w:tcW w:w="1216" w:type="dxa"/>
          </w:tcPr>
          <w:p w14:paraId="5D16CD17"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city</w:t>
            </w:r>
          </w:p>
        </w:tc>
        <w:tc>
          <w:tcPr>
            <w:tcW w:w="1083" w:type="dxa"/>
          </w:tcPr>
          <w:p w14:paraId="4EC6DDFF"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3E3F5608"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(long file)</w:t>
            </w:r>
          </w:p>
          <w:p w14:paraId="1ED434F2"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4DFFD8B1"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yesigbandd!=0</w:t>
            </w:r>
          </w:p>
          <w:p w14:paraId="6B28E1A7"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mixed haz_ post##yesiga  i.isfemale  c.agey_0 c.parenteducode c.ses2 ///</w:t>
            </w:r>
          </w:p>
          <w:p w14:paraId="1A65BE54" w14:textId="77777777" w:rsidR="00340EF6" w:rsidRPr="00703410" w:rsidRDefault="00340EF6" w:rsidP="00340EF6">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 city_0:, vce(robust) </w:t>
            </w:r>
          </w:p>
        </w:tc>
      </w:tr>
      <w:tr w:rsidR="00390697" w:rsidRPr="00703410" w14:paraId="2CA5E1D3" w14:textId="77777777" w:rsidTr="001F521C">
        <w:tc>
          <w:tcPr>
            <w:tcW w:w="1650" w:type="dxa"/>
          </w:tcPr>
          <w:p w14:paraId="4F603DED"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Change in HAZ, BAZ, BMI; height &amp; weight gain</w:t>
            </w:r>
          </w:p>
        </w:tc>
        <w:tc>
          <w:tcPr>
            <w:tcW w:w="1270" w:type="dxa"/>
          </w:tcPr>
          <w:p w14:paraId="3A3481D8"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continuous</w:t>
            </w:r>
          </w:p>
        </w:tc>
        <w:tc>
          <w:tcPr>
            <w:tcW w:w="1282" w:type="dxa"/>
          </w:tcPr>
          <w:p w14:paraId="0B65FFA8"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multilevel mixed-effects linear regression</w:t>
            </w:r>
          </w:p>
          <w:p w14:paraId="630D8EBF" w14:textId="77777777" w:rsidR="00390697" w:rsidRPr="00703410" w:rsidRDefault="00390697" w:rsidP="00390697">
            <w:pPr>
              <w:rPr>
                <w:rFonts w:ascii="Times New Roman" w:hAnsi="Times New Roman" w:cs="Times New Roman"/>
                <w:sz w:val="24"/>
                <w:szCs w:val="24"/>
                <w:lang w:val="en-GB"/>
              </w:rPr>
            </w:pPr>
          </w:p>
        </w:tc>
        <w:tc>
          <w:tcPr>
            <w:tcW w:w="1336" w:type="dxa"/>
          </w:tcPr>
          <w:p w14:paraId="1A2A1081"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child’s sex &amp; age, parent’s education, SES</w:t>
            </w:r>
          </w:p>
        </w:tc>
        <w:tc>
          <w:tcPr>
            <w:tcW w:w="1216" w:type="dxa"/>
          </w:tcPr>
          <w:p w14:paraId="5AC7D38B"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city</w:t>
            </w:r>
          </w:p>
        </w:tc>
        <w:tc>
          <w:tcPr>
            <w:tcW w:w="1083" w:type="dxa"/>
          </w:tcPr>
          <w:p w14:paraId="3F0B5B8E"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31C42B2E"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(widefile)</w:t>
            </w:r>
          </w:p>
          <w:p w14:paraId="4DB96052"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5BB1171C"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33D06789"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mixed dif_haz i.yesiga i.isfemale c.agey_0 c.parenteducode c.ses2 ///</w:t>
            </w:r>
          </w:p>
          <w:p w14:paraId="5D20CEDB"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city_0:, vce(robust)</w:t>
            </w:r>
          </w:p>
          <w:p w14:paraId="4EAC8A77"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p w14:paraId="4C48C814" w14:textId="77777777" w:rsidR="00390697" w:rsidRPr="00703410" w:rsidRDefault="00390697" w:rsidP="00390697">
            <w:pPr>
              <w:rPr>
                <w:rFonts w:ascii="Times New Roman" w:hAnsi="Times New Roman" w:cs="Times New Roman"/>
                <w:sz w:val="24"/>
                <w:szCs w:val="24"/>
                <w:lang w:val="en-GB"/>
              </w:rPr>
            </w:pPr>
          </w:p>
          <w:p w14:paraId="1F3080BB"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and</w:t>
            </w:r>
          </w:p>
          <w:p w14:paraId="22C75B21" w14:textId="77777777" w:rsidR="00390697" w:rsidRPr="00703410" w:rsidRDefault="00390697" w:rsidP="00390697">
            <w:pPr>
              <w:rPr>
                <w:rFonts w:ascii="Times New Roman" w:hAnsi="Times New Roman" w:cs="Times New Roman"/>
                <w:sz w:val="24"/>
                <w:szCs w:val="24"/>
                <w:lang w:val="en-GB"/>
              </w:rPr>
            </w:pPr>
          </w:p>
          <w:p w14:paraId="54FFC89E"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(widefile)</w:t>
            </w:r>
          </w:p>
          <w:p w14:paraId="73C0481C"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329B5DE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0D6E009F"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mixed heightgain i.yesiga i.isfemale c.agey_0 c.parenteducode c.ses2 ///</w:t>
            </w:r>
          </w:p>
          <w:p w14:paraId="501A92DA"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 city_0:, vce(robust) </w:t>
            </w:r>
          </w:p>
          <w:p w14:paraId="26808CCA"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tc>
      </w:tr>
      <w:tr w:rsidR="00390697" w:rsidRPr="004167FA" w14:paraId="1AF06AEF" w14:textId="77777777" w:rsidTr="001F521C">
        <w:tc>
          <w:tcPr>
            <w:tcW w:w="1650" w:type="dxa"/>
          </w:tcPr>
          <w:p w14:paraId="72D51738"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lastRenderedPageBreak/>
              <w:t>dehydration: mild, moderate, severe, any</w:t>
            </w:r>
          </w:p>
        </w:tc>
        <w:tc>
          <w:tcPr>
            <w:tcW w:w="1270" w:type="dxa"/>
          </w:tcPr>
          <w:p w14:paraId="73E8A8B1"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binary</w:t>
            </w:r>
          </w:p>
        </w:tc>
        <w:tc>
          <w:tcPr>
            <w:tcW w:w="1282" w:type="dxa"/>
          </w:tcPr>
          <w:p w14:paraId="3F9C7720"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multilevel mixed-effects logistic regression; multilevel</w:t>
            </w:r>
          </w:p>
          <w:p w14:paraId="7092E4F5"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mixed-effects Poisson regression</w:t>
            </w:r>
          </w:p>
        </w:tc>
        <w:tc>
          <w:tcPr>
            <w:tcW w:w="1336" w:type="dxa"/>
          </w:tcPr>
          <w:p w14:paraId="4E667F24"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child’s sex &amp; age, SES</w:t>
            </w:r>
          </w:p>
        </w:tc>
        <w:tc>
          <w:tcPr>
            <w:tcW w:w="1216" w:type="dxa"/>
          </w:tcPr>
          <w:p w14:paraId="4D2876E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city</w:t>
            </w:r>
          </w:p>
        </w:tc>
        <w:tc>
          <w:tcPr>
            <w:tcW w:w="1083" w:type="dxa"/>
          </w:tcPr>
          <w:p w14:paraId="246621D5"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7D2CBEC5"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(long file)</w:t>
            </w:r>
          </w:p>
          <w:p w14:paraId="389F75F7"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587D5BDF"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5C3A5D5E"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melogit  yesproteinuria_ post##yesiga i.isfemale c.agey_0 c.ses2 ///</w:t>
            </w:r>
          </w:p>
          <w:p w14:paraId="461CB371"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 city_0:, or vce(robust) </w:t>
            </w:r>
          </w:p>
          <w:p w14:paraId="561CDD27"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p w14:paraId="2C5CF89C" w14:textId="77777777" w:rsidR="00390697" w:rsidRPr="00703410" w:rsidRDefault="00390697" w:rsidP="00390697">
            <w:pPr>
              <w:rPr>
                <w:rFonts w:ascii="Times New Roman" w:hAnsi="Times New Roman" w:cs="Times New Roman"/>
                <w:sz w:val="24"/>
                <w:szCs w:val="24"/>
                <w:lang w:val="en-GB"/>
              </w:rPr>
            </w:pPr>
          </w:p>
          <w:p w14:paraId="05BA518A"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or</w:t>
            </w:r>
          </w:p>
          <w:p w14:paraId="57D6DEF1" w14:textId="77777777" w:rsidR="00390697" w:rsidRPr="00703410" w:rsidRDefault="00390697" w:rsidP="00390697">
            <w:pPr>
              <w:rPr>
                <w:rFonts w:ascii="Times New Roman" w:hAnsi="Times New Roman" w:cs="Times New Roman"/>
                <w:sz w:val="24"/>
                <w:szCs w:val="24"/>
                <w:lang w:val="en-GB"/>
              </w:rPr>
            </w:pPr>
          </w:p>
          <w:p w14:paraId="6933AC2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7E601D85"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485970DA"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mepoisson veryhiconcurn1030_ post##yesiga i.isfemale c.agey_0 c.ses2 ///</w:t>
            </w:r>
          </w:p>
          <w:p w14:paraId="2A4B26A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city_0:, irr vce(robust)</w:t>
            </w:r>
          </w:p>
          <w:p w14:paraId="201684C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tc>
      </w:tr>
      <w:tr w:rsidR="00390697" w:rsidRPr="00703410" w14:paraId="511EEDF4" w14:textId="77777777" w:rsidTr="001F521C">
        <w:tc>
          <w:tcPr>
            <w:tcW w:w="1650" w:type="dxa"/>
          </w:tcPr>
          <w:p w14:paraId="144325D9"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urine specific gravity</w:t>
            </w:r>
          </w:p>
        </w:tc>
        <w:tc>
          <w:tcPr>
            <w:tcW w:w="1270" w:type="dxa"/>
          </w:tcPr>
          <w:p w14:paraId="6F0FB332"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continuous</w:t>
            </w:r>
          </w:p>
        </w:tc>
        <w:tc>
          <w:tcPr>
            <w:tcW w:w="1282" w:type="dxa"/>
          </w:tcPr>
          <w:p w14:paraId="485A7C4D"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multilevel mixed-effects linear regression</w:t>
            </w:r>
          </w:p>
        </w:tc>
        <w:tc>
          <w:tcPr>
            <w:tcW w:w="1336" w:type="dxa"/>
          </w:tcPr>
          <w:p w14:paraId="525F689E"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child’s sex &amp; age, SES</w:t>
            </w:r>
          </w:p>
        </w:tc>
        <w:tc>
          <w:tcPr>
            <w:tcW w:w="1216" w:type="dxa"/>
          </w:tcPr>
          <w:p w14:paraId="313D5CA7"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city</w:t>
            </w:r>
          </w:p>
        </w:tc>
        <w:tc>
          <w:tcPr>
            <w:tcW w:w="1083" w:type="dxa"/>
          </w:tcPr>
          <w:p w14:paraId="1A1831AF"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2D36D733"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(long file)</w:t>
            </w:r>
          </w:p>
          <w:p w14:paraId="2BEA8417"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5EDA218C"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7145E4BA"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mixed specificgravitysg_ post##yesiga i.isfemale c.agey_0 c.ses2 ///</w:t>
            </w:r>
          </w:p>
          <w:p w14:paraId="2164B0DA"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city_0:, vce(robust)</w:t>
            </w:r>
          </w:p>
          <w:p w14:paraId="2EE169A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p w14:paraId="189EBF9A" w14:textId="77777777" w:rsidR="00390697" w:rsidRPr="00703410" w:rsidRDefault="00390697" w:rsidP="00390697">
            <w:pPr>
              <w:rPr>
                <w:rFonts w:ascii="Times New Roman" w:hAnsi="Times New Roman" w:cs="Times New Roman"/>
                <w:sz w:val="24"/>
                <w:szCs w:val="24"/>
                <w:lang w:val="en-GB"/>
              </w:rPr>
            </w:pPr>
          </w:p>
          <w:p w14:paraId="1D293690" w14:textId="77777777" w:rsidR="00390697" w:rsidRPr="00703410" w:rsidRDefault="00390697" w:rsidP="00390697">
            <w:pPr>
              <w:rPr>
                <w:rFonts w:ascii="Times New Roman" w:hAnsi="Times New Roman" w:cs="Times New Roman"/>
                <w:sz w:val="24"/>
                <w:szCs w:val="24"/>
                <w:lang w:val="en-GB"/>
              </w:rPr>
            </w:pPr>
          </w:p>
        </w:tc>
      </w:tr>
      <w:tr w:rsidR="00390697" w:rsidRPr="00703410" w14:paraId="775875E6" w14:textId="77777777" w:rsidTr="001F521C">
        <w:tc>
          <w:tcPr>
            <w:tcW w:w="1650" w:type="dxa"/>
          </w:tcPr>
          <w:p w14:paraId="2A9B99F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observed HW practice: washed hands after using toilet/urinal, used soap, washed for </w:t>
            </w:r>
            <w:r w:rsidRPr="00703410">
              <w:rPr>
                <w:rFonts w:ascii="Times New Roman" w:hAnsi="Times New Roman" w:cs="Times New Roman"/>
                <w:sz w:val="24"/>
                <w:szCs w:val="24"/>
                <w:lang w:val="en-GB"/>
              </w:rPr>
              <w:lastRenderedPageBreak/>
              <w:t>correct duration of time, used correct technique</w:t>
            </w:r>
          </w:p>
        </w:tc>
        <w:tc>
          <w:tcPr>
            <w:tcW w:w="1270" w:type="dxa"/>
          </w:tcPr>
          <w:p w14:paraId="2E6E308F"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lastRenderedPageBreak/>
              <w:t>binary</w:t>
            </w:r>
          </w:p>
        </w:tc>
        <w:tc>
          <w:tcPr>
            <w:tcW w:w="1282" w:type="dxa"/>
          </w:tcPr>
          <w:p w14:paraId="5449AEA5"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multilevel mixed-effects logistic regression</w:t>
            </w:r>
          </w:p>
          <w:p w14:paraId="29BDE1D6" w14:textId="77777777" w:rsidR="00390697" w:rsidRPr="00703410" w:rsidRDefault="00390697" w:rsidP="00390697">
            <w:pPr>
              <w:rPr>
                <w:rFonts w:ascii="Times New Roman" w:hAnsi="Times New Roman" w:cs="Times New Roman"/>
                <w:sz w:val="24"/>
                <w:szCs w:val="24"/>
                <w:lang w:val="en-GB"/>
              </w:rPr>
            </w:pPr>
          </w:p>
        </w:tc>
        <w:tc>
          <w:tcPr>
            <w:tcW w:w="1336" w:type="dxa"/>
          </w:tcPr>
          <w:p w14:paraId="748D85D0"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female,</w:t>
            </w:r>
          </w:p>
          <w:p w14:paraId="745369CE"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primary school, MOOE budget, school restroom </w:t>
            </w:r>
            <w:r w:rsidRPr="00703410">
              <w:rPr>
                <w:rFonts w:ascii="Times New Roman" w:hAnsi="Times New Roman" w:cs="Times New Roman"/>
                <w:sz w:val="24"/>
                <w:szCs w:val="24"/>
                <w:lang w:val="en-GB"/>
              </w:rPr>
              <w:lastRenderedPageBreak/>
              <w:t>has water, HW basin-to-student ratio</w:t>
            </w:r>
          </w:p>
        </w:tc>
        <w:tc>
          <w:tcPr>
            <w:tcW w:w="1216" w:type="dxa"/>
          </w:tcPr>
          <w:p w14:paraId="3F0EFDBF"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lastRenderedPageBreak/>
              <w:t>city</w:t>
            </w:r>
          </w:p>
        </w:tc>
        <w:tc>
          <w:tcPr>
            <w:tcW w:w="1083" w:type="dxa"/>
          </w:tcPr>
          <w:p w14:paraId="3D29503E"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74F83BC7"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(wide file)</w:t>
            </w:r>
          </w:p>
          <w:p w14:paraId="721A38A7"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72FC4624"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531BCD6F"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melogit washedhands_1 i.yesiga i.isfemale c.mooe_0 c.studsinkratiov2_0 ///</w:t>
            </w:r>
          </w:p>
          <w:p w14:paraId="6CA50CFD"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i.yesprimary c.yeswaternrsc_0 || city:,or vce(robust) </w:t>
            </w:r>
          </w:p>
          <w:p w14:paraId="12F034CF"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lastRenderedPageBreak/>
              <w:t>restore</w:t>
            </w:r>
          </w:p>
          <w:p w14:paraId="24269615" w14:textId="77777777" w:rsidR="00390697" w:rsidRPr="00703410" w:rsidRDefault="00390697" w:rsidP="00390697">
            <w:pPr>
              <w:rPr>
                <w:rFonts w:ascii="Times New Roman" w:hAnsi="Times New Roman" w:cs="Times New Roman"/>
                <w:sz w:val="24"/>
                <w:szCs w:val="24"/>
                <w:lang w:val="en-GB"/>
              </w:rPr>
            </w:pPr>
          </w:p>
        </w:tc>
      </w:tr>
      <w:tr w:rsidR="00390697" w:rsidRPr="00703410" w14:paraId="51CC03F6" w14:textId="77777777" w:rsidTr="001F521C">
        <w:tc>
          <w:tcPr>
            <w:tcW w:w="1650" w:type="dxa"/>
          </w:tcPr>
          <w:p w14:paraId="17AFE355"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lastRenderedPageBreak/>
              <w:t>observed HW practice score</w:t>
            </w:r>
          </w:p>
        </w:tc>
        <w:tc>
          <w:tcPr>
            <w:tcW w:w="1270" w:type="dxa"/>
          </w:tcPr>
          <w:p w14:paraId="51B0E13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continuous</w:t>
            </w:r>
          </w:p>
        </w:tc>
        <w:tc>
          <w:tcPr>
            <w:tcW w:w="1282" w:type="dxa"/>
          </w:tcPr>
          <w:p w14:paraId="09BCAA57"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multilevel mixed-effects linear regression</w:t>
            </w:r>
          </w:p>
        </w:tc>
        <w:tc>
          <w:tcPr>
            <w:tcW w:w="1336" w:type="dxa"/>
          </w:tcPr>
          <w:p w14:paraId="25DF774A"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female,</w:t>
            </w:r>
          </w:p>
          <w:p w14:paraId="08F027C1"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primary school, MOOE budget, school restroom has water, HW basin-to-student ratio</w:t>
            </w:r>
          </w:p>
        </w:tc>
        <w:tc>
          <w:tcPr>
            <w:tcW w:w="1216" w:type="dxa"/>
          </w:tcPr>
          <w:p w14:paraId="0031D0BD"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city</w:t>
            </w:r>
          </w:p>
        </w:tc>
        <w:tc>
          <w:tcPr>
            <w:tcW w:w="1083" w:type="dxa"/>
          </w:tcPr>
          <w:p w14:paraId="122189ED"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2BB50378"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(wide file)</w:t>
            </w:r>
          </w:p>
          <w:p w14:paraId="5A52E78B"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3989A074"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yesigb + yesigc + yesigd + yesigbandd!=0</w:t>
            </w:r>
          </w:p>
          <w:p w14:paraId="6FDD5DA0"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mixed score2modf_1 i.yesiga i.isfemale c.mooe_0 c.studsinkratiov2_0 ///</w:t>
            </w:r>
          </w:p>
          <w:p w14:paraId="1A5DBB03"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i.yesprimary c.yeswaternrsc_0 || city:, vce(robust) </w:t>
            </w:r>
          </w:p>
          <w:p w14:paraId="18DC2D8C"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tc>
      </w:tr>
      <w:tr w:rsidR="00390697" w:rsidRPr="00703410" w14:paraId="3BC537F6" w14:textId="77777777" w:rsidTr="001F521C">
        <w:tc>
          <w:tcPr>
            <w:tcW w:w="1650" w:type="dxa"/>
          </w:tcPr>
          <w:p w14:paraId="1AC0E5BC"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WaSH adequacy score (of school restrooms)</w:t>
            </w:r>
          </w:p>
        </w:tc>
        <w:tc>
          <w:tcPr>
            <w:tcW w:w="1270" w:type="dxa"/>
          </w:tcPr>
          <w:p w14:paraId="753A3051"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continuous</w:t>
            </w:r>
          </w:p>
        </w:tc>
        <w:tc>
          <w:tcPr>
            <w:tcW w:w="1282" w:type="dxa"/>
          </w:tcPr>
          <w:p w14:paraId="545C7728"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multilevel mixed-effects linear regression</w:t>
            </w:r>
          </w:p>
        </w:tc>
        <w:tc>
          <w:tcPr>
            <w:tcW w:w="1336" w:type="dxa"/>
          </w:tcPr>
          <w:p w14:paraId="7A540A60"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school’s annual enrollment,</w:t>
            </w:r>
          </w:p>
          <w:p w14:paraId="051F04B5"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age of school,</w:t>
            </w:r>
          </w:p>
          <w:p w14:paraId="120442BD"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MOOE budget</w:t>
            </w:r>
            <w:r w:rsidRPr="00703410">
              <w:rPr>
                <w:rFonts w:ascii="Times New Roman" w:hAnsi="Times New Roman" w:cs="Times New Roman"/>
                <w:sz w:val="24"/>
                <w:szCs w:val="24"/>
                <w:vertAlign w:val="superscript"/>
                <w:lang w:val="en-GB"/>
              </w:rPr>
              <w:t>1</w:t>
            </w:r>
          </w:p>
        </w:tc>
        <w:tc>
          <w:tcPr>
            <w:tcW w:w="1216" w:type="dxa"/>
          </w:tcPr>
          <w:p w14:paraId="4880FBDD"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xml:space="preserve">city </w:t>
            </w:r>
          </w:p>
        </w:tc>
        <w:tc>
          <w:tcPr>
            <w:tcW w:w="1083" w:type="dxa"/>
          </w:tcPr>
          <w:p w14:paraId="174B37C3"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robust</w:t>
            </w:r>
          </w:p>
        </w:tc>
        <w:tc>
          <w:tcPr>
            <w:tcW w:w="5113" w:type="dxa"/>
          </w:tcPr>
          <w:p w14:paraId="3BA6EB9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(long file)</w:t>
            </w:r>
          </w:p>
          <w:p w14:paraId="0DA8B8BB"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1CC38C3E"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igb + igc + igd + igbandd!=0</w:t>
            </w:r>
          </w:p>
          <w:p w14:paraId="14E7E3BE"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mixed yesfliesnrsc_ post##iga c.enrollallpreo c.ageschoolpreo c.mooepreo ///</w:t>
            </w:r>
          </w:p>
          <w:p w14:paraId="1F18B2DD"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 cityid:, vce(robust)</w:t>
            </w:r>
          </w:p>
          <w:p w14:paraId="11927CAA"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tc>
      </w:tr>
      <w:tr w:rsidR="00390697" w:rsidRPr="00703410" w14:paraId="182582BC" w14:textId="77777777" w:rsidTr="001F521C">
        <w:tc>
          <w:tcPr>
            <w:tcW w:w="1650" w:type="dxa"/>
          </w:tcPr>
          <w:p w14:paraId="1800A6AC"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Satisfaction of school principals with: school’s sanitation and children’s hygiene</w:t>
            </w:r>
          </w:p>
        </w:tc>
        <w:tc>
          <w:tcPr>
            <w:tcW w:w="1270" w:type="dxa"/>
          </w:tcPr>
          <w:p w14:paraId="6C06C0D7"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binary</w:t>
            </w:r>
          </w:p>
        </w:tc>
        <w:tc>
          <w:tcPr>
            <w:tcW w:w="1282" w:type="dxa"/>
          </w:tcPr>
          <w:p w14:paraId="5A20E653"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Poisson regression</w:t>
            </w:r>
          </w:p>
        </w:tc>
        <w:tc>
          <w:tcPr>
            <w:tcW w:w="1336" w:type="dxa"/>
          </w:tcPr>
          <w:p w14:paraId="3B30DF7C"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school’s annual enrollment</w:t>
            </w:r>
          </w:p>
        </w:tc>
        <w:tc>
          <w:tcPr>
            <w:tcW w:w="1216" w:type="dxa"/>
          </w:tcPr>
          <w:p w14:paraId="5CFA7003"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n/a</w:t>
            </w:r>
          </w:p>
        </w:tc>
        <w:tc>
          <w:tcPr>
            <w:tcW w:w="1083" w:type="dxa"/>
          </w:tcPr>
          <w:p w14:paraId="0EA80660"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clustered by city</w:t>
            </w:r>
          </w:p>
        </w:tc>
        <w:tc>
          <w:tcPr>
            <w:tcW w:w="5113" w:type="dxa"/>
          </w:tcPr>
          <w:p w14:paraId="5F0937D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(long file)</w:t>
            </w:r>
          </w:p>
          <w:p w14:paraId="7FAFF7F6"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preserve</w:t>
            </w:r>
          </w:p>
          <w:p w14:paraId="1CC895CD"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drop if igb + igc + igd + igbandd!=0</w:t>
            </w:r>
          </w:p>
          <w:p w14:paraId="56278FA5"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poisson yesissatisfiedstudentshygiene_ post##iga c.enrollallpreo, irr vce (cluster cityid)</w:t>
            </w:r>
          </w:p>
          <w:p w14:paraId="46BE934B" w14:textId="77777777" w:rsidR="00390697" w:rsidRPr="00703410" w:rsidRDefault="00390697" w:rsidP="00390697">
            <w:pPr>
              <w:rPr>
                <w:rFonts w:ascii="Times New Roman" w:hAnsi="Times New Roman" w:cs="Times New Roman"/>
                <w:sz w:val="24"/>
                <w:szCs w:val="24"/>
                <w:lang w:val="en-GB"/>
              </w:rPr>
            </w:pPr>
            <w:r w:rsidRPr="00703410">
              <w:rPr>
                <w:rFonts w:ascii="Times New Roman" w:hAnsi="Times New Roman" w:cs="Times New Roman"/>
                <w:sz w:val="24"/>
                <w:szCs w:val="24"/>
                <w:lang w:val="en-GB"/>
              </w:rPr>
              <w:t>restore</w:t>
            </w:r>
          </w:p>
        </w:tc>
      </w:tr>
    </w:tbl>
    <w:p w14:paraId="72151BA5" w14:textId="3F771A0F" w:rsidR="00340EF6" w:rsidRPr="00703410" w:rsidRDefault="00340EF6" w:rsidP="00340EF6">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lang w:val="en-GB"/>
        </w:rPr>
        <w:t>BAZ</w:t>
      </w:r>
      <w:r w:rsidR="00714EDB">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body mass index-for-age Z score</w:t>
      </w:r>
      <w:r w:rsidR="00714EDB">
        <w:rPr>
          <w:rFonts w:ascii="Times New Roman" w:hAnsi="Times New Roman" w:cs="Times New Roman"/>
          <w:sz w:val="24"/>
          <w:szCs w:val="24"/>
          <w:lang w:val="en-GB"/>
        </w:rPr>
        <w:t>.</w:t>
      </w:r>
      <w:r w:rsidR="00673FEC" w:rsidRPr="00703410">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BMI</w:t>
      </w:r>
      <w:r w:rsidR="00714EDB">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body mass index</w:t>
      </w:r>
      <w:r w:rsidR="00714EDB">
        <w:rPr>
          <w:rFonts w:ascii="Times New Roman" w:hAnsi="Times New Roman" w:cs="Times New Roman"/>
          <w:sz w:val="24"/>
          <w:szCs w:val="24"/>
          <w:lang w:val="en-GB"/>
        </w:rPr>
        <w:t>.</w:t>
      </w:r>
      <w:r w:rsidR="00673FEC" w:rsidRPr="00703410">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HAZ</w:t>
      </w:r>
      <w:r w:rsidR="00714EDB">
        <w:rPr>
          <w:rFonts w:ascii="Times New Roman" w:hAnsi="Times New Roman" w:cs="Times New Roman"/>
          <w:sz w:val="24"/>
          <w:szCs w:val="24"/>
          <w:lang w:val="en-GB"/>
        </w:rPr>
        <w:t xml:space="preserve"> = </w:t>
      </w:r>
      <w:r w:rsidRPr="00703410">
        <w:rPr>
          <w:rFonts w:ascii="Times New Roman" w:hAnsi="Times New Roman" w:cs="Times New Roman"/>
          <w:sz w:val="24"/>
          <w:szCs w:val="24"/>
          <w:lang w:val="en-GB"/>
        </w:rPr>
        <w:t>height-for-age Z score</w:t>
      </w:r>
      <w:r w:rsidR="00714EDB">
        <w:rPr>
          <w:rFonts w:ascii="Times New Roman" w:hAnsi="Times New Roman" w:cs="Times New Roman"/>
          <w:sz w:val="24"/>
          <w:szCs w:val="24"/>
          <w:lang w:val="en-GB"/>
        </w:rPr>
        <w:t>.</w:t>
      </w:r>
      <w:r w:rsidR="00673FEC" w:rsidRPr="00703410">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HL</w:t>
      </w:r>
      <w:r w:rsidR="00714EDB">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health literacy</w:t>
      </w:r>
      <w:r w:rsidR="00714EDB">
        <w:rPr>
          <w:rFonts w:ascii="Times New Roman" w:hAnsi="Times New Roman" w:cs="Times New Roman"/>
          <w:sz w:val="24"/>
          <w:szCs w:val="24"/>
          <w:lang w:val="en-GB"/>
        </w:rPr>
        <w:t>.</w:t>
      </w:r>
      <w:r w:rsidR="00673FEC" w:rsidRPr="00703410">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HW</w:t>
      </w:r>
      <w:r w:rsidR="00714EDB">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handwashing</w:t>
      </w:r>
      <w:r w:rsidR="00714EDB">
        <w:rPr>
          <w:rFonts w:ascii="Times New Roman" w:hAnsi="Times New Roman" w:cs="Times New Roman"/>
          <w:sz w:val="24"/>
          <w:szCs w:val="24"/>
          <w:lang w:val="en-GB"/>
        </w:rPr>
        <w:t>.</w:t>
      </w:r>
      <w:r w:rsidR="00673FEC" w:rsidRPr="00703410">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MOOE</w:t>
      </w:r>
      <w:r w:rsidR="00714EDB">
        <w:rPr>
          <w:rFonts w:ascii="Times New Roman" w:hAnsi="Times New Roman" w:cs="Times New Roman"/>
          <w:sz w:val="24"/>
          <w:szCs w:val="24"/>
          <w:lang w:val="en-GB"/>
        </w:rPr>
        <w:t xml:space="preserve"> =</w:t>
      </w:r>
      <w:r w:rsidR="00673FEC" w:rsidRPr="00703410">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maintenance and other operating expenses</w:t>
      </w:r>
      <w:r w:rsidR="00714EDB">
        <w:rPr>
          <w:rFonts w:ascii="Times New Roman" w:hAnsi="Times New Roman" w:cs="Times New Roman"/>
          <w:sz w:val="24"/>
          <w:szCs w:val="24"/>
          <w:lang w:val="en-GB"/>
        </w:rPr>
        <w:t>.</w:t>
      </w:r>
      <w:r w:rsidR="00673FEC" w:rsidRPr="00703410">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SES</w:t>
      </w:r>
      <w:r w:rsidR="00714EDB">
        <w:rPr>
          <w:rFonts w:ascii="Times New Roman" w:hAnsi="Times New Roman" w:cs="Times New Roman"/>
          <w:sz w:val="24"/>
          <w:szCs w:val="24"/>
          <w:lang w:val="en-GB"/>
        </w:rPr>
        <w:t xml:space="preserve"> =</w:t>
      </w:r>
      <w:r w:rsidRPr="00703410">
        <w:rPr>
          <w:rFonts w:ascii="Times New Roman" w:hAnsi="Times New Roman" w:cs="Times New Roman"/>
          <w:sz w:val="24"/>
          <w:szCs w:val="24"/>
          <w:lang w:val="en-GB"/>
        </w:rPr>
        <w:t xml:space="preserve"> socioeconomic status. </w:t>
      </w:r>
    </w:p>
    <w:p w14:paraId="2ED26F5F" w14:textId="77777777" w:rsidR="00213823" w:rsidRPr="00703410" w:rsidRDefault="00340EF6" w:rsidP="00340EF6">
      <w:pPr>
        <w:spacing w:after="0" w:line="240" w:lineRule="auto"/>
        <w:rPr>
          <w:rFonts w:ascii="Times New Roman" w:hAnsi="Times New Roman" w:cs="Times New Roman"/>
          <w:sz w:val="24"/>
          <w:szCs w:val="24"/>
          <w:lang w:val="en-GB"/>
        </w:rPr>
      </w:pPr>
      <w:r w:rsidRPr="00703410">
        <w:rPr>
          <w:rFonts w:ascii="Times New Roman" w:hAnsi="Times New Roman" w:cs="Times New Roman"/>
          <w:sz w:val="24"/>
          <w:szCs w:val="24"/>
          <w:vertAlign w:val="superscript"/>
          <w:lang w:val="en-GB"/>
        </w:rPr>
        <w:lastRenderedPageBreak/>
        <w:t>1</w:t>
      </w:r>
      <w:r w:rsidRPr="00703410">
        <w:rPr>
          <w:rFonts w:ascii="Times New Roman" w:hAnsi="Times New Roman" w:cs="Times New Roman"/>
          <w:sz w:val="24"/>
          <w:szCs w:val="24"/>
          <w:lang w:val="en-GB"/>
        </w:rPr>
        <w:t>Measurement of covariates during baseline.</w:t>
      </w:r>
    </w:p>
    <w:p w14:paraId="5A074EAD" w14:textId="77777777" w:rsidR="008B68D7" w:rsidRPr="00703410" w:rsidRDefault="008B68D7" w:rsidP="00340EF6">
      <w:pPr>
        <w:spacing w:after="0" w:line="240" w:lineRule="auto"/>
        <w:rPr>
          <w:rFonts w:ascii="Times New Roman" w:hAnsi="Times New Roman" w:cs="Times New Roman"/>
          <w:sz w:val="24"/>
          <w:szCs w:val="24"/>
          <w:u w:val="single"/>
          <w:lang w:val="en-GB"/>
        </w:rPr>
      </w:pP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r w:rsidRPr="00703410">
        <w:rPr>
          <w:rFonts w:ascii="Times New Roman" w:hAnsi="Times New Roman" w:cs="Times New Roman"/>
          <w:sz w:val="24"/>
          <w:szCs w:val="24"/>
          <w:u w:val="single"/>
          <w:lang w:val="en-GB"/>
        </w:rPr>
        <w:tab/>
      </w:r>
    </w:p>
    <w:p w14:paraId="65622168" w14:textId="667E65D8" w:rsidR="008B68D7" w:rsidRPr="00703410" w:rsidRDefault="00BF6FE6" w:rsidP="00340EF6">
      <w:pPr>
        <w:spacing w:after="0" w:line="240" w:lineRule="auto"/>
        <w:rPr>
          <w:rFonts w:ascii="Times New Roman" w:hAnsi="Times New Roman" w:cs="Times New Roman"/>
          <w:sz w:val="24"/>
          <w:szCs w:val="24"/>
          <w:u w:val="single"/>
          <w:lang w:val="en-GB"/>
        </w:rPr>
      </w:pPr>
      <w:r>
        <w:rPr>
          <w:rFonts w:ascii="Times New Roman" w:hAnsi="Times New Roman" w:cs="Times New Roman"/>
          <w:b/>
          <w:sz w:val="24"/>
          <w:szCs w:val="24"/>
          <w:lang w:val="en-GB"/>
        </w:rPr>
        <w:t>Additional file 8: Table</w:t>
      </w:r>
      <w:r w:rsidRPr="00BA2EA6">
        <w:rPr>
          <w:rFonts w:ascii="Times New Roman" w:hAnsi="Times New Roman" w:cs="Times New Roman"/>
          <w:b/>
          <w:sz w:val="24"/>
          <w:szCs w:val="24"/>
          <w:lang w:val="en-GB"/>
        </w:rPr>
        <w:t xml:space="preserve"> S</w:t>
      </w:r>
      <w:r>
        <w:rPr>
          <w:rFonts w:ascii="Times New Roman" w:hAnsi="Times New Roman" w:cs="Times New Roman"/>
          <w:b/>
          <w:sz w:val="24"/>
          <w:szCs w:val="24"/>
          <w:lang w:val="en-GB"/>
        </w:rPr>
        <w:t>4</w:t>
      </w:r>
      <w:r w:rsidR="00E953BF">
        <w:rPr>
          <w:rFonts w:ascii="Times New Roman" w:hAnsi="Times New Roman" w:cs="Times New Roman"/>
          <w:sz w:val="24"/>
          <w:szCs w:val="24"/>
          <w:lang w:val="en-GB"/>
        </w:rPr>
        <w:tab/>
      </w:r>
      <w:r w:rsidR="00E953BF">
        <w:rPr>
          <w:rFonts w:ascii="Times New Roman" w:hAnsi="Times New Roman" w:cs="Times New Roman"/>
          <w:sz w:val="24"/>
          <w:szCs w:val="24"/>
          <w:lang w:val="en-GB"/>
        </w:rPr>
        <w:tab/>
      </w:r>
      <w:r w:rsidR="008B68D7" w:rsidRPr="00703410">
        <w:rPr>
          <w:rFonts w:ascii="Times New Roman" w:hAnsi="Times New Roman" w:cs="Times New Roman"/>
          <w:sz w:val="24"/>
          <w:szCs w:val="24"/>
          <w:lang w:val="en-GB"/>
        </w:rPr>
        <w:t>Regression models used to measure intervention effects</w:t>
      </w:r>
      <w:r>
        <w:rPr>
          <w:rFonts w:ascii="Times New Roman" w:hAnsi="Times New Roman" w:cs="Times New Roman"/>
          <w:sz w:val="24"/>
          <w:szCs w:val="24"/>
          <w:lang w:val="en-GB"/>
        </w:rPr>
        <w:t>.</w:t>
      </w:r>
    </w:p>
    <w:p w14:paraId="00A87577" w14:textId="77777777" w:rsidR="00213823" w:rsidRPr="00703410" w:rsidRDefault="00213823">
      <w:pPr>
        <w:rPr>
          <w:rFonts w:ascii="Times New Roman" w:hAnsi="Times New Roman" w:cs="Times New Roman"/>
          <w:sz w:val="24"/>
          <w:szCs w:val="24"/>
          <w:lang w:val="en-GB"/>
        </w:rPr>
      </w:pPr>
      <w:r w:rsidRPr="00703410">
        <w:rPr>
          <w:rFonts w:ascii="Times New Roman" w:hAnsi="Times New Roman" w:cs="Times New Roman"/>
          <w:sz w:val="24"/>
          <w:szCs w:val="24"/>
          <w:lang w:val="en-GB"/>
        </w:rPr>
        <w:br w:type="page"/>
      </w:r>
    </w:p>
    <w:tbl>
      <w:tblPr>
        <w:tblStyle w:val="TableGrid311"/>
        <w:tblpPr w:leftFromText="180" w:rightFromText="180" w:vertAnchor="text" w:horzAnchor="margin" w:tblpY="-1439"/>
        <w:tblW w:w="14312" w:type="dxa"/>
        <w:tblLayout w:type="fixed"/>
        <w:tblLook w:val="04A0" w:firstRow="1" w:lastRow="0" w:firstColumn="1" w:lastColumn="0" w:noHBand="0" w:noVBand="1"/>
      </w:tblPr>
      <w:tblGrid>
        <w:gridCol w:w="5098"/>
        <w:gridCol w:w="1842"/>
        <w:gridCol w:w="1843"/>
        <w:gridCol w:w="1843"/>
        <w:gridCol w:w="1843"/>
        <w:gridCol w:w="1843"/>
      </w:tblGrid>
      <w:tr w:rsidR="000D1936" w:rsidRPr="00703410" w14:paraId="13AD679E" w14:textId="77777777" w:rsidTr="00413C17">
        <w:trPr>
          <w:trHeight w:val="292"/>
        </w:trPr>
        <w:tc>
          <w:tcPr>
            <w:tcW w:w="5098" w:type="dxa"/>
            <w:noWrap/>
            <w:hideMark/>
          </w:tcPr>
          <w:p w14:paraId="59AF122C" w14:textId="77777777" w:rsidR="000D1936" w:rsidRPr="00703410" w:rsidRDefault="000D1936" w:rsidP="000D1936">
            <w:pPr>
              <w:rPr>
                <w:rFonts w:ascii="Times New Roman" w:eastAsia="Times New Roman" w:hAnsi="Times New Roman"/>
                <w:color w:val="000000"/>
                <w:sz w:val="20"/>
                <w:szCs w:val="20"/>
                <w:lang w:val="en-GB"/>
              </w:rPr>
            </w:pPr>
          </w:p>
        </w:tc>
        <w:tc>
          <w:tcPr>
            <w:tcW w:w="1842" w:type="dxa"/>
            <w:noWrap/>
            <w:vAlign w:val="center"/>
            <w:hideMark/>
          </w:tcPr>
          <w:p w14:paraId="2C5907D1" w14:textId="77777777" w:rsidR="000D1936" w:rsidRPr="00703410" w:rsidRDefault="000D1936" w:rsidP="000D1936">
            <w:pPr>
              <w:jc w:val="center"/>
              <w:rPr>
                <w:rFonts w:ascii="Times New Roman" w:eastAsia="Times New Roman" w:hAnsi="Times New Roman"/>
                <w:bCs/>
                <w:color w:val="000000"/>
                <w:sz w:val="20"/>
                <w:szCs w:val="20"/>
                <w:lang w:val="en-GB"/>
              </w:rPr>
            </w:pPr>
            <w:r w:rsidRPr="00703410">
              <w:rPr>
                <w:rFonts w:ascii="Times New Roman" w:eastAsia="Times New Roman" w:hAnsi="Times New Roman"/>
                <w:bCs/>
                <w:color w:val="000000"/>
                <w:sz w:val="20"/>
                <w:szCs w:val="20"/>
                <w:lang w:val="en-GB"/>
              </w:rPr>
              <w:t>Control</w:t>
            </w:r>
          </w:p>
        </w:tc>
        <w:tc>
          <w:tcPr>
            <w:tcW w:w="1843" w:type="dxa"/>
            <w:noWrap/>
            <w:vAlign w:val="center"/>
            <w:hideMark/>
          </w:tcPr>
          <w:p w14:paraId="6E8D9618" w14:textId="77777777" w:rsidR="000D1936" w:rsidRPr="00703410" w:rsidRDefault="000D1936" w:rsidP="000D1936">
            <w:pPr>
              <w:jc w:val="center"/>
              <w:rPr>
                <w:rFonts w:ascii="Times New Roman" w:eastAsia="Times New Roman" w:hAnsi="Times New Roman"/>
                <w:bCs/>
                <w:color w:val="000000"/>
                <w:sz w:val="20"/>
                <w:szCs w:val="20"/>
                <w:lang w:val="en-GB"/>
              </w:rPr>
            </w:pPr>
            <w:r w:rsidRPr="00703410">
              <w:rPr>
                <w:rFonts w:ascii="Times New Roman" w:eastAsia="Times New Roman" w:hAnsi="Times New Roman"/>
                <w:bCs/>
                <w:color w:val="000000"/>
                <w:sz w:val="20"/>
                <w:szCs w:val="20"/>
                <w:lang w:val="en-GB"/>
              </w:rPr>
              <w:t>Low-intensity health education</w:t>
            </w:r>
          </w:p>
        </w:tc>
        <w:tc>
          <w:tcPr>
            <w:tcW w:w="1843" w:type="dxa"/>
            <w:noWrap/>
            <w:vAlign w:val="center"/>
            <w:hideMark/>
          </w:tcPr>
          <w:p w14:paraId="48C40743" w14:textId="77777777" w:rsidR="000D1936" w:rsidRPr="00703410" w:rsidRDefault="000D1936" w:rsidP="000D1936">
            <w:pPr>
              <w:jc w:val="center"/>
              <w:rPr>
                <w:rFonts w:ascii="Times New Roman" w:eastAsia="Times New Roman" w:hAnsi="Times New Roman"/>
                <w:bCs/>
                <w:color w:val="000000"/>
                <w:sz w:val="20"/>
                <w:szCs w:val="20"/>
                <w:lang w:val="en-GB"/>
              </w:rPr>
            </w:pPr>
            <w:r w:rsidRPr="00703410">
              <w:rPr>
                <w:rFonts w:ascii="Times New Roman" w:eastAsia="Times New Roman" w:hAnsi="Times New Roman"/>
                <w:bCs/>
                <w:color w:val="000000"/>
                <w:sz w:val="20"/>
                <w:szCs w:val="20"/>
                <w:lang w:val="en-GB"/>
              </w:rPr>
              <w:t>Medium-intensity health education</w:t>
            </w:r>
          </w:p>
        </w:tc>
        <w:tc>
          <w:tcPr>
            <w:tcW w:w="1843" w:type="dxa"/>
            <w:noWrap/>
            <w:vAlign w:val="center"/>
            <w:hideMark/>
          </w:tcPr>
          <w:p w14:paraId="23576896" w14:textId="77777777" w:rsidR="000D1936" w:rsidRPr="00703410" w:rsidRDefault="000D1936" w:rsidP="000D1936">
            <w:pPr>
              <w:jc w:val="center"/>
              <w:rPr>
                <w:rFonts w:ascii="Times New Roman" w:eastAsia="Times New Roman" w:hAnsi="Times New Roman"/>
                <w:bCs/>
                <w:color w:val="000000"/>
                <w:sz w:val="20"/>
                <w:szCs w:val="20"/>
                <w:lang w:val="en-GB"/>
              </w:rPr>
            </w:pPr>
            <w:r w:rsidRPr="00703410">
              <w:rPr>
                <w:rFonts w:ascii="Times New Roman" w:eastAsia="Times New Roman" w:hAnsi="Times New Roman"/>
                <w:bCs/>
                <w:color w:val="000000"/>
                <w:sz w:val="20"/>
                <w:szCs w:val="20"/>
                <w:lang w:val="en-GB"/>
              </w:rPr>
              <w:t>High-intensity health education</w:t>
            </w:r>
          </w:p>
        </w:tc>
        <w:tc>
          <w:tcPr>
            <w:tcW w:w="1843" w:type="dxa"/>
            <w:noWrap/>
            <w:vAlign w:val="center"/>
            <w:hideMark/>
          </w:tcPr>
          <w:p w14:paraId="6B5414C3" w14:textId="77777777" w:rsidR="000D1936" w:rsidRPr="00703410" w:rsidRDefault="000D1936" w:rsidP="000D1936">
            <w:pPr>
              <w:jc w:val="center"/>
              <w:rPr>
                <w:rFonts w:ascii="Times New Roman" w:eastAsia="Times New Roman" w:hAnsi="Times New Roman"/>
                <w:bCs/>
                <w:color w:val="000000"/>
                <w:sz w:val="20"/>
                <w:szCs w:val="20"/>
                <w:lang w:val="en-GB"/>
              </w:rPr>
            </w:pPr>
            <w:r w:rsidRPr="00703410">
              <w:rPr>
                <w:rFonts w:ascii="Times New Roman" w:eastAsia="Times New Roman" w:hAnsi="Times New Roman"/>
                <w:bCs/>
                <w:color w:val="000000"/>
                <w:sz w:val="20"/>
                <w:szCs w:val="20"/>
                <w:lang w:val="en-GB"/>
              </w:rPr>
              <w:t>Total</w:t>
            </w:r>
          </w:p>
        </w:tc>
      </w:tr>
      <w:tr w:rsidR="000D1936" w:rsidRPr="00703410" w14:paraId="68D36474" w14:textId="77777777" w:rsidTr="00413C17">
        <w:trPr>
          <w:trHeight w:val="292"/>
        </w:trPr>
        <w:tc>
          <w:tcPr>
            <w:tcW w:w="5098" w:type="dxa"/>
            <w:noWrap/>
            <w:hideMark/>
          </w:tcPr>
          <w:p w14:paraId="7E6CC5BA" w14:textId="77777777" w:rsidR="000D1936" w:rsidRPr="00703410" w:rsidRDefault="000D1936" w:rsidP="000D1936">
            <w:pPr>
              <w:rPr>
                <w:rFonts w:ascii="Times New Roman" w:eastAsia="Times New Roman" w:hAnsi="Times New Roman"/>
                <w:bCs/>
                <w:color w:val="000000"/>
                <w:sz w:val="20"/>
                <w:szCs w:val="20"/>
                <w:lang w:val="en-GB"/>
              </w:rPr>
            </w:pPr>
            <w:r w:rsidRPr="00703410">
              <w:rPr>
                <w:rFonts w:ascii="Times New Roman" w:eastAsia="Times New Roman" w:hAnsi="Times New Roman"/>
                <w:bCs/>
                <w:color w:val="000000"/>
                <w:sz w:val="20"/>
                <w:szCs w:val="20"/>
                <w:lang w:val="en-GB"/>
              </w:rPr>
              <w:t>Characteristics</w:t>
            </w:r>
          </w:p>
        </w:tc>
        <w:tc>
          <w:tcPr>
            <w:tcW w:w="1842" w:type="dxa"/>
            <w:noWrap/>
            <w:hideMark/>
          </w:tcPr>
          <w:p w14:paraId="2DEA6CA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c>
          <w:tcPr>
            <w:tcW w:w="1843" w:type="dxa"/>
            <w:noWrap/>
            <w:hideMark/>
          </w:tcPr>
          <w:p w14:paraId="155714B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c>
          <w:tcPr>
            <w:tcW w:w="1843" w:type="dxa"/>
            <w:noWrap/>
            <w:hideMark/>
          </w:tcPr>
          <w:p w14:paraId="48C2865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c>
          <w:tcPr>
            <w:tcW w:w="1843" w:type="dxa"/>
            <w:noWrap/>
            <w:hideMark/>
          </w:tcPr>
          <w:p w14:paraId="69A8E45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c>
          <w:tcPr>
            <w:tcW w:w="1843" w:type="dxa"/>
            <w:noWrap/>
            <w:hideMark/>
          </w:tcPr>
          <w:p w14:paraId="0F4BC50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r>
      <w:tr w:rsidR="000D1936" w:rsidRPr="00703410" w14:paraId="7EC86F24" w14:textId="77777777" w:rsidTr="00413C17">
        <w:trPr>
          <w:trHeight w:val="292"/>
        </w:trPr>
        <w:tc>
          <w:tcPr>
            <w:tcW w:w="5098" w:type="dxa"/>
            <w:noWrap/>
            <w:hideMark/>
          </w:tcPr>
          <w:p w14:paraId="10C1A317" w14:textId="77777777" w:rsidR="000D1936" w:rsidRPr="00703410" w:rsidRDefault="000D1936" w:rsidP="000D1936">
            <w:pPr>
              <w:rPr>
                <w:rFonts w:ascii="Times New Roman" w:eastAsia="Times New Roman" w:hAnsi="Times New Roman"/>
                <w:i/>
                <w:iCs/>
                <w:color w:val="000000"/>
                <w:sz w:val="20"/>
                <w:szCs w:val="20"/>
                <w:u w:val="single"/>
                <w:lang w:val="en-GB"/>
              </w:rPr>
            </w:pPr>
            <w:r w:rsidRPr="00703410">
              <w:rPr>
                <w:rFonts w:ascii="Times New Roman" w:eastAsia="Times New Roman" w:hAnsi="Times New Roman"/>
                <w:i/>
                <w:iCs/>
                <w:color w:val="000000"/>
                <w:sz w:val="20"/>
                <w:szCs w:val="20"/>
                <w:u w:val="single"/>
                <w:lang w:val="en-GB"/>
              </w:rPr>
              <w:t>Individual level (N = 756)</w:t>
            </w:r>
          </w:p>
        </w:tc>
        <w:tc>
          <w:tcPr>
            <w:tcW w:w="1842" w:type="dxa"/>
            <w:noWrap/>
            <w:hideMark/>
          </w:tcPr>
          <w:p w14:paraId="6F9A60E0" w14:textId="77777777" w:rsidR="000D1936" w:rsidRPr="00703410" w:rsidRDefault="000D1936" w:rsidP="000D1936">
            <w:pPr>
              <w:rPr>
                <w:rFonts w:ascii="Times New Roman" w:eastAsia="Times New Roman" w:hAnsi="Times New Roman"/>
                <w:color w:val="000000"/>
                <w:sz w:val="20"/>
                <w:szCs w:val="20"/>
                <w:lang w:val="en-GB"/>
              </w:rPr>
            </w:pPr>
          </w:p>
        </w:tc>
        <w:tc>
          <w:tcPr>
            <w:tcW w:w="1843" w:type="dxa"/>
            <w:noWrap/>
            <w:hideMark/>
          </w:tcPr>
          <w:p w14:paraId="10836212"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1B560736"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4E5F5EB6"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3BC13985" w14:textId="77777777" w:rsidR="000D1936" w:rsidRPr="00703410" w:rsidRDefault="000D1936" w:rsidP="000D1936">
            <w:pPr>
              <w:jc w:val="center"/>
              <w:rPr>
                <w:rFonts w:ascii="Times New Roman" w:eastAsia="Times New Roman" w:hAnsi="Times New Roman"/>
                <w:sz w:val="20"/>
                <w:szCs w:val="20"/>
                <w:lang w:val="en-GB"/>
              </w:rPr>
            </w:pPr>
          </w:p>
        </w:tc>
      </w:tr>
      <w:tr w:rsidR="000D1936" w:rsidRPr="00703410" w14:paraId="2E2BCA42" w14:textId="77777777" w:rsidTr="00413C17">
        <w:trPr>
          <w:trHeight w:val="292"/>
        </w:trPr>
        <w:tc>
          <w:tcPr>
            <w:tcW w:w="5098" w:type="dxa"/>
            <w:noWrap/>
            <w:hideMark/>
          </w:tcPr>
          <w:p w14:paraId="6A5CB163"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Male </w:t>
            </w:r>
          </w:p>
        </w:tc>
        <w:tc>
          <w:tcPr>
            <w:tcW w:w="1842" w:type="dxa"/>
            <w:noWrap/>
            <w:hideMark/>
          </w:tcPr>
          <w:p w14:paraId="010DFFC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30 (38.5)</w:t>
            </w:r>
          </w:p>
        </w:tc>
        <w:tc>
          <w:tcPr>
            <w:tcW w:w="1843" w:type="dxa"/>
            <w:noWrap/>
            <w:hideMark/>
          </w:tcPr>
          <w:p w14:paraId="111B375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45 (38.8)</w:t>
            </w:r>
          </w:p>
        </w:tc>
        <w:tc>
          <w:tcPr>
            <w:tcW w:w="1843" w:type="dxa"/>
            <w:noWrap/>
            <w:hideMark/>
          </w:tcPr>
          <w:p w14:paraId="5C26AC3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158 (44.4)</w:t>
            </w:r>
          </w:p>
        </w:tc>
        <w:tc>
          <w:tcPr>
            <w:tcW w:w="1843" w:type="dxa"/>
            <w:noWrap/>
            <w:hideMark/>
          </w:tcPr>
          <w:p w14:paraId="52AAAF3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81 (39.3)</w:t>
            </w:r>
          </w:p>
        </w:tc>
        <w:tc>
          <w:tcPr>
            <w:tcW w:w="1843" w:type="dxa"/>
            <w:noWrap/>
            <w:hideMark/>
          </w:tcPr>
          <w:p w14:paraId="791177B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314 (41.5)</w:t>
            </w:r>
          </w:p>
        </w:tc>
      </w:tr>
      <w:tr w:rsidR="000D1936" w:rsidRPr="00703410" w14:paraId="363933B6" w14:textId="77777777" w:rsidTr="00413C17">
        <w:trPr>
          <w:trHeight w:val="292"/>
        </w:trPr>
        <w:tc>
          <w:tcPr>
            <w:tcW w:w="5098" w:type="dxa"/>
            <w:noWrap/>
            <w:hideMark/>
          </w:tcPr>
          <w:p w14:paraId="60FB00CB"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Adolescent (age ≥ 13 years)</w:t>
            </w:r>
          </w:p>
        </w:tc>
        <w:tc>
          <w:tcPr>
            <w:tcW w:w="1842" w:type="dxa"/>
            <w:noWrap/>
            <w:hideMark/>
          </w:tcPr>
          <w:p w14:paraId="185A5C2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 (3.9)</w:t>
            </w:r>
          </w:p>
        </w:tc>
        <w:tc>
          <w:tcPr>
            <w:tcW w:w="1843" w:type="dxa"/>
            <w:noWrap/>
            <w:hideMark/>
          </w:tcPr>
          <w:p w14:paraId="5D8D963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(0.9)</w:t>
            </w:r>
          </w:p>
        </w:tc>
        <w:tc>
          <w:tcPr>
            <w:tcW w:w="1843" w:type="dxa"/>
            <w:noWrap/>
            <w:hideMark/>
          </w:tcPr>
          <w:p w14:paraId="1BC96EB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95 (26.7)</w:t>
            </w:r>
          </w:p>
        </w:tc>
        <w:tc>
          <w:tcPr>
            <w:tcW w:w="1843" w:type="dxa"/>
            <w:noWrap/>
            <w:hideMark/>
          </w:tcPr>
          <w:p w14:paraId="19AA149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 (5.3)</w:t>
            </w:r>
          </w:p>
        </w:tc>
        <w:tc>
          <w:tcPr>
            <w:tcW w:w="1843" w:type="dxa"/>
            <w:noWrap/>
            <w:hideMark/>
          </w:tcPr>
          <w:p w14:paraId="2CE3B23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110 (14.6)</w:t>
            </w:r>
          </w:p>
        </w:tc>
      </w:tr>
      <w:tr w:rsidR="000D1936" w:rsidRPr="00703410" w14:paraId="087A9CC1" w14:textId="77777777" w:rsidTr="00413C17">
        <w:trPr>
          <w:trHeight w:val="292"/>
        </w:trPr>
        <w:tc>
          <w:tcPr>
            <w:tcW w:w="5098" w:type="dxa"/>
            <w:noWrap/>
            <w:hideMark/>
          </w:tcPr>
          <w:p w14:paraId="4B81A263" w14:textId="77777777" w:rsidR="000D1936" w:rsidRPr="00703410" w:rsidRDefault="000D1936" w:rsidP="000D1936">
            <w:pPr>
              <w:rPr>
                <w:rFonts w:ascii="Times New Roman" w:eastAsia="Times New Roman" w:hAnsi="Times New Roman"/>
                <w:i/>
                <w:iCs/>
                <w:color w:val="000000"/>
                <w:sz w:val="20"/>
                <w:szCs w:val="20"/>
                <w:u w:val="single"/>
                <w:lang w:val="en-GB"/>
              </w:rPr>
            </w:pPr>
            <w:r w:rsidRPr="00703410">
              <w:rPr>
                <w:rFonts w:ascii="Times New Roman" w:eastAsia="Times New Roman" w:hAnsi="Times New Roman"/>
                <w:i/>
                <w:iCs/>
                <w:color w:val="000000"/>
                <w:sz w:val="20"/>
                <w:szCs w:val="20"/>
                <w:u w:val="single"/>
                <w:lang w:val="en-GB"/>
              </w:rPr>
              <w:t>Household factors (N= 828)</w:t>
            </w:r>
          </w:p>
        </w:tc>
        <w:tc>
          <w:tcPr>
            <w:tcW w:w="1842" w:type="dxa"/>
            <w:noWrap/>
            <w:hideMark/>
          </w:tcPr>
          <w:p w14:paraId="473F7E9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c>
          <w:tcPr>
            <w:tcW w:w="1843" w:type="dxa"/>
            <w:noWrap/>
            <w:hideMark/>
          </w:tcPr>
          <w:p w14:paraId="69E748E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c>
          <w:tcPr>
            <w:tcW w:w="1843" w:type="dxa"/>
            <w:noWrap/>
            <w:hideMark/>
          </w:tcPr>
          <w:p w14:paraId="68E4CA0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c>
          <w:tcPr>
            <w:tcW w:w="1843" w:type="dxa"/>
            <w:noWrap/>
            <w:hideMark/>
          </w:tcPr>
          <w:p w14:paraId="2C26DE3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c>
          <w:tcPr>
            <w:tcW w:w="1843" w:type="dxa"/>
            <w:noWrap/>
            <w:hideMark/>
          </w:tcPr>
          <w:p w14:paraId="6A27808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 (%)</w:t>
            </w:r>
          </w:p>
        </w:tc>
      </w:tr>
      <w:tr w:rsidR="000D1936" w:rsidRPr="00703410" w14:paraId="4C5E0EDF" w14:textId="77777777" w:rsidTr="00413C17">
        <w:trPr>
          <w:trHeight w:val="292"/>
        </w:trPr>
        <w:tc>
          <w:tcPr>
            <w:tcW w:w="5098" w:type="dxa"/>
            <w:noWrap/>
            <w:hideMark/>
          </w:tcPr>
          <w:p w14:paraId="62DC4631"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Demographic and caregiver's characteristics</w:t>
            </w:r>
          </w:p>
        </w:tc>
        <w:tc>
          <w:tcPr>
            <w:tcW w:w="1842" w:type="dxa"/>
            <w:noWrap/>
            <w:hideMark/>
          </w:tcPr>
          <w:p w14:paraId="377DBAD7" w14:textId="77777777" w:rsidR="000D1936" w:rsidRPr="00703410" w:rsidRDefault="000D1936" w:rsidP="000D1936">
            <w:pPr>
              <w:rPr>
                <w:rFonts w:ascii="Times New Roman" w:eastAsia="Times New Roman" w:hAnsi="Times New Roman"/>
                <w:color w:val="000000"/>
                <w:sz w:val="20"/>
                <w:szCs w:val="20"/>
                <w:lang w:val="en-GB"/>
              </w:rPr>
            </w:pPr>
          </w:p>
        </w:tc>
        <w:tc>
          <w:tcPr>
            <w:tcW w:w="1843" w:type="dxa"/>
            <w:noWrap/>
            <w:hideMark/>
          </w:tcPr>
          <w:p w14:paraId="6D75994D" w14:textId="77777777" w:rsidR="000D1936" w:rsidRPr="00703410" w:rsidRDefault="000D1936" w:rsidP="000D1936">
            <w:pPr>
              <w:rPr>
                <w:rFonts w:ascii="Times New Roman" w:eastAsia="Times New Roman" w:hAnsi="Times New Roman"/>
                <w:sz w:val="20"/>
                <w:szCs w:val="20"/>
                <w:lang w:val="en-GB"/>
              </w:rPr>
            </w:pPr>
          </w:p>
        </w:tc>
        <w:tc>
          <w:tcPr>
            <w:tcW w:w="1843" w:type="dxa"/>
            <w:noWrap/>
            <w:hideMark/>
          </w:tcPr>
          <w:p w14:paraId="53871EF3" w14:textId="77777777" w:rsidR="000D1936" w:rsidRPr="00703410" w:rsidRDefault="000D1936" w:rsidP="000D1936">
            <w:pPr>
              <w:rPr>
                <w:rFonts w:ascii="Times New Roman" w:eastAsia="Times New Roman" w:hAnsi="Times New Roman"/>
                <w:sz w:val="20"/>
                <w:szCs w:val="20"/>
                <w:lang w:val="en-GB"/>
              </w:rPr>
            </w:pPr>
          </w:p>
        </w:tc>
        <w:tc>
          <w:tcPr>
            <w:tcW w:w="1843" w:type="dxa"/>
            <w:noWrap/>
            <w:hideMark/>
          </w:tcPr>
          <w:p w14:paraId="01BB3369" w14:textId="77777777" w:rsidR="000D1936" w:rsidRPr="00703410" w:rsidRDefault="000D1936" w:rsidP="000D1936">
            <w:pPr>
              <w:rPr>
                <w:rFonts w:ascii="Times New Roman" w:eastAsia="Times New Roman" w:hAnsi="Times New Roman"/>
                <w:sz w:val="20"/>
                <w:szCs w:val="20"/>
                <w:lang w:val="en-GB"/>
              </w:rPr>
            </w:pPr>
          </w:p>
        </w:tc>
        <w:tc>
          <w:tcPr>
            <w:tcW w:w="1843" w:type="dxa"/>
            <w:noWrap/>
            <w:hideMark/>
          </w:tcPr>
          <w:p w14:paraId="05B0028A" w14:textId="77777777" w:rsidR="000D1936" w:rsidRPr="00703410" w:rsidRDefault="000D1936" w:rsidP="000D1936">
            <w:pPr>
              <w:rPr>
                <w:rFonts w:ascii="Times New Roman" w:eastAsia="Times New Roman" w:hAnsi="Times New Roman"/>
                <w:sz w:val="20"/>
                <w:szCs w:val="20"/>
                <w:lang w:val="en-GB"/>
              </w:rPr>
            </w:pPr>
          </w:p>
        </w:tc>
      </w:tr>
      <w:tr w:rsidR="000D1936" w:rsidRPr="004167FA" w14:paraId="691E3E95" w14:textId="77777777" w:rsidTr="00413C17">
        <w:trPr>
          <w:trHeight w:val="292"/>
        </w:trPr>
        <w:tc>
          <w:tcPr>
            <w:tcW w:w="5098" w:type="dxa"/>
            <w:noWrap/>
            <w:hideMark/>
          </w:tcPr>
          <w:p w14:paraId="4F6D6E52"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Number of adults in home</w:t>
            </w:r>
          </w:p>
        </w:tc>
        <w:tc>
          <w:tcPr>
            <w:tcW w:w="1842" w:type="dxa"/>
            <w:noWrap/>
          </w:tcPr>
          <w:p w14:paraId="342E313B"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843" w:type="dxa"/>
            <w:noWrap/>
          </w:tcPr>
          <w:p w14:paraId="6B237E6C"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843" w:type="dxa"/>
            <w:noWrap/>
          </w:tcPr>
          <w:p w14:paraId="4BB5D4D8"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843" w:type="dxa"/>
            <w:noWrap/>
          </w:tcPr>
          <w:p w14:paraId="19B3339E"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843" w:type="dxa"/>
            <w:noWrap/>
          </w:tcPr>
          <w:p w14:paraId="0AD00360"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507E081A" w14:textId="77777777" w:rsidTr="00413C17">
        <w:trPr>
          <w:trHeight w:val="292"/>
        </w:trPr>
        <w:tc>
          <w:tcPr>
            <w:tcW w:w="5098" w:type="dxa"/>
            <w:noWrap/>
            <w:hideMark/>
          </w:tcPr>
          <w:p w14:paraId="4853C99F"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2" w:type="dxa"/>
            <w:noWrap/>
            <w:hideMark/>
          </w:tcPr>
          <w:p w14:paraId="516ABD6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(1.2)</w:t>
            </w:r>
          </w:p>
        </w:tc>
        <w:tc>
          <w:tcPr>
            <w:tcW w:w="1843" w:type="dxa"/>
            <w:noWrap/>
            <w:hideMark/>
          </w:tcPr>
          <w:p w14:paraId="06F07CF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 (3.5)</w:t>
            </w:r>
          </w:p>
        </w:tc>
        <w:tc>
          <w:tcPr>
            <w:tcW w:w="1843" w:type="dxa"/>
            <w:noWrap/>
            <w:hideMark/>
          </w:tcPr>
          <w:p w14:paraId="52F80A0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 (1.5)</w:t>
            </w:r>
          </w:p>
        </w:tc>
        <w:tc>
          <w:tcPr>
            <w:tcW w:w="1843" w:type="dxa"/>
            <w:noWrap/>
            <w:hideMark/>
          </w:tcPr>
          <w:p w14:paraId="10A625C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 (2.2)</w:t>
            </w:r>
          </w:p>
        </w:tc>
        <w:tc>
          <w:tcPr>
            <w:tcW w:w="1843" w:type="dxa"/>
            <w:noWrap/>
            <w:hideMark/>
          </w:tcPr>
          <w:p w14:paraId="5105398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16 (1.9)</w:t>
            </w:r>
          </w:p>
        </w:tc>
      </w:tr>
      <w:tr w:rsidR="000D1936" w:rsidRPr="00703410" w14:paraId="5A873F5D" w14:textId="77777777" w:rsidTr="00413C17">
        <w:trPr>
          <w:trHeight w:val="292"/>
        </w:trPr>
        <w:tc>
          <w:tcPr>
            <w:tcW w:w="5098" w:type="dxa"/>
            <w:noWrap/>
            <w:hideMark/>
          </w:tcPr>
          <w:p w14:paraId="0E09AF8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to 2</w:t>
            </w:r>
          </w:p>
        </w:tc>
        <w:tc>
          <w:tcPr>
            <w:tcW w:w="1842" w:type="dxa"/>
            <w:noWrap/>
            <w:hideMark/>
          </w:tcPr>
          <w:p w14:paraId="249F9EF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27 (31.8)</w:t>
            </w:r>
          </w:p>
        </w:tc>
        <w:tc>
          <w:tcPr>
            <w:tcW w:w="1843" w:type="dxa"/>
            <w:noWrap/>
            <w:hideMark/>
          </w:tcPr>
          <w:p w14:paraId="1AA24A2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45 (39.5)</w:t>
            </w:r>
          </w:p>
        </w:tc>
        <w:tc>
          <w:tcPr>
            <w:tcW w:w="1843" w:type="dxa"/>
            <w:noWrap/>
            <w:hideMark/>
          </w:tcPr>
          <w:p w14:paraId="5F03FE5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128 (32.9)</w:t>
            </w:r>
          </w:p>
        </w:tc>
        <w:tc>
          <w:tcPr>
            <w:tcW w:w="1843" w:type="dxa"/>
            <w:noWrap/>
            <w:hideMark/>
          </w:tcPr>
          <w:p w14:paraId="3740CAE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74 (31.9)</w:t>
            </w:r>
          </w:p>
        </w:tc>
        <w:tc>
          <w:tcPr>
            <w:tcW w:w="1843" w:type="dxa"/>
            <w:noWrap/>
            <w:hideMark/>
          </w:tcPr>
          <w:p w14:paraId="4BB42F4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279 (33.7)</w:t>
            </w:r>
          </w:p>
        </w:tc>
      </w:tr>
      <w:tr w:rsidR="000D1936" w:rsidRPr="00703410" w14:paraId="53674172" w14:textId="77777777" w:rsidTr="00413C17">
        <w:trPr>
          <w:trHeight w:val="292"/>
        </w:trPr>
        <w:tc>
          <w:tcPr>
            <w:tcW w:w="5098" w:type="dxa"/>
            <w:noWrap/>
            <w:hideMark/>
          </w:tcPr>
          <w:p w14:paraId="1196BAF0"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 to 4</w:t>
            </w:r>
          </w:p>
        </w:tc>
        <w:tc>
          <w:tcPr>
            <w:tcW w:w="1842" w:type="dxa"/>
            <w:noWrap/>
            <w:hideMark/>
          </w:tcPr>
          <w:p w14:paraId="5E8E4F1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37 (43.5)</w:t>
            </w:r>
          </w:p>
        </w:tc>
        <w:tc>
          <w:tcPr>
            <w:tcW w:w="1843" w:type="dxa"/>
            <w:noWrap/>
            <w:hideMark/>
          </w:tcPr>
          <w:p w14:paraId="147D379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28 (24.6)</w:t>
            </w:r>
          </w:p>
        </w:tc>
        <w:tc>
          <w:tcPr>
            <w:tcW w:w="1843" w:type="dxa"/>
            <w:noWrap/>
            <w:hideMark/>
          </w:tcPr>
          <w:p w14:paraId="22CB717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140 (36)</w:t>
            </w:r>
          </w:p>
        </w:tc>
        <w:tc>
          <w:tcPr>
            <w:tcW w:w="1843" w:type="dxa"/>
            <w:noWrap/>
            <w:hideMark/>
          </w:tcPr>
          <w:p w14:paraId="71CC4CC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70 (30.2)</w:t>
            </w:r>
          </w:p>
        </w:tc>
        <w:tc>
          <w:tcPr>
            <w:tcW w:w="1843" w:type="dxa"/>
            <w:noWrap/>
            <w:hideMark/>
          </w:tcPr>
          <w:p w14:paraId="45AB304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277 (33.5)</w:t>
            </w:r>
          </w:p>
        </w:tc>
      </w:tr>
      <w:tr w:rsidR="000D1936" w:rsidRPr="00703410" w14:paraId="3F87E0B3" w14:textId="77777777" w:rsidTr="00413C17">
        <w:trPr>
          <w:trHeight w:val="292"/>
        </w:trPr>
        <w:tc>
          <w:tcPr>
            <w:tcW w:w="5098" w:type="dxa"/>
            <w:noWrap/>
            <w:hideMark/>
          </w:tcPr>
          <w:p w14:paraId="3B469AB7"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 or more</w:t>
            </w:r>
          </w:p>
        </w:tc>
        <w:tc>
          <w:tcPr>
            <w:tcW w:w="1842" w:type="dxa"/>
            <w:noWrap/>
            <w:hideMark/>
          </w:tcPr>
          <w:p w14:paraId="1EAA325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 (20)</w:t>
            </w:r>
          </w:p>
        </w:tc>
        <w:tc>
          <w:tcPr>
            <w:tcW w:w="1843" w:type="dxa"/>
            <w:noWrap/>
            <w:hideMark/>
          </w:tcPr>
          <w:p w14:paraId="02597DD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29 (25.4)</w:t>
            </w:r>
          </w:p>
        </w:tc>
        <w:tc>
          <w:tcPr>
            <w:tcW w:w="1843" w:type="dxa"/>
            <w:noWrap/>
            <w:hideMark/>
          </w:tcPr>
          <w:p w14:paraId="3E3C380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91 (23.4)</w:t>
            </w:r>
          </w:p>
        </w:tc>
        <w:tc>
          <w:tcPr>
            <w:tcW w:w="1843" w:type="dxa"/>
            <w:noWrap/>
            <w:hideMark/>
          </w:tcPr>
          <w:p w14:paraId="273D54F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50 (21.6)</w:t>
            </w:r>
          </w:p>
        </w:tc>
        <w:tc>
          <w:tcPr>
            <w:tcW w:w="1843" w:type="dxa"/>
            <w:noWrap/>
            <w:hideMark/>
          </w:tcPr>
          <w:p w14:paraId="76F2112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187 (22.6)</w:t>
            </w:r>
          </w:p>
        </w:tc>
      </w:tr>
      <w:tr w:rsidR="000D1936" w:rsidRPr="00703410" w14:paraId="753E41B5" w14:textId="77777777" w:rsidTr="00413C17">
        <w:trPr>
          <w:trHeight w:val="292"/>
        </w:trPr>
        <w:tc>
          <w:tcPr>
            <w:tcW w:w="5098" w:type="dxa"/>
            <w:noWrap/>
            <w:hideMark/>
          </w:tcPr>
          <w:p w14:paraId="5AC41867"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&gt; 11</w:t>
            </w:r>
          </w:p>
        </w:tc>
        <w:tc>
          <w:tcPr>
            <w:tcW w:w="1842" w:type="dxa"/>
            <w:noWrap/>
            <w:hideMark/>
          </w:tcPr>
          <w:p w14:paraId="2FE91E6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 (3.5)</w:t>
            </w:r>
          </w:p>
        </w:tc>
        <w:tc>
          <w:tcPr>
            <w:tcW w:w="1843" w:type="dxa"/>
            <w:noWrap/>
            <w:hideMark/>
          </w:tcPr>
          <w:p w14:paraId="1D40405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 (7)</w:t>
            </w:r>
          </w:p>
        </w:tc>
        <w:tc>
          <w:tcPr>
            <w:tcW w:w="1843" w:type="dxa"/>
            <w:noWrap/>
            <w:hideMark/>
          </w:tcPr>
          <w:p w14:paraId="44F12B2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24 (6.2)</w:t>
            </w:r>
          </w:p>
        </w:tc>
        <w:tc>
          <w:tcPr>
            <w:tcW w:w="1843" w:type="dxa"/>
            <w:noWrap/>
            <w:hideMark/>
          </w:tcPr>
          <w:p w14:paraId="7311B0C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33 (14.2)</w:t>
            </w:r>
          </w:p>
        </w:tc>
        <w:tc>
          <w:tcPr>
            <w:tcW w:w="1843" w:type="dxa"/>
            <w:noWrap/>
            <w:hideMark/>
          </w:tcPr>
          <w:p w14:paraId="08B7262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69 (8.3)</w:t>
            </w:r>
          </w:p>
        </w:tc>
      </w:tr>
      <w:tr w:rsidR="000D1936" w:rsidRPr="004167FA" w14:paraId="7248475A" w14:textId="77777777" w:rsidTr="00413C17">
        <w:trPr>
          <w:trHeight w:val="292"/>
        </w:trPr>
        <w:tc>
          <w:tcPr>
            <w:tcW w:w="5098" w:type="dxa"/>
            <w:noWrap/>
            <w:hideMark/>
          </w:tcPr>
          <w:p w14:paraId="706BC3C6"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Number of children in home</w:t>
            </w:r>
          </w:p>
        </w:tc>
        <w:tc>
          <w:tcPr>
            <w:tcW w:w="1842" w:type="dxa"/>
            <w:noWrap/>
          </w:tcPr>
          <w:p w14:paraId="7142690E"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843" w:type="dxa"/>
            <w:noWrap/>
          </w:tcPr>
          <w:p w14:paraId="1BC52E1B"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843" w:type="dxa"/>
            <w:noWrap/>
          </w:tcPr>
          <w:p w14:paraId="76868A90"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843" w:type="dxa"/>
            <w:noWrap/>
          </w:tcPr>
          <w:p w14:paraId="227E9E77"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843" w:type="dxa"/>
            <w:noWrap/>
          </w:tcPr>
          <w:p w14:paraId="6E920149"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604E9DBD" w14:textId="77777777" w:rsidTr="00413C17">
        <w:trPr>
          <w:trHeight w:val="292"/>
        </w:trPr>
        <w:tc>
          <w:tcPr>
            <w:tcW w:w="5098" w:type="dxa"/>
            <w:noWrap/>
            <w:hideMark/>
          </w:tcPr>
          <w:p w14:paraId="59E62F05"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to 2</w:t>
            </w:r>
          </w:p>
        </w:tc>
        <w:tc>
          <w:tcPr>
            <w:tcW w:w="1842" w:type="dxa"/>
            <w:noWrap/>
            <w:hideMark/>
          </w:tcPr>
          <w:p w14:paraId="6EA6BF3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37 (43.5)</w:t>
            </w:r>
          </w:p>
        </w:tc>
        <w:tc>
          <w:tcPr>
            <w:tcW w:w="1843" w:type="dxa"/>
            <w:noWrap/>
            <w:hideMark/>
          </w:tcPr>
          <w:p w14:paraId="0E035AA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65 (57)</w:t>
            </w:r>
          </w:p>
        </w:tc>
        <w:tc>
          <w:tcPr>
            <w:tcW w:w="1843" w:type="dxa"/>
            <w:noWrap/>
            <w:hideMark/>
          </w:tcPr>
          <w:p w14:paraId="31B8B9D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198 (50.9)</w:t>
            </w:r>
          </w:p>
        </w:tc>
        <w:tc>
          <w:tcPr>
            <w:tcW w:w="1843" w:type="dxa"/>
            <w:noWrap/>
            <w:hideMark/>
          </w:tcPr>
          <w:p w14:paraId="16BD4CE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106 (45.7)</w:t>
            </w:r>
          </w:p>
        </w:tc>
        <w:tc>
          <w:tcPr>
            <w:tcW w:w="1843" w:type="dxa"/>
            <w:noWrap/>
            <w:hideMark/>
          </w:tcPr>
          <w:p w14:paraId="773C532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412 (49.8)</w:t>
            </w:r>
          </w:p>
        </w:tc>
      </w:tr>
      <w:tr w:rsidR="000D1936" w:rsidRPr="00703410" w14:paraId="7AF04A64" w14:textId="77777777" w:rsidTr="00413C17">
        <w:trPr>
          <w:trHeight w:val="292"/>
        </w:trPr>
        <w:tc>
          <w:tcPr>
            <w:tcW w:w="5098" w:type="dxa"/>
            <w:noWrap/>
            <w:hideMark/>
          </w:tcPr>
          <w:p w14:paraId="430639B2"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 to 4</w:t>
            </w:r>
          </w:p>
        </w:tc>
        <w:tc>
          <w:tcPr>
            <w:tcW w:w="1842" w:type="dxa"/>
            <w:noWrap/>
            <w:hideMark/>
          </w:tcPr>
          <w:p w14:paraId="60E039E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41 (48.2)</w:t>
            </w:r>
          </w:p>
        </w:tc>
        <w:tc>
          <w:tcPr>
            <w:tcW w:w="1843" w:type="dxa"/>
            <w:noWrap/>
            <w:hideMark/>
          </w:tcPr>
          <w:p w14:paraId="151B384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30 (26.3)</w:t>
            </w:r>
          </w:p>
        </w:tc>
        <w:tc>
          <w:tcPr>
            <w:tcW w:w="1843" w:type="dxa"/>
            <w:noWrap/>
            <w:hideMark/>
          </w:tcPr>
          <w:p w14:paraId="5049D27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128 (32.9)</w:t>
            </w:r>
          </w:p>
        </w:tc>
        <w:tc>
          <w:tcPr>
            <w:tcW w:w="1843" w:type="dxa"/>
            <w:noWrap/>
            <w:hideMark/>
          </w:tcPr>
          <w:p w14:paraId="3B1B98D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75 (32.3)</w:t>
            </w:r>
          </w:p>
        </w:tc>
        <w:tc>
          <w:tcPr>
            <w:tcW w:w="1843" w:type="dxa"/>
            <w:noWrap/>
            <w:hideMark/>
          </w:tcPr>
          <w:p w14:paraId="2CC41F4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275 (33.2)</w:t>
            </w:r>
          </w:p>
        </w:tc>
      </w:tr>
      <w:tr w:rsidR="000D1936" w:rsidRPr="00703410" w14:paraId="5622E768" w14:textId="77777777" w:rsidTr="00413C17">
        <w:trPr>
          <w:trHeight w:val="292"/>
        </w:trPr>
        <w:tc>
          <w:tcPr>
            <w:tcW w:w="5098" w:type="dxa"/>
            <w:noWrap/>
            <w:hideMark/>
          </w:tcPr>
          <w:p w14:paraId="6F62E499"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 to 11</w:t>
            </w:r>
          </w:p>
        </w:tc>
        <w:tc>
          <w:tcPr>
            <w:tcW w:w="1842" w:type="dxa"/>
            <w:noWrap/>
            <w:hideMark/>
          </w:tcPr>
          <w:p w14:paraId="3FE8AE9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 (7.1)</w:t>
            </w:r>
          </w:p>
        </w:tc>
        <w:tc>
          <w:tcPr>
            <w:tcW w:w="1843" w:type="dxa"/>
            <w:noWrap/>
            <w:hideMark/>
          </w:tcPr>
          <w:p w14:paraId="5C7F2ED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14 (12.3)</w:t>
            </w:r>
          </w:p>
        </w:tc>
        <w:tc>
          <w:tcPr>
            <w:tcW w:w="1843" w:type="dxa"/>
            <w:noWrap/>
            <w:hideMark/>
          </w:tcPr>
          <w:p w14:paraId="1636148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53 (13.6)</w:t>
            </w:r>
          </w:p>
        </w:tc>
        <w:tc>
          <w:tcPr>
            <w:tcW w:w="1843" w:type="dxa"/>
            <w:noWrap/>
            <w:hideMark/>
          </w:tcPr>
          <w:p w14:paraId="33BF428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37 (15.9)</w:t>
            </w:r>
          </w:p>
        </w:tc>
        <w:tc>
          <w:tcPr>
            <w:tcW w:w="1843" w:type="dxa"/>
            <w:noWrap/>
            <w:hideMark/>
          </w:tcPr>
          <w:p w14:paraId="4B67548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110 (13.3)</w:t>
            </w:r>
          </w:p>
        </w:tc>
      </w:tr>
      <w:tr w:rsidR="000D1936" w:rsidRPr="00703410" w14:paraId="03205D5C" w14:textId="77777777" w:rsidTr="00413C17">
        <w:trPr>
          <w:trHeight w:val="292"/>
        </w:trPr>
        <w:tc>
          <w:tcPr>
            <w:tcW w:w="5098" w:type="dxa"/>
            <w:noWrap/>
            <w:hideMark/>
          </w:tcPr>
          <w:p w14:paraId="1414603E"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&gt; 11</w:t>
            </w:r>
          </w:p>
        </w:tc>
        <w:tc>
          <w:tcPr>
            <w:tcW w:w="1842" w:type="dxa"/>
            <w:noWrap/>
            <w:hideMark/>
          </w:tcPr>
          <w:p w14:paraId="6CBCEDB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(1.2)</w:t>
            </w:r>
          </w:p>
        </w:tc>
        <w:tc>
          <w:tcPr>
            <w:tcW w:w="1843" w:type="dxa"/>
            <w:noWrap/>
            <w:hideMark/>
          </w:tcPr>
          <w:p w14:paraId="26F91C8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 (4.4)</w:t>
            </w:r>
          </w:p>
        </w:tc>
        <w:tc>
          <w:tcPr>
            <w:tcW w:w="1843" w:type="dxa"/>
            <w:noWrap/>
            <w:hideMark/>
          </w:tcPr>
          <w:p w14:paraId="3DC7B7E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 (2.6)</w:t>
            </w:r>
          </w:p>
        </w:tc>
        <w:tc>
          <w:tcPr>
            <w:tcW w:w="1843" w:type="dxa"/>
            <w:noWrap/>
            <w:hideMark/>
          </w:tcPr>
          <w:p w14:paraId="31E75C2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14 (6)</w:t>
            </w:r>
          </w:p>
        </w:tc>
        <w:tc>
          <w:tcPr>
            <w:tcW w:w="1843" w:type="dxa"/>
            <w:noWrap/>
            <w:hideMark/>
          </w:tcPr>
          <w:p w14:paraId="13C8383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31 (3.7)</w:t>
            </w:r>
          </w:p>
        </w:tc>
      </w:tr>
      <w:tr w:rsidR="000D1936" w:rsidRPr="004167FA" w14:paraId="1E395EBF" w14:textId="77777777" w:rsidTr="00413C17">
        <w:trPr>
          <w:trHeight w:val="292"/>
        </w:trPr>
        <w:tc>
          <w:tcPr>
            <w:tcW w:w="5098" w:type="dxa"/>
            <w:noWrap/>
            <w:hideMark/>
          </w:tcPr>
          <w:p w14:paraId="0BAA56AF"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Highest level of education completed by parent/caregiver</w:t>
            </w:r>
          </w:p>
        </w:tc>
        <w:tc>
          <w:tcPr>
            <w:tcW w:w="1842" w:type="dxa"/>
            <w:noWrap/>
            <w:hideMark/>
          </w:tcPr>
          <w:p w14:paraId="20CC3D43" w14:textId="77777777" w:rsidR="000D1936" w:rsidRPr="00703410" w:rsidRDefault="000D1936" w:rsidP="000D1936">
            <w:pPr>
              <w:rPr>
                <w:rFonts w:ascii="Times New Roman" w:eastAsia="Times New Roman" w:hAnsi="Times New Roman"/>
                <w:color w:val="000000"/>
                <w:sz w:val="20"/>
                <w:szCs w:val="20"/>
                <w:lang w:val="en-GB"/>
              </w:rPr>
            </w:pPr>
          </w:p>
        </w:tc>
        <w:tc>
          <w:tcPr>
            <w:tcW w:w="1843" w:type="dxa"/>
            <w:noWrap/>
            <w:hideMark/>
          </w:tcPr>
          <w:p w14:paraId="5656FAF6"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61E692D5"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659BE745"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29041F81" w14:textId="77777777" w:rsidR="000D1936" w:rsidRPr="00703410" w:rsidRDefault="000D1936" w:rsidP="000D1936">
            <w:pPr>
              <w:jc w:val="center"/>
              <w:rPr>
                <w:rFonts w:ascii="Times New Roman" w:eastAsia="Times New Roman" w:hAnsi="Times New Roman"/>
                <w:sz w:val="20"/>
                <w:szCs w:val="20"/>
                <w:lang w:val="en-GB"/>
              </w:rPr>
            </w:pPr>
          </w:p>
        </w:tc>
      </w:tr>
      <w:tr w:rsidR="000D1936" w:rsidRPr="00703410" w14:paraId="0E3F27A1" w14:textId="77777777" w:rsidTr="00413C17">
        <w:trPr>
          <w:trHeight w:val="292"/>
        </w:trPr>
        <w:tc>
          <w:tcPr>
            <w:tcW w:w="5098" w:type="dxa"/>
            <w:noWrap/>
            <w:hideMark/>
          </w:tcPr>
          <w:p w14:paraId="19F498C9"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None</w:t>
            </w:r>
          </w:p>
        </w:tc>
        <w:tc>
          <w:tcPr>
            <w:tcW w:w="1842" w:type="dxa"/>
            <w:noWrap/>
            <w:hideMark/>
          </w:tcPr>
          <w:p w14:paraId="579610D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3311D0D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4D84B64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7752495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(0.4)</w:t>
            </w:r>
          </w:p>
        </w:tc>
        <w:tc>
          <w:tcPr>
            <w:tcW w:w="1843" w:type="dxa"/>
            <w:noWrap/>
            <w:hideMark/>
          </w:tcPr>
          <w:p w14:paraId="2AD37BB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(0.1)</w:t>
            </w:r>
          </w:p>
        </w:tc>
      </w:tr>
      <w:tr w:rsidR="000D1936" w:rsidRPr="00703410" w14:paraId="110AF8C8" w14:textId="77777777" w:rsidTr="00413C17">
        <w:trPr>
          <w:trHeight w:val="292"/>
        </w:trPr>
        <w:tc>
          <w:tcPr>
            <w:tcW w:w="5098" w:type="dxa"/>
            <w:noWrap/>
            <w:hideMark/>
          </w:tcPr>
          <w:p w14:paraId="27E00BC7"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Elementary</w:t>
            </w:r>
          </w:p>
        </w:tc>
        <w:tc>
          <w:tcPr>
            <w:tcW w:w="1842" w:type="dxa"/>
            <w:noWrap/>
            <w:hideMark/>
          </w:tcPr>
          <w:p w14:paraId="5930A54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(2.4)</w:t>
            </w:r>
          </w:p>
        </w:tc>
        <w:tc>
          <w:tcPr>
            <w:tcW w:w="1843" w:type="dxa"/>
            <w:noWrap/>
            <w:hideMark/>
          </w:tcPr>
          <w:p w14:paraId="3A41D31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 (5.3)</w:t>
            </w:r>
          </w:p>
        </w:tc>
        <w:tc>
          <w:tcPr>
            <w:tcW w:w="1843" w:type="dxa"/>
            <w:noWrap/>
            <w:hideMark/>
          </w:tcPr>
          <w:p w14:paraId="0A4CC11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22 (5.7)</w:t>
            </w:r>
          </w:p>
        </w:tc>
        <w:tc>
          <w:tcPr>
            <w:tcW w:w="1843" w:type="dxa"/>
            <w:noWrap/>
            <w:hideMark/>
          </w:tcPr>
          <w:p w14:paraId="3D98B37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23 (9.9)</w:t>
            </w:r>
          </w:p>
        </w:tc>
        <w:tc>
          <w:tcPr>
            <w:tcW w:w="1843" w:type="dxa"/>
            <w:noWrap/>
            <w:hideMark/>
          </w:tcPr>
          <w:p w14:paraId="262914A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53 (6.4)</w:t>
            </w:r>
          </w:p>
        </w:tc>
      </w:tr>
      <w:tr w:rsidR="000D1936" w:rsidRPr="00703410" w14:paraId="29C67BE8" w14:textId="77777777" w:rsidTr="00413C17">
        <w:trPr>
          <w:trHeight w:val="292"/>
        </w:trPr>
        <w:tc>
          <w:tcPr>
            <w:tcW w:w="5098" w:type="dxa"/>
            <w:noWrap/>
            <w:hideMark/>
          </w:tcPr>
          <w:p w14:paraId="6CF6D284"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Secondary</w:t>
            </w:r>
          </w:p>
        </w:tc>
        <w:tc>
          <w:tcPr>
            <w:tcW w:w="1842" w:type="dxa"/>
            <w:noWrap/>
            <w:hideMark/>
          </w:tcPr>
          <w:p w14:paraId="53F7053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15 (17.6)</w:t>
            </w:r>
          </w:p>
        </w:tc>
        <w:tc>
          <w:tcPr>
            <w:tcW w:w="1843" w:type="dxa"/>
            <w:noWrap/>
            <w:hideMark/>
          </w:tcPr>
          <w:p w14:paraId="468F10B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42 (36.8)</w:t>
            </w:r>
          </w:p>
        </w:tc>
        <w:tc>
          <w:tcPr>
            <w:tcW w:w="1843" w:type="dxa"/>
            <w:noWrap/>
            <w:hideMark/>
          </w:tcPr>
          <w:p w14:paraId="798186E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158 (40.6)</w:t>
            </w:r>
          </w:p>
        </w:tc>
        <w:tc>
          <w:tcPr>
            <w:tcW w:w="1843" w:type="dxa"/>
            <w:noWrap/>
            <w:hideMark/>
          </w:tcPr>
          <w:p w14:paraId="7922771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86 (37.1)</w:t>
            </w:r>
          </w:p>
        </w:tc>
        <w:tc>
          <w:tcPr>
            <w:tcW w:w="1843" w:type="dxa"/>
            <w:noWrap/>
            <w:hideMark/>
          </w:tcPr>
          <w:p w14:paraId="3A3F4F0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304 (36.7)</w:t>
            </w:r>
          </w:p>
        </w:tc>
      </w:tr>
      <w:tr w:rsidR="000D1936" w:rsidRPr="00703410" w14:paraId="23596B6C" w14:textId="77777777" w:rsidTr="00413C17">
        <w:trPr>
          <w:trHeight w:val="292"/>
        </w:trPr>
        <w:tc>
          <w:tcPr>
            <w:tcW w:w="5098" w:type="dxa"/>
            <w:noWrap/>
            <w:hideMark/>
          </w:tcPr>
          <w:p w14:paraId="3E8C4301"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Vocational</w:t>
            </w:r>
          </w:p>
        </w:tc>
        <w:tc>
          <w:tcPr>
            <w:tcW w:w="1842" w:type="dxa"/>
            <w:noWrap/>
            <w:hideMark/>
          </w:tcPr>
          <w:p w14:paraId="25F3616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04EC25F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(0.9)</w:t>
            </w:r>
          </w:p>
        </w:tc>
        <w:tc>
          <w:tcPr>
            <w:tcW w:w="1843" w:type="dxa"/>
            <w:noWrap/>
            <w:hideMark/>
          </w:tcPr>
          <w:p w14:paraId="7279A9D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16 (4.1)</w:t>
            </w:r>
          </w:p>
        </w:tc>
        <w:tc>
          <w:tcPr>
            <w:tcW w:w="1843" w:type="dxa"/>
            <w:noWrap/>
            <w:hideMark/>
          </w:tcPr>
          <w:p w14:paraId="40752B3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 (4.7)</w:t>
            </w:r>
          </w:p>
        </w:tc>
        <w:tc>
          <w:tcPr>
            <w:tcW w:w="1843" w:type="dxa"/>
            <w:noWrap/>
            <w:hideMark/>
          </w:tcPr>
          <w:p w14:paraId="6A06D65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28 (3.4)</w:t>
            </w:r>
          </w:p>
        </w:tc>
      </w:tr>
      <w:tr w:rsidR="000D1936" w:rsidRPr="00703410" w14:paraId="7CF97411" w14:textId="77777777" w:rsidTr="00413C17">
        <w:trPr>
          <w:trHeight w:val="292"/>
        </w:trPr>
        <w:tc>
          <w:tcPr>
            <w:tcW w:w="5098" w:type="dxa"/>
            <w:noWrap/>
            <w:hideMark/>
          </w:tcPr>
          <w:p w14:paraId="387AE155"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College</w:t>
            </w:r>
          </w:p>
        </w:tc>
        <w:tc>
          <w:tcPr>
            <w:tcW w:w="1842" w:type="dxa"/>
            <w:noWrap/>
            <w:hideMark/>
          </w:tcPr>
          <w:p w14:paraId="5D233E3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68 (80)</w:t>
            </w:r>
          </w:p>
        </w:tc>
        <w:tc>
          <w:tcPr>
            <w:tcW w:w="1843" w:type="dxa"/>
            <w:noWrap/>
            <w:hideMark/>
          </w:tcPr>
          <w:p w14:paraId="2C1690A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65 (57)</w:t>
            </w:r>
          </w:p>
        </w:tc>
        <w:tc>
          <w:tcPr>
            <w:tcW w:w="1843" w:type="dxa"/>
            <w:noWrap/>
            <w:hideMark/>
          </w:tcPr>
          <w:p w14:paraId="78B769B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193 (49.6)</w:t>
            </w:r>
          </w:p>
        </w:tc>
        <w:tc>
          <w:tcPr>
            <w:tcW w:w="1843" w:type="dxa"/>
            <w:noWrap/>
            <w:hideMark/>
          </w:tcPr>
          <w:p w14:paraId="2F5FB40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111 (47.8)</w:t>
            </w:r>
          </w:p>
        </w:tc>
        <w:tc>
          <w:tcPr>
            <w:tcW w:w="1843" w:type="dxa"/>
            <w:noWrap/>
            <w:hideMark/>
          </w:tcPr>
          <w:p w14:paraId="05893D1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442 (53.4)</w:t>
            </w:r>
          </w:p>
        </w:tc>
      </w:tr>
      <w:tr w:rsidR="000D1936" w:rsidRPr="00703410" w14:paraId="130C67F5" w14:textId="77777777" w:rsidTr="00413C17">
        <w:trPr>
          <w:trHeight w:val="292"/>
        </w:trPr>
        <w:tc>
          <w:tcPr>
            <w:tcW w:w="5098" w:type="dxa"/>
            <w:noWrap/>
            <w:hideMark/>
          </w:tcPr>
          <w:p w14:paraId="08E6B2C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Number of adults who are employed, median (IQR)</w:t>
            </w:r>
          </w:p>
        </w:tc>
        <w:tc>
          <w:tcPr>
            <w:tcW w:w="1842" w:type="dxa"/>
            <w:noWrap/>
            <w:hideMark/>
          </w:tcPr>
          <w:p w14:paraId="156546D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(2 - 3)</w:t>
            </w:r>
          </w:p>
        </w:tc>
        <w:tc>
          <w:tcPr>
            <w:tcW w:w="1843" w:type="dxa"/>
            <w:noWrap/>
            <w:hideMark/>
          </w:tcPr>
          <w:p w14:paraId="695BC26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(1 - 3)</w:t>
            </w:r>
          </w:p>
        </w:tc>
        <w:tc>
          <w:tcPr>
            <w:tcW w:w="1843" w:type="dxa"/>
            <w:noWrap/>
            <w:hideMark/>
          </w:tcPr>
          <w:p w14:paraId="003DE5E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(1 - 3)</w:t>
            </w:r>
          </w:p>
        </w:tc>
        <w:tc>
          <w:tcPr>
            <w:tcW w:w="1843" w:type="dxa"/>
            <w:noWrap/>
            <w:hideMark/>
          </w:tcPr>
          <w:p w14:paraId="61A890E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(1 - 3)</w:t>
            </w:r>
          </w:p>
        </w:tc>
        <w:tc>
          <w:tcPr>
            <w:tcW w:w="1843" w:type="dxa"/>
            <w:noWrap/>
            <w:hideMark/>
          </w:tcPr>
          <w:p w14:paraId="1ACBAF2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(0 - 8)</w:t>
            </w:r>
          </w:p>
        </w:tc>
      </w:tr>
      <w:tr w:rsidR="000D1936" w:rsidRPr="00703410" w14:paraId="415ED147" w14:textId="77777777" w:rsidTr="00413C17">
        <w:trPr>
          <w:trHeight w:val="292"/>
        </w:trPr>
        <w:tc>
          <w:tcPr>
            <w:tcW w:w="5098" w:type="dxa"/>
            <w:noWrap/>
            <w:hideMark/>
          </w:tcPr>
          <w:p w14:paraId="5DFCD939"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2" w:type="dxa"/>
            <w:noWrap/>
            <w:hideMark/>
          </w:tcPr>
          <w:p w14:paraId="48265AE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(2.4)</w:t>
            </w:r>
          </w:p>
        </w:tc>
        <w:tc>
          <w:tcPr>
            <w:tcW w:w="1843" w:type="dxa"/>
            <w:noWrap/>
            <w:hideMark/>
          </w:tcPr>
          <w:p w14:paraId="0279A7F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 (4.4)</w:t>
            </w:r>
          </w:p>
        </w:tc>
        <w:tc>
          <w:tcPr>
            <w:tcW w:w="1843" w:type="dxa"/>
            <w:noWrap/>
            <w:hideMark/>
          </w:tcPr>
          <w:p w14:paraId="102E292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 (3.1)</w:t>
            </w:r>
          </w:p>
        </w:tc>
        <w:tc>
          <w:tcPr>
            <w:tcW w:w="1843" w:type="dxa"/>
            <w:noWrap/>
            <w:hideMark/>
          </w:tcPr>
          <w:p w14:paraId="55ED259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 (5.2)</w:t>
            </w:r>
          </w:p>
        </w:tc>
        <w:tc>
          <w:tcPr>
            <w:tcW w:w="1843" w:type="dxa"/>
            <w:noWrap/>
            <w:hideMark/>
          </w:tcPr>
          <w:p w14:paraId="05C7143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31 (3.7)</w:t>
            </w:r>
          </w:p>
        </w:tc>
      </w:tr>
      <w:tr w:rsidR="000D1936" w:rsidRPr="00703410" w14:paraId="0AE08CD1" w14:textId="77777777" w:rsidTr="00413C17">
        <w:trPr>
          <w:trHeight w:val="292"/>
        </w:trPr>
        <w:tc>
          <w:tcPr>
            <w:tcW w:w="5098" w:type="dxa"/>
            <w:noWrap/>
            <w:hideMark/>
          </w:tcPr>
          <w:p w14:paraId="6D8F6815"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w:t>
            </w:r>
          </w:p>
        </w:tc>
        <w:tc>
          <w:tcPr>
            <w:tcW w:w="1842" w:type="dxa"/>
            <w:noWrap/>
            <w:hideMark/>
          </w:tcPr>
          <w:p w14:paraId="3198DEE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 (20)</w:t>
            </w:r>
          </w:p>
        </w:tc>
        <w:tc>
          <w:tcPr>
            <w:tcW w:w="1843" w:type="dxa"/>
            <w:noWrap/>
            <w:hideMark/>
          </w:tcPr>
          <w:p w14:paraId="50ACCFC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33 (28.9)</w:t>
            </w:r>
          </w:p>
        </w:tc>
        <w:tc>
          <w:tcPr>
            <w:tcW w:w="1843" w:type="dxa"/>
            <w:noWrap/>
            <w:hideMark/>
          </w:tcPr>
          <w:p w14:paraId="10AC39E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117 (30.1)</w:t>
            </w:r>
          </w:p>
        </w:tc>
        <w:tc>
          <w:tcPr>
            <w:tcW w:w="1843" w:type="dxa"/>
            <w:noWrap/>
            <w:hideMark/>
          </w:tcPr>
          <w:p w14:paraId="3A34F06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48 (20.7)</w:t>
            </w:r>
          </w:p>
        </w:tc>
        <w:tc>
          <w:tcPr>
            <w:tcW w:w="1843" w:type="dxa"/>
            <w:noWrap/>
            <w:hideMark/>
          </w:tcPr>
          <w:p w14:paraId="1BF7C22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219 (26.4)</w:t>
            </w:r>
          </w:p>
        </w:tc>
      </w:tr>
      <w:tr w:rsidR="000D1936" w:rsidRPr="00703410" w14:paraId="12052039" w14:textId="77777777" w:rsidTr="00413C17">
        <w:trPr>
          <w:trHeight w:val="292"/>
        </w:trPr>
        <w:tc>
          <w:tcPr>
            <w:tcW w:w="5098" w:type="dxa"/>
            <w:noWrap/>
            <w:hideMark/>
          </w:tcPr>
          <w:p w14:paraId="6386F34F"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w:t>
            </w:r>
          </w:p>
        </w:tc>
        <w:tc>
          <w:tcPr>
            <w:tcW w:w="1842" w:type="dxa"/>
            <w:noWrap/>
            <w:hideMark/>
          </w:tcPr>
          <w:p w14:paraId="4B30FF2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35 (41.2)</w:t>
            </w:r>
          </w:p>
        </w:tc>
        <w:tc>
          <w:tcPr>
            <w:tcW w:w="1843" w:type="dxa"/>
            <w:noWrap/>
            <w:hideMark/>
          </w:tcPr>
          <w:p w14:paraId="31BA6D9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41 (36)</w:t>
            </w:r>
          </w:p>
        </w:tc>
        <w:tc>
          <w:tcPr>
            <w:tcW w:w="1843" w:type="dxa"/>
            <w:noWrap/>
            <w:hideMark/>
          </w:tcPr>
          <w:p w14:paraId="580BFB1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128 (32.9)</w:t>
            </w:r>
          </w:p>
        </w:tc>
        <w:tc>
          <w:tcPr>
            <w:tcW w:w="1843" w:type="dxa"/>
            <w:noWrap/>
            <w:hideMark/>
          </w:tcPr>
          <w:p w14:paraId="5EABD5F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84 (36.2)</w:t>
            </w:r>
          </w:p>
        </w:tc>
        <w:tc>
          <w:tcPr>
            <w:tcW w:w="1843" w:type="dxa"/>
            <w:noWrap/>
            <w:hideMark/>
          </w:tcPr>
          <w:p w14:paraId="013CBC0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290 (35)</w:t>
            </w:r>
          </w:p>
        </w:tc>
      </w:tr>
      <w:tr w:rsidR="000D1936" w:rsidRPr="00703410" w14:paraId="2DF2AA57" w14:textId="77777777" w:rsidTr="00413C17">
        <w:trPr>
          <w:trHeight w:val="292"/>
        </w:trPr>
        <w:tc>
          <w:tcPr>
            <w:tcW w:w="5098" w:type="dxa"/>
            <w:noWrap/>
            <w:hideMark/>
          </w:tcPr>
          <w:p w14:paraId="69B1E47A"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 to 4</w:t>
            </w:r>
          </w:p>
        </w:tc>
        <w:tc>
          <w:tcPr>
            <w:tcW w:w="1842" w:type="dxa"/>
            <w:noWrap/>
            <w:hideMark/>
          </w:tcPr>
          <w:p w14:paraId="6897036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25 (29.4)</w:t>
            </w:r>
          </w:p>
        </w:tc>
        <w:tc>
          <w:tcPr>
            <w:tcW w:w="1843" w:type="dxa"/>
            <w:noWrap/>
            <w:hideMark/>
          </w:tcPr>
          <w:p w14:paraId="0469ADB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24 (21.1)</w:t>
            </w:r>
          </w:p>
        </w:tc>
        <w:tc>
          <w:tcPr>
            <w:tcW w:w="1843" w:type="dxa"/>
            <w:noWrap/>
            <w:hideMark/>
          </w:tcPr>
          <w:p w14:paraId="6539A9D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94 (24.2)</w:t>
            </w:r>
          </w:p>
        </w:tc>
        <w:tc>
          <w:tcPr>
            <w:tcW w:w="1843" w:type="dxa"/>
            <w:noWrap/>
            <w:hideMark/>
          </w:tcPr>
          <w:p w14:paraId="7035293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56 (24.1)</w:t>
            </w:r>
          </w:p>
        </w:tc>
        <w:tc>
          <w:tcPr>
            <w:tcW w:w="1843" w:type="dxa"/>
            <w:noWrap/>
            <w:hideMark/>
          </w:tcPr>
          <w:p w14:paraId="427C19B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200 (24.2)</w:t>
            </w:r>
          </w:p>
        </w:tc>
      </w:tr>
      <w:tr w:rsidR="000D1936" w:rsidRPr="00703410" w14:paraId="74737CC3" w14:textId="77777777" w:rsidTr="00413C17">
        <w:trPr>
          <w:trHeight w:val="292"/>
        </w:trPr>
        <w:tc>
          <w:tcPr>
            <w:tcW w:w="5098" w:type="dxa"/>
            <w:noWrap/>
            <w:hideMark/>
          </w:tcPr>
          <w:p w14:paraId="517D9BEE"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 or more</w:t>
            </w:r>
          </w:p>
        </w:tc>
        <w:tc>
          <w:tcPr>
            <w:tcW w:w="1842" w:type="dxa"/>
            <w:noWrap/>
            <w:hideMark/>
          </w:tcPr>
          <w:p w14:paraId="5AD3C88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 (7.1)</w:t>
            </w:r>
          </w:p>
        </w:tc>
        <w:tc>
          <w:tcPr>
            <w:tcW w:w="1843" w:type="dxa"/>
            <w:noWrap/>
            <w:hideMark/>
          </w:tcPr>
          <w:p w14:paraId="09C0154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 (9.6)</w:t>
            </w:r>
          </w:p>
        </w:tc>
        <w:tc>
          <w:tcPr>
            <w:tcW w:w="1843" w:type="dxa"/>
            <w:noWrap/>
            <w:hideMark/>
          </w:tcPr>
          <w:p w14:paraId="28FCBD1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38 (9.8)</w:t>
            </w:r>
          </w:p>
        </w:tc>
        <w:tc>
          <w:tcPr>
            <w:tcW w:w="1843" w:type="dxa"/>
            <w:noWrap/>
            <w:hideMark/>
          </w:tcPr>
          <w:p w14:paraId="02EE66E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32 (13.8)</w:t>
            </w:r>
          </w:p>
        </w:tc>
        <w:tc>
          <w:tcPr>
            <w:tcW w:w="1843" w:type="dxa"/>
            <w:noWrap/>
            <w:hideMark/>
          </w:tcPr>
          <w:p w14:paraId="0EEEA66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88 (10.6)</w:t>
            </w:r>
          </w:p>
        </w:tc>
      </w:tr>
      <w:tr w:rsidR="000D1936" w:rsidRPr="00703410" w14:paraId="300D031C" w14:textId="77777777" w:rsidTr="00413C17">
        <w:trPr>
          <w:trHeight w:val="292"/>
        </w:trPr>
        <w:tc>
          <w:tcPr>
            <w:tcW w:w="5098" w:type="dxa"/>
            <w:noWrap/>
            <w:hideMark/>
          </w:tcPr>
          <w:p w14:paraId="0D863B8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Number of children who are employed, median (IQR)</w:t>
            </w:r>
          </w:p>
        </w:tc>
        <w:tc>
          <w:tcPr>
            <w:tcW w:w="1842" w:type="dxa"/>
            <w:noWrap/>
            <w:hideMark/>
          </w:tcPr>
          <w:p w14:paraId="71A6791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 (0 - 0)</w:t>
            </w:r>
          </w:p>
        </w:tc>
        <w:tc>
          <w:tcPr>
            <w:tcW w:w="1843" w:type="dxa"/>
            <w:noWrap/>
            <w:hideMark/>
          </w:tcPr>
          <w:p w14:paraId="1A80596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 (0 - 0)</w:t>
            </w:r>
          </w:p>
        </w:tc>
        <w:tc>
          <w:tcPr>
            <w:tcW w:w="1843" w:type="dxa"/>
            <w:noWrap/>
            <w:hideMark/>
          </w:tcPr>
          <w:p w14:paraId="48F2633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 (0 - 0)</w:t>
            </w:r>
          </w:p>
        </w:tc>
        <w:tc>
          <w:tcPr>
            <w:tcW w:w="1843" w:type="dxa"/>
            <w:noWrap/>
            <w:hideMark/>
          </w:tcPr>
          <w:p w14:paraId="15D5018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 (0 - 0.5)</w:t>
            </w:r>
          </w:p>
        </w:tc>
        <w:tc>
          <w:tcPr>
            <w:tcW w:w="1843" w:type="dxa"/>
            <w:noWrap/>
            <w:hideMark/>
          </w:tcPr>
          <w:p w14:paraId="27A996D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 (0 - 5)</w:t>
            </w:r>
          </w:p>
        </w:tc>
      </w:tr>
      <w:tr w:rsidR="000D1936" w:rsidRPr="00703410" w14:paraId="1CC28FCF" w14:textId="77777777" w:rsidTr="00413C17">
        <w:trPr>
          <w:trHeight w:val="292"/>
        </w:trPr>
        <w:tc>
          <w:tcPr>
            <w:tcW w:w="5098" w:type="dxa"/>
            <w:noWrap/>
            <w:hideMark/>
          </w:tcPr>
          <w:p w14:paraId="7E3D21CF"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2" w:type="dxa"/>
            <w:noWrap/>
            <w:hideMark/>
          </w:tcPr>
          <w:p w14:paraId="0A46FDD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75 (88.2)</w:t>
            </w:r>
          </w:p>
        </w:tc>
        <w:tc>
          <w:tcPr>
            <w:tcW w:w="1843" w:type="dxa"/>
            <w:noWrap/>
            <w:hideMark/>
          </w:tcPr>
          <w:p w14:paraId="6084A32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99 (86.8)</w:t>
            </w:r>
          </w:p>
        </w:tc>
        <w:tc>
          <w:tcPr>
            <w:tcW w:w="1843" w:type="dxa"/>
            <w:noWrap/>
            <w:hideMark/>
          </w:tcPr>
          <w:p w14:paraId="5B72FF2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335 (86.1 )</w:t>
            </w:r>
          </w:p>
        </w:tc>
        <w:tc>
          <w:tcPr>
            <w:tcW w:w="1843" w:type="dxa"/>
            <w:noWrap/>
            <w:hideMark/>
          </w:tcPr>
          <w:p w14:paraId="65B3770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174 (75)</w:t>
            </w:r>
          </w:p>
        </w:tc>
        <w:tc>
          <w:tcPr>
            <w:tcW w:w="1843" w:type="dxa"/>
            <w:noWrap/>
            <w:hideMark/>
          </w:tcPr>
          <w:p w14:paraId="30EA04B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691 (83.5)</w:t>
            </w:r>
          </w:p>
        </w:tc>
      </w:tr>
      <w:tr w:rsidR="000D1936" w:rsidRPr="00703410" w14:paraId="4A2B7DDB" w14:textId="77777777" w:rsidTr="00413C17">
        <w:trPr>
          <w:trHeight w:val="292"/>
        </w:trPr>
        <w:tc>
          <w:tcPr>
            <w:tcW w:w="5098" w:type="dxa"/>
            <w:noWrap/>
            <w:hideMark/>
          </w:tcPr>
          <w:p w14:paraId="6F13B0B1"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w:t>
            </w:r>
          </w:p>
        </w:tc>
        <w:tc>
          <w:tcPr>
            <w:tcW w:w="1842" w:type="dxa"/>
            <w:noWrap/>
            <w:hideMark/>
          </w:tcPr>
          <w:p w14:paraId="616E74D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 (7.1)</w:t>
            </w:r>
          </w:p>
        </w:tc>
        <w:tc>
          <w:tcPr>
            <w:tcW w:w="1843" w:type="dxa"/>
            <w:noWrap/>
            <w:hideMark/>
          </w:tcPr>
          <w:p w14:paraId="6585C77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 (3.5)</w:t>
            </w:r>
          </w:p>
        </w:tc>
        <w:tc>
          <w:tcPr>
            <w:tcW w:w="1843" w:type="dxa"/>
            <w:noWrap/>
            <w:hideMark/>
          </w:tcPr>
          <w:p w14:paraId="58419B6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26 (6.7)</w:t>
            </w:r>
          </w:p>
        </w:tc>
        <w:tc>
          <w:tcPr>
            <w:tcW w:w="1843" w:type="dxa"/>
            <w:noWrap/>
            <w:hideMark/>
          </w:tcPr>
          <w:p w14:paraId="67F4D98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21 (9.1)</w:t>
            </w:r>
          </w:p>
        </w:tc>
        <w:tc>
          <w:tcPr>
            <w:tcW w:w="1843" w:type="dxa"/>
            <w:noWrap/>
            <w:hideMark/>
          </w:tcPr>
          <w:p w14:paraId="374AC31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57 (6.9) </w:t>
            </w:r>
          </w:p>
        </w:tc>
      </w:tr>
      <w:tr w:rsidR="000D1936" w:rsidRPr="00703410" w14:paraId="77969644" w14:textId="77777777" w:rsidTr="00413C17">
        <w:trPr>
          <w:trHeight w:val="292"/>
        </w:trPr>
        <w:tc>
          <w:tcPr>
            <w:tcW w:w="5098" w:type="dxa"/>
            <w:noWrap/>
            <w:hideMark/>
          </w:tcPr>
          <w:p w14:paraId="01882A5B"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w:t>
            </w:r>
          </w:p>
        </w:tc>
        <w:tc>
          <w:tcPr>
            <w:tcW w:w="1842" w:type="dxa"/>
            <w:noWrap/>
            <w:hideMark/>
          </w:tcPr>
          <w:p w14:paraId="5FCD98D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(2.4)</w:t>
            </w:r>
          </w:p>
        </w:tc>
        <w:tc>
          <w:tcPr>
            <w:tcW w:w="1843" w:type="dxa"/>
            <w:noWrap/>
            <w:hideMark/>
          </w:tcPr>
          <w:p w14:paraId="6D6D10E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 (2.6)</w:t>
            </w:r>
          </w:p>
        </w:tc>
        <w:tc>
          <w:tcPr>
            <w:tcW w:w="1843" w:type="dxa"/>
            <w:noWrap/>
            <w:hideMark/>
          </w:tcPr>
          <w:p w14:paraId="0C2F287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 15 (3.9)</w:t>
            </w:r>
          </w:p>
        </w:tc>
        <w:tc>
          <w:tcPr>
            <w:tcW w:w="1843" w:type="dxa"/>
            <w:noWrap/>
            <w:hideMark/>
          </w:tcPr>
          <w:p w14:paraId="08304B7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 (4.3)</w:t>
            </w:r>
          </w:p>
        </w:tc>
        <w:tc>
          <w:tcPr>
            <w:tcW w:w="1843" w:type="dxa"/>
            <w:noWrap/>
            <w:hideMark/>
          </w:tcPr>
          <w:p w14:paraId="3FCB5C0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30 (3.6) </w:t>
            </w:r>
          </w:p>
        </w:tc>
      </w:tr>
      <w:tr w:rsidR="000D1936" w:rsidRPr="00703410" w14:paraId="152B29C8" w14:textId="77777777" w:rsidTr="00413C17">
        <w:trPr>
          <w:trHeight w:val="292"/>
        </w:trPr>
        <w:tc>
          <w:tcPr>
            <w:tcW w:w="5098" w:type="dxa"/>
            <w:noWrap/>
            <w:hideMark/>
          </w:tcPr>
          <w:p w14:paraId="670F961A"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lastRenderedPageBreak/>
              <w:t>3 to 4</w:t>
            </w:r>
          </w:p>
        </w:tc>
        <w:tc>
          <w:tcPr>
            <w:tcW w:w="1842" w:type="dxa"/>
            <w:noWrap/>
            <w:hideMark/>
          </w:tcPr>
          <w:p w14:paraId="5BFE56C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(2.4)</w:t>
            </w:r>
          </w:p>
        </w:tc>
        <w:tc>
          <w:tcPr>
            <w:tcW w:w="1843" w:type="dxa"/>
            <w:noWrap/>
            <w:hideMark/>
          </w:tcPr>
          <w:p w14:paraId="47533F3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 (5.3)</w:t>
            </w:r>
          </w:p>
        </w:tc>
        <w:tc>
          <w:tcPr>
            <w:tcW w:w="1843" w:type="dxa"/>
            <w:noWrap/>
            <w:hideMark/>
          </w:tcPr>
          <w:p w14:paraId="5FAD330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 (2.1 )</w:t>
            </w:r>
          </w:p>
        </w:tc>
        <w:tc>
          <w:tcPr>
            <w:tcW w:w="1843" w:type="dxa"/>
            <w:noWrap/>
            <w:hideMark/>
          </w:tcPr>
          <w:p w14:paraId="128AFAF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15 (6.5)</w:t>
            </w:r>
          </w:p>
        </w:tc>
        <w:tc>
          <w:tcPr>
            <w:tcW w:w="1843" w:type="dxa"/>
            <w:noWrap/>
            <w:hideMark/>
          </w:tcPr>
          <w:p w14:paraId="78CABFC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31 (3.7)</w:t>
            </w:r>
          </w:p>
        </w:tc>
      </w:tr>
      <w:tr w:rsidR="000D1936" w:rsidRPr="00703410" w14:paraId="25F3C3E3" w14:textId="77777777" w:rsidTr="00413C17">
        <w:trPr>
          <w:trHeight w:val="292"/>
        </w:trPr>
        <w:tc>
          <w:tcPr>
            <w:tcW w:w="5098" w:type="dxa"/>
            <w:noWrap/>
            <w:hideMark/>
          </w:tcPr>
          <w:p w14:paraId="33EE890A"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 or more</w:t>
            </w:r>
          </w:p>
        </w:tc>
        <w:tc>
          <w:tcPr>
            <w:tcW w:w="1842" w:type="dxa"/>
            <w:noWrap/>
            <w:hideMark/>
          </w:tcPr>
          <w:p w14:paraId="610C24F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29F3EE6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(1.8)</w:t>
            </w:r>
          </w:p>
        </w:tc>
        <w:tc>
          <w:tcPr>
            <w:tcW w:w="1843" w:type="dxa"/>
            <w:noWrap/>
            <w:hideMark/>
          </w:tcPr>
          <w:p w14:paraId="0E0CCB5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 (1.3 )</w:t>
            </w:r>
          </w:p>
        </w:tc>
        <w:tc>
          <w:tcPr>
            <w:tcW w:w="1843" w:type="dxa"/>
            <w:noWrap/>
            <w:hideMark/>
          </w:tcPr>
          <w:p w14:paraId="1BE29D9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 (5.2)</w:t>
            </w:r>
          </w:p>
        </w:tc>
        <w:tc>
          <w:tcPr>
            <w:tcW w:w="1843" w:type="dxa"/>
            <w:noWrap/>
            <w:hideMark/>
          </w:tcPr>
          <w:p w14:paraId="5FC50F9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19 (2.3) </w:t>
            </w:r>
          </w:p>
        </w:tc>
      </w:tr>
      <w:tr w:rsidR="000D1936" w:rsidRPr="00703410" w14:paraId="7C21AFEA" w14:textId="77777777" w:rsidTr="00413C17">
        <w:trPr>
          <w:trHeight w:val="292"/>
        </w:trPr>
        <w:tc>
          <w:tcPr>
            <w:tcW w:w="5098" w:type="dxa"/>
            <w:noWrap/>
            <w:hideMark/>
          </w:tcPr>
          <w:p w14:paraId="13AE9F81"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Someone at home is a smoker</w:t>
            </w:r>
          </w:p>
        </w:tc>
        <w:tc>
          <w:tcPr>
            <w:tcW w:w="1842" w:type="dxa"/>
            <w:noWrap/>
            <w:hideMark/>
          </w:tcPr>
          <w:p w14:paraId="2D29C8A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31 (36.5)</w:t>
            </w:r>
          </w:p>
        </w:tc>
        <w:tc>
          <w:tcPr>
            <w:tcW w:w="1843" w:type="dxa"/>
            <w:noWrap/>
            <w:hideMark/>
          </w:tcPr>
          <w:p w14:paraId="37031EE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52 (45.6)</w:t>
            </w:r>
          </w:p>
        </w:tc>
        <w:tc>
          <w:tcPr>
            <w:tcW w:w="1843" w:type="dxa"/>
            <w:noWrap/>
            <w:hideMark/>
          </w:tcPr>
          <w:p w14:paraId="0DC68B1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190 (48.8 )</w:t>
            </w:r>
          </w:p>
        </w:tc>
        <w:tc>
          <w:tcPr>
            <w:tcW w:w="1843" w:type="dxa"/>
            <w:noWrap/>
            <w:hideMark/>
          </w:tcPr>
          <w:p w14:paraId="14D3E50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117 (50.4)</w:t>
            </w:r>
          </w:p>
        </w:tc>
        <w:tc>
          <w:tcPr>
            <w:tcW w:w="1843" w:type="dxa"/>
            <w:noWrap/>
            <w:hideMark/>
          </w:tcPr>
          <w:p w14:paraId="2005087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394 (47.6) </w:t>
            </w:r>
          </w:p>
        </w:tc>
      </w:tr>
      <w:tr w:rsidR="000D1936" w:rsidRPr="00703410" w14:paraId="11B3F21A" w14:textId="77777777" w:rsidTr="00413C17">
        <w:trPr>
          <w:trHeight w:val="292"/>
        </w:trPr>
        <w:tc>
          <w:tcPr>
            <w:tcW w:w="5098" w:type="dxa"/>
            <w:noWrap/>
            <w:hideMark/>
          </w:tcPr>
          <w:p w14:paraId="33668E2F"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Someone smokes inside home</w:t>
            </w:r>
          </w:p>
        </w:tc>
        <w:tc>
          <w:tcPr>
            <w:tcW w:w="1842" w:type="dxa"/>
            <w:noWrap/>
            <w:hideMark/>
          </w:tcPr>
          <w:p w14:paraId="0069636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 (10.6)</w:t>
            </w:r>
          </w:p>
        </w:tc>
        <w:tc>
          <w:tcPr>
            <w:tcW w:w="1843" w:type="dxa"/>
            <w:noWrap/>
            <w:hideMark/>
          </w:tcPr>
          <w:p w14:paraId="66169D4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26 (22.8)</w:t>
            </w:r>
          </w:p>
        </w:tc>
        <w:tc>
          <w:tcPr>
            <w:tcW w:w="1843" w:type="dxa"/>
            <w:noWrap/>
            <w:hideMark/>
          </w:tcPr>
          <w:p w14:paraId="0C9CEEF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94 (24.2)</w:t>
            </w:r>
          </w:p>
        </w:tc>
        <w:tc>
          <w:tcPr>
            <w:tcW w:w="1843" w:type="dxa"/>
            <w:noWrap/>
            <w:hideMark/>
          </w:tcPr>
          <w:p w14:paraId="7B8720E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74 (31.9)</w:t>
            </w:r>
          </w:p>
        </w:tc>
        <w:tc>
          <w:tcPr>
            <w:tcW w:w="1843" w:type="dxa"/>
            <w:noWrap/>
            <w:hideMark/>
          </w:tcPr>
          <w:p w14:paraId="0A058B0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204 (24.6)</w:t>
            </w:r>
          </w:p>
        </w:tc>
      </w:tr>
      <w:tr w:rsidR="000D1936" w:rsidRPr="00703410" w14:paraId="31EF4A09" w14:textId="77777777" w:rsidTr="00413C17">
        <w:trPr>
          <w:trHeight w:val="292"/>
        </w:trPr>
        <w:tc>
          <w:tcPr>
            <w:tcW w:w="5098" w:type="dxa"/>
            <w:noWrap/>
            <w:hideMark/>
          </w:tcPr>
          <w:p w14:paraId="3F5B7F66"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Parent/caregiver is person with disability</w:t>
            </w:r>
          </w:p>
        </w:tc>
        <w:tc>
          <w:tcPr>
            <w:tcW w:w="1842" w:type="dxa"/>
            <w:noWrap/>
            <w:hideMark/>
          </w:tcPr>
          <w:p w14:paraId="34334F7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 (4.7)</w:t>
            </w:r>
          </w:p>
        </w:tc>
        <w:tc>
          <w:tcPr>
            <w:tcW w:w="1843" w:type="dxa"/>
            <w:noWrap/>
            <w:hideMark/>
          </w:tcPr>
          <w:p w14:paraId="2F7D235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 (7)</w:t>
            </w:r>
          </w:p>
        </w:tc>
        <w:tc>
          <w:tcPr>
            <w:tcW w:w="1843" w:type="dxa"/>
            <w:noWrap/>
            <w:hideMark/>
          </w:tcPr>
          <w:p w14:paraId="6EC070A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30 (7.7 )</w:t>
            </w:r>
          </w:p>
        </w:tc>
        <w:tc>
          <w:tcPr>
            <w:tcW w:w="1843" w:type="dxa"/>
            <w:noWrap/>
            <w:hideMark/>
          </w:tcPr>
          <w:p w14:paraId="67AF9B0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18 (7.8) </w:t>
            </w:r>
          </w:p>
        </w:tc>
        <w:tc>
          <w:tcPr>
            <w:tcW w:w="1843" w:type="dxa"/>
            <w:noWrap/>
            <w:hideMark/>
          </w:tcPr>
          <w:p w14:paraId="56DB30E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61 (7.4)</w:t>
            </w:r>
          </w:p>
        </w:tc>
      </w:tr>
      <w:tr w:rsidR="000D1936" w:rsidRPr="00703410" w14:paraId="3A410B0F" w14:textId="77777777" w:rsidTr="00413C17">
        <w:trPr>
          <w:trHeight w:val="292"/>
        </w:trPr>
        <w:tc>
          <w:tcPr>
            <w:tcW w:w="5098" w:type="dxa"/>
            <w:noWrap/>
            <w:hideMark/>
          </w:tcPr>
          <w:p w14:paraId="43F7FF61"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Parent/caregiver cannot read</w:t>
            </w:r>
          </w:p>
        </w:tc>
        <w:tc>
          <w:tcPr>
            <w:tcW w:w="1842" w:type="dxa"/>
            <w:noWrap/>
            <w:hideMark/>
          </w:tcPr>
          <w:p w14:paraId="1C0D0A5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3B52D79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(0.9)</w:t>
            </w:r>
          </w:p>
        </w:tc>
        <w:tc>
          <w:tcPr>
            <w:tcW w:w="1843" w:type="dxa"/>
            <w:noWrap/>
            <w:hideMark/>
          </w:tcPr>
          <w:p w14:paraId="7424AA5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 (3.1)</w:t>
            </w:r>
          </w:p>
        </w:tc>
        <w:tc>
          <w:tcPr>
            <w:tcW w:w="1843" w:type="dxa"/>
            <w:noWrap/>
            <w:hideMark/>
          </w:tcPr>
          <w:p w14:paraId="3DA7D58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 (3.4)</w:t>
            </w:r>
          </w:p>
        </w:tc>
        <w:tc>
          <w:tcPr>
            <w:tcW w:w="1843" w:type="dxa"/>
            <w:noWrap/>
            <w:hideMark/>
          </w:tcPr>
          <w:p w14:paraId="6AB8452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21 (2.5) </w:t>
            </w:r>
          </w:p>
        </w:tc>
      </w:tr>
      <w:tr w:rsidR="000D1936" w:rsidRPr="00703410" w14:paraId="79712B16" w14:textId="77777777" w:rsidTr="00413C17">
        <w:trPr>
          <w:trHeight w:val="292"/>
        </w:trPr>
        <w:tc>
          <w:tcPr>
            <w:tcW w:w="5098" w:type="dxa"/>
            <w:noWrap/>
            <w:hideMark/>
          </w:tcPr>
          <w:p w14:paraId="6C5212E4" w14:textId="77777777" w:rsidR="000D1936" w:rsidRPr="00703410" w:rsidRDefault="000D1936" w:rsidP="000D1936">
            <w:pPr>
              <w:rPr>
                <w:rFonts w:ascii="Times New Roman" w:eastAsia="Times New Roman" w:hAnsi="Times New Roman"/>
                <w:i/>
                <w:iCs/>
                <w:color w:val="000000"/>
                <w:sz w:val="20"/>
                <w:szCs w:val="20"/>
                <w:u w:val="single"/>
                <w:lang w:val="en-GB"/>
              </w:rPr>
            </w:pPr>
            <w:r w:rsidRPr="00703410">
              <w:rPr>
                <w:rFonts w:ascii="Times New Roman" w:eastAsia="Times New Roman" w:hAnsi="Times New Roman"/>
                <w:i/>
                <w:iCs/>
                <w:color w:val="000000"/>
                <w:sz w:val="20"/>
                <w:szCs w:val="20"/>
                <w:u w:val="single"/>
                <w:lang w:val="en-GB"/>
              </w:rPr>
              <w:t>Socioeconomic characteristics (N = 828)</w:t>
            </w:r>
          </w:p>
        </w:tc>
        <w:tc>
          <w:tcPr>
            <w:tcW w:w="1842" w:type="dxa"/>
            <w:noWrap/>
            <w:hideMark/>
          </w:tcPr>
          <w:p w14:paraId="23ABA9DE" w14:textId="77777777" w:rsidR="000D1936" w:rsidRPr="00703410" w:rsidRDefault="000D1936" w:rsidP="000D1936">
            <w:pPr>
              <w:rPr>
                <w:rFonts w:ascii="Times New Roman" w:eastAsia="Times New Roman" w:hAnsi="Times New Roman"/>
                <w:color w:val="000000"/>
                <w:sz w:val="20"/>
                <w:szCs w:val="20"/>
                <w:lang w:val="en-GB"/>
              </w:rPr>
            </w:pPr>
          </w:p>
        </w:tc>
        <w:tc>
          <w:tcPr>
            <w:tcW w:w="1843" w:type="dxa"/>
            <w:noWrap/>
            <w:hideMark/>
          </w:tcPr>
          <w:p w14:paraId="0BA07900"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264EB631"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34B02A54"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655498A7" w14:textId="77777777" w:rsidR="000D1936" w:rsidRPr="00703410" w:rsidRDefault="000D1936" w:rsidP="000D1936">
            <w:pPr>
              <w:jc w:val="center"/>
              <w:rPr>
                <w:rFonts w:ascii="Times New Roman" w:eastAsia="Times New Roman" w:hAnsi="Times New Roman"/>
                <w:sz w:val="20"/>
                <w:szCs w:val="20"/>
                <w:lang w:val="en-GB"/>
              </w:rPr>
            </w:pPr>
          </w:p>
        </w:tc>
      </w:tr>
      <w:tr w:rsidR="000D1936" w:rsidRPr="00703410" w14:paraId="11C358D1" w14:textId="77777777" w:rsidTr="00413C17">
        <w:trPr>
          <w:trHeight w:val="292"/>
        </w:trPr>
        <w:tc>
          <w:tcPr>
            <w:tcW w:w="5098" w:type="dxa"/>
            <w:noWrap/>
            <w:hideMark/>
          </w:tcPr>
          <w:p w14:paraId="058EE4D4"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Material of home’s flooring</w:t>
            </w:r>
          </w:p>
        </w:tc>
        <w:tc>
          <w:tcPr>
            <w:tcW w:w="1842" w:type="dxa"/>
            <w:noWrap/>
            <w:hideMark/>
          </w:tcPr>
          <w:p w14:paraId="55ED59FA" w14:textId="77777777" w:rsidR="000D1936" w:rsidRPr="00703410" w:rsidRDefault="000D1936" w:rsidP="000D1936">
            <w:pPr>
              <w:rPr>
                <w:rFonts w:ascii="Times New Roman" w:eastAsia="Times New Roman" w:hAnsi="Times New Roman"/>
                <w:color w:val="000000"/>
                <w:sz w:val="20"/>
                <w:szCs w:val="20"/>
                <w:lang w:val="en-GB"/>
              </w:rPr>
            </w:pPr>
          </w:p>
        </w:tc>
        <w:tc>
          <w:tcPr>
            <w:tcW w:w="1843" w:type="dxa"/>
            <w:noWrap/>
            <w:hideMark/>
          </w:tcPr>
          <w:p w14:paraId="0DA1B82C"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10231620"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2D148E8F"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08ADE1FD" w14:textId="77777777" w:rsidR="000D1936" w:rsidRPr="00703410" w:rsidRDefault="000D1936" w:rsidP="000D1936">
            <w:pPr>
              <w:jc w:val="center"/>
              <w:rPr>
                <w:rFonts w:ascii="Times New Roman" w:eastAsia="Times New Roman" w:hAnsi="Times New Roman"/>
                <w:sz w:val="20"/>
                <w:szCs w:val="20"/>
                <w:lang w:val="en-GB"/>
              </w:rPr>
            </w:pPr>
          </w:p>
        </w:tc>
      </w:tr>
      <w:tr w:rsidR="000D1936" w:rsidRPr="00703410" w14:paraId="7C14D502" w14:textId="77777777" w:rsidTr="00413C17">
        <w:trPr>
          <w:trHeight w:val="292"/>
        </w:trPr>
        <w:tc>
          <w:tcPr>
            <w:tcW w:w="5098" w:type="dxa"/>
            <w:noWrap/>
            <w:hideMark/>
          </w:tcPr>
          <w:p w14:paraId="0E32FC5B"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Cement</w:t>
            </w:r>
          </w:p>
        </w:tc>
        <w:tc>
          <w:tcPr>
            <w:tcW w:w="1842" w:type="dxa"/>
            <w:noWrap/>
            <w:hideMark/>
          </w:tcPr>
          <w:p w14:paraId="5507EBE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36 (42.4)</w:t>
            </w:r>
          </w:p>
        </w:tc>
        <w:tc>
          <w:tcPr>
            <w:tcW w:w="1843" w:type="dxa"/>
            <w:noWrap/>
            <w:hideMark/>
          </w:tcPr>
          <w:p w14:paraId="2BF1C34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57 (50)</w:t>
            </w:r>
          </w:p>
        </w:tc>
        <w:tc>
          <w:tcPr>
            <w:tcW w:w="1843" w:type="dxa"/>
            <w:noWrap/>
            <w:hideMark/>
          </w:tcPr>
          <w:p w14:paraId="74DD43C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199 (51.2)</w:t>
            </w:r>
          </w:p>
        </w:tc>
        <w:tc>
          <w:tcPr>
            <w:tcW w:w="1843" w:type="dxa"/>
            <w:noWrap/>
            <w:hideMark/>
          </w:tcPr>
          <w:p w14:paraId="677DD99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116 (50) </w:t>
            </w:r>
          </w:p>
        </w:tc>
        <w:tc>
          <w:tcPr>
            <w:tcW w:w="1843" w:type="dxa"/>
            <w:noWrap/>
            <w:hideMark/>
          </w:tcPr>
          <w:p w14:paraId="621288B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412 (49.8)</w:t>
            </w:r>
          </w:p>
        </w:tc>
      </w:tr>
      <w:tr w:rsidR="000D1936" w:rsidRPr="00703410" w14:paraId="5D92B59A" w14:textId="77777777" w:rsidTr="00413C17">
        <w:trPr>
          <w:trHeight w:val="292"/>
        </w:trPr>
        <w:tc>
          <w:tcPr>
            <w:tcW w:w="5098" w:type="dxa"/>
            <w:noWrap/>
            <w:hideMark/>
          </w:tcPr>
          <w:p w14:paraId="463CB4D2"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Ceramic</w:t>
            </w:r>
          </w:p>
        </w:tc>
        <w:tc>
          <w:tcPr>
            <w:tcW w:w="1842" w:type="dxa"/>
            <w:noWrap/>
            <w:hideMark/>
          </w:tcPr>
          <w:p w14:paraId="21F1C95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40 (47.1)</w:t>
            </w:r>
          </w:p>
        </w:tc>
        <w:tc>
          <w:tcPr>
            <w:tcW w:w="1843" w:type="dxa"/>
            <w:noWrap/>
            <w:hideMark/>
          </w:tcPr>
          <w:p w14:paraId="53C4C08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54 (47.4)</w:t>
            </w:r>
          </w:p>
        </w:tc>
        <w:tc>
          <w:tcPr>
            <w:tcW w:w="1843" w:type="dxa"/>
            <w:noWrap/>
            <w:hideMark/>
          </w:tcPr>
          <w:p w14:paraId="3E1BCDC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136 (35 )</w:t>
            </w:r>
          </w:p>
        </w:tc>
        <w:tc>
          <w:tcPr>
            <w:tcW w:w="1843" w:type="dxa"/>
            <w:noWrap/>
            <w:hideMark/>
          </w:tcPr>
          <w:p w14:paraId="4BB2C62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87 (37.5)</w:t>
            </w:r>
          </w:p>
        </w:tc>
        <w:tc>
          <w:tcPr>
            <w:tcW w:w="1843" w:type="dxa"/>
            <w:noWrap/>
            <w:hideMark/>
          </w:tcPr>
          <w:p w14:paraId="2468A51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320 (38.6) </w:t>
            </w:r>
          </w:p>
        </w:tc>
      </w:tr>
      <w:tr w:rsidR="000D1936" w:rsidRPr="00703410" w14:paraId="72381FEF" w14:textId="77777777" w:rsidTr="00413C17">
        <w:trPr>
          <w:trHeight w:val="292"/>
        </w:trPr>
        <w:tc>
          <w:tcPr>
            <w:tcW w:w="5098" w:type="dxa"/>
            <w:noWrap/>
            <w:hideMark/>
          </w:tcPr>
          <w:p w14:paraId="604DC902"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Sand/soil</w:t>
            </w:r>
          </w:p>
        </w:tc>
        <w:tc>
          <w:tcPr>
            <w:tcW w:w="1842" w:type="dxa"/>
            <w:noWrap/>
            <w:hideMark/>
          </w:tcPr>
          <w:p w14:paraId="2325396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(1.2)</w:t>
            </w:r>
          </w:p>
        </w:tc>
        <w:tc>
          <w:tcPr>
            <w:tcW w:w="1843" w:type="dxa"/>
            <w:noWrap/>
            <w:hideMark/>
          </w:tcPr>
          <w:p w14:paraId="6618F36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(0.9)</w:t>
            </w:r>
          </w:p>
        </w:tc>
        <w:tc>
          <w:tcPr>
            <w:tcW w:w="1843" w:type="dxa"/>
            <w:noWrap/>
            <w:hideMark/>
          </w:tcPr>
          <w:p w14:paraId="663F547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 (0.8)</w:t>
            </w:r>
          </w:p>
        </w:tc>
        <w:tc>
          <w:tcPr>
            <w:tcW w:w="1843" w:type="dxa"/>
            <w:noWrap/>
            <w:hideMark/>
          </w:tcPr>
          <w:p w14:paraId="269952F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4 (1.7) </w:t>
            </w:r>
          </w:p>
        </w:tc>
        <w:tc>
          <w:tcPr>
            <w:tcW w:w="1843" w:type="dxa"/>
            <w:noWrap/>
            <w:hideMark/>
          </w:tcPr>
          <w:p w14:paraId="630FDA5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10 (1.2) </w:t>
            </w:r>
          </w:p>
        </w:tc>
      </w:tr>
      <w:tr w:rsidR="000D1936" w:rsidRPr="00703410" w14:paraId="29745C61" w14:textId="77777777" w:rsidTr="00413C17">
        <w:trPr>
          <w:trHeight w:val="292"/>
        </w:trPr>
        <w:tc>
          <w:tcPr>
            <w:tcW w:w="5098" w:type="dxa"/>
            <w:noWrap/>
            <w:hideMark/>
          </w:tcPr>
          <w:p w14:paraId="6E2DF5FA"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Wood</w:t>
            </w:r>
          </w:p>
        </w:tc>
        <w:tc>
          <w:tcPr>
            <w:tcW w:w="1842" w:type="dxa"/>
            <w:noWrap/>
            <w:hideMark/>
          </w:tcPr>
          <w:p w14:paraId="7442763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 (9.4)</w:t>
            </w:r>
          </w:p>
        </w:tc>
        <w:tc>
          <w:tcPr>
            <w:tcW w:w="1843" w:type="dxa"/>
            <w:noWrap/>
            <w:hideMark/>
          </w:tcPr>
          <w:p w14:paraId="34BE530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(1.8)</w:t>
            </w:r>
          </w:p>
        </w:tc>
        <w:tc>
          <w:tcPr>
            <w:tcW w:w="1843" w:type="dxa"/>
            <w:noWrap/>
            <w:hideMark/>
          </w:tcPr>
          <w:p w14:paraId="04842A2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51 (13.1)</w:t>
            </w:r>
          </w:p>
        </w:tc>
        <w:tc>
          <w:tcPr>
            <w:tcW w:w="1843" w:type="dxa"/>
            <w:noWrap/>
            <w:hideMark/>
          </w:tcPr>
          <w:p w14:paraId="5D52089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25 (10.8) </w:t>
            </w:r>
          </w:p>
        </w:tc>
        <w:tc>
          <w:tcPr>
            <w:tcW w:w="1843" w:type="dxa"/>
            <w:noWrap/>
            <w:hideMark/>
          </w:tcPr>
          <w:p w14:paraId="2F213ED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86 (10.4) </w:t>
            </w:r>
          </w:p>
        </w:tc>
      </w:tr>
      <w:tr w:rsidR="000D1936" w:rsidRPr="00703410" w14:paraId="69FADEFF" w14:textId="77777777" w:rsidTr="00413C17">
        <w:trPr>
          <w:trHeight w:val="292"/>
        </w:trPr>
        <w:tc>
          <w:tcPr>
            <w:tcW w:w="5098" w:type="dxa"/>
            <w:noWrap/>
            <w:hideMark/>
          </w:tcPr>
          <w:p w14:paraId="7008B766"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No electricity</w:t>
            </w:r>
          </w:p>
        </w:tc>
        <w:tc>
          <w:tcPr>
            <w:tcW w:w="1842" w:type="dxa"/>
            <w:noWrap/>
            <w:hideMark/>
          </w:tcPr>
          <w:p w14:paraId="1970ACC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12A2324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736FA6A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 (0.8)</w:t>
            </w:r>
          </w:p>
        </w:tc>
        <w:tc>
          <w:tcPr>
            <w:tcW w:w="1843" w:type="dxa"/>
            <w:noWrap/>
            <w:hideMark/>
          </w:tcPr>
          <w:p w14:paraId="1D59653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 (0.4) </w:t>
            </w:r>
          </w:p>
        </w:tc>
        <w:tc>
          <w:tcPr>
            <w:tcW w:w="1843" w:type="dxa"/>
            <w:noWrap/>
            <w:hideMark/>
          </w:tcPr>
          <w:p w14:paraId="098C649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4 (0.5) </w:t>
            </w:r>
          </w:p>
        </w:tc>
      </w:tr>
      <w:tr w:rsidR="000D1936" w:rsidRPr="00703410" w14:paraId="227F4A01" w14:textId="77777777" w:rsidTr="00413C17">
        <w:trPr>
          <w:trHeight w:val="292"/>
        </w:trPr>
        <w:tc>
          <w:tcPr>
            <w:tcW w:w="5098" w:type="dxa"/>
            <w:noWrap/>
            <w:hideMark/>
          </w:tcPr>
          <w:p w14:paraId="5849D20C"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No cell phone</w:t>
            </w:r>
          </w:p>
        </w:tc>
        <w:tc>
          <w:tcPr>
            <w:tcW w:w="1842" w:type="dxa"/>
            <w:noWrap/>
            <w:hideMark/>
          </w:tcPr>
          <w:p w14:paraId="230C086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 (2.4)</w:t>
            </w:r>
          </w:p>
        </w:tc>
        <w:tc>
          <w:tcPr>
            <w:tcW w:w="1843" w:type="dxa"/>
            <w:noWrap/>
            <w:hideMark/>
          </w:tcPr>
          <w:p w14:paraId="1FAB1C6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 (6.1)</w:t>
            </w:r>
          </w:p>
        </w:tc>
        <w:tc>
          <w:tcPr>
            <w:tcW w:w="1843" w:type="dxa"/>
            <w:noWrap/>
            <w:hideMark/>
          </w:tcPr>
          <w:p w14:paraId="026E669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29 (7.5)</w:t>
            </w:r>
          </w:p>
        </w:tc>
        <w:tc>
          <w:tcPr>
            <w:tcW w:w="1843" w:type="dxa"/>
            <w:noWrap/>
            <w:hideMark/>
          </w:tcPr>
          <w:p w14:paraId="6062F61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21 (9.1) </w:t>
            </w:r>
          </w:p>
        </w:tc>
        <w:tc>
          <w:tcPr>
            <w:tcW w:w="1843" w:type="dxa"/>
            <w:noWrap/>
            <w:hideMark/>
          </w:tcPr>
          <w:p w14:paraId="4F87A98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60 (7.2) </w:t>
            </w:r>
          </w:p>
        </w:tc>
      </w:tr>
      <w:tr w:rsidR="000D1936" w:rsidRPr="00703410" w14:paraId="4BE1493B" w14:textId="77777777" w:rsidTr="00413C17">
        <w:trPr>
          <w:trHeight w:val="292"/>
        </w:trPr>
        <w:tc>
          <w:tcPr>
            <w:tcW w:w="5098" w:type="dxa"/>
            <w:noWrap/>
            <w:hideMark/>
          </w:tcPr>
          <w:p w14:paraId="0846D76B"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No computer</w:t>
            </w:r>
          </w:p>
        </w:tc>
        <w:tc>
          <w:tcPr>
            <w:tcW w:w="1842" w:type="dxa"/>
            <w:noWrap/>
            <w:hideMark/>
          </w:tcPr>
          <w:p w14:paraId="20C2C93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32 (37.6)</w:t>
            </w:r>
          </w:p>
        </w:tc>
        <w:tc>
          <w:tcPr>
            <w:tcW w:w="1843" w:type="dxa"/>
            <w:noWrap/>
            <w:hideMark/>
          </w:tcPr>
          <w:p w14:paraId="6BACFB7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71 (62.3)</w:t>
            </w:r>
          </w:p>
        </w:tc>
        <w:tc>
          <w:tcPr>
            <w:tcW w:w="1843" w:type="dxa"/>
            <w:noWrap/>
            <w:hideMark/>
          </w:tcPr>
          <w:p w14:paraId="6637296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249 (64)</w:t>
            </w:r>
          </w:p>
        </w:tc>
        <w:tc>
          <w:tcPr>
            <w:tcW w:w="1843" w:type="dxa"/>
            <w:noWrap/>
            <w:hideMark/>
          </w:tcPr>
          <w:p w14:paraId="6D3CC20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140 (60.3)</w:t>
            </w:r>
          </w:p>
        </w:tc>
        <w:tc>
          <w:tcPr>
            <w:tcW w:w="1843" w:type="dxa"/>
            <w:noWrap/>
            <w:hideMark/>
          </w:tcPr>
          <w:p w14:paraId="4EEBEC9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496 (59.9)</w:t>
            </w:r>
          </w:p>
        </w:tc>
      </w:tr>
      <w:tr w:rsidR="000D1936" w:rsidRPr="00703410" w14:paraId="6F908E41" w14:textId="77777777" w:rsidTr="00413C17">
        <w:trPr>
          <w:trHeight w:val="292"/>
        </w:trPr>
        <w:tc>
          <w:tcPr>
            <w:tcW w:w="5098" w:type="dxa"/>
            <w:noWrap/>
            <w:hideMark/>
          </w:tcPr>
          <w:p w14:paraId="1CC3427D"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No watch/clock</w:t>
            </w:r>
          </w:p>
        </w:tc>
        <w:tc>
          <w:tcPr>
            <w:tcW w:w="1842" w:type="dxa"/>
            <w:noWrap/>
            <w:hideMark/>
          </w:tcPr>
          <w:p w14:paraId="09DA780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 (3.5)</w:t>
            </w:r>
          </w:p>
        </w:tc>
        <w:tc>
          <w:tcPr>
            <w:tcW w:w="1843" w:type="dxa"/>
            <w:noWrap/>
            <w:hideMark/>
          </w:tcPr>
          <w:p w14:paraId="1D3B440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 (4.4)</w:t>
            </w:r>
          </w:p>
        </w:tc>
        <w:tc>
          <w:tcPr>
            <w:tcW w:w="1843" w:type="dxa"/>
            <w:noWrap/>
            <w:hideMark/>
          </w:tcPr>
          <w:p w14:paraId="05AD0C0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25 (6.4) </w:t>
            </w:r>
          </w:p>
        </w:tc>
        <w:tc>
          <w:tcPr>
            <w:tcW w:w="1843" w:type="dxa"/>
            <w:noWrap/>
            <w:hideMark/>
          </w:tcPr>
          <w:p w14:paraId="5AB2E8F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13 (5.6) </w:t>
            </w:r>
          </w:p>
        </w:tc>
        <w:tc>
          <w:tcPr>
            <w:tcW w:w="1843" w:type="dxa"/>
            <w:noWrap/>
            <w:hideMark/>
          </w:tcPr>
          <w:p w14:paraId="1CA1359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47 (5.7) </w:t>
            </w:r>
          </w:p>
        </w:tc>
      </w:tr>
      <w:tr w:rsidR="000D1936" w:rsidRPr="00703410" w14:paraId="09E04E46" w14:textId="77777777" w:rsidTr="00413C17">
        <w:trPr>
          <w:trHeight w:val="292"/>
        </w:trPr>
        <w:tc>
          <w:tcPr>
            <w:tcW w:w="5098" w:type="dxa"/>
            <w:noWrap/>
            <w:hideMark/>
          </w:tcPr>
          <w:p w14:paraId="17AE559E"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No electric fan</w:t>
            </w:r>
          </w:p>
        </w:tc>
        <w:tc>
          <w:tcPr>
            <w:tcW w:w="1842" w:type="dxa"/>
            <w:noWrap/>
            <w:hideMark/>
          </w:tcPr>
          <w:p w14:paraId="1617479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1621763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(0.9)</w:t>
            </w:r>
          </w:p>
        </w:tc>
        <w:tc>
          <w:tcPr>
            <w:tcW w:w="1843" w:type="dxa"/>
            <w:noWrap/>
            <w:hideMark/>
          </w:tcPr>
          <w:p w14:paraId="1CC1157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4 (1) </w:t>
            </w:r>
          </w:p>
        </w:tc>
        <w:tc>
          <w:tcPr>
            <w:tcW w:w="1843" w:type="dxa"/>
            <w:noWrap/>
            <w:hideMark/>
          </w:tcPr>
          <w:p w14:paraId="3660546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 (1.7)</w:t>
            </w:r>
          </w:p>
        </w:tc>
        <w:tc>
          <w:tcPr>
            <w:tcW w:w="1843" w:type="dxa"/>
            <w:noWrap/>
            <w:hideMark/>
          </w:tcPr>
          <w:p w14:paraId="2892269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9 (1.1) </w:t>
            </w:r>
          </w:p>
        </w:tc>
      </w:tr>
      <w:tr w:rsidR="000D1936" w:rsidRPr="00703410" w14:paraId="05BF7CC5" w14:textId="77777777" w:rsidTr="00413C17">
        <w:trPr>
          <w:trHeight w:val="292"/>
        </w:trPr>
        <w:tc>
          <w:tcPr>
            <w:tcW w:w="5098" w:type="dxa"/>
            <w:noWrap/>
            <w:hideMark/>
          </w:tcPr>
          <w:p w14:paraId="7D2782DB"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No vehicle</w:t>
            </w:r>
          </w:p>
        </w:tc>
        <w:tc>
          <w:tcPr>
            <w:tcW w:w="1842" w:type="dxa"/>
            <w:noWrap/>
            <w:hideMark/>
          </w:tcPr>
          <w:p w14:paraId="6FD40AE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 26 (30.6)</w:t>
            </w:r>
          </w:p>
        </w:tc>
        <w:tc>
          <w:tcPr>
            <w:tcW w:w="1843" w:type="dxa"/>
            <w:noWrap/>
            <w:hideMark/>
          </w:tcPr>
          <w:p w14:paraId="34B46AE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38 (33.3)</w:t>
            </w:r>
          </w:p>
        </w:tc>
        <w:tc>
          <w:tcPr>
            <w:tcW w:w="1843" w:type="dxa"/>
            <w:noWrap/>
            <w:hideMark/>
          </w:tcPr>
          <w:p w14:paraId="0877334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161 (41.4)</w:t>
            </w:r>
          </w:p>
        </w:tc>
        <w:tc>
          <w:tcPr>
            <w:tcW w:w="1843" w:type="dxa"/>
            <w:noWrap/>
            <w:hideMark/>
          </w:tcPr>
          <w:p w14:paraId="5FF63C0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99 (42.7)</w:t>
            </w:r>
          </w:p>
        </w:tc>
        <w:tc>
          <w:tcPr>
            <w:tcW w:w="1843" w:type="dxa"/>
            <w:noWrap/>
            <w:hideMark/>
          </w:tcPr>
          <w:p w14:paraId="046A86B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328 (39.6)</w:t>
            </w:r>
          </w:p>
        </w:tc>
      </w:tr>
      <w:tr w:rsidR="000D1936" w:rsidRPr="00703410" w14:paraId="7980931A" w14:textId="77777777" w:rsidTr="00413C17">
        <w:trPr>
          <w:trHeight w:val="292"/>
        </w:trPr>
        <w:tc>
          <w:tcPr>
            <w:tcW w:w="5098" w:type="dxa"/>
            <w:noWrap/>
            <w:hideMark/>
          </w:tcPr>
          <w:p w14:paraId="1E2233F6"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Bicycle/pedicab only</w:t>
            </w:r>
          </w:p>
        </w:tc>
        <w:tc>
          <w:tcPr>
            <w:tcW w:w="1842" w:type="dxa"/>
            <w:noWrap/>
            <w:hideMark/>
          </w:tcPr>
          <w:p w14:paraId="2130262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 (4.7)</w:t>
            </w:r>
          </w:p>
        </w:tc>
        <w:tc>
          <w:tcPr>
            <w:tcW w:w="1843" w:type="dxa"/>
            <w:noWrap/>
            <w:hideMark/>
          </w:tcPr>
          <w:p w14:paraId="4F34927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 (6.1)</w:t>
            </w:r>
          </w:p>
        </w:tc>
        <w:tc>
          <w:tcPr>
            <w:tcW w:w="1843" w:type="dxa"/>
            <w:noWrap/>
            <w:hideMark/>
          </w:tcPr>
          <w:p w14:paraId="2EE2BE9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50 (12.9)</w:t>
            </w:r>
          </w:p>
        </w:tc>
        <w:tc>
          <w:tcPr>
            <w:tcW w:w="1843" w:type="dxa"/>
            <w:noWrap/>
            <w:hideMark/>
          </w:tcPr>
          <w:p w14:paraId="4BB6498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34 (14.7) </w:t>
            </w:r>
          </w:p>
        </w:tc>
        <w:tc>
          <w:tcPr>
            <w:tcW w:w="1843" w:type="dxa"/>
            <w:noWrap/>
            <w:hideMark/>
          </w:tcPr>
          <w:p w14:paraId="2B305D8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97 (11.7) </w:t>
            </w:r>
          </w:p>
        </w:tc>
      </w:tr>
      <w:tr w:rsidR="000D1936" w:rsidRPr="00703410" w14:paraId="2230DA5B" w14:textId="77777777" w:rsidTr="00413C17">
        <w:trPr>
          <w:trHeight w:val="292"/>
        </w:trPr>
        <w:tc>
          <w:tcPr>
            <w:tcW w:w="5098" w:type="dxa"/>
            <w:noWrap/>
            <w:hideMark/>
          </w:tcPr>
          <w:p w14:paraId="549839D7"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Tricycle/scooter/motorcycle only</w:t>
            </w:r>
          </w:p>
        </w:tc>
        <w:tc>
          <w:tcPr>
            <w:tcW w:w="1842" w:type="dxa"/>
            <w:noWrap/>
            <w:hideMark/>
          </w:tcPr>
          <w:p w14:paraId="6EEFCE6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14 (16.5)</w:t>
            </w:r>
          </w:p>
        </w:tc>
        <w:tc>
          <w:tcPr>
            <w:tcW w:w="1843" w:type="dxa"/>
            <w:noWrap/>
            <w:hideMark/>
          </w:tcPr>
          <w:p w14:paraId="00CF76A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43 (37.7)</w:t>
            </w:r>
          </w:p>
        </w:tc>
        <w:tc>
          <w:tcPr>
            <w:tcW w:w="1843" w:type="dxa"/>
            <w:noWrap/>
            <w:hideMark/>
          </w:tcPr>
          <w:p w14:paraId="3207C81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109 (28)</w:t>
            </w:r>
          </w:p>
        </w:tc>
        <w:tc>
          <w:tcPr>
            <w:tcW w:w="1843" w:type="dxa"/>
            <w:noWrap/>
            <w:hideMark/>
          </w:tcPr>
          <w:p w14:paraId="6F94425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57 (24.6)</w:t>
            </w:r>
          </w:p>
        </w:tc>
        <w:tc>
          <w:tcPr>
            <w:tcW w:w="1843" w:type="dxa"/>
            <w:noWrap/>
            <w:hideMark/>
          </w:tcPr>
          <w:p w14:paraId="25C2187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225 (27.2) </w:t>
            </w:r>
          </w:p>
        </w:tc>
      </w:tr>
      <w:tr w:rsidR="000D1936" w:rsidRPr="00703410" w14:paraId="336642B3" w14:textId="77777777" w:rsidTr="00413C17">
        <w:trPr>
          <w:trHeight w:val="292"/>
        </w:trPr>
        <w:tc>
          <w:tcPr>
            <w:tcW w:w="5098" w:type="dxa"/>
            <w:noWrap/>
            <w:hideMark/>
          </w:tcPr>
          <w:p w14:paraId="4735A216"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Car only</w:t>
            </w:r>
          </w:p>
        </w:tc>
        <w:tc>
          <w:tcPr>
            <w:tcW w:w="1842" w:type="dxa"/>
            <w:noWrap/>
            <w:hideMark/>
          </w:tcPr>
          <w:p w14:paraId="6F97F55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38 (44.7)</w:t>
            </w:r>
          </w:p>
        </w:tc>
        <w:tc>
          <w:tcPr>
            <w:tcW w:w="1843" w:type="dxa"/>
            <w:noWrap/>
            <w:hideMark/>
          </w:tcPr>
          <w:p w14:paraId="33ABF22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18 (15.8)</w:t>
            </w:r>
          </w:p>
        </w:tc>
        <w:tc>
          <w:tcPr>
            <w:tcW w:w="1843" w:type="dxa"/>
            <w:noWrap/>
            <w:hideMark/>
          </w:tcPr>
          <w:p w14:paraId="6675C39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53 (13.6)</w:t>
            </w:r>
          </w:p>
        </w:tc>
        <w:tc>
          <w:tcPr>
            <w:tcW w:w="1843" w:type="dxa"/>
            <w:noWrap/>
            <w:hideMark/>
          </w:tcPr>
          <w:p w14:paraId="4EDC861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28 (12.1) </w:t>
            </w:r>
          </w:p>
        </w:tc>
        <w:tc>
          <w:tcPr>
            <w:tcW w:w="1843" w:type="dxa"/>
            <w:noWrap/>
            <w:hideMark/>
          </w:tcPr>
          <w:p w14:paraId="7D11EAB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137 (16.5) </w:t>
            </w:r>
          </w:p>
        </w:tc>
      </w:tr>
      <w:tr w:rsidR="000D1936" w:rsidRPr="00703410" w14:paraId="7F9BBFD6" w14:textId="77777777" w:rsidTr="00413C17">
        <w:trPr>
          <w:trHeight w:val="292"/>
        </w:trPr>
        <w:tc>
          <w:tcPr>
            <w:tcW w:w="5098" w:type="dxa"/>
            <w:noWrap/>
            <w:hideMark/>
          </w:tcPr>
          <w:p w14:paraId="7519AD28" w14:textId="77777777" w:rsidR="000D1936" w:rsidRPr="00703410" w:rsidRDefault="000D1936" w:rsidP="000D1936">
            <w:pPr>
              <w:rPr>
                <w:rFonts w:ascii="Times New Roman" w:eastAsia="Times New Roman" w:hAnsi="Times New Roman"/>
                <w:i/>
                <w:iCs/>
                <w:color w:val="000000"/>
                <w:sz w:val="20"/>
                <w:szCs w:val="20"/>
                <w:u w:val="single"/>
                <w:lang w:val="en-GB"/>
              </w:rPr>
            </w:pPr>
            <w:r w:rsidRPr="00703410">
              <w:rPr>
                <w:rFonts w:ascii="Times New Roman" w:eastAsia="Times New Roman" w:hAnsi="Times New Roman"/>
                <w:i/>
                <w:iCs/>
                <w:color w:val="000000"/>
                <w:sz w:val="20"/>
                <w:szCs w:val="20"/>
                <w:u w:val="single"/>
                <w:lang w:val="en-GB"/>
              </w:rPr>
              <w:t>Food insecurity factors (N =828)</w:t>
            </w:r>
          </w:p>
        </w:tc>
        <w:tc>
          <w:tcPr>
            <w:tcW w:w="1842" w:type="dxa"/>
            <w:noWrap/>
            <w:hideMark/>
          </w:tcPr>
          <w:p w14:paraId="7514D974" w14:textId="77777777" w:rsidR="000D1936" w:rsidRPr="00703410" w:rsidRDefault="000D1936" w:rsidP="000D1936">
            <w:pPr>
              <w:rPr>
                <w:rFonts w:ascii="Times New Roman" w:eastAsia="Times New Roman" w:hAnsi="Times New Roman"/>
                <w:color w:val="000000"/>
                <w:sz w:val="20"/>
                <w:szCs w:val="20"/>
                <w:lang w:val="en-GB"/>
              </w:rPr>
            </w:pPr>
          </w:p>
        </w:tc>
        <w:tc>
          <w:tcPr>
            <w:tcW w:w="1843" w:type="dxa"/>
            <w:noWrap/>
            <w:hideMark/>
          </w:tcPr>
          <w:p w14:paraId="3BE73625"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3014FEC9"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307F3A97"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1BF776F8" w14:textId="77777777" w:rsidR="000D1936" w:rsidRPr="00703410" w:rsidRDefault="000D1936" w:rsidP="000D1936">
            <w:pPr>
              <w:jc w:val="center"/>
              <w:rPr>
                <w:rFonts w:ascii="Times New Roman" w:eastAsia="Times New Roman" w:hAnsi="Times New Roman"/>
                <w:sz w:val="20"/>
                <w:szCs w:val="20"/>
                <w:lang w:val="en-GB"/>
              </w:rPr>
            </w:pPr>
          </w:p>
        </w:tc>
      </w:tr>
      <w:tr w:rsidR="000D1936" w:rsidRPr="00703410" w14:paraId="0A7C61E9" w14:textId="77777777" w:rsidTr="00413C17">
        <w:trPr>
          <w:trHeight w:val="292"/>
        </w:trPr>
        <w:tc>
          <w:tcPr>
            <w:tcW w:w="5098" w:type="dxa"/>
            <w:noWrap/>
            <w:hideMark/>
          </w:tcPr>
          <w:p w14:paraId="151B7A5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Not enough food</w:t>
            </w:r>
          </w:p>
        </w:tc>
        <w:tc>
          <w:tcPr>
            <w:tcW w:w="1842" w:type="dxa"/>
            <w:noWrap/>
            <w:hideMark/>
          </w:tcPr>
          <w:p w14:paraId="5A31305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2C18B0E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 (0.9) </w:t>
            </w:r>
          </w:p>
        </w:tc>
        <w:tc>
          <w:tcPr>
            <w:tcW w:w="1843" w:type="dxa"/>
            <w:noWrap/>
            <w:hideMark/>
          </w:tcPr>
          <w:p w14:paraId="4A468CD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13 (3.3) </w:t>
            </w:r>
          </w:p>
        </w:tc>
        <w:tc>
          <w:tcPr>
            <w:tcW w:w="1843" w:type="dxa"/>
            <w:noWrap/>
            <w:hideMark/>
          </w:tcPr>
          <w:p w14:paraId="0F95090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13 (5.6) </w:t>
            </w:r>
          </w:p>
        </w:tc>
        <w:tc>
          <w:tcPr>
            <w:tcW w:w="1843" w:type="dxa"/>
            <w:noWrap/>
            <w:hideMark/>
          </w:tcPr>
          <w:p w14:paraId="638899A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27 (3.3) </w:t>
            </w:r>
          </w:p>
        </w:tc>
      </w:tr>
      <w:tr w:rsidR="000D1936" w:rsidRPr="00703410" w14:paraId="77D063A9" w14:textId="77777777" w:rsidTr="00413C17">
        <w:trPr>
          <w:trHeight w:val="292"/>
        </w:trPr>
        <w:tc>
          <w:tcPr>
            <w:tcW w:w="5098" w:type="dxa"/>
            <w:noWrap/>
            <w:hideMark/>
          </w:tcPr>
          <w:p w14:paraId="60C4D5E0"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Does not eat variety of food</w:t>
            </w:r>
          </w:p>
        </w:tc>
        <w:tc>
          <w:tcPr>
            <w:tcW w:w="1842" w:type="dxa"/>
            <w:noWrap/>
            <w:hideMark/>
          </w:tcPr>
          <w:p w14:paraId="7A4DCEF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 (1.2) </w:t>
            </w:r>
          </w:p>
        </w:tc>
        <w:tc>
          <w:tcPr>
            <w:tcW w:w="1843" w:type="dxa"/>
            <w:noWrap/>
            <w:hideMark/>
          </w:tcPr>
          <w:p w14:paraId="160A86D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4 (3.5) </w:t>
            </w:r>
          </w:p>
        </w:tc>
        <w:tc>
          <w:tcPr>
            <w:tcW w:w="1843" w:type="dxa"/>
            <w:noWrap/>
            <w:hideMark/>
          </w:tcPr>
          <w:p w14:paraId="2CE4CD1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19 (4.9) </w:t>
            </w:r>
          </w:p>
        </w:tc>
        <w:tc>
          <w:tcPr>
            <w:tcW w:w="1843" w:type="dxa"/>
            <w:noWrap/>
            <w:hideMark/>
          </w:tcPr>
          <w:p w14:paraId="609CA80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 (4.3)</w:t>
            </w:r>
          </w:p>
        </w:tc>
        <w:tc>
          <w:tcPr>
            <w:tcW w:w="1843" w:type="dxa"/>
            <w:noWrap/>
            <w:hideMark/>
          </w:tcPr>
          <w:p w14:paraId="74E7B32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34 (4.1) </w:t>
            </w:r>
          </w:p>
        </w:tc>
      </w:tr>
      <w:tr w:rsidR="000D1936" w:rsidRPr="00703410" w14:paraId="42677C78" w14:textId="77777777" w:rsidTr="00413C17">
        <w:trPr>
          <w:trHeight w:val="292"/>
        </w:trPr>
        <w:tc>
          <w:tcPr>
            <w:tcW w:w="5098" w:type="dxa"/>
            <w:noWrap/>
            <w:hideMark/>
          </w:tcPr>
          <w:p w14:paraId="108C46B4"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Often cannot afford to buy food</w:t>
            </w:r>
          </w:p>
        </w:tc>
        <w:tc>
          <w:tcPr>
            <w:tcW w:w="1842" w:type="dxa"/>
            <w:noWrap/>
            <w:hideMark/>
          </w:tcPr>
          <w:p w14:paraId="7081280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w:t>
            </w:r>
          </w:p>
        </w:tc>
        <w:tc>
          <w:tcPr>
            <w:tcW w:w="1843" w:type="dxa"/>
            <w:noWrap/>
            <w:hideMark/>
          </w:tcPr>
          <w:p w14:paraId="25EA719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 (3.5)</w:t>
            </w:r>
          </w:p>
        </w:tc>
        <w:tc>
          <w:tcPr>
            <w:tcW w:w="1843" w:type="dxa"/>
            <w:noWrap/>
            <w:hideMark/>
          </w:tcPr>
          <w:p w14:paraId="2E13581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 (4.4)</w:t>
            </w:r>
          </w:p>
        </w:tc>
        <w:tc>
          <w:tcPr>
            <w:tcW w:w="1843" w:type="dxa"/>
            <w:noWrap/>
            <w:hideMark/>
          </w:tcPr>
          <w:p w14:paraId="3727155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 (3.4)</w:t>
            </w:r>
          </w:p>
        </w:tc>
        <w:tc>
          <w:tcPr>
            <w:tcW w:w="1843" w:type="dxa"/>
            <w:noWrap/>
            <w:hideMark/>
          </w:tcPr>
          <w:p w14:paraId="716B74A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29 (3.5) </w:t>
            </w:r>
          </w:p>
        </w:tc>
      </w:tr>
      <w:tr w:rsidR="000D1936" w:rsidRPr="00703410" w14:paraId="16D01BF6" w14:textId="77777777" w:rsidTr="00413C17">
        <w:trPr>
          <w:trHeight w:val="292"/>
        </w:trPr>
        <w:tc>
          <w:tcPr>
            <w:tcW w:w="5098" w:type="dxa"/>
            <w:noWrap/>
            <w:hideMark/>
          </w:tcPr>
          <w:p w14:paraId="171ED1DA"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Often has asked/begged for food</w:t>
            </w:r>
          </w:p>
        </w:tc>
        <w:tc>
          <w:tcPr>
            <w:tcW w:w="1842" w:type="dxa"/>
            <w:noWrap/>
            <w:hideMark/>
          </w:tcPr>
          <w:p w14:paraId="14654BE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26 (30.6)</w:t>
            </w:r>
          </w:p>
        </w:tc>
        <w:tc>
          <w:tcPr>
            <w:tcW w:w="1843" w:type="dxa"/>
            <w:noWrap/>
            <w:hideMark/>
          </w:tcPr>
          <w:p w14:paraId="0D1D76C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33 (28.9) </w:t>
            </w:r>
          </w:p>
        </w:tc>
        <w:tc>
          <w:tcPr>
            <w:tcW w:w="1843" w:type="dxa"/>
            <w:noWrap/>
            <w:hideMark/>
          </w:tcPr>
          <w:p w14:paraId="3E62309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82 (21.1) </w:t>
            </w:r>
          </w:p>
        </w:tc>
        <w:tc>
          <w:tcPr>
            <w:tcW w:w="1843" w:type="dxa"/>
            <w:noWrap/>
            <w:hideMark/>
          </w:tcPr>
          <w:p w14:paraId="57EF069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56 (24.1)</w:t>
            </w:r>
          </w:p>
        </w:tc>
        <w:tc>
          <w:tcPr>
            <w:tcW w:w="1843" w:type="dxa"/>
            <w:noWrap/>
            <w:hideMark/>
          </w:tcPr>
          <w:p w14:paraId="07DBD03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198 (23.9) </w:t>
            </w:r>
          </w:p>
        </w:tc>
      </w:tr>
      <w:tr w:rsidR="000D1936" w:rsidRPr="00703410" w14:paraId="51ABC9E8" w14:textId="77777777" w:rsidTr="00413C17">
        <w:trPr>
          <w:trHeight w:val="292"/>
        </w:trPr>
        <w:tc>
          <w:tcPr>
            <w:tcW w:w="5098" w:type="dxa"/>
            <w:noWrap/>
            <w:hideMark/>
          </w:tcPr>
          <w:p w14:paraId="48CD6C81"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Eats pre-cooked food more often than freshly cooked food</w:t>
            </w:r>
          </w:p>
        </w:tc>
        <w:tc>
          <w:tcPr>
            <w:tcW w:w="1842" w:type="dxa"/>
            <w:noWrap/>
            <w:hideMark/>
          </w:tcPr>
          <w:p w14:paraId="0BC87D4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 (12.9)</w:t>
            </w:r>
          </w:p>
        </w:tc>
        <w:tc>
          <w:tcPr>
            <w:tcW w:w="1843" w:type="dxa"/>
            <w:noWrap/>
            <w:hideMark/>
          </w:tcPr>
          <w:p w14:paraId="257B2CF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 13 (11.4) </w:t>
            </w:r>
          </w:p>
        </w:tc>
        <w:tc>
          <w:tcPr>
            <w:tcW w:w="1843" w:type="dxa"/>
            <w:noWrap/>
            <w:hideMark/>
          </w:tcPr>
          <w:p w14:paraId="0179CD1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36 (9.3)</w:t>
            </w:r>
          </w:p>
        </w:tc>
        <w:tc>
          <w:tcPr>
            <w:tcW w:w="1843" w:type="dxa"/>
            <w:noWrap/>
            <w:hideMark/>
          </w:tcPr>
          <w:p w14:paraId="38BDA36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20 (8.6)</w:t>
            </w:r>
          </w:p>
        </w:tc>
        <w:tc>
          <w:tcPr>
            <w:tcW w:w="1843" w:type="dxa"/>
            <w:noWrap/>
            <w:hideMark/>
          </w:tcPr>
          <w:p w14:paraId="5E327B2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82 (9.9) </w:t>
            </w:r>
          </w:p>
        </w:tc>
      </w:tr>
      <w:tr w:rsidR="000D1936" w:rsidRPr="00703410" w14:paraId="40A86CEA" w14:textId="77777777" w:rsidTr="00413C17">
        <w:trPr>
          <w:trHeight w:val="292"/>
        </w:trPr>
        <w:tc>
          <w:tcPr>
            <w:tcW w:w="5098" w:type="dxa"/>
            <w:noWrap/>
            <w:hideMark/>
          </w:tcPr>
          <w:p w14:paraId="466DA658" w14:textId="77777777" w:rsidR="000D1936" w:rsidRPr="00703410" w:rsidRDefault="000D1936" w:rsidP="000D1936">
            <w:pPr>
              <w:rPr>
                <w:rFonts w:ascii="Times New Roman" w:eastAsia="Times New Roman" w:hAnsi="Times New Roman"/>
                <w:i/>
                <w:iCs/>
                <w:color w:val="000000"/>
                <w:sz w:val="20"/>
                <w:szCs w:val="20"/>
                <w:u w:val="single"/>
                <w:lang w:val="en-GB"/>
              </w:rPr>
            </w:pPr>
            <w:r w:rsidRPr="00703410">
              <w:rPr>
                <w:rFonts w:ascii="Times New Roman" w:eastAsia="Times New Roman" w:hAnsi="Times New Roman"/>
                <w:i/>
                <w:iCs/>
                <w:color w:val="000000"/>
                <w:sz w:val="20"/>
                <w:szCs w:val="20"/>
                <w:u w:val="single"/>
                <w:lang w:val="en-GB"/>
              </w:rPr>
              <w:t>WaSH-related factors (N = 828)</w:t>
            </w:r>
          </w:p>
        </w:tc>
        <w:tc>
          <w:tcPr>
            <w:tcW w:w="1842" w:type="dxa"/>
            <w:noWrap/>
            <w:hideMark/>
          </w:tcPr>
          <w:p w14:paraId="7793485F" w14:textId="77777777" w:rsidR="000D1936" w:rsidRPr="00703410" w:rsidRDefault="000D1936" w:rsidP="000D1936">
            <w:pPr>
              <w:rPr>
                <w:rFonts w:ascii="Times New Roman" w:eastAsia="Times New Roman" w:hAnsi="Times New Roman"/>
                <w:color w:val="000000"/>
                <w:sz w:val="20"/>
                <w:szCs w:val="20"/>
                <w:lang w:val="en-GB"/>
              </w:rPr>
            </w:pPr>
          </w:p>
        </w:tc>
        <w:tc>
          <w:tcPr>
            <w:tcW w:w="1843" w:type="dxa"/>
            <w:noWrap/>
            <w:hideMark/>
          </w:tcPr>
          <w:p w14:paraId="684C4C83"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52201BEC"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34DC20E0"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7BE5F9AD" w14:textId="77777777" w:rsidR="000D1936" w:rsidRPr="00703410" w:rsidRDefault="000D1936" w:rsidP="000D1936">
            <w:pPr>
              <w:jc w:val="center"/>
              <w:rPr>
                <w:rFonts w:ascii="Times New Roman" w:eastAsia="Times New Roman" w:hAnsi="Times New Roman"/>
                <w:sz w:val="20"/>
                <w:szCs w:val="20"/>
                <w:lang w:val="en-GB"/>
              </w:rPr>
            </w:pPr>
          </w:p>
        </w:tc>
      </w:tr>
      <w:tr w:rsidR="000D1936" w:rsidRPr="004167FA" w14:paraId="3D632D53" w14:textId="77777777" w:rsidTr="00413C17">
        <w:trPr>
          <w:trHeight w:val="292"/>
        </w:trPr>
        <w:tc>
          <w:tcPr>
            <w:tcW w:w="5098" w:type="dxa"/>
            <w:noWrap/>
            <w:hideMark/>
          </w:tcPr>
          <w:p w14:paraId="18672BA5"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Source of drinking water in home</w:t>
            </w:r>
          </w:p>
        </w:tc>
        <w:tc>
          <w:tcPr>
            <w:tcW w:w="1842" w:type="dxa"/>
            <w:noWrap/>
            <w:hideMark/>
          </w:tcPr>
          <w:p w14:paraId="49021C3A" w14:textId="77777777" w:rsidR="000D1936" w:rsidRPr="00703410" w:rsidRDefault="000D1936" w:rsidP="000D1936">
            <w:pPr>
              <w:rPr>
                <w:rFonts w:ascii="Times New Roman" w:eastAsia="Times New Roman" w:hAnsi="Times New Roman"/>
                <w:color w:val="000000"/>
                <w:sz w:val="20"/>
                <w:szCs w:val="20"/>
                <w:lang w:val="en-GB"/>
              </w:rPr>
            </w:pPr>
          </w:p>
        </w:tc>
        <w:tc>
          <w:tcPr>
            <w:tcW w:w="1843" w:type="dxa"/>
            <w:noWrap/>
            <w:hideMark/>
          </w:tcPr>
          <w:p w14:paraId="7101BB41"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6A7992D0"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55022C79" w14:textId="77777777" w:rsidR="000D1936" w:rsidRPr="00703410" w:rsidRDefault="000D1936" w:rsidP="000D1936">
            <w:pPr>
              <w:jc w:val="center"/>
              <w:rPr>
                <w:rFonts w:ascii="Times New Roman" w:eastAsia="Times New Roman" w:hAnsi="Times New Roman"/>
                <w:sz w:val="20"/>
                <w:szCs w:val="20"/>
                <w:lang w:val="en-GB"/>
              </w:rPr>
            </w:pPr>
          </w:p>
        </w:tc>
        <w:tc>
          <w:tcPr>
            <w:tcW w:w="1843" w:type="dxa"/>
            <w:noWrap/>
            <w:hideMark/>
          </w:tcPr>
          <w:p w14:paraId="4F7101E9" w14:textId="77777777" w:rsidR="000D1936" w:rsidRPr="00703410" w:rsidRDefault="000D1936" w:rsidP="000D1936">
            <w:pPr>
              <w:jc w:val="center"/>
              <w:rPr>
                <w:rFonts w:ascii="Times New Roman" w:eastAsia="Times New Roman" w:hAnsi="Times New Roman"/>
                <w:sz w:val="20"/>
                <w:szCs w:val="20"/>
                <w:lang w:val="en-GB"/>
              </w:rPr>
            </w:pPr>
          </w:p>
        </w:tc>
      </w:tr>
      <w:tr w:rsidR="000D1936" w:rsidRPr="00703410" w14:paraId="565A5451" w14:textId="77777777" w:rsidTr="00413C17">
        <w:trPr>
          <w:trHeight w:val="292"/>
        </w:trPr>
        <w:tc>
          <w:tcPr>
            <w:tcW w:w="5098" w:type="dxa"/>
            <w:noWrap/>
            <w:hideMark/>
          </w:tcPr>
          <w:p w14:paraId="20CE8F4A"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lastRenderedPageBreak/>
              <w:t>Faucet only</w:t>
            </w:r>
          </w:p>
        </w:tc>
        <w:tc>
          <w:tcPr>
            <w:tcW w:w="1842" w:type="dxa"/>
            <w:noWrap/>
            <w:hideMark/>
          </w:tcPr>
          <w:p w14:paraId="2F5BBDF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 (10.6)</w:t>
            </w:r>
          </w:p>
        </w:tc>
        <w:tc>
          <w:tcPr>
            <w:tcW w:w="1843" w:type="dxa"/>
            <w:noWrap/>
            <w:hideMark/>
          </w:tcPr>
          <w:p w14:paraId="6D93430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35 (30.7)</w:t>
            </w:r>
          </w:p>
        </w:tc>
        <w:tc>
          <w:tcPr>
            <w:tcW w:w="1843" w:type="dxa"/>
            <w:noWrap/>
            <w:hideMark/>
          </w:tcPr>
          <w:p w14:paraId="4580753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70 (18) </w:t>
            </w:r>
          </w:p>
        </w:tc>
        <w:tc>
          <w:tcPr>
            <w:tcW w:w="1843" w:type="dxa"/>
            <w:noWrap/>
            <w:hideMark/>
          </w:tcPr>
          <w:p w14:paraId="6C1E501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49 (21.1) </w:t>
            </w:r>
          </w:p>
        </w:tc>
        <w:tc>
          <w:tcPr>
            <w:tcW w:w="1843" w:type="dxa"/>
            <w:noWrap/>
            <w:hideMark/>
          </w:tcPr>
          <w:p w14:paraId="61F385A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163 (19.7)</w:t>
            </w:r>
          </w:p>
        </w:tc>
      </w:tr>
      <w:tr w:rsidR="000D1936" w:rsidRPr="00703410" w14:paraId="19F05612" w14:textId="77777777" w:rsidTr="00413C17">
        <w:trPr>
          <w:trHeight w:val="292"/>
        </w:trPr>
        <w:tc>
          <w:tcPr>
            <w:tcW w:w="5098" w:type="dxa"/>
            <w:noWrap/>
            <w:hideMark/>
          </w:tcPr>
          <w:p w14:paraId="626197AB"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Filtered only</w:t>
            </w:r>
          </w:p>
        </w:tc>
        <w:tc>
          <w:tcPr>
            <w:tcW w:w="1842" w:type="dxa"/>
            <w:noWrap/>
            <w:hideMark/>
          </w:tcPr>
          <w:p w14:paraId="550458B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16 (18.8) </w:t>
            </w:r>
          </w:p>
        </w:tc>
        <w:tc>
          <w:tcPr>
            <w:tcW w:w="1843" w:type="dxa"/>
            <w:noWrap/>
            <w:hideMark/>
          </w:tcPr>
          <w:p w14:paraId="22CBEC9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25 (21.9)</w:t>
            </w:r>
          </w:p>
        </w:tc>
        <w:tc>
          <w:tcPr>
            <w:tcW w:w="1843" w:type="dxa"/>
            <w:noWrap/>
            <w:hideMark/>
          </w:tcPr>
          <w:p w14:paraId="043F8E8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104 (26.7)</w:t>
            </w:r>
          </w:p>
        </w:tc>
        <w:tc>
          <w:tcPr>
            <w:tcW w:w="1843" w:type="dxa"/>
            <w:noWrap/>
            <w:hideMark/>
          </w:tcPr>
          <w:p w14:paraId="154CBE8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59 (25.4)</w:t>
            </w:r>
          </w:p>
        </w:tc>
        <w:tc>
          <w:tcPr>
            <w:tcW w:w="1843" w:type="dxa"/>
            <w:noWrap/>
            <w:hideMark/>
          </w:tcPr>
          <w:p w14:paraId="3C36B5F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206 (24.9) </w:t>
            </w:r>
          </w:p>
        </w:tc>
      </w:tr>
      <w:tr w:rsidR="000D1936" w:rsidRPr="00703410" w14:paraId="287C7E10" w14:textId="77777777" w:rsidTr="00413C17">
        <w:trPr>
          <w:trHeight w:val="292"/>
        </w:trPr>
        <w:tc>
          <w:tcPr>
            <w:tcW w:w="5098" w:type="dxa"/>
            <w:noWrap/>
            <w:hideMark/>
          </w:tcPr>
          <w:p w14:paraId="3422BBFE"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Bottled/from water refilling station only</w:t>
            </w:r>
          </w:p>
        </w:tc>
        <w:tc>
          <w:tcPr>
            <w:tcW w:w="1842" w:type="dxa"/>
            <w:noWrap/>
            <w:hideMark/>
          </w:tcPr>
          <w:p w14:paraId="3392D5B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48 (56.5)</w:t>
            </w:r>
          </w:p>
        </w:tc>
        <w:tc>
          <w:tcPr>
            <w:tcW w:w="1843" w:type="dxa"/>
            <w:noWrap/>
            <w:hideMark/>
          </w:tcPr>
          <w:p w14:paraId="231EA50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38 (33.3)</w:t>
            </w:r>
          </w:p>
        </w:tc>
        <w:tc>
          <w:tcPr>
            <w:tcW w:w="1843" w:type="dxa"/>
            <w:noWrap/>
            <w:hideMark/>
          </w:tcPr>
          <w:p w14:paraId="69ADD09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189 (48.6)</w:t>
            </w:r>
          </w:p>
        </w:tc>
        <w:tc>
          <w:tcPr>
            <w:tcW w:w="1843" w:type="dxa"/>
            <w:noWrap/>
            <w:hideMark/>
          </w:tcPr>
          <w:p w14:paraId="4C27080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104 (44.8)</w:t>
            </w:r>
          </w:p>
        </w:tc>
        <w:tc>
          <w:tcPr>
            <w:tcW w:w="1843" w:type="dxa"/>
            <w:noWrap/>
            <w:hideMark/>
          </w:tcPr>
          <w:p w14:paraId="106C5EC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385 (46.5) </w:t>
            </w:r>
          </w:p>
        </w:tc>
      </w:tr>
      <w:tr w:rsidR="000D1936" w:rsidRPr="00703410" w14:paraId="27986E5E" w14:textId="77777777" w:rsidTr="00413C17">
        <w:trPr>
          <w:trHeight w:val="292"/>
        </w:trPr>
        <w:tc>
          <w:tcPr>
            <w:tcW w:w="5098" w:type="dxa"/>
            <w:noWrap/>
            <w:hideMark/>
          </w:tcPr>
          <w:p w14:paraId="4AFD0520"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Any bottled water</w:t>
            </w:r>
          </w:p>
        </w:tc>
        <w:tc>
          <w:tcPr>
            <w:tcW w:w="1842" w:type="dxa"/>
            <w:noWrap/>
            <w:hideMark/>
          </w:tcPr>
          <w:p w14:paraId="67BA8A3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57 (67.1) </w:t>
            </w:r>
          </w:p>
        </w:tc>
        <w:tc>
          <w:tcPr>
            <w:tcW w:w="1843" w:type="dxa"/>
            <w:noWrap/>
            <w:hideMark/>
          </w:tcPr>
          <w:p w14:paraId="7A5662C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53 (46.5) </w:t>
            </w:r>
          </w:p>
        </w:tc>
        <w:tc>
          <w:tcPr>
            <w:tcW w:w="1843" w:type="dxa"/>
            <w:noWrap/>
            <w:hideMark/>
          </w:tcPr>
          <w:p w14:paraId="5F179E7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214 (55) </w:t>
            </w:r>
          </w:p>
        </w:tc>
        <w:tc>
          <w:tcPr>
            <w:tcW w:w="1843" w:type="dxa"/>
            <w:noWrap/>
            <w:hideMark/>
          </w:tcPr>
          <w:p w14:paraId="2826398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121 (52.2) </w:t>
            </w:r>
          </w:p>
        </w:tc>
        <w:tc>
          <w:tcPr>
            <w:tcW w:w="1843" w:type="dxa"/>
            <w:noWrap/>
            <w:hideMark/>
          </w:tcPr>
          <w:p w14:paraId="5D79E02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xml:space="preserve">451 (54.5) </w:t>
            </w:r>
          </w:p>
        </w:tc>
      </w:tr>
    </w:tbl>
    <w:p w14:paraId="3041DC2F" w14:textId="29785472" w:rsidR="00020172" w:rsidRDefault="006860FF" w:rsidP="000D1936">
      <w:pPr>
        <w:spacing w:after="0" w:line="240" w:lineRule="auto"/>
        <w:rPr>
          <w:rFonts w:ascii="Times New Roman" w:eastAsia="Yu Mincho" w:hAnsi="Times New Roman" w:cs="Times New Roman"/>
          <w:sz w:val="20"/>
          <w:szCs w:val="20"/>
          <w:lang w:val="en-GB" w:eastAsia="ja-JP"/>
        </w:rPr>
      </w:pPr>
      <w:r>
        <w:rPr>
          <w:rFonts w:ascii="Times New Roman" w:eastAsia="Yu Mincho" w:hAnsi="Times New Roman" w:cs="Times New Roman"/>
          <w:sz w:val="20"/>
          <w:szCs w:val="20"/>
          <w:lang w:val="en-GB" w:eastAsia="ja-JP"/>
        </w:rPr>
        <w:t xml:space="preserve">IQR = interquartile range. </w:t>
      </w:r>
      <w:r w:rsidR="00020172">
        <w:rPr>
          <w:rFonts w:ascii="Times New Roman" w:eastAsia="Yu Mincho" w:hAnsi="Times New Roman" w:cs="Times New Roman"/>
          <w:sz w:val="20"/>
          <w:szCs w:val="20"/>
          <w:lang w:val="en-GB" w:eastAsia="ja-JP"/>
        </w:rPr>
        <w:t>WaSH = wa</w:t>
      </w:r>
      <w:r w:rsidR="000D1936" w:rsidRPr="00703410">
        <w:rPr>
          <w:rFonts w:ascii="Times New Roman" w:eastAsia="Yu Mincho" w:hAnsi="Times New Roman" w:cs="Times New Roman"/>
          <w:sz w:val="20"/>
          <w:szCs w:val="20"/>
          <w:lang w:val="en-GB" w:eastAsia="ja-JP"/>
        </w:rPr>
        <w:t xml:space="preserve">ter, sanitation, and hygiene. </w:t>
      </w:r>
    </w:p>
    <w:p w14:paraId="1DCEC2D9" w14:textId="0FC5BF20"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 xml:space="preserve">Percentages were calculated from smaller denominators than those shown at the top of the table for all variables because of missing values. </w:t>
      </w:r>
    </w:p>
    <w:p w14:paraId="2015C93D" w14:textId="77777777" w:rsidR="000D1936" w:rsidRPr="00703410" w:rsidRDefault="000D1936" w:rsidP="000D1936">
      <w:pPr>
        <w:spacing w:after="0" w:line="240" w:lineRule="auto"/>
        <w:rPr>
          <w:rFonts w:ascii="Times New Roman" w:eastAsia="Yu Mincho" w:hAnsi="Times New Roman" w:cs="Times New Roman"/>
          <w:sz w:val="20"/>
          <w:szCs w:val="20"/>
          <w:u w:val="single"/>
          <w:lang w:val="en-GB" w:eastAsia="ja-JP"/>
        </w:rPr>
      </w:pP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p>
    <w:p w14:paraId="7ED5EACB" w14:textId="493C1E30" w:rsidR="000D1936" w:rsidRPr="00703410" w:rsidRDefault="008F21A0"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b/>
          <w:sz w:val="20"/>
          <w:szCs w:val="20"/>
          <w:lang w:val="en-GB" w:eastAsia="ja-JP"/>
        </w:rPr>
        <w:t xml:space="preserve"> </w:t>
      </w:r>
      <w:r w:rsidR="00BF6FE6">
        <w:rPr>
          <w:rFonts w:ascii="Times New Roman" w:hAnsi="Times New Roman" w:cs="Times New Roman"/>
          <w:b/>
          <w:sz w:val="24"/>
          <w:szCs w:val="24"/>
          <w:lang w:val="en-GB"/>
        </w:rPr>
        <w:t>Additional file 9: Table</w:t>
      </w:r>
      <w:r w:rsidR="00BF6FE6" w:rsidRPr="00BA2EA6">
        <w:rPr>
          <w:rFonts w:ascii="Times New Roman" w:hAnsi="Times New Roman" w:cs="Times New Roman"/>
          <w:b/>
          <w:sz w:val="24"/>
          <w:szCs w:val="24"/>
          <w:lang w:val="en-GB"/>
        </w:rPr>
        <w:t xml:space="preserve"> S</w:t>
      </w:r>
      <w:r w:rsidR="00BF6FE6">
        <w:rPr>
          <w:rFonts w:ascii="Times New Roman" w:hAnsi="Times New Roman" w:cs="Times New Roman"/>
          <w:b/>
          <w:sz w:val="24"/>
          <w:szCs w:val="24"/>
          <w:lang w:val="en-GB"/>
        </w:rPr>
        <w:t>5</w:t>
      </w:r>
      <w:r w:rsidR="00E953BF">
        <w:rPr>
          <w:rFonts w:ascii="Times New Roman" w:eastAsia="Yu Mincho" w:hAnsi="Times New Roman" w:cs="Times New Roman"/>
          <w:b/>
          <w:sz w:val="20"/>
          <w:szCs w:val="20"/>
          <w:lang w:val="en-GB" w:eastAsia="ja-JP"/>
        </w:rPr>
        <w:tab/>
      </w:r>
      <w:r w:rsidR="00E953BF">
        <w:rPr>
          <w:rFonts w:ascii="Times New Roman" w:eastAsia="Yu Mincho" w:hAnsi="Times New Roman" w:cs="Times New Roman"/>
          <w:b/>
          <w:sz w:val="20"/>
          <w:szCs w:val="20"/>
          <w:lang w:val="en-GB" w:eastAsia="ja-JP"/>
        </w:rPr>
        <w:tab/>
      </w:r>
      <w:r w:rsidR="000D1936" w:rsidRPr="002744CD">
        <w:rPr>
          <w:rFonts w:ascii="Times New Roman" w:eastAsia="Yu Mincho" w:hAnsi="Times New Roman" w:cs="Times New Roman"/>
          <w:sz w:val="24"/>
          <w:szCs w:val="24"/>
          <w:lang w:val="en-GB" w:eastAsia="ja-JP"/>
        </w:rPr>
        <w:t>Expanded table:</w:t>
      </w:r>
      <w:r w:rsidR="000D1936" w:rsidRPr="002744CD">
        <w:rPr>
          <w:rFonts w:ascii="Times New Roman" w:eastAsia="Yu Mincho" w:hAnsi="Times New Roman" w:cs="Times New Roman"/>
          <w:b/>
          <w:sz w:val="24"/>
          <w:szCs w:val="24"/>
          <w:lang w:val="en-GB" w:eastAsia="ja-JP"/>
        </w:rPr>
        <w:t xml:space="preserve"> </w:t>
      </w:r>
      <w:r w:rsidR="000D1936" w:rsidRPr="002744CD">
        <w:rPr>
          <w:rFonts w:ascii="Times New Roman" w:eastAsia="Yu Mincho" w:hAnsi="Times New Roman" w:cs="Times New Roman"/>
          <w:sz w:val="24"/>
          <w:szCs w:val="24"/>
          <w:lang w:val="en-GB" w:eastAsia="ja-JP"/>
        </w:rPr>
        <w:t>characteristics of study population by study arm</w:t>
      </w:r>
      <w:r w:rsidR="00BF6FE6" w:rsidRPr="002744CD">
        <w:rPr>
          <w:rFonts w:ascii="Times New Roman" w:eastAsia="Yu Mincho" w:hAnsi="Times New Roman" w:cs="Times New Roman"/>
          <w:sz w:val="24"/>
          <w:szCs w:val="24"/>
          <w:lang w:val="en-GB" w:eastAsia="ja-JP"/>
        </w:rPr>
        <w:t>.</w:t>
      </w:r>
    </w:p>
    <w:p w14:paraId="6F9D7271"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063C4D45"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526CF90D"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399B4F46"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163D0B52"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3EE808EE"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66AB5884"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566FB9C9"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17373B33"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3CE6CB93"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7D1C9B25"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4D78C4FD"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2D2A0324"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3FC73EC4"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59BFB201"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2A1CB12C"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29C5B289"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205F0B89"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794A5178"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33246C78"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17620572"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2677B5B1"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59820185"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6B812A53"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55419847"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507BCBCF"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3846B33E"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pPr>
    </w:p>
    <w:p w14:paraId="0B5732B5" w14:textId="77777777" w:rsidR="000D1936" w:rsidRPr="00703410" w:rsidRDefault="000D1936" w:rsidP="000D1936">
      <w:pPr>
        <w:spacing w:after="0" w:line="240" w:lineRule="auto"/>
        <w:rPr>
          <w:rFonts w:ascii="Times New Roman" w:eastAsia="Yu Mincho" w:hAnsi="Times New Roman" w:cs="Times New Roman"/>
          <w:b/>
          <w:sz w:val="20"/>
          <w:szCs w:val="20"/>
          <w:lang w:val="en-GB" w:eastAsia="ja-JP"/>
        </w:rPr>
        <w:sectPr w:rsidR="000D1936" w:rsidRPr="00703410" w:rsidSect="004167FA">
          <w:pgSz w:w="16834" w:h="11909" w:orient="landscape"/>
          <w:pgMar w:top="1440" w:right="1440" w:bottom="1440" w:left="1440" w:header="720" w:footer="720" w:gutter="0"/>
          <w:cols w:space="720"/>
          <w:docGrid w:linePitch="360"/>
        </w:sectPr>
      </w:pPr>
    </w:p>
    <w:p w14:paraId="2B4113C9" w14:textId="77777777" w:rsidR="000D1936" w:rsidRPr="00703410" w:rsidRDefault="000D1936" w:rsidP="000D1936">
      <w:pPr>
        <w:spacing w:after="0" w:line="240" w:lineRule="auto"/>
        <w:rPr>
          <w:rFonts w:ascii="Times New Roman" w:eastAsia="Yu Mincho" w:hAnsi="Times New Roman" w:cs="Times New Roman"/>
          <w:sz w:val="20"/>
          <w:szCs w:val="20"/>
          <w:lang w:val="en-GB" w:eastAsia="ja-JP"/>
        </w:rPr>
      </w:pPr>
    </w:p>
    <w:tbl>
      <w:tblPr>
        <w:tblStyle w:val="TableGrid31"/>
        <w:tblW w:w="14377" w:type="dxa"/>
        <w:tblLook w:val="04A0" w:firstRow="1" w:lastRow="0" w:firstColumn="1" w:lastColumn="0" w:noHBand="0" w:noVBand="1"/>
      </w:tblPr>
      <w:tblGrid>
        <w:gridCol w:w="4390"/>
        <w:gridCol w:w="2835"/>
        <w:gridCol w:w="1101"/>
        <w:gridCol w:w="1090"/>
        <w:gridCol w:w="1134"/>
        <w:gridCol w:w="875"/>
        <w:gridCol w:w="2003"/>
        <w:gridCol w:w="949"/>
      </w:tblGrid>
      <w:tr w:rsidR="000D1936" w:rsidRPr="00703410" w14:paraId="5C1D857D" w14:textId="77777777" w:rsidTr="00413C17">
        <w:trPr>
          <w:trHeight w:val="690"/>
        </w:trPr>
        <w:tc>
          <w:tcPr>
            <w:tcW w:w="4390" w:type="dxa"/>
            <w:noWrap/>
            <w:hideMark/>
          </w:tcPr>
          <w:p w14:paraId="7AA0CB2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w:t>
            </w:r>
          </w:p>
          <w:p w14:paraId="059F704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b/>
                <w:bCs/>
                <w:color w:val="000000"/>
                <w:sz w:val="20"/>
                <w:szCs w:val="20"/>
                <w:lang w:val="en-GB"/>
              </w:rPr>
              <w:t>Outcome</w:t>
            </w:r>
          </w:p>
        </w:tc>
        <w:tc>
          <w:tcPr>
            <w:tcW w:w="2835" w:type="dxa"/>
            <w:noWrap/>
            <w:vAlign w:val="center"/>
            <w:hideMark/>
          </w:tcPr>
          <w:p w14:paraId="50A392EF" w14:textId="77777777" w:rsidR="000D1936" w:rsidRPr="00703410" w:rsidRDefault="000D1936" w:rsidP="000D1936">
            <w:pPr>
              <w:jc w:val="cente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Study arm</w:t>
            </w:r>
          </w:p>
        </w:tc>
        <w:tc>
          <w:tcPr>
            <w:tcW w:w="2191" w:type="dxa"/>
            <w:gridSpan w:val="2"/>
            <w:noWrap/>
            <w:vAlign w:val="center"/>
            <w:hideMark/>
          </w:tcPr>
          <w:p w14:paraId="2E48C2AD" w14:textId="77777777" w:rsidR="000D1936" w:rsidRPr="00703410" w:rsidRDefault="000D1936" w:rsidP="000D1936">
            <w:pPr>
              <w:jc w:val="cente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Baseline</w:t>
            </w:r>
          </w:p>
        </w:tc>
        <w:tc>
          <w:tcPr>
            <w:tcW w:w="2009" w:type="dxa"/>
            <w:gridSpan w:val="2"/>
            <w:noWrap/>
            <w:vAlign w:val="center"/>
            <w:hideMark/>
          </w:tcPr>
          <w:p w14:paraId="3861373F" w14:textId="77777777" w:rsidR="000D1936" w:rsidRPr="00703410" w:rsidRDefault="000D1936" w:rsidP="000D1936">
            <w:pPr>
              <w:jc w:val="cente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Endline</w:t>
            </w:r>
          </w:p>
        </w:tc>
        <w:tc>
          <w:tcPr>
            <w:tcW w:w="2003" w:type="dxa"/>
            <w:vAlign w:val="center"/>
            <w:hideMark/>
          </w:tcPr>
          <w:p w14:paraId="049141E9" w14:textId="77777777" w:rsidR="000D1936" w:rsidRPr="00703410" w:rsidRDefault="000D1936" w:rsidP="000D1936">
            <w:pPr>
              <w:jc w:val="cente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Effect of intervention</w:t>
            </w:r>
            <w:r w:rsidRPr="00703410">
              <w:rPr>
                <w:rFonts w:ascii="Times New Roman" w:eastAsia="Times New Roman" w:hAnsi="Times New Roman"/>
                <w:b/>
                <w:bCs/>
                <w:color w:val="000000"/>
                <w:sz w:val="20"/>
                <w:szCs w:val="20"/>
                <w:lang w:val="en-GB"/>
              </w:rPr>
              <w:br/>
              <w:t xml:space="preserve"> (95% CI)</w:t>
            </w:r>
          </w:p>
        </w:tc>
        <w:tc>
          <w:tcPr>
            <w:tcW w:w="949" w:type="dxa"/>
            <w:noWrap/>
            <w:vAlign w:val="center"/>
            <w:hideMark/>
          </w:tcPr>
          <w:p w14:paraId="539A28D6" w14:textId="77777777" w:rsidR="000D1936" w:rsidRPr="00703410" w:rsidRDefault="000D1936" w:rsidP="000D1936">
            <w:pPr>
              <w:jc w:val="cente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p-value</w:t>
            </w:r>
          </w:p>
        </w:tc>
      </w:tr>
      <w:tr w:rsidR="000D1936" w:rsidRPr="00703410" w14:paraId="6C1CA90C" w14:textId="77777777" w:rsidTr="00413C17">
        <w:trPr>
          <w:trHeight w:val="315"/>
        </w:trPr>
        <w:tc>
          <w:tcPr>
            <w:tcW w:w="4390" w:type="dxa"/>
            <w:noWrap/>
            <w:hideMark/>
          </w:tcPr>
          <w:p w14:paraId="7396EDE4" w14:textId="77777777" w:rsidR="000D1936" w:rsidRPr="00703410" w:rsidRDefault="000D1936" w:rsidP="000D1936">
            <w:pPr>
              <w:rPr>
                <w:rFonts w:ascii="Times New Roman" w:eastAsia="Times New Roman" w:hAnsi="Times New Roman"/>
                <w:b/>
                <w:bCs/>
                <w:i/>
                <w:iCs/>
                <w:color w:val="000000"/>
                <w:sz w:val="20"/>
                <w:szCs w:val="20"/>
                <w:u w:val="single"/>
                <w:lang w:val="en-GB"/>
              </w:rPr>
            </w:pPr>
          </w:p>
        </w:tc>
        <w:tc>
          <w:tcPr>
            <w:tcW w:w="2835" w:type="dxa"/>
            <w:noWrap/>
            <w:hideMark/>
          </w:tcPr>
          <w:p w14:paraId="003129B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w:t>
            </w:r>
          </w:p>
        </w:tc>
        <w:tc>
          <w:tcPr>
            <w:tcW w:w="1101" w:type="dxa"/>
            <w:noWrap/>
            <w:hideMark/>
          </w:tcPr>
          <w:p w14:paraId="791AC5F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w:t>
            </w:r>
          </w:p>
        </w:tc>
        <w:tc>
          <w:tcPr>
            <w:tcW w:w="1090" w:type="dxa"/>
            <w:hideMark/>
          </w:tcPr>
          <w:p w14:paraId="1329AF8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w:t>
            </w:r>
          </w:p>
        </w:tc>
        <w:tc>
          <w:tcPr>
            <w:tcW w:w="1134" w:type="dxa"/>
            <w:noWrap/>
            <w:hideMark/>
          </w:tcPr>
          <w:p w14:paraId="413FE6F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n</w:t>
            </w:r>
          </w:p>
        </w:tc>
        <w:tc>
          <w:tcPr>
            <w:tcW w:w="875" w:type="dxa"/>
            <w:hideMark/>
          </w:tcPr>
          <w:p w14:paraId="4B8CADE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w:t>
            </w:r>
          </w:p>
        </w:tc>
        <w:tc>
          <w:tcPr>
            <w:tcW w:w="2003" w:type="dxa"/>
            <w:hideMark/>
          </w:tcPr>
          <w:p w14:paraId="6EF77F4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w:t>
            </w:r>
          </w:p>
        </w:tc>
        <w:tc>
          <w:tcPr>
            <w:tcW w:w="949" w:type="dxa"/>
            <w:noWrap/>
            <w:hideMark/>
          </w:tcPr>
          <w:p w14:paraId="27D9DDB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 </w:t>
            </w:r>
          </w:p>
        </w:tc>
      </w:tr>
      <w:tr w:rsidR="000D1936" w:rsidRPr="00703410" w14:paraId="7F1C951A" w14:textId="77777777" w:rsidTr="00413C17">
        <w:trPr>
          <w:trHeight w:val="296"/>
        </w:trPr>
        <w:tc>
          <w:tcPr>
            <w:tcW w:w="4390" w:type="dxa"/>
            <w:vMerge w:val="restart"/>
            <w:hideMark/>
          </w:tcPr>
          <w:p w14:paraId="228E2833" w14:textId="77777777" w:rsidR="000D1936" w:rsidRPr="00703410" w:rsidRDefault="000D1936" w:rsidP="000D1936">
            <w:pP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 xml:space="preserve">Knows when to wash hands*  </w:t>
            </w:r>
          </w:p>
        </w:tc>
        <w:tc>
          <w:tcPr>
            <w:tcW w:w="2835" w:type="dxa"/>
            <w:noWrap/>
            <w:hideMark/>
          </w:tcPr>
          <w:p w14:paraId="42A8E34D"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6424D25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62</w:t>
            </w:r>
          </w:p>
        </w:tc>
        <w:tc>
          <w:tcPr>
            <w:tcW w:w="1090" w:type="dxa"/>
            <w:noWrap/>
            <w:hideMark/>
          </w:tcPr>
          <w:p w14:paraId="73A65DD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79.5</w:t>
            </w:r>
          </w:p>
        </w:tc>
        <w:tc>
          <w:tcPr>
            <w:tcW w:w="1134" w:type="dxa"/>
            <w:noWrap/>
            <w:hideMark/>
          </w:tcPr>
          <w:p w14:paraId="506B2C8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78</w:t>
            </w:r>
          </w:p>
        </w:tc>
        <w:tc>
          <w:tcPr>
            <w:tcW w:w="875" w:type="dxa"/>
            <w:noWrap/>
            <w:hideMark/>
          </w:tcPr>
          <w:p w14:paraId="3A989AC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96.3</w:t>
            </w:r>
          </w:p>
        </w:tc>
        <w:tc>
          <w:tcPr>
            <w:tcW w:w="2003" w:type="dxa"/>
            <w:noWrap/>
            <w:hideMark/>
          </w:tcPr>
          <w:p w14:paraId="0B7591D1"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hideMark/>
          </w:tcPr>
          <w:p w14:paraId="3867BF24"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1E431E1D" w14:textId="77777777" w:rsidTr="00413C17">
        <w:trPr>
          <w:trHeight w:val="296"/>
        </w:trPr>
        <w:tc>
          <w:tcPr>
            <w:tcW w:w="4390" w:type="dxa"/>
            <w:vMerge/>
            <w:hideMark/>
          </w:tcPr>
          <w:p w14:paraId="0690FC29"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03267229"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74F64A6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99</w:t>
            </w:r>
          </w:p>
        </w:tc>
        <w:tc>
          <w:tcPr>
            <w:tcW w:w="1090" w:type="dxa"/>
            <w:noWrap/>
            <w:hideMark/>
          </w:tcPr>
          <w:p w14:paraId="27909A5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97.6</w:t>
            </w:r>
          </w:p>
        </w:tc>
        <w:tc>
          <w:tcPr>
            <w:tcW w:w="1134" w:type="dxa"/>
            <w:noWrap/>
            <w:hideMark/>
          </w:tcPr>
          <w:p w14:paraId="717E25C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w:t>
            </w:r>
          </w:p>
        </w:tc>
        <w:tc>
          <w:tcPr>
            <w:tcW w:w="875" w:type="dxa"/>
            <w:noWrap/>
            <w:hideMark/>
          </w:tcPr>
          <w:p w14:paraId="0F7BBD7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w:t>
            </w:r>
          </w:p>
        </w:tc>
        <w:tc>
          <w:tcPr>
            <w:tcW w:w="2003" w:type="dxa"/>
            <w:noWrap/>
            <w:hideMark/>
          </w:tcPr>
          <w:p w14:paraId="191FB85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0.92 (0.70, 1.22)</w:t>
            </w:r>
          </w:p>
        </w:tc>
        <w:tc>
          <w:tcPr>
            <w:tcW w:w="949" w:type="dxa"/>
            <w:noWrap/>
            <w:hideMark/>
          </w:tcPr>
          <w:p w14:paraId="70EF0FE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0.57</w:t>
            </w:r>
          </w:p>
        </w:tc>
      </w:tr>
      <w:tr w:rsidR="000D1936" w:rsidRPr="00703410" w14:paraId="211EC18A" w14:textId="77777777" w:rsidTr="00413C17">
        <w:trPr>
          <w:trHeight w:val="296"/>
        </w:trPr>
        <w:tc>
          <w:tcPr>
            <w:tcW w:w="4390" w:type="dxa"/>
            <w:vMerge/>
            <w:hideMark/>
          </w:tcPr>
          <w:p w14:paraId="0FE713BB"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2EECB491"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49D7EB0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296</w:t>
            </w:r>
          </w:p>
        </w:tc>
        <w:tc>
          <w:tcPr>
            <w:tcW w:w="1090" w:type="dxa"/>
            <w:noWrap/>
            <w:hideMark/>
          </w:tcPr>
          <w:p w14:paraId="7B6048E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85.6</w:t>
            </w:r>
          </w:p>
        </w:tc>
        <w:tc>
          <w:tcPr>
            <w:tcW w:w="1134" w:type="dxa"/>
            <w:noWrap/>
            <w:hideMark/>
          </w:tcPr>
          <w:p w14:paraId="37D9AC3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290</w:t>
            </w:r>
          </w:p>
        </w:tc>
        <w:tc>
          <w:tcPr>
            <w:tcW w:w="875" w:type="dxa"/>
            <w:noWrap/>
            <w:hideMark/>
          </w:tcPr>
          <w:p w14:paraId="34AFD1C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96.4</w:t>
            </w:r>
          </w:p>
        </w:tc>
        <w:tc>
          <w:tcPr>
            <w:tcW w:w="2003" w:type="dxa"/>
            <w:noWrap/>
            <w:hideMark/>
          </w:tcPr>
          <w:p w14:paraId="580EBFE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0.99 (0.80, 1.22)</w:t>
            </w:r>
          </w:p>
        </w:tc>
        <w:tc>
          <w:tcPr>
            <w:tcW w:w="949" w:type="dxa"/>
            <w:noWrap/>
            <w:hideMark/>
          </w:tcPr>
          <w:p w14:paraId="48E555F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0.90</w:t>
            </w:r>
          </w:p>
        </w:tc>
      </w:tr>
      <w:tr w:rsidR="000D1936" w:rsidRPr="00703410" w14:paraId="4D19A060" w14:textId="77777777" w:rsidTr="00413C17">
        <w:trPr>
          <w:trHeight w:val="296"/>
        </w:trPr>
        <w:tc>
          <w:tcPr>
            <w:tcW w:w="4390" w:type="dxa"/>
            <w:vMerge/>
            <w:hideMark/>
          </w:tcPr>
          <w:p w14:paraId="33F38D72"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21861EBD"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315607B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159</w:t>
            </w:r>
          </w:p>
        </w:tc>
        <w:tc>
          <w:tcPr>
            <w:tcW w:w="1090" w:type="dxa"/>
            <w:noWrap/>
            <w:hideMark/>
          </w:tcPr>
          <w:p w14:paraId="4C729CC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77.6</w:t>
            </w:r>
          </w:p>
        </w:tc>
        <w:tc>
          <w:tcPr>
            <w:tcW w:w="1134" w:type="dxa"/>
            <w:noWrap/>
            <w:hideMark/>
          </w:tcPr>
          <w:p w14:paraId="63F6031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169</w:t>
            </w:r>
          </w:p>
        </w:tc>
        <w:tc>
          <w:tcPr>
            <w:tcW w:w="875" w:type="dxa"/>
            <w:noWrap/>
            <w:hideMark/>
          </w:tcPr>
          <w:p w14:paraId="6FE27AE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93.9</w:t>
            </w:r>
          </w:p>
        </w:tc>
        <w:tc>
          <w:tcPr>
            <w:tcW w:w="2003" w:type="dxa"/>
            <w:noWrap/>
            <w:hideMark/>
          </w:tcPr>
          <w:p w14:paraId="5E91C41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1.05 (0.82, 1.36)</w:t>
            </w:r>
          </w:p>
        </w:tc>
        <w:tc>
          <w:tcPr>
            <w:tcW w:w="949" w:type="dxa"/>
            <w:noWrap/>
            <w:hideMark/>
          </w:tcPr>
          <w:p w14:paraId="191B730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0.68</w:t>
            </w:r>
          </w:p>
        </w:tc>
      </w:tr>
      <w:tr w:rsidR="000D1936" w:rsidRPr="00703410" w14:paraId="0A3A7749" w14:textId="77777777" w:rsidTr="00413C17">
        <w:trPr>
          <w:trHeight w:val="296"/>
        </w:trPr>
        <w:tc>
          <w:tcPr>
            <w:tcW w:w="4390" w:type="dxa"/>
            <w:vMerge w:val="restart"/>
            <w:hideMark/>
          </w:tcPr>
          <w:p w14:paraId="6B2A56DE" w14:textId="77777777" w:rsidR="000D1936" w:rsidRPr="00703410" w:rsidRDefault="000D1936" w:rsidP="000D1936">
            <w:pP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 xml:space="preserve">Knows how long to wash hands*  </w:t>
            </w:r>
          </w:p>
        </w:tc>
        <w:tc>
          <w:tcPr>
            <w:tcW w:w="2835" w:type="dxa"/>
            <w:noWrap/>
            <w:hideMark/>
          </w:tcPr>
          <w:p w14:paraId="5253743D"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669F301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26</w:t>
            </w:r>
          </w:p>
        </w:tc>
        <w:tc>
          <w:tcPr>
            <w:tcW w:w="1090" w:type="dxa"/>
            <w:noWrap/>
            <w:hideMark/>
          </w:tcPr>
          <w:p w14:paraId="0404935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33.3</w:t>
            </w:r>
          </w:p>
        </w:tc>
        <w:tc>
          <w:tcPr>
            <w:tcW w:w="1134" w:type="dxa"/>
            <w:noWrap/>
            <w:hideMark/>
          </w:tcPr>
          <w:p w14:paraId="3E96025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46</w:t>
            </w:r>
          </w:p>
        </w:tc>
        <w:tc>
          <w:tcPr>
            <w:tcW w:w="875" w:type="dxa"/>
            <w:noWrap/>
            <w:hideMark/>
          </w:tcPr>
          <w:p w14:paraId="1BE3CBB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56.8</w:t>
            </w:r>
          </w:p>
        </w:tc>
        <w:tc>
          <w:tcPr>
            <w:tcW w:w="2003" w:type="dxa"/>
            <w:noWrap/>
            <w:hideMark/>
          </w:tcPr>
          <w:p w14:paraId="0D0B3A13"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hideMark/>
          </w:tcPr>
          <w:p w14:paraId="02BF916B"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1E48927F" w14:textId="77777777" w:rsidTr="00413C17">
        <w:trPr>
          <w:trHeight w:val="296"/>
        </w:trPr>
        <w:tc>
          <w:tcPr>
            <w:tcW w:w="4390" w:type="dxa"/>
            <w:vMerge/>
            <w:hideMark/>
          </w:tcPr>
          <w:p w14:paraId="7FFEF4F3"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7307FF6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14DE347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46</w:t>
            </w:r>
          </w:p>
        </w:tc>
        <w:tc>
          <w:tcPr>
            <w:tcW w:w="1090" w:type="dxa"/>
            <w:noWrap/>
            <w:hideMark/>
          </w:tcPr>
          <w:p w14:paraId="2B90750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40.7</w:t>
            </w:r>
          </w:p>
        </w:tc>
        <w:tc>
          <w:tcPr>
            <w:tcW w:w="1134" w:type="dxa"/>
            <w:noWrap/>
            <w:hideMark/>
          </w:tcPr>
          <w:p w14:paraId="5FE7652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83</w:t>
            </w:r>
          </w:p>
        </w:tc>
        <w:tc>
          <w:tcPr>
            <w:tcW w:w="875" w:type="dxa"/>
            <w:noWrap/>
            <w:hideMark/>
          </w:tcPr>
          <w:p w14:paraId="4B20D63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83.8</w:t>
            </w:r>
          </w:p>
        </w:tc>
        <w:tc>
          <w:tcPr>
            <w:tcW w:w="2003" w:type="dxa"/>
            <w:noWrap/>
            <w:hideMark/>
          </w:tcPr>
          <w:p w14:paraId="45C80E7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1.13 (0.63, 2.04)</w:t>
            </w:r>
          </w:p>
        </w:tc>
        <w:tc>
          <w:tcPr>
            <w:tcW w:w="949" w:type="dxa"/>
            <w:noWrap/>
            <w:hideMark/>
          </w:tcPr>
          <w:p w14:paraId="26E0EF4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0.68</w:t>
            </w:r>
          </w:p>
        </w:tc>
      </w:tr>
      <w:tr w:rsidR="000D1936" w:rsidRPr="00703410" w14:paraId="51DD3C92" w14:textId="77777777" w:rsidTr="00413C17">
        <w:trPr>
          <w:trHeight w:val="296"/>
        </w:trPr>
        <w:tc>
          <w:tcPr>
            <w:tcW w:w="4390" w:type="dxa"/>
            <w:vMerge/>
            <w:hideMark/>
          </w:tcPr>
          <w:p w14:paraId="6128D6D8"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76C70BF6"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4D22C0F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86</w:t>
            </w:r>
          </w:p>
        </w:tc>
        <w:tc>
          <w:tcPr>
            <w:tcW w:w="1090" w:type="dxa"/>
            <w:noWrap/>
            <w:hideMark/>
          </w:tcPr>
          <w:p w14:paraId="4952CE6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24.9</w:t>
            </w:r>
          </w:p>
        </w:tc>
        <w:tc>
          <w:tcPr>
            <w:tcW w:w="1134" w:type="dxa"/>
            <w:noWrap/>
            <w:hideMark/>
          </w:tcPr>
          <w:p w14:paraId="08C42D9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135</w:t>
            </w:r>
          </w:p>
        </w:tc>
        <w:tc>
          <w:tcPr>
            <w:tcW w:w="875" w:type="dxa"/>
            <w:noWrap/>
            <w:hideMark/>
          </w:tcPr>
          <w:p w14:paraId="6916B9B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44.9</w:t>
            </w:r>
          </w:p>
        </w:tc>
        <w:tc>
          <w:tcPr>
            <w:tcW w:w="2003" w:type="dxa"/>
            <w:noWrap/>
            <w:hideMark/>
          </w:tcPr>
          <w:p w14:paraId="27DFD84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1.17 (0.71, 1.92)</w:t>
            </w:r>
          </w:p>
        </w:tc>
        <w:tc>
          <w:tcPr>
            <w:tcW w:w="949" w:type="dxa"/>
            <w:noWrap/>
            <w:hideMark/>
          </w:tcPr>
          <w:p w14:paraId="517A09F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0.53</w:t>
            </w:r>
          </w:p>
        </w:tc>
      </w:tr>
      <w:tr w:rsidR="000D1936" w:rsidRPr="00703410" w14:paraId="3B5540DD" w14:textId="77777777" w:rsidTr="00413C17">
        <w:trPr>
          <w:trHeight w:val="296"/>
        </w:trPr>
        <w:tc>
          <w:tcPr>
            <w:tcW w:w="4390" w:type="dxa"/>
            <w:vMerge/>
            <w:hideMark/>
          </w:tcPr>
          <w:p w14:paraId="2F697FD6"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7D5A0390"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0147AED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73</w:t>
            </w:r>
          </w:p>
        </w:tc>
        <w:tc>
          <w:tcPr>
            <w:tcW w:w="1090" w:type="dxa"/>
            <w:noWrap/>
            <w:hideMark/>
          </w:tcPr>
          <w:p w14:paraId="360A330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35.6</w:t>
            </w:r>
          </w:p>
        </w:tc>
        <w:tc>
          <w:tcPr>
            <w:tcW w:w="1134" w:type="dxa"/>
            <w:noWrap/>
            <w:hideMark/>
          </w:tcPr>
          <w:p w14:paraId="4053BE9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111</w:t>
            </w:r>
          </w:p>
        </w:tc>
        <w:tc>
          <w:tcPr>
            <w:tcW w:w="875" w:type="dxa"/>
            <w:noWrap/>
            <w:hideMark/>
          </w:tcPr>
          <w:p w14:paraId="67C2F37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61.7</w:t>
            </w:r>
          </w:p>
        </w:tc>
        <w:tc>
          <w:tcPr>
            <w:tcW w:w="2003" w:type="dxa"/>
            <w:noWrap/>
            <w:hideMark/>
          </w:tcPr>
          <w:p w14:paraId="3D02921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1.06 (0.19, 5.84)</w:t>
            </w:r>
          </w:p>
        </w:tc>
        <w:tc>
          <w:tcPr>
            <w:tcW w:w="949" w:type="dxa"/>
            <w:noWrap/>
            <w:hideMark/>
          </w:tcPr>
          <w:p w14:paraId="26AC4EB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0.95</w:t>
            </w:r>
          </w:p>
        </w:tc>
      </w:tr>
      <w:tr w:rsidR="000D1936" w:rsidRPr="00703410" w14:paraId="33BB5CB8" w14:textId="77777777" w:rsidTr="00413C17">
        <w:trPr>
          <w:trHeight w:val="296"/>
        </w:trPr>
        <w:tc>
          <w:tcPr>
            <w:tcW w:w="4390" w:type="dxa"/>
            <w:vMerge w:val="restart"/>
            <w:hideMark/>
          </w:tcPr>
          <w:p w14:paraId="50A62B76" w14:textId="77777777" w:rsidR="000D1936" w:rsidRPr="00703410" w:rsidRDefault="000D1936" w:rsidP="000D1936">
            <w:pP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 xml:space="preserve">Knows how to prevent infection by washing hands*  </w:t>
            </w:r>
          </w:p>
        </w:tc>
        <w:tc>
          <w:tcPr>
            <w:tcW w:w="2835" w:type="dxa"/>
            <w:noWrap/>
            <w:hideMark/>
          </w:tcPr>
          <w:p w14:paraId="11DE2B2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132A567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75</w:t>
            </w:r>
          </w:p>
        </w:tc>
        <w:tc>
          <w:tcPr>
            <w:tcW w:w="1090" w:type="dxa"/>
            <w:noWrap/>
            <w:hideMark/>
          </w:tcPr>
          <w:p w14:paraId="5A4461F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96.2</w:t>
            </w:r>
          </w:p>
        </w:tc>
        <w:tc>
          <w:tcPr>
            <w:tcW w:w="1134" w:type="dxa"/>
            <w:noWrap/>
            <w:hideMark/>
          </w:tcPr>
          <w:p w14:paraId="0C6ED37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77</w:t>
            </w:r>
          </w:p>
        </w:tc>
        <w:tc>
          <w:tcPr>
            <w:tcW w:w="875" w:type="dxa"/>
            <w:noWrap/>
            <w:hideMark/>
          </w:tcPr>
          <w:p w14:paraId="12B33F7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95.1</w:t>
            </w:r>
          </w:p>
        </w:tc>
        <w:tc>
          <w:tcPr>
            <w:tcW w:w="2003" w:type="dxa"/>
            <w:noWrap/>
          </w:tcPr>
          <w:p w14:paraId="0195A945"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658B8006"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3B83A7A3" w14:textId="77777777" w:rsidTr="00413C17">
        <w:trPr>
          <w:trHeight w:val="296"/>
        </w:trPr>
        <w:tc>
          <w:tcPr>
            <w:tcW w:w="4390" w:type="dxa"/>
            <w:vMerge/>
            <w:hideMark/>
          </w:tcPr>
          <w:p w14:paraId="35E0CB6C"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0BE8BA24"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7A39AAA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109</w:t>
            </w:r>
          </w:p>
        </w:tc>
        <w:tc>
          <w:tcPr>
            <w:tcW w:w="1090" w:type="dxa"/>
            <w:noWrap/>
            <w:hideMark/>
          </w:tcPr>
          <w:p w14:paraId="1153BB2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96.5</w:t>
            </w:r>
          </w:p>
        </w:tc>
        <w:tc>
          <w:tcPr>
            <w:tcW w:w="1134" w:type="dxa"/>
            <w:noWrap/>
            <w:hideMark/>
          </w:tcPr>
          <w:p w14:paraId="543EB65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w:t>
            </w:r>
          </w:p>
        </w:tc>
        <w:tc>
          <w:tcPr>
            <w:tcW w:w="875" w:type="dxa"/>
            <w:noWrap/>
            <w:hideMark/>
          </w:tcPr>
          <w:p w14:paraId="04E5B07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w:t>
            </w:r>
          </w:p>
        </w:tc>
        <w:tc>
          <w:tcPr>
            <w:tcW w:w="2003" w:type="dxa"/>
            <w:noWrap/>
            <w:hideMark/>
          </w:tcPr>
          <w:p w14:paraId="7AAEEFE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1.06 (1.00, 1.12)</w:t>
            </w:r>
          </w:p>
        </w:tc>
        <w:tc>
          <w:tcPr>
            <w:tcW w:w="949" w:type="dxa"/>
            <w:noWrap/>
            <w:hideMark/>
          </w:tcPr>
          <w:p w14:paraId="2435B59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0.07</w:t>
            </w:r>
          </w:p>
        </w:tc>
      </w:tr>
      <w:tr w:rsidR="000D1936" w:rsidRPr="00703410" w14:paraId="74275779" w14:textId="77777777" w:rsidTr="00413C17">
        <w:trPr>
          <w:trHeight w:val="296"/>
        </w:trPr>
        <w:tc>
          <w:tcPr>
            <w:tcW w:w="4390" w:type="dxa"/>
            <w:vMerge/>
            <w:hideMark/>
          </w:tcPr>
          <w:p w14:paraId="44C2ECE2"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05067DAF"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6510656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316</w:t>
            </w:r>
          </w:p>
        </w:tc>
        <w:tc>
          <w:tcPr>
            <w:tcW w:w="1090" w:type="dxa"/>
            <w:noWrap/>
            <w:hideMark/>
          </w:tcPr>
          <w:p w14:paraId="410F47E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91.3</w:t>
            </w:r>
          </w:p>
        </w:tc>
        <w:tc>
          <w:tcPr>
            <w:tcW w:w="1134" w:type="dxa"/>
            <w:noWrap/>
            <w:hideMark/>
          </w:tcPr>
          <w:p w14:paraId="024581A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285</w:t>
            </w:r>
          </w:p>
        </w:tc>
        <w:tc>
          <w:tcPr>
            <w:tcW w:w="875" w:type="dxa"/>
            <w:noWrap/>
            <w:hideMark/>
          </w:tcPr>
          <w:p w14:paraId="3F8C4B6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94.7</w:t>
            </w:r>
          </w:p>
        </w:tc>
        <w:tc>
          <w:tcPr>
            <w:tcW w:w="2003" w:type="dxa"/>
            <w:noWrap/>
            <w:hideMark/>
          </w:tcPr>
          <w:p w14:paraId="043640F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1.10 (1.04, 1.15)</w:t>
            </w:r>
          </w:p>
        </w:tc>
        <w:tc>
          <w:tcPr>
            <w:tcW w:w="949" w:type="dxa"/>
            <w:noWrap/>
            <w:hideMark/>
          </w:tcPr>
          <w:p w14:paraId="3066D5D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p &lt; 0.01</w:t>
            </w:r>
          </w:p>
        </w:tc>
      </w:tr>
      <w:tr w:rsidR="000D1936" w:rsidRPr="00703410" w14:paraId="79BC46D7" w14:textId="77777777" w:rsidTr="00413C17">
        <w:trPr>
          <w:trHeight w:val="296"/>
        </w:trPr>
        <w:tc>
          <w:tcPr>
            <w:tcW w:w="4390" w:type="dxa"/>
            <w:vMerge/>
            <w:hideMark/>
          </w:tcPr>
          <w:p w14:paraId="2453B525"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3A590D6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056414C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200</w:t>
            </w:r>
          </w:p>
        </w:tc>
        <w:tc>
          <w:tcPr>
            <w:tcW w:w="1090" w:type="dxa"/>
            <w:noWrap/>
            <w:hideMark/>
          </w:tcPr>
          <w:p w14:paraId="6B7D6FB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97.6</w:t>
            </w:r>
          </w:p>
        </w:tc>
        <w:tc>
          <w:tcPr>
            <w:tcW w:w="1134" w:type="dxa"/>
            <w:noWrap/>
            <w:hideMark/>
          </w:tcPr>
          <w:p w14:paraId="463337B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174</w:t>
            </w:r>
          </w:p>
        </w:tc>
        <w:tc>
          <w:tcPr>
            <w:tcW w:w="875" w:type="dxa"/>
            <w:noWrap/>
            <w:hideMark/>
          </w:tcPr>
          <w:p w14:paraId="35EC38F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96.7</w:t>
            </w:r>
          </w:p>
        </w:tc>
        <w:tc>
          <w:tcPr>
            <w:tcW w:w="2003" w:type="dxa"/>
            <w:noWrap/>
            <w:hideMark/>
          </w:tcPr>
          <w:p w14:paraId="425280B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1.03 (0.97, 1.09)</w:t>
            </w:r>
          </w:p>
        </w:tc>
        <w:tc>
          <w:tcPr>
            <w:tcW w:w="949" w:type="dxa"/>
            <w:noWrap/>
            <w:hideMark/>
          </w:tcPr>
          <w:p w14:paraId="722111F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0.38</w:t>
            </w:r>
          </w:p>
        </w:tc>
      </w:tr>
      <w:tr w:rsidR="000D1936" w:rsidRPr="00703410" w14:paraId="19BC3D4D" w14:textId="77777777" w:rsidTr="00413C17">
        <w:trPr>
          <w:trHeight w:val="315"/>
        </w:trPr>
        <w:tc>
          <w:tcPr>
            <w:tcW w:w="4390" w:type="dxa"/>
            <w:vMerge w:val="restart"/>
            <w:hideMark/>
          </w:tcPr>
          <w:p w14:paraId="46F692D4" w14:textId="77777777" w:rsidR="000D1936" w:rsidRPr="00703410" w:rsidRDefault="000D1936" w:rsidP="000D1936">
            <w:pP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 xml:space="preserve">Knows that germs are disease-causing organisms*  </w:t>
            </w:r>
          </w:p>
        </w:tc>
        <w:tc>
          <w:tcPr>
            <w:tcW w:w="2835" w:type="dxa"/>
            <w:noWrap/>
            <w:hideMark/>
          </w:tcPr>
          <w:p w14:paraId="7C6B9811"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46B5C83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76</w:t>
            </w:r>
          </w:p>
        </w:tc>
        <w:tc>
          <w:tcPr>
            <w:tcW w:w="1090" w:type="dxa"/>
            <w:noWrap/>
            <w:hideMark/>
          </w:tcPr>
          <w:p w14:paraId="46CE287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97.4</w:t>
            </w:r>
          </w:p>
        </w:tc>
        <w:tc>
          <w:tcPr>
            <w:tcW w:w="1134" w:type="dxa"/>
            <w:noWrap/>
            <w:hideMark/>
          </w:tcPr>
          <w:p w14:paraId="6DF3323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80</w:t>
            </w:r>
          </w:p>
        </w:tc>
        <w:tc>
          <w:tcPr>
            <w:tcW w:w="875" w:type="dxa"/>
            <w:noWrap/>
            <w:hideMark/>
          </w:tcPr>
          <w:p w14:paraId="25D9A79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98.8</w:t>
            </w:r>
          </w:p>
        </w:tc>
        <w:tc>
          <w:tcPr>
            <w:tcW w:w="2003" w:type="dxa"/>
          </w:tcPr>
          <w:p w14:paraId="2A003131"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646BE1A4"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3A64DABA" w14:textId="77777777" w:rsidTr="00413C17">
        <w:trPr>
          <w:trHeight w:val="296"/>
        </w:trPr>
        <w:tc>
          <w:tcPr>
            <w:tcW w:w="4390" w:type="dxa"/>
            <w:vMerge/>
            <w:hideMark/>
          </w:tcPr>
          <w:p w14:paraId="65887BF3"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40081655"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114D9AC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109</w:t>
            </w:r>
          </w:p>
        </w:tc>
        <w:tc>
          <w:tcPr>
            <w:tcW w:w="1090" w:type="dxa"/>
            <w:noWrap/>
            <w:hideMark/>
          </w:tcPr>
          <w:p w14:paraId="6937FE0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96.5</w:t>
            </w:r>
          </w:p>
        </w:tc>
        <w:tc>
          <w:tcPr>
            <w:tcW w:w="1134" w:type="dxa"/>
            <w:noWrap/>
            <w:hideMark/>
          </w:tcPr>
          <w:p w14:paraId="2419AA7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99</w:t>
            </w:r>
          </w:p>
        </w:tc>
        <w:tc>
          <w:tcPr>
            <w:tcW w:w="875" w:type="dxa"/>
            <w:noWrap/>
            <w:hideMark/>
          </w:tcPr>
          <w:p w14:paraId="07AE439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100</w:t>
            </w:r>
          </w:p>
        </w:tc>
        <w:tc>
          <w:tcPr>
            <w:tcW w:w="2003" w:type="dxa"/>
            <w:noWrap/>
            <w:hideMark/>
          </w:tcPr>
          <w:p w14:paraId="4364E5C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0.98 (0.95, 1.01)</w:t>
            </w:r>
          </w:p>
        </w:tc>
        <w:tc>
          <w:tcPr>
            <w:tcW w:w="949" w:type="dxa"/>
            <w:noWrap/>
            <w:hideMark/>
          </w:tcPr>
          <w:p w14:paraId="10D0EEC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0.15</w:t>
            </w:r>
          </w:p>
        </w:tc>
      </w:tr>
      <w:tr w:rsidR="000D1936" w:rsidRPr="00703410" w14:paraId="35F790C9" w14:textId="77777777" w:rsidTr="00413C17">
        <w:trPr>
          <w:trHeight w:val="296"/>
        </w:trPr>
        <w:tc>
          <w:tcPr>
            <w:tcW w:w="4390" w:type="dxa"/>
            <w:vMerge/>
            <w:hideMark/>
          </w:tcPr>
          <w:p w14:paraId="4A27DF45"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76AD41C4"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6FC0E50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334</w:t>
            </w:r>
          </w:p>
        </w:tc>
        <w:tc>
          <w:tcPr>
            <w:tcW w:w="1090" w:type="dxa"/>
            <w:noWrap/>
            <w:hideMark/>
          </w:tcPr>
          <w:p w14:paraId="561F1BE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96.5</w:t>
            </w:r>
          </w:p>
        </w:tc>
        <w:tc>
          <w:tcPr>
            <w:tcW w:w="1134" w:type="dxa"/>
            <w:noWrap/>
            <w:hideMark/>
          </w:tcPr>
          <w:p w14:paraId="027D549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296</w:t>
            </w:r>
          </w:p>
        </w:tc>
        <w:tc>
          <w:tcPr>
            <w:tcW w:w="875" w:type="dxa"/>
            <w:noWrap/>
            <w:hideMark/>
          </w:tcPr>
          <w:p w14:paraId="1D22F42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98.3</w:t>
            </w:r>
          </w:p>
        </w:tc>
        <w:tc>
          <w:tcPr>
            <w:tcW w:w="2003" w:type="dxa"/>
            <w:noWrap/>
            <w:hideMark/>
          </w:tcPr>
          <w:p w14:paraId="60FC769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0.99 (0.95, 1.03)</w:t>
            </w:r>
          </w:p>
        </w:tc>
        <w:tc>
          <w:tcPr>
            <w:tcW w:w="949" w:type="dxa"/>
            <w:noWrap/>
            <w:hideMark/>
          </w:tcPr>
          <w:p w14:paraId="505DB50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0.66</w:t>
            </w:r>
          </w:p>
        </w:tc>
      </w:tr>
      <w:tr w:rsidR="000D1936" w:rsidRPr="00703410" w14:paraId="238D8F57" w14:textId="77777777" w:rsidTr="00413C17">
        <w:trPr>
          <w:trHeight w:val="296"/>
        </w:trPr>
        <w:tc>
          <w:tcPr>
            <w:tcW w:w="4390" w:type="dxa"/>
            <w:vMerge/>
            <w:hideMark/>
          </w:tcPr>
          <w:p w14:paraId="757A396C"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6CF9CC3C"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461CF82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192</w:t>
            </w:r>
          </w:p>
        </w:tc>
        <w:tc>
          <w:tcPr>
            <w:tcW w:w="1090" w:type="dxa"/>
            <w:noWrap/>
            <w:hideMark/>
          </w:tcPr>
          <w:p w14:paraId="6067FE3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93.7</w:t>
            </w:r>
          </w:p>
        </w:tc>
        <w:tc>
          <w:tcPr>
            <w:tcW w:w="1134" w:type="dxa"/>
            <w:noWrap/>
            <w:hideMark/>
          </w:tcPr>
          <w:p w14:paraId="108FE02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174</w:t>
            </w:r>
          </w:p>
        </w:tc>
        <w:tc>
          <w:tcPr>
            <w:tcW w:w="875" w:type="dxa"/>
            <w:noWrap/>
            <w:hideMark/>
          </w:tcPr>
          <w:p w14:paraId="7A978BD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96.7</w:t>
            </w:r>
          </w:p>
        </w:tc>
        <w:tc>
          <w:tcPr>
            <w:tcW w:w="2003" w:type="dxa"/>
            <w:noWrap/>
            <w:hideMark/>
          </w:tcPr>
          <w:p w14:paraId="22DC961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1.02 (0.96, 1.09)</w:t>
            </w:r>
          </w:p>
        </w:tc>
        <w:tc>
          <w:tcPr>
            <w:tcW w:w="949" w:type="dxa"/>
            <w:noWrap/>
            <w:hideMark/>
          </w:tcPr>
          <w:p w14:paraId="0377BCA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0.49</w:t>
            </w:r>
          </w:p>
        </w:tc>
      </w:tr>
      <w:tr w:rsidR="000D1936" w:rsidRPr="00703410" w14:paraId="5B0AC738" w14:textId="77777777" w:rsidTr="00413C17">
        <w:trPr>
          <w:trHeight w:val="315"/>
        </w:trPr>
        <w:tc>
          <w:tcPr>
            <w:tcW w:w="4390" w:type="dxa"/>
            <w:vMerge w:val="restart"/>
            <w:hideMark/>
          </w:tcPr>
          <w:p w14:paraId="08C0BE52" w14:textId="77777777" w:rsidR="000D1936" w:rsidRPr="00703410" w:rsidRDefault="000D1936" w:rsidP="000D1936">
            <w:pP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 xml:space="preserve">Knows where germs may be found*  </w:t>
            </w:r>
          </w:p>
        </w:tc>
        <w:tc>
          <w:tcPr>
            <w:tcW w:w="2835" w:type="dxa"/>
            <w:noWrap/>
            <w:hideMark/>
          </w:tcPr>
          <w:p w14:paraId="65520EBA"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180BE59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58</w:t>
            </w:r>
          </w:p>
        </w:tc>
        <w:tc>
          <w:tcPr>
            <w:tcW w:w="1090" w:type="dxa"/>
            <w:noWrap/>
            <w:hideMark/>
          </w:tcPr>
          <w:p w14:paraId="1B739A8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74.4</w:t>
            </w:r>
          </w:p>
        </w:tc>
        <w:tc>
          <w:tcPr>
            <w:tcW w:w="1134" w:type="dxa"/>
            <w:noWrap/>
            <w:hideMark/>
          </w:tcPr>
          <w:p w14:paraId="3CFC5AF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78</w:t>
            </w:r>
          </w:p>
        </w:tc>
        <w:tc>
          <w:tcPr>
            <w:tcW w:w="875" w:type="dxa"/>
            <w:noWrap/>
            <w:hideMark/>
          </w:tcPr>
          <w:p w14:paraId="383A0CA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96.3</w:t>
            </w:r>
          </w:p>
        </w:tc>
        <w:tc>
          <w:tcPr>
            <w:tcW w:w="2003" w:type="dxa"/>
          </w:tcPr>
          <w:p w14:paraId="2604E7A5"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25377185"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682C2F43" w14:textId="77777777" w:rsidTr="00413C17">
        <w:trPr>
          <w:trHeight w:val="296"/>
        </w:trPr>
        <w:tc>
          <w:tcPr>
            <w:tcW w:w="4390" w:type="dxa"/>
            <w:vMerge/>
            <w:hideMark/>
          </w:tcPr>
          <w:p w14:paraId="47898942"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0263819F"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3E705FA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90</w:t>
            </w:r>
          </w:p>
        </w:tc>
        <w:tc>
          <w:tcPr>
            <w:tcW w:w="1090" w:type="dxa"/>
            <w:noWrap/>
            <w:hideMark/>
          </w:tcPr>
          <w:p w14:paraId="7812F1B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79.7</w:t>
            </w:r>
          </w:p>
        </w:tc>
        <w:tc>
          <w:tcPr>
            <w:tcW w:w="1134" w:type="dxa"/>
            <w:noWrap/>
            <w:hideMark/>
          </w:tcPr>
          <w:p w14:paraId="09D0257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w:t>
            </w:r>
          </w:p>
        </w:tc>
        <w:tc>
          <w:tcPr>
            <w:tcW w:w="875" w:type="dxa"/>
            <w:noWrap/>
            <w:hideMark/>
          </w:tcPr>
          <w:p w14:paraId="113934C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w:t>
            </w:r>
          </w:p>
        </w:tc>
        <w:tc>
          <w:tcPr>
            <w:tcW w:w="2003" w:type="dxa"/>
            <w:noWrap/>
            <w:hideMark/>
          </w:tcPr>
          <w:p w14:paraId="5AAB3A4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0.83 (0.49, 1.42)</w:t>
            </w:r>
          </w:p>
        </w:tc>
        <w:tc>
          <w:tcPr>
            <w:tcW w:w="949" w:type="dxa"/>
            <w:noWrap/>
            <w:hideMark/>
          </w:tcPr>
          <w:p w14:paraId="75E8345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0.50</w:t>
            </w:r>
          </w:p>
        </w:tc>
      </w:tr>
      <w:tr w:rsidR="000D1936" w:rsidRPr="00703410" w14:paraId="0B975160" w14:textId="77777777" w:rsidTr="00413C17">
        <w:trPr>
          <w:trHeight w:val="296"/>
        </w:trPr>
        <w:tc>
          <w:tcPr>
            <w:tcW w:w="4390" w:type="dxa"/>
            <w:vMerge/>
            <w:hideMark/>
          </w:tcPr>
          <w:p w14:paraId="021E18C0"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57A83772"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6B63E50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282</w:t>
            </w:r>
          </w:p>
        </w:tc>
        <w:tc>
          <w:tcPr>
            <w:tcW w:w="1090" w:type="dxa"/>
            <w:noWrap/>
            <w:hideMark/>
          </w:tcPr>
          <w:p w14:paraId="7255715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81.5</w:t>
            </w:r>
          </w:p>
        </w:tc>
        <w:tc>
          <w:tcPr>
            <w:tcW w:w="1134" w:type="dxa"/>
            <w:noWrap/>
            <w:hideMark/>
          </w:tcPr>
          <w:p w14:paraId="52E9FAE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288</w:t>
            </w:r>
          </w:p>
        </w:tc>
        <w:tc>
          <w:tcPr>
            <w:tcW w:w="875" w:type="dxa"/>
            <w:noWrap/>
            <w:hideMark/>
          </w:tcPr>
          <w:p w14:paraId="754C850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95.7</w:t>
            </w:r>
          </w:p>
        </w:tc>
        <w:tc>
          <w:tcPr>
            <w:tcW w:w="2003" w:type="dxa"/>
            <w:noWrap/>
            <w:hideMark/>
          </w:tcPr>
          <w:p w14:paraId="139948F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0.83 (0.54, 1.27)</w:t>
            </w:r>
          </w:p>
        </w:tc>
        <w:tc>
          <w:tcPr>
            <w:tcW w:w="949" w:type="dxa"/>
            <w:noWrap/>
            <w:hideMark/>
          </w:tcPr>
          <w:p w14:paraId="7A90444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0.39</w:t>
            </w:r>
          </w:p>
        </w:tc>
      </w:tr>
      <w:tr w:rsidR="000D1936" w:rsidRPr="00703410" w14:paraId="1654F179" w14:textId="77777777" w:rsidTr="00413C17">
        <w:trPr>
          <w:trHeight w:val="296"/>
        </w:trPr>
        <w:tc>
          <w:tcPr>
            <w:tcW w:w="4390" w:type="dxa"/>
            <w:vMerge/>
            <w:hideMark/>
          </w:tcPr>
          <w:p w14:paraId="471988BF"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399FDC0E"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44C9E8A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154</w:t>
            </w:r>
          </w:p>
        </w:tc>
        <w:tc>
          <w:tcPr>
            <w:tcW w:w="1090" w:type="dxa"/>
            <w:noWrap/>
            <w:hideMark/>
          </w:tcPr>
          <w:p w14:paraId="10EFAAF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75.1</w:t>
            </w:r>
          </w:p>
        </w:tc>
        <w:tc>
          <w:tcPr>
            <w:tcW w:w="1134" w:type="dxa"/>
            <w:noWrap/>
            <w:hideMark/>
          </w:tcPr>
          <w:p w14:paraId="557E53B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165</w:t>
            </w:r>
          </w:p>
        </w:tc>
        <w:tc>
          <w:tcPr>
            <w:tcW w:w="875" w:type="dxa"/>
            <w:noWrap/>
            <w:hideMark/>
          </w:tcPr>
          <w:p w14:paraId="6A5F789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91.7</w:t>
            </w:r>
          </w:p>
        </w:tc>
        <w:tc>
          <w:tcPr>
            <w:tcW w:w="2003" w:type="dxa"/>
            <w:noWrap/>
            <w:hideMark/>
          </w:tcPr>
          <w:p w14:paraId="6BA2072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0.87 (0.58, 1.30)</w:t>
            </w:r>
          </w:p>
        </w:tc>
        <w:tc>
          <w:tcPr>
            <w:tcW w:w="949" w:type="dxa"/>
            <w:noWrap/>
            <w:hideMark/>
          </w:tcPr>
          <w:p w14:paraId="41F95C4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0.49</w:t>
            </w:r>
          </w:p>
        </w:tc>
      </w:tr>
      <w:tr w:rsidR="000D1936" w:rsidRPr="00703410" w14:paraId="029A3239" w14:textId="77777777" w:rsidTr="00413C17">
        <w:trPr>
          <w:trHeight w:val="315"/>
        </w:trPr>
        <w:tc>
          <w:tcPr>
            <w:tcW w:w="4390" w:type="dxa"/>
            <w:vMerge w:val="restart"/>
            <w:hideMark/>
          </w:tcPr>
          <w:p w14:paraId="53C069DA" w14:textId="77777777" w:rsidR="000D1936" w:rsidRPr="00703410" w:rsidRDefault="000D1936" w:rsidP="000D1936">
            <w:pPr>
              <w:rPr>
                <w:rFonts w:ascii="Times New Roman" w:eastAsia="Times New Roman" w:hAnsi="Times New Roman"/>
                <w:b/>
                <w:bCs/>
                <w:sz w:val="20"/>
                <w:szCs w:val="20"/>
                <w:lang w:val="en-GB"/>
              </w:rPr>
            </w:pPr>
            <w:r w:rsidRPr="00703410">
              <w:rPr>
                <w:rFonts w:ascii="Times New Roman" w:eastAsia="Times New Roman" w:hAnsi="Times New Roman"/>
                <w:b/>
                <w:bCs/>
                <w:sz w:val="20"/>
                <w:szCs w:val="20"/>
                <w:lang w:val="en-GB"/>
              </w:rPr>
              <w:t xml:space="preserve">Knows that germs can be removed with soap* and water  </w:t>
            </w:r>
          </w:p>
        </w:tc>
        <w:tc>
          <w:tcPr>
            <w:tcW w:w="2835" w:type="dxa"/>
            <w:noWrap/>
            <w:hideMark/>
          </w:tcPr>
          <w:p w14:paraId="17A9A132"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6199BC3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71</w:t>
            </w:r>
          </w:p>
        </w:tc>
        <w:tc>
          <w:tcPr>
            <w:tcW w:w="1090" w:type="dxa"/>
            <w:noWrap/>
            <w:hideMark/>
          </w:tcPr>
          <w:p w14:paraId="61D5E3D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91</w:t>
            </w:r>
          </w:p>
        </w:tc>
        <w:tc>
          <w:tcPr>
            <w:tcW w:w="1134" w:type="dxa"/>
            <w:noWrap/>
            <w:hideMark/>
          </w:tcPr>
          <w:p w14:paraId="65929DD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80</w:t>
            </w:r>
          </w:p>
        </w:tc>
        <w:tc>
          <w:tcPr>
            <w:tcW w:w="875" w:type="dxa"/>
            <w:noWrap/>
            <w:hideMark/>
          </w:tcPr>
          <w:p w14:paraId="44BE798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98.8</w:t>
            </w:r>
          </w:p>
        </w:tc>
        <w:tc>
          <w:tcPr>
            <w:tcW w:w="2003" w:type="dxa"/>
          </w:tcPr>
          <w:p w14:paraId="5A482460"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1CA860E7"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5C3CDB08" w14:textId="77777777" w:rsidTr="00413C17">
        <w:trPr>
          <w:trHeight w:val="296"/>
        </w:trPr>
        <w:tc>
          <w:tcPr>
            <w:tcW w:w="4390" w:type="dxa"/>
            <w:vMerge/>
            <w:hideMark/>
          </w:tcPr>
          <w:p w14:paraId="70855FF0"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47BE72F9"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704DA3E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104</w:t>
            </w:r>
          </w:p>
        </w:tc>
        <w:tc>
          <w:tcPr>
            <w:tcW w:w="1090" w:type="dxa"/>
            <w:noWrap/>
            <w:hideMark/>
          </w:tcPr>
          <w:p w14:paraId="6D94DE6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92</w:t>
            </w:r>
          </w:p>
        </w:tc>
        <w:tc>
          <w:tcPr>
            <w:tcW w:w="1134" w:type="dxa"/>
            <w:noWrap/>
            <w:hideMark/>
          </w:tcPr>
          <w:p w14:paraId="032421F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w:t>
            </w:r>
          </w:p>
        </w:tc>
        <w:tc>
          <w:tcPr>
            <w:tcW w:w="875" w:type="dxa"/>
            <w:noWrap/>
            <w:hideMark/>
          </w:tcPr>
          <w:p w14:paraId="1C376B1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w:t>
            </w:r>
          </w:p>
        </w:tc>
        <w:tc>
          <w:tcPr>
            <w:tcW w:w="2003" w:type="dxa"/>
            <w:noWrap/>
            <w:hideMark/>
          </w:tcPr>
          <w:p w14:paraId="1513A52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1.01 (0.98, 1.04)</w:t>
            </w:r>
          </w:p>
        </w:tc>
        <w:tc>
          <w:tcPr>
            <w:tcW w:w="949" w:type="dxa"/>
            <w:noWrap/>
            <w:hideMark/>
          </w:tcPr>
          <w:p w14:paraId="2DB38D3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0.48</w:t>
            </w:r>
          </w:p>
        </w:tc>
      </w:tr>
      <w:tr w:rsidR="000D1936" w:rsidRPr="00703410" w14:paraId="352449C3" w14:textId="77777777" w:rsidTr="00413C17">
        <w:trPr>
          <w:trHeight w:val="296"/>
        </w:trPr>
        <w:tc>
          <w:tcPr>
            <w:tcW w:w="4390" w:type="dxa"/>
            <w:vMerge/>
            <w:hideMark/>
          </w:tcPr>
          <w:p w14:paraId="25ABA543"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44EFCFA2"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3EFD60F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311</w:t>
            </w:r>
          </w:p>
        </w:tc>
        <w:tc>
          <w:tcPr>
            <w:tcW w:w="1090" w:type="dxa"/>
            <w:noWrap/>
            <w:hideMark/>
          </w:tcPr>
          <w:p w14:paraId="197D481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89.9</w:t>
            </w:r>
          </w:p>
        </w:tc>
        <w:tc>
          <w:tcPr>
            <w:tcW w:w="1134" w:type="dxa"/>
            <w:noWrap/>
            <w:hideMark/>
          </w:tcPr>
          <w:p w14:paraId="7643267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293</w:t>
            </w:r>
          </w:p>
        </w:tc>
        <w:tc>
          <w:tcPr>
            <w:tcW w:w="875" w:type="dxa"/>
            <w:noWrap/>
            <w:hideMark/>
          </w:tcPr>
          <w:p w14:paraId="092899F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97.3</w:t>
            </w:r>
          </w:p>
        </w:tc>
        <w:tc>
          <w:tcPr>
            <w:tcW w:w="2003" w:type="dxa"/>
            <w:noWrap/>
            <w:hideMark/>
          </w:tcPr>
          <w:p w14:paraId="75A6C19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1.06 (0.99, 1.13)</w:t>
            </w:r>
          </w:p>
        </w:tc>
        <w:tc>
          <w:tcPr>
            <w:tcW w:w="949" w:type="dxa"/>
            <w:noWrap/>
            <w:hideMark/>
          </w:tcPr>
          <w:p w14:paraId="195D8E2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0.09</w:t>
            </w:r>
          </w:p>
        </w:tc>
      </w:tr>
      <w:tr w:rsidR="000D1936" w:rsidRPr="00703410" w14:paraId="7ED9B135" w14:textId="77777777" w:rsidTr="00413C17">
        <w:trPr>
          <w:trHeight w:val="296"/>
        </w:trPr>
        <w:tc>
          <w:tcPr>
            <w:tcW w:w="4390" w:type="dxa"/>
            <w:vMerge/>
            <w:hideMark/>
          </w:tcPr>
          <w:p w14:paraId="4C2E8984"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305E7854"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333AED2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176</w:t>
            </w:r>
          </w:p>
        </w:tc>
        <w:tc>
          <w:tcPr>
            <w:tcW w:w="1090" w:type="dxa"/>
            <w:noWrap/>
            <w:hideMark/>
          </w:tcPr>
          <w:p w14:paraId="76A8EBA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85.9</w:t>
            </w:r>
          </w:p>
        </w:tc>
        <w:tc>
          <w:tcPr>
            <w:tcW w:w="1134" w:type="dxa"/>
            <w:noWrap/>
            <w:hideMark/>
          </w:tcPr>
          <w:p w14:paraId="4966250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174</w:t>
            </w:r>
          </w:p>
        </w:tc>
        <w:tc>
          <w:tcPr>
            <w:tcW w:w="875" w:type="dxa"/>
            <w:noWrap/>
            <w:hideMark/>
          </w:tcPr>
          <w:p w14:paraId="6EA6C3E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96.7</w:t>
            </w:r>
          </w:p>
        </w:tc>
        <w:tc>
          <w:tcPr>
            <w:tcW w:w="2003" w:type="dxa"/>
            <w:noWrap/>
            <w:hideMark/>
          </w:tcPr>
          <w:p w14:paraId="0EB71AC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1.13 (1.07, 1.20)</w:t>
            </w:r>
          </w:p>
        </w:tc>
        <w:tc>
          <w:tcPr>
            <w:tcW w:w="949" w:type="dxa"/>
            <w:noWrap/>
            <w:hideMark/>
          </w:tcPr>
          <w:p w14:paraId="218B7A2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p &lt; 0.01</w:t>
            </w:r>
          </w:p>
        </w:tc>
      </w:tr>
      <w:tr w:rsidR="000D1936" w:rsidRPr="00703410" w14:paraId="41658C95" w14:textId="77777777" w:rsidTr="00413C17">
        <w:trPr>
          <w:trHeight w:val="315"/>
        </w:trPr>
        <w:tc>
          <w:tcPr>
            <w:tcW w:w="4390" w:type="dxa"/>
            <w:vMerge w:val="restart"/>
            <w:hideMark/>
          </w:tcPr>
          <w:p w14:paraId="0070414F" w14:textId="77777777" w:rsidR="000D1936" w:rsidRPr="00703410" w:rsidRDefault="000D1936" w:rsidP="000D1936">
            <w:pPr>
              <w:rPr>
                <w:rFonts w:ascii="Times New Roman" w:eastAsia="Times New Roman" w:hAnsi="Times New Roman"/>
                <w:b/>
                <w:bCs/>
                <w:sz w:val="20"/>
                <w:szCs w:val="20"/>
                <w:lang w:val="en-GB"/>
              </w:rPr>
            </w:pPr>
            <w:r w:rsidRPr="00703410">
              <w:rPr>
                <w:rFonts w:ascii="Times New Roman" w:eastAsia="Times New Roman" w:hAnsi="Times New Roman"/>
                <w:b/>
                <w:bCs/>
                <w:sz w:val="20"/>
                <w:szCs w:val="20"/>
                <w:lang w:val="en-GB"/>
              </w:rPr>
              <w:t xml:space="preserve">Knows that a restroom that is not clean may contain germs*  </w:t>
            </w:r>
          </w:p>
        </w:tc>
        <w:tc>
          <w:tcPr>
            <w:tcW w:w="2835" w:type="dxa"/>
            <w:noWrap/>
            <w:hideMark/>
          </w:tcPr>
          <w:p w14:paraId="6D861B55"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4CD38F7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59</w:t>
            </w:r>
          </w:p>
        </w:tc>
        <w:tc>
          <w:tcPr>
            <w:tcW w:w="1090" w:type="dxa"/>
            <w:noWrap/>
            <w:hideMark/>
          </w:tcPr>
          <w:p w14:paraId="6B33390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75.6</w:t>
            </w:r>
          </w:p>
        </w:tc>
        <w:tc>
          <w:tcPr>
            <w:tcW w:w="1134" w:type="dxa"/>
            <w:noWrap/>
            <w:hideMark/>
          </w:tcPr>
          <w:p w14:paraId="271F538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62</w:t>
            </w:r>
          </w:p>
        </w:tc>
        <w:tc>
          <w:tcPr>
            <w:tcW w:w="875" w:type="dxa"/>
            <w:noWrap/>
            <w:hideMark/>
          </w:tcPr>
          <w:p w14:paraId="77D42C4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76.5</w:t>
            </w:r>
          </w:p>
        </w:tc>
        <w:tc>
          <w:tcPr>
            <w:tcW w:w="2003" w:type="dxa"/>
          </w:tcPr>
          <w:p w14:paraId="21B439AD"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1A156237"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6C8F22EA" w14:textId="77777777" w:rsidTr="00413C17">
        <w:trPr>
          <w:trHeight w:val="296"/>
        </w:trPr>
        <w:tc>
          <w:tcPr>
            <w:tcW w:w="4390" w:type="dxa"/>
            <w:vMerge/>
            <w:hideMark/>
          </w:tcPr>
          <w:p w14:paraId="6FCEF73C"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71EFA11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11040FE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111</w:t>
            </w:r>
          </w:p>
        </w:tc>
        <w:tc>
          <w:tcPr>
            <w:tcW w:w="1090" w:type="dxa"/>
            <w:noWrap/>
            <w:hideMark/>
          </w:tcPr>
          <w:p w14:paraId="63E3DAD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98.2</w:t>
            </w:r>
          </w:p>
        </w:tc>
        <w:tc>
          <w:tcPr>
            <w:tcW w:w="1134" w:type="dxa"/>
            <w:noWrap/>
            <w:hideMark/>
          </w:tcPr>
          <w:p w14:paraId="374EC7C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91</w:t>
            </w:r>
          </w:p>
        </w:tc>
        <w:tc>
          <w:tcPr>
            <w:tcW w:w="875" w:type="dxa"/>
            <w:noWrap/>
            <w:hideMark/>
          </w:tcPr>
          <w:p w14:paraId="645362E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91.9</w:t>
            </w:r>
          </w:p>
        </w:tc>
        <w:tc>
          <w:tcPr>
            <w:tcW w:w="2003" w:type="dxa"/>
            <w:noWrap/>
            <w:hideMark/>
          </w:tcPr>
          <w:p w14:paraId="6E052B0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0.97 (0.63, 1.50)</w:t>
            </w:r>
          </w:p>
        </w:tc>
        <w:tc>
          <w:tcPr>
            <w:tcW w:w="949" w:type="dxa"/>
            <w:noWrap/>
            <w:hideMark/>
          </w:tcPr>
          <w:p w14:paraId="57517F5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0.90</w:t>
            </w:r>
          </w:p>
        </w:tc>
      </w:tr>
      <w:tr w:rsidR="000D1936" w:rsidRPr="00703410" w14:paraId="6A96C895" w14:textId="77777777" w:rsidTr="00413C17">
        <w:trPr>
          <w:trHeight w:val="296"/>
        </w:trPr>
        <w:tc>
          <w:tcPr>
            <w:tcW w:w="4390" w:type="dxa"/>
            <w:vMerge/>
            <w:hideMark/>
          </w:tcPr>
          <w:p w14:paraId="4A3B63F1"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6375F4FB"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3F44389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211</w:t>
            </w:r>
          </w:p>
        </w:tc>
        <w:tc>
          <w:tcPr>
            <w:tcW w:w="1090" w:type="dxa"/>
            <w:noWrap/>
            <w:hideMark/>
          </w:tcPr>
          <w:p w14:paraId="373CF3C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61</w:t>
            </w:r>
          </w:p>
        </w:tc>
        <w:tc>
          <w:tcPr>
            <w:tcW w:w="1134" w:type="dxa"/>
            <w:noWrap/>
            <w:hideMark/>
          </w:tcPr>
          <w:p w14:paraId="3860956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208</w:t>
            </w:r>
          </w:p>
        </w:tc>
        <w:tc>
          <w:tcPr>
            <w:tcW w:w="875" w:type="dxa"/>
            <w:noWrap/>
            <w:hideMark/>
          </w:tcPr>
          <w:p w14:paraId="6C5032C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69.1</w:t>
            </w:r>
          </w:p>
        </w:tc>
        <w:tc>
          <w:tcPr>
            <w:tcW w:w="2003" w:type="dxa"/>
            <w:noWrap/>
            <w:hideMark/>
          </w:tcPr>
          <w:p w14:paraId="5BBA175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1.21 (0.81, 1.80)</w:t>
            </w:r>
          </w:p>
        </w:tc>
        <w:tc>
          <w:tcPr>
            <w:tcW w:w="949" w:type="dxa"/>
            <w:noWrap/>
            <w:hideMark/>
          </w:tcPr>
          <w:p w14:paraId="0D1E9DC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0.36</w:t>
            </w:r>
          </w:p>
        </w:tc>
      </w:tr>
      <w:tr w:rsidR="000D1936" w:rsidRPr="00703410" w14:paraId="1489A051" w14:textId="77777777" w:rsidTr="00413C17">
        <w:trPr>
          <w:trHeight w:val="296"/>
        </w:trPr>
        <w:tc>
          <w:tcPr>
            <w:tcW w:w="4390" w:type="dxa"/>
            <w:vMerge/>
            <w:hideMark/>
          </w:tcPr>
          <w:p w14:paraId="3599E34E"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6BB205BE"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2793452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170</w:t>
            </w:r>
          </w:p>
        </w:tc>
        <w:tc>
          <w:tcPr>
            <w:tcW w:w="1090" w:type="dxa"/>
            <w:noWrap/>
            <w:hideMark/>
          </w:tcPr>
          <w:p w14:paraId="57CFED9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82.9</w:t>
            </w:r>
          </w:p>
        </w:tc>
        <w:tc>
          <w:tcPr>
            <w:tcW w:w="1134" w:type="dxa"/>
            <w:noWrap/>
            <w:hideMark/>
          </w:tcPr>
          <w:p w14:paraId="5EDB65B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156</w:t>
            </w:r>
          </w:p>
        </w:tc>
        <w:tc>
          <w:tcPr>
            <w:tcW w:w="875" w:type="dxa"/>
            <w:noWrap/>
            <w:hideMark/>
          </w:tcPr>
          <w:p w14:paraId="21DA1AD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86.7</w:t>
            </w:r>
          </w:p>
        </w:tc>
        <w:tc>
          <w:tcPr>
            <w:tcW w:w="2003" w:type="dxa"/>
            <w:noWrap/>
            <w:hideMark/>
          </w:tcPr>
          <w:p w14:paraId="4744592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1.09 (0.75, 1.57)</w:t>
            </w:r>
          </w:p>
        </w:tc>
        <w:tc>
          <w:tcPr>
            <w:tcW w:w="949" w:type="dxa"/>
            <w:noWrap/>
            <w:hideMark/>
          </w:tcPr>
          <w:p w14:paraId="241D566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0.66</w:t>
            </w:r>
          </w:p>
        </w:tc>
      </w:tr>
      <w:tr w:rsidR="000D1936" w:rsidRPr="00703410" w14:paraId="21FE9B2B" w14:textId="77777777" w:rsidTr="00413C17">
        <w:trPr>
          <w:trHeight w:val="315"/>
        </w:trPr>
        <w:tc>
          <w:tcPr>
            <w:tcW w:w="4390" w:type="dxa"/>
            <w:vMerge w:val="restart"/>
            <w:hideMark/>
          </w:tcPr>
          <w:p w14:paraId="7ED7FB8B" w14:textId="77777777" w:rsidR="000D1936" w:rsidRPr="00703410" w:rsidRDefault="000D1936" w:rsidP="000D1936">
            <w:pP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 xml:space="preserve">Knows to wash fruits and vegetables before eating to remove germs and prevent infection*  </w:t>
            </w:r>
          </w:p>
        </w:tc>
        <w:tc>
          <w:tcPr>
            <w:tcW w:w="2835" w:type="dxa"/>
            <w:noWrap/>
            <w:hideMark/>
          </w:tcPr>
          <w:p w14:paraId="3EDA0592"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4D14987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67</w:t>
            </w:r>
          </w:p>
        </w:tc>
        <w:tc>
          <w:tcPr>
            <w:tcW w:w="1090" w:type="dxa"/>
            <w:noWrap/>
            <w:hideMark/>
          </w:tcPr>
          <w:p w14:paraId="2A29F2A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85.9</w:t>
            </w:r>
          </w:p>
        </w:tc>
        <w:tc>
          <w:tcPr>
            <w:tcW w:w="1134" w:type="dxa"/>
            <w:noWrap/>
            <w:hideMark/>
          </w:tcPr>
          <w:p w14:paraId="264FFB2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70</w:t>
            </w:r>
          </w:p>
        </w:tc>
        <w:tc>
          <w:tcPr>
            <w:tcW w:w="875" w:type="dxa"/>
            <w:noWrap/>
            <w:hideMark/>
          </w:tcPr>
          <w:p w14:paraId="6563610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86.4</w:t>
            </w:r>
          </w:p>
        </w:tc>
        <w:tc>
          <w:tcPr>
            <w:tcW w:w="2003" w:type="dxa"/>
          </w:tcPr>
          <w:p w14:paraId="308F5E62"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07249897"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5B22784F" w14:textId="77777777" w:rsidTr="00413C17">
        <w:trPr>
          <w:trHeight w:val="296"/>
        </w:trPr>
        <w:tc>
          <w:tcPr>
            <w:tcW w:w="4390" w:type="dxa"/>
            <w:vMerge/>
            <w:hideMark/>
          </w:tcPr>
          <w:p w14:paraId="3F9390F2"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1B2C62F7"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10DD696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107</w:t>
            </w:r>
          </w:p>
        </w:tc>
        <w:tc>
          <w:tcPr>
            <w:tcW w:w="1090" w:type="dxa"/>
            <w:noWrap/>
            <w:hideMark/>
          </w:tcPr>
          <w:p w14:paraId="1921A62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94.7</w:t>
            </w:r>
          </w:p>
        </w:tc>
        <w:tc>
          <w:tcPr>
            <w:tcW w:w="1134" w:type="dxa"/>
            <w:noWrap/>
            <w:hideMark/>
          </w:tcPr>
          <w:p w14:paraId="3AF00B2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92</w:t>
            </w:r>
          </w:p>
        </w:tc>
        <w:tc>
          <w:tcPr>
            <w:tcW w:w="875" w:type="dxa"/>
            <w:noWrap/>
            <w:hideMark/>
          </w:tcPr>
          <w:p w14:paraId="25E96B2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92.9</w:t>
            </w:r>
          </w:p>
        </w:tc>
        <w:tc>
          <w:tcPr>
            <w:tcW w:w="2003" w:type="dxa"/>
            <w:noWrap/>
            <w:hideMark/>
          </w:tcPr>
          <w:p w14:paraId="06BFAA2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 (0.81, 1.24)</w:t>
            </w:r>
          </w:p>
        </w:tc>
        <w:tc>
          <w:tcPr>
            <w:tcW w:w="949" w:type="dxa"/>
            <w:noWrap/>
            <w:hideMark/>
          </w:tcPr>
          <w:p w14:paraId="01EF79D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0.98</w:t>
            </w:r>
          </w:p>
        </w:tc>
      </w:tr>
      <w:tr w:rsidR="000D1936" w:rsidRPr="00703410" w14:paraId="37994388" w14:textId="77777777" w:rsidTr="00413C17">
        <w:trPr>
          <w:trHeight w:val="296"/>
        </w:trPr>
        <w:tc>
          <w:tcPr>
            <w:tcW w:w="4390" w:type="dxa"/>
            <w:vMerge/>
            <w:hideMark/>
          </w:tcPr>
          <w:p w14:paraId="546E5FEB"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29629676"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4632E96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302</w:t>
            </w:r>
          </w:p>
        </w:tc>
        <w:tc>
          <w:tcPr>
            <w:tcW w:w="1090" w:type="dxa"/>
            <w:noWrap/>
            <w:hideMark/>
          </w:tcPr>
          <w:p w14:paraId="2A3131F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87.3</w:t>
            </w:r>
          </w:p>
        </w:tc>
        <w:tc>
          <w:tcPr>
            <w:tcW w:w="1134" w:type="dxa"/>
            <w:noWrap/>
            <w:hideMark/>
          </w:tcPr>
          <w:p w14:paraId="3C57B6B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261</w:t>
            </w:r>
          </w:p>
        </w:tc>
        <w:tc>
          <w:tcPr>
            <w:tcW w:w="875" w:type="dxa"/>
            <w:noWrap/>
            <w:hideMark/>
          </w:tcPr>
          <w:p w14:paraId="0C0A45D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86.7</w:t>
            </w:r>
          </w:p>
        </w:tc>
        <w:tc>
          <w:tcPr>
            <w:tcW w:w="2003" w:type="dxa"/>
            <w:noWrap/>
            <w:hideMark/>
          </w:tcPr>
          <w:p w14:paraId="0126AA3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1.04 (0.88, 1.23)</w:t>
            </w:r>
          </w:p>
        </w:tc>
        <w:tc>
          <w:tcPr>
            <w:tcW w:w="949" w:type="dxa"/>
            <w:noWrap/>
            <w:hideMark/>
          </w:tcPr>
          <w:p w14:paraId="435BE62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0.67</w:t>
            </w:r>
          </w:p>
        </w:tc>
      </w:tr>
      <w:tr w:rsidR="000D1936" w:rsidRPr="00703410" w14:paraId="1EEDD551" w14:textId="77777777" w:rsidTr="00413C17">
        <w:trPr>
          <w:trHeight w:val="296"/>
        </w:trPr>
        <w:tc>
          <w:tcPr>
            <w:tcW w:w="4390" w:type="dxa"/>
            <w:vMerge/>
            <w:hideMark/>
          </w:tcPr>
          <w:p w14:paraId="0DC083CA"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2D8C8585"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02EB0E7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197</w:t>
            </w:r>
          </w:p>
        </w:tc>
        <w:tc>
          <w:tcPr>
            <w:tcW w:w="1090" w:type="dxa"/>
            <w:noWrap/>
            <w:hideMark/>
          </w:tcPr>
          <w:p w14:paraId="0E95D7B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96.1</w:t>
            </w:r>
          </w:p>
        </w:tc>
        <w:tc>
          <w:tcPr>
            <w:tcW w:w="1134" w:type="dxa"/>
            <w:noWrap/>
            <w:hideMark/>
          </w:tcPr>
          <w:p w14:paraId="2580AEE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165</w:t>
            </w:r>
          </w:p>
        </w:tc>
        <w:tc>
          <w:tcPr>
            <w:tcW w:w="875" w:type="dxa"/>
            <w:noWrap/>
            <w:hideMark/>
          </w:tcPr>
          <w:p w14:paraId="54C3436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91.7</w:t>
            </w:r>
          </w:p>
        </w:tc>
        <w:tc>
          <w:tcPr>
            <w:tcW w:w="2003" w:type="dxa"/>
            <w:noWrap/>
            <w:hideMark/>
          </w:tcPr>
          <w:p w14:paraId="61FD1AE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0.97 (0.81, 1.16)</w:t>
            </w:r>
          </w:p>
        </w:tc>
        <w:tc>
          <w:tcPr>
            <w:tcW w:w="949" w:type="dxa"/>
            <w:noWrap/>
            <w:hideMark/>
          </w:tcPr>
          <w:p w14:paraId="45FD3BD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0.73</w:t>
            </w:r>
          </w:p>
        </w:tc>
      </w:tr>
      <w:tr w:rsidR="000D1936" w:rsidRPr="00703410" w14:paraId="266449DC" w14:textId="77777777" w:rsidTr="00413C17">
        <w:trPr>
          <w:trHeight w:val="315"/>
        </w:trPr>
        <w:tc>
          <w:tcPr>
            <w:tcW w:w="4390" w:type="dxa"/>
            <w:vMerge w:val="restart"/>
            <w:hideMark/>
          </w:tcPr>
          <w:p w14:paraId="251D43F8" w14:textId="77777777" w:rsidR="000D1936" w:rsidRPr="00703410" w:rsidRDefault="000D1936" w:rsidP="000D1936">
            <w:pP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 xml:space="preserve">Knows how germs can be spread from person to person*  </w:t>
            </w:r>
          </w:p>
        </w:tc>
        <w:tc>
          <w:tcPr>
            <w:tcW w:w="2835" w:type="dxa"/>
            <w:noWrap/>
            <w:hideMark/>
          </w:tcPr>
          <w:p w14:paraId="6EC535C4"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1EAC94A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62</w:t>
            </w:r>
          </w:p>
        </w:tc>
        <w:tc>
          <w:tcPr>
            <w:tcW w:w="1090" w:type="dxa"/>
            <w:noWrap/>
            <w:hideMark/>
          </w:tcPr>
          <w:p w14:paraId="5DCF3BE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79.5</w:t>
            </w:r>
          </w:p>
        </w:tc>
        <w:tc>
          <w:tcPr>
            <w:tcW w:w="1134" w:type="dxa"/>
            <w:noWrap/>
            <w:hideMark/>
          </w:tcPr>
          <w:p w14:paraId="723A156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77</w:t>
            </w:r>
          </w:p>
        </w:tc>
        <w:tc>
          <w:tcPr>
            <w:tcW w:w="875" w:type="dxa"/>
            <w:noWrap/>
            <w:hideMark/>
          </w:tcPr>
          <w:p w14:paraId="3955419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95.1</w:t>
            </w:r>
          </w:p>
        </w:tc>
        <w:tc>
          <w:tcPr>
            <w:tcW w:w="2003" w:type="dxa"/>
          </w:tcPr>
          <w:p w14:paraId="16C1A728"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1E365B96"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166547E9" w14:textId="77777777" w:rsidTr="00413C17">
        <w:trPr>
          <w:trHeight w:val="296"/>
        </w:trPr>
        <w:tc>
          <w:tcPr>
            <w:tcW w:w="4390" w:type="dxa"/>
            <w:vMerge/>
            <w:hideMark/>
          </w:tcPr>
          <w:p w14:paraId="70723185"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67E2A8C9"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7D720F6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88</w:t>
            </w:r>
          </w:p>
        </w:tc>
        <w:tc>
          <w:tcPr>
            <w:tcW w:w="1090" w:type="dxa"/>
            <w:noWrap/>
            <w:hideMark/>
          </w:tcPr>
          <w:p w14:paraId="1BC5708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77.9</w:t>
            </w:r>
          </w:p>
        </w:tc>
        <w:tc>
          <w:tcPr>
            <w:tcW w:w="1134" w:type="dxa"/>
            <w:noWrap/>
            <w:hideMark/>
          </w:tcPr>
          <w:p w14:paraId="0079E46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w:t>
            </w:r>
          </w:p>
        </w:tc>
        <w:tc>
          <w:tcPr>
            <w:tcW w:w="875" w:type="dxa"/>
            <w:noWrap/>
            <w:hideMark/>
          </w:tcPr>
          <w:p w14:paraId="5F3BE73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99</w:t>
            </w:r>
          </w:p>
        </w:tc>
        <w:tc>
          <w:tcPr>
            <w:tcW w:w="2003" w:type="dxa"/>
            <w:noWrap/>
            <w:hideMark/>
          </w:tcPr>
          <w:p w14:paraId="1822BBE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1.06 (0.84, 1.33)</w:t>
            </w:r>
          </w:p>
        </w:tc>
        <w:tc>
          <w:tcPr>
            <w:tcW w:w="949" w:type="dxa"/>
            <w:noWrap/>
            <w:hideMark/>
          </w:tcPr>
          <w:p w14:paraId="078F0FF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0.65</w:t>
            </w:r>
          </w:p>
        </w:tc>
      </w:tr>
      <w:tr w:rsidR="000D1936" w:rsidRPr="00703410" w14:paraId="73E9F94B" w14:textId="77777777" w:rsidTr="00413C17">
        <w:trPr>
          <w:trHeight w:val="296"/>
        </w:trPr>
        <w:tc>
          <w:tcPr>
            <w:tcW w:w="4390" w:type="dxa"/>
            <w:vMerge/>
            <w:hideMark/>
          </w:tcPr>
          <w:p w14:paraId="468477CE"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62F50295"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6C710BC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293</w:t>
            </w:r>
          </w:p>
        </w:tc>
        <w:tc>
          <w:tcPr>
            <w:tcW w:w="1090" w:type="dxa"/>
            <w:noWrap/>
            <w:hideMark/>
          </w:tcPr>
          <w:p w14:paraId="47DDE8F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84.7</w:t>
            </w:r>
          </w:p>
        </w:tc>
        <w:tc>
          <w:tcPr>
            <w:tcW w:w="1134" w:type="dxa"/>
            <w:noWrap/>
            <w:hideMark/>
          </w:tcPr>
          <w:p w14:paraId="273E7E5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284</w:t>
            </w:r>
          </w:p>
        </w:tc>
        <w:tc>
          <w:tcPr>
            <w:tcW w:w="875" w:type="dxa"/>
            <w:noWrap/>
            <w:hideMark/>
          </w:tcPr>
          <w:p w14:paraId="2381445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94.4</w:t>
            </w:r>
          </w:p>
        </w:tc>
        <w:tc>
          <w:tcPr>
            <w:tcW w:w="2003" w:type="dxa"/>
            <w:noWrap/>
            <w:hideMark/>
          </w:tcPr>
          <w:p w14:paraId="31289A8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1.01 (0.85, 1.20)</w:t>
            </w:r>
          </w:p>
        </w:tc>
        <w:tc>
          <w:tcPr>
            <w:tcW w:w="949" w:type="dxa"/>
            <w:noWrap/>
            <w:hideMark/>
          </w:tcPr>
          <w:p w14:paraId="7DBDC2E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0.92</w:t>
            </w:r>
          </w:p>
        </w:tc>
      </w:tr>
      <w:tr w:rsidR="000D1936" w:rsidRPr="00703410" w14:paraId="11A44AD2" w14:textId="77777777" w:rsidTr="00413C17">
        <w:trPr>
          <w:trHeight w:val="296"/>
        </w:trPr>
        <w:tc>
          <w:tcPr>
            <w:tcW w:w="4390" w:type="dxa"/>
            <w:vMerge/>
            <w:hideMark/>
          </w:tcPr>
          <w:p w14:paraId="720D9E11"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0F75DAB4"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3753EDD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161</w:t>
            </w:r>
          </w:p>
        </w:tc>
        <w:tc>
          <w:tcPr>
            <w:tcW w:w="1090" w:type="dxa"/>
            <w:noWrap/>
            <w:hideMark/>
          </w:tcPr>
          <w:p w14:paraId="29D8A27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78.5</w:t>
            </w:r>
          </w:p>
        </w:tc>
        <w:tc>
          <w:tcPr>
            <w:tcW w:w="1134" w:type="dxa"/>
            <w:noWrap/>
            <w:hideMark/>
          </w:tcPr>
          <w:p w14:paraId="76DD294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166</w:t>
            </w:r>
          </w:p>
        </w:tc>
        <w:tc>
          <w:tcPr>
            <w:tcW w:w="875" w:type="dxa"/>
            <w:noWrap/>
            <w:hideMark/>
          </w:tcPr>
          <w:p w14:paraId="1D86AE7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92.2</w:t>
            </w:r>
          </w:p>
        </w:tc>
        <w:tc>
          <w:tcPr>
            <w:tcW w:w="2003" w:type="dxa"/>
            <w:noWrap/>
            <w:hideMark/>
          </w:tcPr>
          <w:p w14:paraId="52E0D5B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1.07 (0.89, 1.28)</w:t>
            </w:r>
          </w:p>
        </w:tc>
        <w:tc>
          <w:tcPr>
            <w:tcW w:w="949" w:type="dxa"/>
            <w:noWrap/>
            <w:hideMark/>
          </w:tcPr>
          <w:p w14:paraId="167495D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0.48</w:t>
            </w:r>
          </w:p>
        </w:tc>
      </w:tr>
      <w:tr w:rsidR="000D1936" w:rsidRPr="00703410" w14:paraId="264EB5C8" w14:textId="77777777" w:rsidTr="00413C17">
        <w:trPr>
          <w:trHeight w:val="315"/>
        </w:trPr>
        <w:tc>
          <w:tcPr>
            <w:tcW w:w="4390" w:type="dxa"/>
            <w:vMerge w:val="restart"/>
            <w:hideMark/>
          </w:tcPr>
          <w:p w14:paraId="66D7103C" w14:textId="77777777" w:rsidR="000D1936" w:rsidRPr="00703410" w:rsidRDefault="000D1936" w:rsidP="000D1936">
            <w:pP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 xml:space="preserve">Knows primary symptoms of infection*  </w:t>
            </w:r>
          </w:p>
        </w:tc>
        <w:tc>
          <w:tcPr>
            <w:tcW w:w="2835" w:type="dxa"/>
            <w:noWrap/>
            <w:hideMark/>
          </w:tcPr>
          <w:p w14:paraId="6396C59B"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2A27B62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74</w:t>
            </w:r>
          </w:p>
        </w:tc>
        <w:tc>
          <w:tcPr>
            <w:tcW w:w="1090" w:type="dxa"/>
            <w:noWrap/>
            <w:hideMark/>
          </w:tcPr>
          <w:p w14:paraId="5083F71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94.9</w:t>
            </w:r>
          </w:p>
        </w:tc>
        <w:tc>
          <w:tcPr>
            <w:tcW w:w="1134" w:type="dxa"/>
            <w:noWrap/>
            <w:hideMark/>
          </w:tcPr>
          <w:p w14:paraId="71AC2AE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77</w:t>
            </w:r>
          </w:p>
        </w:tc>
        <w:tc>
          <w:tcPr>
            <w:tcW w:w="875" w:type="dxa"/>
            <w:noWrap/>
            <w:hideMark/>
          </w:tcPr>
          <w:p w14:paraId="74F6435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95.1</w:t>
            </w:r>
          </w:p>
        </w:tc>
        <w:tc>
          <w:tcPr>
            <w:tcW w:w="2003" w:type="dxa"/>
          </w:tcPr>
          <w:p w14:paraId="2683658F"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19DBF4E5"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6C85FF5E" w14:textId="77777777" w:rsidTr="00413C17">
        <w:trPr>
          <w:trHeight w:val="296"/>
        </w:trPr>
        <w:tc>
          <w:tcPr>
            <w:tcW w:w="4390" w:type="dxa"/>
            <w:vMerge/>
            <w:hideMark/>
          </w:tcPr>
          <w:p w14:paraId="34A08329"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0CD49D01"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5397F26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109</w:t>
            </w:r>
          </w:p>
        </w:tc>
        <w:tc>
          <w:tcPr>
            <w:tcW w:w="1090" w:type="dxa"/>
            <w:noWrap/>
            <w:hideMark/>
          </w:tcPr>
          <w:p w14:paraId="073C08E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96.5</w:t>
            </w:r>
          </w:p>
        </w:tc>
        <w:tc>
          <w:tcPr>
            <w:tcW w:w="1134" w:type="dxa"/>
            <w:noWrap/>
            <w:hideMark/>
          </w:tcPr>
          <w:p w14:paraId="252D6BF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w:t>
            </w:r>
          </w:p>
        </w:tc>
        <w:tc>
          <w:tcPr>
            <w:tcW w:w="875" w:type="dxa"/>
            <w:noWrap/>
            <w:hideMark/>
          </w:tcPr>
          <w:p w14:paraId="5A92CBF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w:t>
            </w:r>
          </w:p>
        </w:tc>
        <w:tc>
          <w:tcPr>
            <w:tcW w:w="2003" w:type="dxa"/>
            <w:noWrap/>
            <w:hideMark/>
          </w:tcPr>
          <w:p w14:paraId="4CA7FDF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1.02 (0.93, 1.12)</w:t>
            </w:r>
          </w:p>
        </w:tc>
        <w:tc>
          <w:tcPr>
            <w:tcW w:w="949" w:type="dxa"/>
            <w:noWrap/>
            <w:hideMark/>
          </w:tcPr>
          <w:p w14:paraId="63C7369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0.62</w:t>
            </w:r>
          </w:p>
        </w:tc>
      </w:tr>
      <w:tr w:rsidR="000D1936" w:rsidRPr="00703410" w14:paraId="2448DB0F" w14:textId="77777777" w:rsidTr="00413C17">
        <w:trPr>
          <w:trHeight w:val="296"/>
        </w:trPr>
        <w:tc>
          <w:tcPr>
            <w:tcW w:w="4390" w:type="dxa"/>
            <w:vMerge/>
            <w:hideMark/>
          </w:tcPr>
          <w:p w14:paraId="6BA2A20C"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592F8B96"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100AE29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315</w:t>
            </w:r>
          </w:p>
        </w:tc>
        <w:tc>
          <w:tcPr>
            <w:tcW w:w="1090" w:type="dxa"/>
            <w:noWrap/>
            <w:hideMark/>
          </w:tcPr>
          <w:p w14:paraId="0CA49B2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91</w:t>
            </w:r>
          </w:p>
        </w:tc>
        <w:tc>
          <w:tcPr>
            <w:tcW w:w="1134" w:type="dxa"/>
            <w:noWrap/>
            <w:hideMark/>
          </w:tcPr>
          <w:p w14:paraId="21E19D4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278</w:t>
            </w:r>
          </w:p>
        </w:tc>
        <w:tc>
          <w:tcPr>
            <w:tcW w:w="875" w:type="dxa"/>
            <w:noWrap/>
            <w:hideMark/>
          </w:tcPr>
          <w:p w14:paraId="675CAD9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92.4</w:t>
            </w:r>
          </w:p>
        </w:tc>
        <w:tc>
          <w:tcPr>
            <w:tcW w:w="2003" w:type="dxa"/>
            <w:noWrap/>
            <w:hideMark/>
          </w:tcPr>
          <w:p w14:paraId="697DA95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1.04 (0.96, 1.11)</w:t>
            </w:r>
          </w:p>
        </w:tc>
        <w:tc>
          <w:tcPr>
            <w:tcW w:w="949" w:type="dxa"/>
            <w:noWrap/>
            <w:hideMark/>
          </w:tcPr>
          <w:p w14:paraId="14D7579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0.35</w:t>
            </w:r>
          </w:p>
        </w:tc>
      </w:tr>
      <w:tr w:rsidR="000D1936" w:rsidRPr="00703410" w14:paraId="7BDE78D1" w14:textId="77777777" w:rsidTr="00413C17">
        <w:trPr>
          <w:trHeight w:val="296"/>
        </w:trPr>
        <w:tc>
          <w:tcPr>
            <w:tcW w:w="4390" w:type="dxa"/>
            <w:vMerge/>
            <w:hideMark/>
          </w:tcPr>
          <w:p w14:paraId="1A088AB2"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54BD83A3"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056FEE2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194</w:t>
            </w:r>
          </w:p>
        </w:tc>
        <w:tc>
          <w:tcPr>
            <w:tcW w:w="1090" w:type="dxa"/>
            <w:noWrap/>
            <w:hideMark/>
          </w:tcPr>
          <w:p w14:paraId="321094F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94.6</w:t>
            </w:r>
          </w:p>
        </w:tc>
        <w:tc>
          <w:tcPr>
            <w:tcW w:w="1134" w:type="dxa"/>
            <w:noWrap/>
            <w:hideMark/>
          </w:tcPr>
          <w:p w14:paraId="412F2A5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173</w:t>
            </w:r>
          </w:p>
        </w:tc>
        <w:tc>
          <w:tcPr>
            <w:tcW w:w="875" w:type="dxa"/>
            <w:noWrap/>
            <w:hideMark/>
          </w:tcPr>
          <w:p w14:paraId="4978DD7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96.1</w:t>
            </w:r>
          </w:p>
        </w:tc>
        <w:tc>
          <w:tcPr>
            <w:tcW w:w="2003" w:type="dxa"/>
            <w:noWrap/>
            <w:hideMark/>
          </w:tcPr>
          <w:p w14:paraId="3CD51A76"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1.01 (0.94, 1.09)</w:t>
            </w:r>
          </w:p>
        </w:tc>
        <w:tc>
          <w:tcPr>
            <w:tcW w:w="949" w:type="dxa"/>
            <w:noWrap/>
            <w:hideMark/>
          </w:tcPr>
          <w:p w14:paraId="566500D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0.72</w:t>
            </w:r>
          </w:p>
        </w:tc>
      </w:tr>
      <w:tr w:rsidR="000D1936" w:rsidRPr="00703410" w14:paraId="3E023481" w14:textId="77777777" w:rsidTr="00413C17">
        <w:trPr>
          <w:trHeight w:val="315"/>
        </w:trPr>
        <w:tc>
          <w:tcPr>
            <w:tcW w:w="4390" w:type="dxa"/>
            <w:vMerge w:val="restart"/>
            <w:hideMark/>
          </w:tcPr>
          <w:p w14:paraId="20CDF106" w14:textId="77777777" w:rsidR="000D1936" w:rsidRPr="00703410" w:rsidRDefault="000D1936" w:rsidP="000D1936">
            <w:pPr>
              <w:rPr>
                <w:rFonts w:ascii="Times New Roman" w:eastAsia="Times New Roman" w:hAnsi="Times New Roman"/>
                <w:b/>
                <w:bCs/>
                <w:color w:val="000000"/>
                <w:sz w:val="20"/>
                <w:szCs w:val="20"/>
                <w:lang w:val="en-GB"/>
              </w:rPr>
            </w:pPr>
            <w:r w:rsidRPr="00703410">
              <w:rPr>
                <w:rFonts w:ascii="Times New Roman" w:eastAsia="Times New Roman" w:hAnsi="Times New Roman"/>
                <w:b/>
                <w:bCs/>
                <w:color w:val="000000"/>
                <w:sz w:val="20"/>
                <w:szCs w:val="20"/>
                <w:lang w:val="en-GB"/>
              </w:rPr>
              <w:t xml:space="preserve">Knows secondary symptoms of infection*  </w:t>
            </w:r>
          </w:p>
        </w:tc>
        <w:tc>
          <w:tcPr>
            <w:tcW w:w="2835" w:type="dxa"/>
            <w:noWrap/>
            <w:hideMark/>
          </w:tcPr>
          <w:p w14:paraId="17A439D7"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Control</w:t>
            </w:r>
          </w:p>
        </w:tc>
        <w:tc>
          <w:tcPr>
            <w:tcW w:w="1101" w:type="dxa"/>
            <w:noWrap/>
            <w:hideMark/>
          </w:tcPr>
          <w:p w14:paraId="124BAB9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37</w:t>
            </w:r>
          </w:p>
        </w:tc>
        <w:tc>
          <w:tcPr>
            <w:tcW w:w="1090" w:type="dxa"/>
            <w:noWrap/>
            <w:hideMark/>
          </w:tcPr>
          <w:p w14:paraId="7C02D2C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72.6</w:t>
            </w:r>
          </w:p>
        </w:tc>
        <w:tc>
          <w:tcPr>
            <w:tcW w:w="1134" w:type="dxa"/>
            <w:noWrap/>
            <w:hideMark/>
          </w:tcPr>
          <w:p w14:paraId="135D70C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27</w:t>
            </w:r>
          </w:p>
        </w:tc>
        <w:tc>
          <w:tcPr>
            <w:tcW w:w="875" w:type="dxa"/>
            <w:noWrap/>
            <w:hideMark/>
          </w:tcPr>
          <w:p w14:paraId="02BCD45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84.4</w:t>
            </w:r>
          </w:p>
        </w:tc>
        <w:tc>
          <w:tcPr>
            <w:tcW w:w="2003" w:type="dxa"/>
          </w:tcPr>
          <w:p w14:paraId="212A0696"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644B7631"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02436218" w14:textId="77777777" w:rsidTr="00413C17">
        <w:trPr>
          <w:trHeight w:val="296"/>
        </w:trPr>
        <w:tc>
          <w:tcPr>
            <w:tcW w:w="4390" w:type="dxa"/>
            <w:vMerge/>
            <w:hideMark/>
          </w:tcPr>
          <w:p w14:paraId="75A5189E" w14:textId="77777777" w:rsidR="000D1936" w:rsidRPr="00703410" w:rsidRDefault="000D1936" w:rsidP="000D1936">
            <w:pPr>
              <w:jc w:val="center"/>
              <w:rPr>
                <w:rFonts w:ascii="Times New Roman" w:eastAsia="Times New Roman" w:hAnsi="Times New Roman"/>
                <w:sz w:val="20"/>
                <w:szCs w:val="20"/>
                <w:lang w:val="en-GB"/>
              </w:rPr>
            </w:pPr>
          </w:p>
        </w:tc>
        <w:tc>
          <w:tcPr>
            <w:tcW w:w="2835" w:type="dxa"/>
            <w:noWrap/>
            <w:hideMark/>
          </w:tcPr>
          <w:p w14:paraId="59AE6AD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Low-intensity education</w:t>
            </w:r>
          </w:p>
        </w:tc>
        <w:tc>
          <w:tcPr>
            <w:tcW w:w="1101" w:type="dxa"/>
            <w:noWrap/>
            <w:hideMark/>
          </w:tcPr>
          <w:p w14:paraId="1345CDA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105</w:t>
            </w:r>
          </w:p>
        </w:tc>
        <w:tc>
          <w:tcPr>
            <w:tcW w:w="1090" w:type="dxa"/>
            <w:noWrap/>
            <w:hideMark/>
          </w:tcPr>
          <w:p w14:paraId="77EED90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92.9</w:t>
            </w:r>
          </w:p>
        </w:tc>
        <w:tc>
          <w:tcPr>
            <w:tcW w:w="1134" w:type="dxa"/>
            <w:noWrap/>
            <w:hideMark/>
          </w:tcPr>
          <w:p w14:paraId="2107DFB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62</w:t>
            </w:r>
          </w:p>
        </w:tc>
        <w:tc>
          <w:tcPr>
            <w:tcW w:w="875" w:type="dxa"/>
            <w:noWrap/>
            <w:hideMark/>
          </w:tcPr>
          <w:p w14:paraId="461D6B8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98.4</w:t>
            </w:r>
          </w:p>
        </w:tc>
        <w:tc>
          <w:tcPr>
            <w:tcW w:w="2003" w:type="dxa"/>
            <w:noWrap/>
            <w:hideMark/>
          </w:tcPr>
          <w:p w14:paraId="71B31F4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0.82 (0.81, 0.83)</w:t>
            </w:r>
          </w:p>
        </w:tc>
        <w:tc>
          <w:tcPr>
            <w:tcW w:w="949" w:type="dxa"/>
            <w:noWrap/>
            <w:hideMark/>
          </w:tcPr>
          <w:p w14:paraId="7FC34BE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p &lt; 0.01</w:t>
            </w:r>
          </w:p>
        </w:tc>
      </w:tr>
      <w:tr w:rsidR="000D1936" w:rsidRPr="00703410" w14:paraId="490D8877" w14:textId="77777777" w:rsidTr="00413C17">
        <w:trPr>
          <w:trHeight w:val="296"/>
        </w:trPr>
        <w:tc>
          <w:tcPr>
            <w:tcW w:w="4390" w:type="dxa"/>
            <w:vMerge/>
            <w:hideMark/>
          </w:tcPr>
          <w:p w14:paraId="6E16D45C"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7CDDBC9D"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Medium-intensity education</w:t>
            </w:r>
          </w:p>
        </w:tc>
        <w:tc>
          <w:tcPr>
            <w:tcW w:w="1101" w:type="dxa"/>
            <w:noWrap/>
            <w:hideMark/>
          </w:tcPr>
          <w:p w14:paraId="6199D93B"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120</w:t>
            </w:r>
          </w:p>
        </w:tc>
        <w:tc>
          <w:tcPr>
            <w:tcW w:w="1090" w:type="dxa"/>
            <w:noWrap/>
            <w:hideMark/>
          </w:tcPr>
          <w:p w14:paraId="662F928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80</w:t>
            </w:r>
          </w:p>
        </w:tc>
        <w:tc>
          <w:tcPr>
            <w:tcW w:w="1134" w:type="dxa"/>
            <w:noWrap/>
            <w:hideMark/>
          </w:tcPr>
          <w:p w14:paraId="4A1667E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42</w:t>
            </w:r>
          </w:p>
        </w:tc>
        <w:tc>
          <w:tcPr>
            <w:tcW w:w="875" w:type="dxa"/>
            <w:noWrap/>
            <w:hideMark/>
          </w:tcPr>
          <w:p w14:paraId="589C7DE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97.7</w:t>
            </w:r>
          </w:p>
        </w:tc>
        <w:tc>
          <w:tcPr>
            <w:tcW w:w="2003" w:type="dxa"/>
            <w:noWrap/>
            <w:hideMark/>
          </w:tcPr>
          <w:p w14:paraId="0696EC3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1.15 (1.07, 1.24)</w:t>
            </w:r>
          </w:p>
        </w:tc>
        <w:tc>
          <w:tcPr>
            <w:tcW w:w="949" w:type="dxa"/>
            <w:noWrap/>
            <w:hideMark/>
          </w:tcPr>
          <w:p w14:paraId="66F1105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p &lt; 0.01</w:t>
            </w:r>
          </w:p>
        </w:tc>
      </w:tr>
      <w:tr w:rsidR="000D1936" w:rsidRPr="00703410" w14:paraId="4B3B6EEE" w14:textId="77777777" w:rsidTr="00413C17">
        <w:trPr>
          <w:trHeight w:val="296"/>
        </w:trPr>
        <w:tc>
          <w:tcPr>
            <w:tcW w:w="4390" w:type="dxa"/>
            <w:vMerge/>
            <w:hideMark/>
          </w:tcPr>
          <w:p w14:paraId="27391E6A"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hideMark/>
          </w:tcPr>
          <w:p w14:paraId="55509289"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High-intensity education</w:t>
            </w:r>
          </w:p>
        </w:tc>
        <w:tc>
          <w:tcPr>
            <w:tcW w:w="1101" w:type="dxa"/>
            <w:noWrap/>
            <w:hideMark/>
          </w:tcPr>
          <w:p w14:paraId="0F127D4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123</w:t>
            </w:r>
          </w:p>
        </w:tc>
        <w:tc>
          <w:tcPr>
            <w:tcW w:w="1090" w:type="dxa"/>
            <w:noWrap/>
            <w:hideMark/>
          </w:tcPr>
          <w:p w14:paraId="535D72D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81.5</w:t>
            </w:r>
          </w:p>
        </w:tc>
        <w:tc>
          <w:tcPr>
            <w:tcW w:w="1134" w:type="dxa"/>
            <w:noWrap/>
            <w:hideMark/>
          </w:tcPr>
          <w:p w14:paraId="430AD48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67</w:t>
            </w:r>
          </w:p>
        </w:tc>
        <w:tc>
          <w:tcPr>
            <w:tcW w:w="875" w:type="dxa"/>
            <w:noWrap/>
            <w:hideMark/>
          </w:tcPr>
          <w:p w14:paraId="11892581"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87</w:t>
            </w:r>
          </w:p>
        </w:tc>
        <w:tc>
          <w:tcPr>
            <w:tcW w:w="2003" w:type="dxa"/>
            <w:noWrap/>
            <w:hideMark/>
          </w:tcPr>
          <w:p w14:paraId="5570782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0.82 (0.63, 1.07)</w:t>
            </w:r>
          </w:p>
        </w:tc>
        <w:tc>
          <w:tcPr>
            <w:tcW w:w="949" w:type="dxa"/>
            <w:noWrap/>
            <w:hideMark/>
          </w:tcPr>
          <w:p w14:paraId="56BDD25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eastAsia="Times New Roman" w:hAnsi="Times New Roman"/>
                <w:color w:val="000000"/>
                <w:sz w:val="20"/>
                <w:szCs w:val="20"/>
                <w:lang w:val="en-GB"/>
              </w:rPr>
              <w:t>0.14</w:t>
            </w:r>
          </w:p>
        </w:tc>
      </w:tr>
      <w:tr w:rsidR="000D1936" w:rsidRPr="00703410" w14:paraId="5313B6BD" w14:textId="77777777" w:rsidTr="00413C17">
        <w:trPr>
          <w:trHeight w:val="296"/>
        </w:trPr>
        <w:tc>
          <w:tcPr>
            <w:tcW w:w="4390" w:type="dxa"/>
            <w:vMerge w:val="restart"/>
          </w:tcPr>
          <w:p w14:paraId="421B8F0E"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b/>
                <w:bCs/>
                <w:sz w:val="20"/>
                <w:szCs w:val="20"/>
                <w:lang w:val="en-GB"/>
              </w:rPr>
              <w:t>Washed hands with soap**</w:t>
            </w:r>
          </w:p>
        </w:tc>
        <w:tc>
          <w:tcPr>
            <w:tcW w:w="2835" w:type="dxa"/>
            <w:noWrap/>
          </w:tcPr>
          <w:p w14:paraId="364BE9D2"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sz w:val="20"/>
                <w:szCs w:val="20"/>
                <w:lang w:val="en-GB"/>
              </w:rPr>
              <w:t>Control</w:t>
            </w:r>
          </w:p>
        </w:tc>
        <w:tc>
          <w:tcPr>
            <w:tcW w:w="1101" w:type="dxa"/>
            <w:noWrap/>
          </w:tcPr>
          <w:p w14:paraId="1956000C"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090" w:type="dxa"/>
            <w:noWrap/>
          </w:tcPr>
          <w:p w14:paraId="134C8F46"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134" w:type="dxa"/>
            <w:noWrap/>
          </w:tcPr>
          <w:p w14:paraId="7B212BC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2</w:t>
            </w:r>
          </w:p>
        </w:tc>
        <w:tc>
          <w:tcPr>
            <w:tcW w:w="875" w:type="dxa"/>
            <w:noWrap/>
          </w:tcPr>
          <w:p w14:paraId="42991F6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11.1</w:t>
            </w:r>
          </w:p>
        </w:tc>
        <w:tc>
          <w:tcPr>
            <w:tcW w:w="2003" w:type="dxa"/>
            <w:noWrap/>
          </w:tcPr>
          <w:p w14:paraId="075574A1"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7467F44A"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2EDB3084" w14:textId="77777777" w:rsidTr="00413C17">
        <w:trPr>
          <w:trHeight w:val="296"/>
        </w:trPr>
        <w:tc>
          <w:tcPr>
            <w:tcW w:w="4390" w:type="dxa"/>
            <w:vMerge/>
          </w:tcPr>
          <w:p w14:paraId="3656543E"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tcPr>
          <w:p w14:paraId="28EA915C"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sz w:val="20"/>
                <w:szCs w:val="20"/>
                <w:lang w:val="en-GB"/>
              </w:rPr>
              <w:t>Low-intensity education</w:t>
            </w:r>
          </w:p>
        </w:tc>
        <w:tc>
          <w:tcPr>
            <w:tcW w:w="1101" w:type="dxa"/>
            <w:noWrap/>
          </w:tcPr>
          <w:p w14:paraId="49D75129"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090" w:type="dxa"/>
            <w:noWrap/>
          </w:tcPr>
          <w:p w14:paraId="64516A75"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134" w:type="dxa"/>
            <w:noWrap/>
          </w:tcPr>
          <w:p w14:paraId="226DFF2B"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875" w:type="dxa"/>
            <w:noWrap/>
          </w:tcPr>
          <w:p w14:paraId="70E2E757"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003" w:type="dxa"/>
            <w:noWrap/>
          </w:tcPr>
          <w:p w14:paraId="4BD1E2D3"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4DF799FC"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341ABF22" w14:textId="77777777" w:rsidTr="00413C17">
        <w:trPr>
          <w:trHeight w:val="296"/>
        </w:trPr>
        <w:tc>
          <w:tcPr>
            <w:tcW w:w="4390" w:type="dxa"/>
            <w:vMerge/>
          </w:tcPr>
          <w:p w14:paraId="29E0F4DF"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tcPr>
          <w:p w14:paraId="361EDC57"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sz w:val="20"/>
                <w:szCs w:val="20"/>
                <w:lang w:val="en-GB"/>
              </w:rPr>
              <w:t>Medium-intensity education</w:t>
            </w:r>
          </w:p>
        </w:tc>
        <w:tc>
          <w:tcPr>
            <w:tcW w:w="1101" w:type="dxa"/>
            <w:noWrap/>
          </w:tcPr>
          <w:p w14:paraId="58F7BA77"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090" w:type="dxa"/>
            <w:noWrap/>
          </w:tcPr>
          <w:p w14:paraId="32B93E4C"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134" w:type="dxa"/>
            <w:noWrap/>
          </w:tcPr>
          <w:p w14:paraId="0797C600"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1</w:t>
            </w:r>
          </w:p>
        </w:tc>
        <w:tc>
          <w:tcPr>
            <w:tcW w:w="875" w:type="dxa"/>
            <w:noWrap/>
          </w:tcPr>
          <w:p w14:paraId="6493A00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6.7</w:t>
            </w:r>
          </w:p>
        </w:tc>
        <w:tc>
          <w:tcPr>
            <w:tcW w:w="2003" w:type="dxa"/>
            <w:noWrap/>
          </w:tcPr>
          <w:p w14:paraId="0E6FF97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1.75 (1.75, 1.75)</w:t>
            </w:r>
          </w:p>
        </w:tc>
        <w:tc>
          <w:tcPr>
            <w:tcW w:w="949" w:type="dxa"/>
            <w:noWrap/>
          </w:tcPr>
          <w:p w14:paraId="78C18BB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p &lt; 0.01</w:t>
            </w:r>
          </w:p>
        </w:tc>
      </w:tr>
      <w:tr w:rsidR="000D1936" w:rsidRPr="00703410" w14:paraId="03E63938" w14:textId="77777777" w:rsidTr="00413C17">
        <w:trPr>
          <w:trHeight w:val="296"/>
        </w:trPr>
        <w:tc>
          <w:tcPr>
            <w:tcW w:w="4390" w:type="dxa"/>
            <w:vMerge/>
          </w:tcPr>
          <w:p w14:paraId="01233D5E"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tcPr>
          <w:p w14:paraId="3FF5F399"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sz w:val="20"/>
                <w:szCs w:val="20"/>
                <w:lang w:val="en-GB"/>
              </w:rPr>
              <w:t>High-intensity education</w:t>
            </w:r>
          </w:p>
        </w:tc>
        <w:tc>
          <w:tcPr>
            <w:tcW w:w="1101" w:type="dxa"/>
            <w:noWrap/>
          </w:tcPr>
          <w:p w14:paraId="598F141E"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090" w:type="dxa"/>
            <w:noWrap/>
          </w:tcPr>
          <w:p w14:paraId="6103988A"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134" w:type="dxa"/>
            <w:noWrap/>
          </w:tcPr>
          <w:p w14:paraId="61FFD793"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2</w:t>
            </w:r>
          </w:p>
        </w:tc>
        <w:tc>
          <w:tcPr>
            <w:tcW w:w="875" w:type="dxa"/>
            <w:noWrap/>
          </w:tcPr>
          <w:p w14:paraId="2EFDFC6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5</w:t>
            </w:r>
          </w:p>
        </w:tc>
        <w:tc>
          <w:tcPr>
            <w:tcW w:w="2003" w:type="dxa"/>
            <w:noWrap/>
          </w:tcPr>
          <w:p w14:paraId="60C867EF"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0.46 (0.13, 1.66)</w:t>
            </w:r>
          </w:p>
        </w:tc>
        <w:tc>
          <w:tcPr>
            <w:tcW w:w="949" w:type="dxa"/>
            <w:noWrap/>
          </w:tcPr>
          <w:p w14:paraId="0348335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0.24</w:t>
            </w:r>
          </w:p>
        </w:tc>
      </w:tr>
      <w:tr w:rsidR="000D1936" w:rsidRPr="00703410" w14:paraId="439843C4" w14:textId="77777777" w:rsidTr="00413C17">
        <w:trPr>
          <w:trHeight w:val="296"/>
        </w:trPr>
        <w:tc>
          <w:tcPr>
            <w:tcW w:w="4390" w:type="dxa"/>
            <w:vMerge w:val="restart"/>
          </w:tcPr>
          <w:p w14:paraId="322DDE0E"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b/>
                <w:bCs/>
                <w:sz w:val="20"/>
                <w:szCs w:val="20"/>
                <w:lang w:val="en-GB"/>
              </w:rPr>
              <w:t>Used correct handwashing technique**</w:t>
            </w:r>
          </w:p>
        </w:tc>
        <w:tc>
          <w:tcPr>
            <w:tcW w:w="2835" w:type="dxa"/>
            <w:noWrap/>
          </w:tcPr>
          <w:p w14:paraId="24AC9F36"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sz w:val="20"/>
                <w:szCs w:val="20"/>
                <w:lang w:val="en-GB"/>
              </w:rPr>
              <w:t>Control</w:t>
            </w:r>
          </w:p>
        </w:tc>
        <w:tc>
          <w:tcPr>
            <w:tcW w:w="1101" w:type="dxa"/>
            <w:noWrap/>
          </w:tcPr>
          <w:p w14:paraId="0D64A6EF"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090" w:type="dxa"/>
            <w:noWrap/>
          </w:tcPr>
          <w:p w14:paraId="6964E584"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134" w:type="dxa"/>
            <w:noWrap/>
          </w:tcPr>
          <w:p w14:paraId="5EC5F47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8</w:t>
            </w:r>
          </w:p>
        </w:tc>
        <w:tc>
          <w:tcPr>
            <w:tcW w:w="875" w:type="dxa"/>
            <w:noWrap/>
          </w:tcPr>
          <w:p w14:paraId="6B409D5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44.4</w:t>
            </w:r>
          </w:p>
        </w:tc>
        <w:tc>
          <w:tcPr>
            <w:tcW w:w="2003" w:type="dxa"/>
            <w:noWrap/>
          </w:tcPr>
          <w:p w14:paraId="28E04B0D"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949" w:type="dxa"/>
            <w:noWrap/>
          </w:tcPr>
          <w:p w14:paraId="3FABF9BB" w14:textId="77777777" w:rsidR="000D1936" w:rsidRPr="00703410" w:rsidRDefault="000D1936" w:rsidP="000D1936">
            <w:pPr>
              <w:jc w:val="center"/>
              <w:rPr>
                <w:rFonts w:ascii="Times New Roman" w:eastAsia="Times New Roman" w:hAnsi="Times New Roman"/>
                <w:color w:val="000000"/>
                <w:sz w:val="20"/>
                <w:szCs w:val="20"/>
                <w:lang w:val="en-GB"/>
              </w:rPr>
            </w:pPr>
          </w:p>
        </w:tc>
      </w:tr>
      <w:tr w:rsidR="000D1936" w:rsidRPr="00703410" w14:paraId="26A8C5BA" w14:textId="77777777" w:rsidTr="00413C17">
        <w:trPr>
          <w:trHeight w:val="296"/>
        </w:trPr>
        <w:tc>
          <w:tcPr>
            <w:tcW w:w="4390" w:type="dxa"/>
            <w:vMerge/>
          </w:tcPr>
          <w:p w14:paraId="436C7EF5"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tcPr>
          <w:p w14:paraId="344F6528"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sz w:val="20"/>
                <w:szCs w:val="20"/>
                <w:lang w:val="en-GB"/>
              </w:rPr>
              <w:t>Low-intensity education</w:t>
            </w:r>
          </w:p>
        </w:tc>
        <w:tc>
          <w:tcPr>
            <w:tcW w:w="1101" w:type="dxa"/>
            <w:noWrap/>
          </w:tcPr>
          <w:p w14:paraId="64E87570"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090" w:type="dxa"/>
            <w:noWrap/>
          </w:tcPr>
          <w:p w14:paraId="44EE3596"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134" w:type="dxa"/>
            <w:noWrap/>
          </w:tcPr>
          <w:p w14:paraId="018A848D"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1</w:t>
            </w:r>
          </w:p>
        </w:tc>
        <w:tc>
          <w:tcPr>
            <w:tcW w:w="875" w:type="dxa"/>
            <w:noWrap/>
          </w:tcPr>
          <w:p w14:paraId="3A0BCC85"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6.7</w:t>
            </w:r>
          </w:p>
        </w:tc>
        <w:tc>
          <w:tcPr>
            <w:tcW w:w="2003" w:type="dxa"/>
            <w:noWrap/>
          </w:tcPr>
          <w:p w14:paraId="71B1E61A"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0.10 (0.07, 0.15)</w:t>
            </w:r>
          </w:p>
        </w:tc>
        <w:tc>
          <w:tcPr>
            <w:tcW w:w="949" w:type="dxa"/>
            <w:noWrap/>
          </w:tcPr>
          <w:p w14:paraId="50D56C4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p &lt; 0.01</w:t>
            </w:r>
          </w:p>
        </w:tc>
      </w:tr>
      <w:tr w:rsidR="000D1936" w:rsidRPr="00703410" w14:paraId="28868B9C" w14:textId="77777777" w:rsidTr="00413C17">
        <w:trPr>
          <w:trHeight w:val="296"/>
        </w:trPr>
        <w:tc>
          <w:tcPr>
            <w:tcW w:w="4390" w:type="dxa"/>
            <w:vMerge/>
          </w:tcPr>
          <w:p w14:paraId="33B63ECC"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tcPr>
          <w:p w14:paraId="7193E3DC"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sz w:val="20"/>
                <w:szCs w:val="20"/>
                <w:lang w:val="en-GB"/>
              </w:rPr>
              <w:t>Medium-intensity education</w:t>
            </w:r>
          </w:p>
        </w:tc>
        <w:tc>
          <w:tcPr>
            <w:tcW w:w="1101" w:type="dxa"/>
            <w:noWrap/>
          </w:tcPr>
          <w:p w14:paraId="51996143"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090" w:type="dxa"/>
            <w:noWrap/>
          </w:tcPr>
          <w:p w14:paraId="04352860"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134" w:type="dxa"/>
            <w:noWrap/>
          </w:tcPr>
          <w:p w14:paraId="065AA6F9"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3</w:t>
            </w:r>
          </w:p>
        </w:tc>
        <w:tc>
          <w:tcPr>
            <w:tcW w:w="875" w:type="dxa"/>
            <w:noWrap/>
          </w:tcPr>
          <w:p w14:paraId="5EC4457E"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20</w:t>
            </w:r>
          </w:p>
        </w:tc>
        <w:tc>
          <w:tcPr>
            <w:tcW w:w="2003" w:type="dxa"/>
            <w:noWrap/>
          </w:tcPr>
          <w:p w14:paraId="2AAAE4F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11 (5.53, 21.7)</w:t>
            </w:r>
          </w:p>
        </w:tc>
        <w:tc>
          <w:tcPr>
            <w:tcW w:w="949" w:type="dxa"/>
            <w:noWrap/>
          </w:tcPr>
          <w:p w14:paraId="791EAAAC"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p &lt; 0.01</w:t>
            </w:r>
          </w:p>
        </w:tc>
      </w:tr>
      <w:tr w:rsidR="000D1936" w:rsidRPr="00703410" w14:paraId="0841B301" w14:textId="77777777" w:rsidTr="00413C17">
        <w:trPr>
          <w:trHeight w:val="296"/>
        </w:trPr>
        <w:tc>
          <w:tcPr>
            <w:tcW w:w="4390" w:type="dxa"/>
            <w:vMerge/>
          </w:tcPr>
          <w:p w14:paraId="4CA6B4B7"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2835" w:type="dxa"/>
            <w:noWrap/>
          </w:tcPr>
          <w:p w14:paraId="326FB08A" w14:textId="77777777" w:rsidR="000D1936" w:rsidRPr="00703410" w:rsidRDefault="000D1936" w:rsidP="000D1936">
            <w:pPr>
              <w:rPr>
                <w:rFonts w:ascii="Times New Roman" w:eastAsia="Times New Roman" w:hAnsi="Times New Roman"/>
                <w:color w:val="000000"/>
                <w:sz w:val="20"/>
                <w:szCs w:val="20"/>
                <w:lang w:val="en-GB"/>
              </w:rPr>
            </w:pPr>
            <w:r w:rsidRPr="00703410">
              <w:rPr>
                <w:rFonts w:ascii="Times New Roman" w:hAnsi="Times New Roman"/>
                <w:sz w:val="20"/>
                <w:szCs w:val="20"/>
                <w:lang w:val="en-GB"/>
              </w:rPr>
              <w:t>High-intensity education</w:t>
            </w:r>
          </w:p>
        </w:tc>
        <w:tc>
          <w:tcPr>
            <w:tcW w:w="1101" w:type="dxa"/>
            <w:noWrap/>
          </w:tcPr>
          <w:p w14:paraId="01D472BB"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090" w:type="dxa"/>
            <w:noWrap/>
          </w:tcPr>
          <w:p w14:paraId="4E42262E" w14:textId="77777777" w:rsidR="000D1936" w:rsidRPr="00703410" w:rsidRDefault="000D1936" w:rsidP="000D1936">
            <w:pPr>
              <w:jc w:val="center"/>
              <w:rPr>
                <w:rFonts w:ascii="Times New Roman" w:eastAsia="Times New Roman" w:hAnsi="Times New Roman"/>
                <w:color w:val="000000"/>
                <w:sz w:val="20"/>
                <w:szCs w:val="20"/>
                <w:lang w:val="en-GB"/>
              </w:rPr>
            </w:pPr>
          </w:p>
        </w:tc>
        <w:tc>
          <w:tcPr>
            <w:tcW w:w="1134" w:type="dxa"/>
            <w:noWrap/>
          </w:tcPr>
          <w:p w14:paraId="5ABFA008"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3</w:t>
            </w:r>
          </w:p>
        </w:tc>
        <w:tc>
          <w:tcPr>
            <w:tcW w:w="875" w:type="dxa"/>
            <w:noWrap/>
          </w:tcPr>
          <w:p w14:paraId="046B4447"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7.5</w:t>
            </w:r>
          </w:p>
        </w:tc>
        <w:tc>
          <w:tcPr>
            <w:tcW w:w="2003" w:type="dxa"/>
            <w:noWrap/>
          </w:tcPr>
          <w:p w14:paraId="22270474"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0.12 (0.10, 0.15)</w:t>
            </w:r>
          </w:p>
        </w:tc>
        <w:tc>
          <w:tcPr>
            <w:tcW w:w="949" w:type="dxa"/>
            <w:noWrap/>
          </w:tcPr>
          <w:p w14:paraId="4DE29382" w14:textId="77777777" w:rsidR="000D1936" w:rsidRPr="00703410" w:rsidRDefault="000D1936" w:rsidP="000D1936">
            <w:pPr>
              <w:jc w:val="center"/>
              <w:rPr>
                <w:rFonts w:ascii="Times New Roman" w:eastAsia="Times New Roman" w:hAnsi="Times New Roman"/>
                <w:color w:val="000000"/>
                <w:sz w:val="20"/>
                <w:szCs w:val="20"/>
                <w:lang w:val="en-GB"/>
              </w:rPr>
            </w:pPr>
            <w:r w:rsidRPr="00703410">
              <w:rPr>
                <w:rFonts w:ascii="Times New Roman" w:hAnsi="Times New Roman"/>
                <w:sz w:val="20"/>
                <w:szCs w:val="20"/>
                <w:lang w:val="en-GB"/>
              </w:rPr>
              <w:t>p &lt; 0.01</w:t>
            </w:r>
          </w:p>
        </w:tc>
      </w:tr>
    </w:tbl>
    <w:p w14:paraId="2E78E12F" w14:textId="42157153" w:rsidR="00427F7E" w:rsidRDefault="001E1A32" w:rsidP="000D1936">
      <w:pPr>
        <w:spacing w:after="0" w:line="240" w:lineRule="auto"/>
        <w:rPr>
          <w:rFonts w:ascii="Times New Roman" w:eastAsia="Yu Mincho" w:hAnsi="Times New Roman" w:cs="Times New Roman"/>
          <w:sz w:val="20"/>
          <w:szCs w:val="20"/>
          <w:lang w:val="en-GB" w:eastAsia="ja-JP"/>
        </w:rPr>
      </w:pPr>
      <w:r>
        <w:rPr>
          <w:rFonts w:ascii="Times New Roman" w:eastAsia="Yu Mincho" w:hAnsi="Times New Roman" w:cs="Times New Roman"/>
          <w:sz w:val="20"/>
          <w:szCs w:val="20"/>
          <w:lang w:val="en-GB" w:eastAsia="ja-JP"/>
        </w:rPr>
        <w:t xml:space="preserve">aOR = adjusted odds ratio. CG = control group. </w:t>
      </w:r>
      <w:r w:rsidR="00427F7E">
        <w:rPr>
          <w:rFonts w:ascii="Times New Roman" w:eastAsia="Yu Mincho" w:hAnsi="Times New Roman" w:cs="Times New Roman"/>
          <w:sz w:val="20"/>
          <w:szCs w:val="20"/>
          <w:lang w:val="en-GB" w:eastAsia="ja-JP"/>
        </w:rPr>
        <w:t>CI = confidence interval.</w:t>
      </w:r>
      <w:r>
        <w:rPr>
          <w:rFonts w:ascii="Times New Roman" w:eastAsia="Yu Mincho" w:hAnsi="Times New Roman" w:cs="Times New Roman"/>
          <w:sz w:val="20"/>
          <w:szCs w:val="20"/>
          <w:lang w:val="en-GB" w:eastAsia="ja-JP"/>
        </w:rPr>
        <w:t xml:space="preserve"> IG = intervention group. IRR = incidence-rate ratio. MOOE = maintenance and other operating expenses. SES = socioeconomic status.</w:t>
      </w:r>
    </w:p>
    <w:p w14:paraId="5B7CD97F" w14:textId="6CC9162D"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lastRenderedPageBreak/>
        <w:t xml:space="preserve">The p-value refers to the difference in intervention effect between the respective </w:t>
      </w:r>
      <w:r w:rsidR="001E1A32">
        <w:rPr>
          <w:rFonts w:ascii="Times New Roman" w:eastAsia="Yu Mincho" w:hAnsi="Times New Roman" w:cs="Times New Roman"/>
          <w:sz w:val="20"/>
          <w:szCs w:val="20"/>
          <w:lang w:val="en-GB" w:eastAsia="ja-JP"/>
        </w:rPr>
        <w:t>IG and the CG.</w:t>
      </w:r>
    </w:p>
    <w:p w14:paraId="5FB0B673" w14:textId="12B24950"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 xml:space="preserve">*We used a multilevel mixed-effects Poisson regression model to estimate intervention effects, which can be interpreted as the </w:t>
      </w:r>
      <w:r w:rsidR="001E1A32">
        <w:rPr>
          <w:rFonts w:ascii="Times New Roman" w:eastAsia="Yu Mincho" w:hAnsi="Times New Roman" w:cs="Times New Roman"/>
          <w:sz w:val="20"/>
          <w:szCs w:val="20"/>
          <w:lang w:val="en-GB" w:eastAsia="ja-JP"/>
        </w:rPr>
        <w:t>IRR</w:t>
      </w:r>
      <w:r w:rsidRPr="00703410">
        <w:rPr>
          <w:rFonts w:ascii="Calibri" w:eastAsia="Calibri" w:hAnsi="Calibri" w:cs="Calibri"/>
          <w:lang w:val="en-GB"/>
        </w:rPr>
        <w:t xml:space="preserve"> </w:t>
      </w:r>
      <w:r w:rsidRPr="00703410">
        <w:rPr>
          <w:rFonts w:ascii="Times New Roman" w:eastAsia="Yu Mincho" w:hAnsi="Times New Roman" w:cs="Times New Roman"/>
          <w:sz w:val="20"/>
          <w:szCs w:val="20"/>
          <w:lang w:val="en-GB" w:eastAsia="ja-JP"/>
        </w:rPr>
        <w:t xml:space="preserve">of a desired follow-up outcome between the respective IG and the CG. The model included the respective IG, random intercept for the city, and robust standard errors. We adjusted for the child’s sex, age, and desired outcome at baseline, and the parent/caregiver’s education level and </w:t>
      </w:r>
      <w:r w:rsidR="001E1A32">
        <w:rPr>
          <w:rFonts w:ascii="Times New Roman" w:eastAsia="Yu Mincho" w:hAnsi="Times New Roman" w:cs="Times New Roman"/>
          <w:sz w:val="20"/>
          <w:szCs w:val="20"/>
          <w:lang w:val="en-GB" w:eastAsia="ja-JP"/>
        </w:rPr>
        <w:t>SES</w:t>
      </w:r>
      <w:r w:rsidRPr="00703410">
        <w:rPr>
          <w:rFonts w:ascii="Times New Roman" w:eastAsia="Yu Mincho" w:hAnsi="Times New Roman" w:cs="Times New Roman"/>
          <w:sz w:val="20"/>
          <w:szCs w:val="20"/>
          <w:lang w:val="en-GB" w:eastAsia="ja-JP"/>
        </w:rPr>
        <w:t>.</w:t>
      </w:r>
    </w:p>
    <w:p w14:paraId="19544766" w14:textId="0411FA4C"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 xml:space="preserve">**We used a multilevel mixed-effects logistic regression model to estimate intervention effects expressed as the </w:t>
      </w:r>
      <w:r w:rsidR="001E1A32">
        <w:rPr>
          <w:rFonts w:ascii="Times New Roman" w:eastAsia="Yu Mincho" w:hAnsi="Times New Roman" w:cs="Times New Roman"/>
          <w:sz w:val="20"/>
          <w:szCs w:val="20"/>
          <w:lang w:val="en-GB" w:eastAsia="ja-JP"/>
        </w:rPr>
        <w:t>aOR</w:t>
      </w:r>
      <w:r w:rsidRPr="00703410">
        <w:rPr>
          <w:rFonts w:ascii="Times New Roman" w:eastAsia="Yu Mincho" w:hAnsi="Times New Roman" w:cs="Times New Roman"/>
          <w:sz w:val="20"/>
          <w:szCs w:val="20"/>
          <w:lang w:val="en-GB" w:eastAsia="ja-JP"/>
        </w:rPr>
        <w:t xml:space="preserve"> of the prevalence</w:t>
      </w:r>
      <w:r w:rsidRPr="00703410">
        <w:rPr>
          <w:rFonts w:ascii="Calibri" w:eastAsia="Calibri" w:hAnsi="Calibri" w:cs="Calibri"/>
          <w:lang w:val="en-GB"/>
        </w:rPr>
        <w:t xml:space="preserve"> </w:t>
      </w:r>
      <w:r w:rsidRPr="00703410">
        <w:rPr>
          <w:rFonts w:ascii="Times New Roman" w:eastAsia="Calibri" w:hAnsi="Times New Roman" w:cs="Times New Roman"/>
          <w:sz w:val="20"/>
          <w:szCs w:val="20"/>
          <w:lang w:val="en-GB"/>
        </w:rPr>
        <w:t xml:space="preserve">at endline </w:t>
      </w:r>
      <w:r w:rsidRPr="00703410">
        <w:rPr>
          <w:rFonts w:ascii="Times New Roman" w:eastAsia="Yu Mincho" w:hAnsi="Times New Roman" w:cs="Times New Roman"/>
          <w:sz w:val="20"/>
          <w:szCs w:val="20"/>
          <w:lang w:val="en-GB" w:eastAsia="ja-JP"/>
        </w:rPr>
        <w:t xml:space="preserve">of the desired outcome between the respective IG and CG. The model included the respective IG, random intercept for the city, and robust standard errors. We adjusted for the child’s sex, attendance in primary school, the school’s </w:t>
      </w:r>
      <w:r w:rsidR="001E1A32">
        <w:rPr>
          <w:rFonts w:ascii="Times New Roman" w:eastAsia="Yu Mincho" w:hAnsi="Times New Roman" w:cs="Times New Roman"/>
          <w:sz w:val="20"/>
          <w:szCs w:val="20"/>
          <w:lang w:val="en-GB" w:eastAsia="ja-JP"/>
        </w:rPr>
        <w:t>MOOE</w:t>
      </w:r>
      <w:r w:rsidRPr="00703410">
        <w:rPr>
          <w:rFonts w:ascii="Times New Roman" w:eastAsia="Yu Mincho" w:hAnsi="Times New Roman" w:cs="Times New Roman"/>
          <w:sz w:val="20"/>
          <w:szCs w:val="20"/>
          <w:lang w:val="en-GB" w:eastAsia="ja-JP"/>
        </w:rPr>
        <w:t xml:space="preserve"> budget and handwashing basin-to-student ratio, and the availability of water in the school restroom.</w:t>
      </w:r>
    </w:p>
    <w:p w14:paraId="5143E3ED" w14:textId="77777777" w:rsidR="000D1936" w:rsidRPr="00703410" w:rsidRDefault="000D1936" w:rsidP="000D1936">
      <w:pPr>
        <w:spacing w:after="0" w:line="240" w:lineRule="auto"/>
        <w:rPr>
          <w:rFonts w:ascii="Times New Roman" w:eastAsia="Yu Mincho" w:hAnsi="Times New Roman" w:cs="Times New Roman"/>
          <w:sz w:val="20"/>
          <w:szCs w:val="20"/>
          <w:u w:val="single"/>
          <w:lang w:val="en-GB" w:eastAsia="ja-JP"/>
        </w:rPr>
      </w:pP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p>
    <w:p w14:paraId="348BED11" w14:textId="331F4C68" w:rsidR="000D1936" w:rsidRPr="00703410" w:rsidRDefault="00BF6FE6" w:rsidP="000D1936">
      <w:pPr>
        <w:spacing w:after="0" w:line="240" w:lineRule="auto"/>
        <w:rPr>
          <w:rFonts w:ascii="Times New Roman" w:eastAsia="Yu Mincho" w:hAnsi="Times New Roman" w:cs="Times New Roman"/>
          <w:sz w:val="20"/>
          <w:szCs w:val="20"/>
          <w:lang w:val="en-GB" w:eastAsia="ja-JP"/>
        </w:rPr>
      </w:pPr>
      <w:r>
        <w:rPr>
          <w:rFonts w:ascii="Times New Roman" w:hAnsi="Times New Roman" w:cs="Times New Roman"/>
          <w:b/>
          <w:sz w:val="24"/>
          <w:szCs w:val="24"/>
          <w:lang w:val="en-GB"/>
        </w:rPr>
        <w:t>Additional file 10: Table</w:t>
      </w:r>
      <w:r w:rsidRPr="00BA2EA6">
        <w:rPr>
          <w:rFonts w:ascii="Times New Roman" w:hAnsi="Times New Roman" w:cs="Times New Roman"/>
          <w:b/>
          <w:sz w:val="24"/>
          <w:szCs w:val="24"/>
          <w:lang w:val="en-GB"/>
        </w:rPr>
        <w:t xml:space="preserve"> S</w:t>
      </w:r>
      <w:r>
        <w:rPr>
          <w:rFonts w:ascii="Times New Roman" w:hAnsi="Times New Roman" w:cs="Times New Roman"/>
          <w:b/>
          <w:sz w:val="24"/>
          <w:szCs w:val="24"/>
          <w:lang w:val="en-GB"/>
        </w:rPr>
        <w:t>6</w:t>
      </w:r>
      <w:r w:rsidR="002744CD">
        <w:rPr>
          <w:rFonts w:ascii="Times New Roman" w:eastAsia="Yu Mincho" w:hAnsi="Times New Roman" w:cs="Times New Roman"/>
          <w:b/>
          <w:sz w:val="20"/>
          <w:szCs w:val="20"/>
          <w:lang w:val="en-GB" w:eastAsia="ja-JP"/>
        </w:rPr>
        <w:tab/>
      </w:r>
      <w:r w:rsidR="002744CD">
        <w:rPr>
          <w:rFonts w:ascii="Times New Roman" w:eastAsia="Yu Mincho" w:hAnsi="Times New Roman" w:cs="Times New Roman"/>
          <w:b/>
          <w:sz w:val="20"/>
          <w:szCs w:val="20"/>
          <w:lang w:val="en-GB" w:eastAsia="ja-JP"/>
        </w:rPr>
        <w:tab/>
      </w:r>
      <w:r w:rsidR="000D1936" w:rsidRPr="002744CD">
        <w:rPr>
          <w:rFonts w:ascii="Times New Roman" w:eastAsia="Yu Mincho" w:hAnsi="Times New Roman" w:cs="Times New Roman"/>
          <w:sz w:val="24"/>
          <w:szCs w:val="24"/>
          <w:lang w:val="en-GB" w:eastAsia="ja-JP"/>
        </w:rPr>
        <w:t>Expanded table:</w:t>
      </w:r>
      <w:r w:rsidR="000D1936" w:rsidRPr="002744CD">
        <w:rPr>
          <w:rFonts w:ascii="Times New Roman" w:eastAsia="Yu Mincho" w:hAnsi="Times New Roman" w:cs="Times New Roman"/>
          <w:b/>
          <w:sz w:val="24"/>
          <w:szCs w:val="24"/>
          <w:lang w:val="en-GB" w:eastAsia="ja-JP"/>
        </w:rPr>
        <w:t xml:space="preserve"> </w:t>
      </w:r>
      <w:r w:rsidR="000D1936" w:rsidRPr="002744CD">
        <w:rPr>
          <w:rFonts w:ascii="Times New Roman" w:eastAsia="Yu Mincho" w:hAnsi="Times New Roman" w:cs="Times New Roman"/>
          <w:sz w:val="24"/>
          <w:szCs w:val="24"/>
          <w:lang w:val="en-GB" w:eastAsia="ja-JP"/>
        </w:rPr>
        <w:t>effect of intervention on children’s hygiene-related health literacy and observed handwashing</w:t>
      </w:r>
      <w:r w:rsidRPr="002744CD">
        <w:rPr>
          <w:rFonts w:ascii="Times New Roman" w:eastAsia="Yu Mincho" w:hAnsi="Times New Roman" w:cs="Times New Roman"/>
          <w:sz w:val="24"/>
          <w:szCs w:val="24"/>
          <w:lang w:val="en-GB" w:eastAsia="ja-JP"/>
        </w:rPr>
        <w:t>.</w:t>
      </w:r>
    </w:p>
    <w:p w14:paraId="77126337" w14:textId="62B4D3CF" w:rsidR="00D66152" w:rsidRDefault="000D1936" w:rsidP="000D1936">
      <w:pPr>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br w:type="page"/>
      </w:r>
    </w:p>
    <w:tbl>
      <w:tblPr>
        <w:tblW w:w="14040" w:type="dxa"/>
        <w:tblInd w:w="-5" w:type="dxa"/>
        <w:tblLayout w:type="fixed"/>
        <w:tblLook w:val="04A0" w:firstRow="1" w:lastRow="0" w:firstColumn="1" w:lastColumn="0" w:noHBand="0" w:noVBand="1"/>
      </w:tblPr>
      <w:tblGrid>
        <w:gridCol w:w="450"/>
        <w:gridCol w:w="2340"/>
        <w:gridCol w:w="3240"/>
        <w:gridCol w:w="1125"/>
        <w:gridCol w:w="1125"/>
        <w:gridCol w:w="1125"/>
        <w:gridCol w:w="1125"/>
        <w:gridCol w:w="2340"/>
        <w:gridCol w:w="1170"/>
      </w:tblGrid>
      <w:tr w:rsidR="00EC6E43" w:rsidRPr="00D66152" w14:paraId="79FC7C3C" w14:textId="77777777" w:rsidTr="004E6D7E">
        <w:trPr>
          <w:trHeight w:val="439"/>
        </w:trPr>
        <w:tc>
          <w:tcPr>
            <w:tcW w:w="2790" w:type="dxa"/>
            <w:gridSpan w:val="2"/>
            <w:vMerge w:val="restart"/>
            <w:tcBorders>
              <w:top w:val="single" w:sz="4" w:space="0" w:color="auto"/>
              <w:left w:val="single" w:sz="4" w:space="0" w:color="auto"/>
              <w:right w:val="single" w:sz="4" w:space="0" w:color="auto"/>
            </w:tcBorders>
          </w:tcPr>
          <w:p w14:paraId="380A6166" w14:textId="3FF9149B" w:rsidR="00EC6E43" w:rsidRPr="00D66152" w:rsidRDefault="00EC6E43" w:rsidP="00D66152">
            <w:pPr>
              <w:spacing w:after="0" w:line="240" w:lineRule="auto"/>
              <w:jc w:val="center"/>
              <w:rPr>
                <w:rFonts w:ascii="Times New Roman" w:eastAsia="Times New Roman" w:hAnsi="Times New Roman" w:cs="Times New Roman"/>
                <w:b/>
                <w:bCs/>
                <w:color w:val="000000"/>
                <w:sz w:val="20"/>
                <w:szCs w:val="20"/>
                <w:lang w:val="en-GB"/>
              </w:rPr>
            </w:pPr>
            <w:r w:rsidRPr="00D66152">
              <w:rPr>
                <w:rFonts w:ascii="Times New Roman" w:eastAsia="Times New Roman" w:hAnsi="Times New Roman" w:cs="Times New Roman"/>
                <w:b/>
                <w:bCs/>
                <w:color w:val="000000"/>
                <w:sz w:val="20"/>
                <w:szCs w:val="20"/>
                <w:lang w:val="en-GB"/>
              </w:rPr>
              <w:lastRenderedPageBreak/>
              <w:t>Outcome</w:t>
            </w:r>
          </w:p>
        </w:tc>
        <w:tc>
          <w:tcPr>
            <w:tcW w:w="324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14758A1" w14:textId="77777777" w:rsidR="00EC6E43" w:rsidRPr="00D66152" w:rsidRDefault="00EC6E43" w:rsidP="00D66152">
            <w:pPr>
              <w:spacing w:after="0" w:line="240" w:lineRule="auto"/>
              <w:jc w:val="center"/>
              <w:rPr>
                <w:rFonts w:ascii="Times New Roman" w:eastAsia="Times New Roman" w:hAnsi="Times New Roman" w:cs="Times New Roman"/>
                <w:b/>
                <w:bCs/>
                <w:color w:val="000000"/>
                <w:sz w:val="20"/>
                <w:szCs w:val="20"/>
                <w:lang w:val="en-GB"/>
              </w:rPr>
            </w:pPr>
            <w:r w:rsidRPr="00D66152">
              <w:rPr>
                <w:rFonts w:ascii="Times New Roman" w:eastAsia="Times New Roman" w:hAnsi="Times New Roman" w:cs="Times New Roman"/>
                <w:b/>
                <w:bCs/>
                <w:noProof/>
                <w:color w:val="000000"/>
                <w:sz w:val="20"/>
                <w:szCs w:val="20"/>
                <w:lang w:val="en-US"/>
              </w:rPr>
              <mc:AlternateContent>
                <mc:Choice Requires="wps">
                  <w:drawing>
                    <wp:anchor distT="0" distB="0" distL="114300" distR="114300" simplePos="0" relativeHeight="251781120" behindDoc="0" locked="0" layoutInCell="1" allowOverlap="1" wp14:anchorId="000C5532" wp14:editId="742D10EA">
                      <wp:simplePos x="0" y="0"/>
                      <wp:positionH relativeFrom="column">
                        <wp:posOffset>990600</wp:posOffset>
                      </wp:positionH>
                      <wp:positionV relativeFrom="paragraph">
                        <wp:posOffset>0</wp:posOffset>
                      </wp:positionV>
                      <wp:extent cx="0" cy="171450"/>
                      <wp:effectExtent l="0" t="0" r="0" b="0"/>
                      <wp:wrapNone/>
                      <wp:docPr id="1144" name="Text Box 1144"/>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3B8A2443" id="Text Box 1144" o:spid="_x0000_s1026" type="#_x0000_t202" style="position:absolute;margin-left:78pt;margin-top:0;width:0;height:13.5pt;z-index:251781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" filled="f" stroked="f">
                      <v:textbox style="mso-fit-shape-to-text:t" inset="0,0,0,0"/>
                    </v:shape>
                  </w:pict>
                </mc:Fallback>
              </mc:AlternateContent>
            </w:r>
            <w:r w:rsidRPr="00D66152">
              <w:rPr>
                <w:rFonts w:ascii="Times New Roman" w:eastAsia="Times New Roman" w:hAnsi="Times New Roman" w:cs="Times New Roman"/>
                <w:b/>
                <w:bCs/>
                <w:noProof/>
                <w:color w:val="000000"/>
                <w:sz w:val="20"/>
                <w:szCs w:val="20"/>
                <w:lang w:val="en-US"/>
              </w:rPr>
              <mc:AlternateContent>
                <mc:Choice Requires="wps">
                  <w:drawing>
                    <wp:anchor distT="0" distB="0" distL="114300" distR="114300" simplePos="0" relativeHeight="251782144" behindDoc="0" locked="0" layoutInCell="1" allowOverlap="1" wp14:anchorId="7FEED239" wp14:editId="0803CDDF">
                      <wp:simplePos x="0" y="0"/>
                      <wp:positionH relativeFrom="column">
                        <wp:posOffset>990600</wp:posOffset>
                      </wp:positionH>
                      <wp:positionV relativeFrom="paragraph">
                        <wp:posOffset>381000</wp:posOffset>
                      </wp:positionV>
                      <wp:extent cx="0" cy="171450"/>
                      <wp:effectExtent l="0" t="0" r="0" b="0"/>
                      <wp:wrapNone/>
                      <wp:docPr id="1143" name="Text Box 1143"/>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57C3A225" id="Text Box 1143" o:spid="_x0000_s1026" type="#_x0000_t202" style="position:absolute;margin-left:78pt;margin-top:30pt;width:0;height:13.5pt;z-index:251782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" filled="f" stroked="f">
                      <v:textbox style="mso-fit-shape-to-text:t" inset="0,0,0,0"/>
                    </v:shape>
                  </w:pict>
                </mc:Fallback>
              </mc:AlternateContent>
            </w:r>
            <w:r w:rsidRPr="00D66152">
              <w:rPr>
                <w:rFonts w:ascii="Times New Roman" w:eastAsia="Times New Roman" w:hAnsi="Times New Roman" w:cs="Times New Roman"/>
                <w:b/>
                <w:bCs/>
                <w:color w:val="000000"/>
                <w:sz w:val="20"/>
                <w:szCs w:val="20"/>
                <w:lang w:val="en-GB"/>
              </w:rPr>
              <w:t>Study arm</w:t>
            </w:r>
          </w:p>
        </w:tc>
        <w:tc>
          <w:tcPr>
            <w:tcW w:w="225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91FD269" w14:textId="77777777" w:rsidR="00EC6E43" w:rsidRPr="00D66152" w:rsidRDefault="00EC6E43" w:rsidP="00D66152">
            <w:pPr>
              <w:spacing w:after="0" w:line="240" w:lineRule="auto"/>
              <w:jc w:val="center"/>
              <w:rPr>
                <w:rFonts w:ascii="Times New Roman" w:eastAsia="Times New Roman" w:hAnsi="Times New Roman" w:cs="Times New Roman"/>
                <w:b/>
                <w:bCs/>
                <w:color w:val="000000"/>
                <w:sz w:val="20"/>
                <w:szCs w:val="20"/>
                <w:lang w:val="en-GB"/>
              </w:rPr>
            </w:pPr>
            <w:r w:rsidRPr="00D66152">
              <w:rPr>
                <w:rFonts w:ascii="Times New Roman" w:eastAsia="Times New Roman" w:hAnsi="Times New Roman" w:cs="Times New Roman"/>
                <w:b/>
                <w:bCs/>
                <w:color w:val="000000"/>
                <w:sz w:val="20"/>
                <w:szCs w:val="20"/>
                <w:lang w:val="en-GB"/>
              </w:rPr>
              <w:t>Baseline</w:t>
            </w:r>
          </w:p>
        </w:tc>
        <w:tc>
          <w:tcPr>
            <w:tcW w:w="225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4D7C948" w14:textId="77777777" w:rsidR="00EC6E43" w:rsidRPr="00D66152" w:rsidRDefault="00EC6E43" w:rsidP="00D66152">
            <w:pPr>
              <w:spacing w:after="0" w:line="240" w:lineRule="auto"/>
              <w:jc w:val="center"/>
              <w:rPr>
                <w:rFonts w:ascii="Times New Roman" w:eastAsia="Times New Roman" w:hAnsi="Times New Roman" w:cs="Times New Roman"/>
                <w:b/>
                <w:bCs/>
                <w:color w:val="000000"/>
                <w:sz w:val="20"/>
                <w:szCs w:val="20"/>
                <w:lang w:val="en-GB"/>
              </w:rPr>
            </w:pPr>
            <w:r w:rsidRPr="00D66152">
              <w:rPr>
                <w:rFonts w:ascii="Times New Roman" w:eastAsia="Times New Roman" w:hAnsi="Times New Roman" w:cs="Times New Roman"/>
                <w:b/>
                <w:bCs/>
                <w:color w:val="000000"/>
                <w:sz w:val="20"/>
                <w:szCs w:val="20"/>
                <w:lang w:val="en-GB"/>
              </w:rPr>
              <w:t>Endline</w:t>
            </w:r>
          </w:p>
        </w:tc>
        <w:tc>
          <w:tcPr>
            <w:tcW w:w="234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551AAE8" w14:textId="77777777" w:rsidR="00EC6E43" w:rsidRPr="00D66152" w:rsidRDefault="00EC6E43" w:rsidP="00D66152">
            <w:pPr>
              <w:spacing w:after="0" w:line="240" w:lineRule="auto"/>
              <w:jc w:val="center"/>
              <w:rPr>
                <w:rFonts w:ascii="Times New Roman" w:eastAsia="Times New Roman" w:hAnsi="Times New Roman" w:cs="Times New Roman"/>
                <w:b/>
                <w:bCs/>
                <w:sz w:val="20"/>
                <w:szCs w:val="20"/>
                <w:lang w:val="en-GB"/>
              </w:rPr>
            </w:pPr>
            <w:r w:rsidRPr="00D66152">
              <w:rPr>
                <w:rFonts w:ascii="Times New Roman" w:eastAsia="Times New Roman" w:hAnsi="Times New Roman" w:cs="Times New Roman"/>
                <w:b/>
                <w:bCs/>
                <w:sz w:val="20"/>
                <w:szCs w:val="20"/>
                <w:lang w:val="en-GB"/>
              </w:rPr>
              <w:t>Effect of intervention</w:t>
            </w:r>
            <w:r w:rsidRPr="00D66152">
              <w:rPr>
                <w:rFonts w:ascii="Times New Roman" w:eastAsia="Times New Roman" w:hAnsi="Times New Roman" w:cs="Times New Roman"/>
                <w:b/>
                <w:bCs/>
                <w:sz w:val="20"/>
                <w:szCs w:val="20"/>
                <w:lang w:val="en-GB"/>
              </w:rPr>
              <w:br/>
              <w:t>(95% CI)</w:t>
            </w:r>
          </w:p>
        </w:tc>
        <w:tc>
          <w:tcPr>
            <w:tcW w:w="117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9165D0C" w14:textId="77777777" w:rsidR="00EC6E43" w:rsidRPr="00D66152" w:rsidRDefault="00EC6E43" w:rsidP="00D66152">
            <w:pPr>
              <w:spacing w:after="0" w:line="240" w:lineRule="auto"/>
              <w:jc w:val="center"/>
              <w:rPr>
                <w:rFonts w:ascii="Times New Roman" w:eastAsia="Times New Roman" w:hAnsi="Times New Roman" w:cs="Times New Roman"/>
                <w:b/>
                <w:bCs/>
                <w:color w:val="000000"/>
                <w:sz w:val="20"/>
                <w:szCs w:val="20"/>
                <w:lang w:val="en-GB"/>
              </w:rPr>
            </w:pPr>
            <w:r w:rsidRPr="00D66152">
              <w:rPr>
                <w:rFonts w:ascii="Times New Roman" w:eastAsia="Times New Roman" w:hAnsi="Times New Roman" w:cs="Times New Roman"/>
                <w:b/>
                <w:bCs/>
                <w:color w:val="000000"/>
                <w:sz w:val="20"/>
                <w:szCs w:val="20"/>
                <w:lang w:val="en-GB"/>
              </w:rPr>
              <w:t>p-value</w:t>
            </w:r>
          </w:p>
        </w:tc>
      </w:tr>
      <w:tr w:rsidR="00EC6E43" w:rsidRPr="00D66152" w14:paraId="76834D30" w14:textId="77777777" w:rsidTr="00326494">
        <w:trPr>
          <w:trHeight w:val="439"/>
        </w:trPr>
        <w:tc>
          <w:tcPr>
            <w:tcW w:w="2790" w:type="dxa"/>
            <w:gridSpan w:val="2"/>
            <w:vMerge/>
            <w:tcBorders>
              <w:left w:val="single" w:sz="4" w:space="0" w:color="auto"/>
              <w:bottom w:val="single" w:sz="4" w:space="0" w:color="000000"/>
              <w:right w:val="single" w:sz="4" w:space="0" w:color="auto"/>
            </w:tcBorders>
          </w:tcPr>
          <w:p w14:paraId="6636F2B2" w14:textId="5C693C40" w:rsidR="00EC6E43" w:rsidRPr="00D66152" w:rsidRDefault="00EC6E43" w:rsidP="00D66152">
            <w:pPr>
              <w:spacing w:after="0" w:line="240" w:lineRule="auto"/>
              <w:rPr>
                <w:rFonts w:ascii="Times New Roman" w:eastAsia="Times New Roman" w:hAnsi="Times New Roman" w:cs="Times New Roman"/>
                <w:b/>
                <w:bCs/>
                <w:color w:val="000000"/>
                <w:sz w:val="20"/>
                <w:szCs w:val="20"/>
                <w:lang w:val="en-GB"/>
              </w:rPr>
            </w:pPr>
          </w:p>
        </w:tc>
        <w:tc>
          <w:tcPr>
            <w:tcW w:w="3240" w:type="dxa"/>
            <w:vMerge/>
            <w:tcBorders>
              <w:top w:val="single" w:sz="4" w:space="0" w:color="auto"/>
              <w:left w:val="single" w:sz="4" w:space="0" w:color="auto"/>
              <w:bottom w:val="single" w:sz="4" w:space="0" w:color="000000"/>
              <w:right w:val="single" w:sz="4" w:space="0" w:color="auto"/>
            </w:tcBorders>
            <w:vAlign w:val="center"/>
            <w:hideMark/>
          </w:tcPr>
          <w:p w14:paraId="65097BE4" w14:textId="77777777" w:rsidR="00EC6E43" w:rsidRPr="00D66152" w:rsidRDefault="00EC6E43" w:rsidP="00D66152">
            <w:pPr>
              <w:spacing w:after="0" w:line="240" w:lineRule="auto"/>
              <w:rPr>
                <w:rFonts w:ascii="Times New Roman" w:eastAsia="Times New Roman" w:hAnsi="Times New Roman" w:cs="Times New Roman"/>
                <w:b/>
                <w:bCs/>
                <w:color w:val="000000"/>
                <w:sz w:val="20"/>
                <w:szCs w:val="20"/>
                <w:lang w:val="en-GB"/>
              </w:rPr>
            </w:pPr>
          </w:p>
        </w:tc>
        <w:tc>
          <w:tcPr>
            <w:tcW w:w="1125" w:type="dxa"/>
            <w:tcBorders>
              <w:top w:val="nil"/>
              <w:left w:val="nil"/>
              <w:bottom w:val="single" w:sz="4" w:space="0" w:color="auto"/>
              <w:right w:val="single" w:sz="4" w:space="0" w:color="auto"/>
            </w:tcBorders>
            <w:shd w:val="clear" w:color="auto" w:fill="auto"/>
            <w:vAlign w:val="center"/>
          </w:tcPr>
          <w:p w14:paraId="37E2C2E1" w14:textId="54B78E93" w:rsidR="00EC6E43" w:rsidRPr="00D66152" w:rsidRDefault="0044216F" w:rsidP="0044216F">
            <w:pPr>
              <w:spacing w:after="0" w:line="240" w:lineRule="auto"/>
              <w:jc w:val="center"/>
              <w:rPr>
                <w:rFonts w:ascii="Times New Roman" w:eastAsia="Times New Roman" w:hAnsi="Times New Roman" w:cs="Times New Roman"/>
                <w:b/>
                <w:bCs/>
                <w:sz w:val="20"/>
                <w:szCs w:val="20"/>
                <w:lang w:val="en-GB"/>
              </w:rPr>
            </w:pPr>
            <w:r>
              <w:rPr>
                <w:rFonts w:ascii="Times New Roman" w:eastAsia="Times New Roman" w:hAnsi="Times New Roman" w:cs="Times New Roman"/>
                <w:b/>
                <w:bCs/>
                <w:sz w:val="20"/>
                <w:szCs w:val="20"/>
                <w:lang w:val="en-GB"/>
              </w:rPr>
              <w:t>n</w:t>
            </w:r>
          </w:p>
        </w:tc>
        <w:tc>
          <w:tcPr>
            <w:tcW w:w="1125" w:type="dxa"/>
            <w:tcBorders>
              <w:top w:val="nil"/>
              <w:left w:val="nil"/>
              <w:bottom w:val="single" w:sz="4" w:space="0" w:color="auto"/>
              <w:right w:val="single" w:sz="4" w:space="0" w:color="auto"/>
            </w:tcBorders>
            <w:shd w:val="clear" w:color="auto" w:fill="auto"/>
            <w:noWrap/>
            <w:vAlign w:val="center"/>
          </w:tcPr>
          <w:p w14:paraId="115AFE8B" w14:textId="0BD52203" w:rsidR="00EC6E43" w:rsidRPr="00D66152" w:rsidRDefault="0044216F" w:rsidP="0044216F">
            <w:pPr>
              <w:spacing w:after="0" w:line="240" w:lineRule="auto"/>
              <w:jc w:val="center"/>
              <w:rPr>
                <w:rFonts w:ascii="Times New Roman" w:eastAsia="Times New Roman" w:hAnsi="Times New Roman" w:cs="Times New Roman"/>
                <w:b/>
                <w:bCs/>
                <w:color w:val="000000"/>
                <w:sz w:val="20"/>
                <w:szCs w:val="20"/>
                <w:lang w:val="en-GB"/>
              </w:rPr>
            </w:pPr>
            <w:r>
              <w:rPr>
                <w:rFonts w:ascii="Times New Roman" w:eastAsia="Times New Roman" w:hAnsi="Times New Roman" w:cs="Times New Roman"/>
                <w:b/>
                <w:bCs/>
                <w:color w:val="000000"/>
                <w:sz w:val="20"/>
                <w:szCs w:val="20"/>
                <w:lang w:val="en-GB"/>
              </w:rPr>
              <w:t>%</w:t>
            </w:r>
          </w:p>
        </w:tc>
        <w:tc>
          <w:tcPr>
            <w:tcW w:w="1125" w:type="dxa"/>
            <w:tcBorders>
              <w:top w:val="nil"/>
              <w:left w:val="nil"/>
              <w:bottom w:val="single" w:sz="4" w:space="0" w:color="auto"/>
              <w:right w:val="single" w:sz="4" w:space="0" w:color="auto"/>
            </w:tcBorders>
            <w:shd w:val="clear" w:color="auto" w:fill="auto"/>
            <w:vAlign w:val="center"/>
          </w:tcPr>
          <w:p w14:paraId="6AE3D4F0" w14:textId="572B6318" w:rsidR="00EC6E43" w:rsidRPr="00D66152" w:rsidRDefault="0044216F" w:rsidP="0044216F">
            <w:pPr>
              <w:spacing w:after="0" w:line="240" w:lineRule="auto"/>
              <w:jc w:val="center"/>
              <w:rPr>
                <w:rFonts w:ascii="Times New Roman" w:eastAsia="Times New Roman" w:hAnsi="Times New Roman" w:cs="Times New Roman"/>
                <w:b/>
                <w:bCs/>
                <w:sz w:val="20"/>
                <w:szCs w:val="20"/>
                <w:lang w:val="en-GB"/>
              </w:rPr>
            </w:pPr>
            <w:r>
              <w:rPr>
                <w:rFonts w:ascii="Times New Roman" w:eastAsia="Times New Roman" w:hAnsi="Times New Roman" w:cs="Times New Roman"/>
                <w:b/>
                <w:bCs/>
                <w:sz w:val="20"/>
                <w:szCs w:val="20"/>
                <w:lang w:val="en-GB"/>
              </w:rPr>
              <w:t>n</w:t>
            </w:r>
          </w:p>
        </w:tc>
        <w:tc>
          <w:tcPr>
            <w:tcW w:w="1125" w:type="dxa"/>
            <w:tcBorders>
              <w:top w:val="nil"/>
              <w:left w:val="nil"/>
              <w:bottom w:val="single" w:sz="4" w:space="0" w:color="auto"/>
              <w:right w:val="single" w:sz="4" w:space="0" w:color="auto"/>
            </w:tcBorders>
            <w:shd w:val="clear" w:color="auto" w:fill="auto"/>
            <w:noWrap/>
            <w:vAlign w:val="center"/>
          </w:tcPr>
          <w:p w14:paraId="416CEF1A" w14:textId="5D44C256" w:rsidR="00EC6E43" w:rsidRPr="00D66152" w:rsidRDefault="0044216F" w:rsidP="0044216F">
            <w:pPr>
              <w:spacing w:after="0" w:line="240" w:lineRule="auto"/>
              <w:jc w:val="center"/>
              <w:rPr>
                <w:rFonts w:ascii="Times New Roman" w:eastAsia="Times New Roman" w:hAnsi="Times New Roman" w:cs="Times New Roman"/>
                <w:b/>
                <w:bCs/>
                <w:color w:val="000000"/>
                <w:sz w:val="20"/>
                <w:szCs w:val="20"/>
                <w:lang w:val="en-GB"/>
              </w:rPr>
            </w:pPr>
            <w:r>
              <w:rPr>
                <w:rFonts w:ascii="Times New Roman" w:eastAsia="Times New Roman" w:hAnsi="Times New Roman" w:cs="Times New Roman"/>
                <w:b/>
                <w:bCs/>
                <w:color w:val="000000"/>
                <w:sz w:val="20"/>
                <w:szCs w:val="20"/>
                <w:lang w:val="en-GB"/>
              </w:rPr>
              <w:t>%</w:t>
            </w:r>
          </w:p>
        </w:tc>
        <w:tc>
          <w:tcPr>
            <w:tcW w:w="2340" w:type="dxa"/>
            <w:vMerge/>
            <w:tcBorders>
              <w:top w:val="single" w:sz="4" w:space="0" w:color="auto"/>
              <w:left w:val="single" w:sz="4" w:space="0" w:color="auto"/>
              <w:bottom w:val="single" w:sz="4" w:space="0" w:color="000000"/>
              <w:right w:val="single" w:sz="4" w:space="0" w:color="auto"/>
            </w:tcBorders>
            <w:vAlign w:val="center"/>
            <w:hideMark/>
          </w:tcPr>
          <w:p w14:paraId="0B1D924A" w14:textId="77777777" w:rsidR="00EC6E43" w:rsidRPr="00D66152" w:rsidRDefault="00EC6E43" w:rsidP="00D66152">
            <w:pPr>
              <w:spacing w:after="0" w:line="240" w:lineRule="auto"/>
              <w:rPr>
                <w:rFonts w:ascii="Times New Roman" w:eastAsia="Times New Roman" w:hAnsi="Times New Roman" w:cs="Times New Roman"/>
                <w:b/>
                <w:bCs/>
                <w:sz w:val="20"/>
                <w:szCs w:val="20"/>
                <w:lang w:val="en-GB"/>
              </w:rPr>
            </w:pPr>
          </w:p>
        </w:tc>
        <w:tc>
          <w:tcPr>
            <w:tcW w:w="1170" w:type="dxa"/>
            <w:vMerge/>
            <w:tcBorders>
              <w:top w:val="single" w:sz="4" w:space="0" w:color="auto"/>
              <w:left w:val="single" w:sz="4" w:space="0" w:color="auto"/>
              <w:bottom w:val="single" w:sz="4" w:space="0" w:color="000000"/>
              <w:right w:val="single" w:sz="4" w:space="0" w:color="auto"/>
            </w:tcBorders>
            <w:vAlign w:val="center"/>
            <w:hideMark/>
          </w:tcPr>
          <w:p w14:paraId="0881CC32" w14:textId="77777777" w:rsidR="00EC6E43" w:rsidRPr="00D66152" w:rsidRDefault="00EC6E43" w:rsidP="00D66152">
            <w:pPr>
              <w:spacing w:after="0" w:line="240" w:lineRule="auto"/>
              <w:rPr>
                <w:rFonts w:ascii="Times New Roman" w:eastAsia="Times New Roman" w:hAnsi="Times New Roman" w:cs="Times New Roman"/>
                <w:b/>
                <w:bCs/>
                <w:color w:val="000000"/>
                <w:sz w:val="20"/>
                <w:szCs w:val="20"/>
                <w:lang w:val="en-GB"/>
              </w:rPr>
            </w:pPr>
          </w:p>
        </w:tc>
      </w:tr>
      <w:tr w:rsidR="00326494" w:rsidRPr="00D66152" w14:paraId="58C35BDD" w14:textId="77777777" w:rsidTr="00326494">
        <w:trPr>
          <w:trHeight w:val="300"/>
        </w:trPr>
        <w:tc>
          <w:tcPr>
            <w:tcW w:w="450" w:type="dxa"/>
            <w:vMerge w:val="restart"/>
            <w:tcBorders>
              <w:top w:val="nil"/>
              <w:left w:val="single" w:sz="4" w:space="0" w:color="auto"/>
              <w:right w:val="single" w:sz="4" w:space="0" w:color="auto"/>
            </w:tcBorders>
            <w:textDirection w:val="btLr"/>
          </w:tcPr>
          <w:p w14:paraId="1C940308" w14:textId="3BD198EE" w:rsidR="00326494" w:rsidRPr="00D66152" w:rsidRDefault="00326494" w:rsidP="00326494">
            <w:pPr>
              <w:spacing w:after="0" w:line="240" w:lineRule="auto"/>
              <w:ind w:left="113" w:right="113"/>
              <w:jc w:val="center"/>
              <w:rPr>
                <w:rFonts w:ascii="Times New Roman" w:eastAsia="Times New Roman" w:hAnsi="Times New Roman" w:cs="Times New Roman"/>
                <w:b/>
                <w:bCs/>
                <w:color w:val="000000"/>
                <w:sz w:val="20"/>
                <w:szCs w:val="20"/>
                <w:lang w:val="en-GB"/>
              </w:rPr>
            </w:pPr>
            <w:r>
              <w:rPr>
                <w:rFonts w:ascii="Times New Roman" w:eastAsia="Times New Roman" w:hAnsi="Times New Roman" w:cs="Times New Roman"/>
                <w:b/>
                <w:bCs/>
                <w:color w:val="000000"/>
                <w:sz w:val="20"/>
                <w:szCs w:val="20"/>
                <w:lang w:val="en-GB"/>
              </w:rPr>
              <w:t>Undernutrition</w:t>
            </w:r>
          </w:p>
        </w:tc>
        <w:tc>
          <w:tcPr>
            <w:tcW w:w="2340" w:type="dxa"/>
            <w:vMerge w:val="restart"/>
            <w:tcBorders>
              <w:top w:val="nil"/>
              <w:left w:val="single" w:sz="4" w:space="0" w:color="auto"/>
              <w:bottom w:val="single" w:sz="4" w:space="0" w:color="auto"/>
              <w:right w:val="single" w:sz="4" w:space="0" w:color="auto"/>
            </w:tcBorders>
            <w:shd w:val="clear" w:color="auto" w:fill="auto"/>
            <w:hideMark/>
          </w:tcPr>
          <w:p w14:paraId="3AB15637" w14:textId="7467B7CF"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r>
              <w:rPr>
                <w:rFonts w:ascii="Times New Roman" w:eastAsia="Times New Roman" w:hAnsi="Times New Roman" w:cs="Times New Roman"/>
                <w:b/>
                <w:bCs/>
                <w:color w:val="000000"/>
                <w:sz w:val="20"/>
                <w:szCs w:val="20"/>
                <w:lang w:val="en-GB"/>
              </w:rPr>
              <w:t>Severe thinness</w:t>
            </w:r>
          </w:p>
        </w:tc>
        <w:tc>
          <w:tcPr>
            <w:tcW w:w="3240" w:type="dxa"/>
            <w:tcBorders>
              <w:top w:val="nil"/>
              <w:left w:val="nil"/>
              <w:bottom w:val="single" w:sz="4" w:space="0" w:color="auto"/>
              <w:right w:val="single" w:sz="4" w:space="0" w:color="auto"/>
            </w:tcBorders>
            <w:shd w:val="clear" w:color="auto" w:fill="auto"/>
            <w:noWrap/>
            <w:vAlign w:val="center"/>
            <w:hideMark/>
          </w:tcPr>
          <w:p w14:paraId="40455B84"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Control</w:t>
            </w:r>
          </w:p>
        </w:tc>
        <w:tc>
          <w:tcPr>
            <w:tcW w:w="1125" w:type="dxa"/>
            <w:tcBorders>
              <w:top w:val="single" w:sz="4" w:space="0" w:color="auto"/>
              <w:left w:val="nil"/>
              <w:bottom w:val="single" w:sz="4" w:space="0" w:color="auto"/>
              <w:right w:val="nil"/>
            </w:tcBorders>
            <w:shd w:val="clear" w:color="auto" w:fill="auto"/>
            <w:noWrap/>
            <w:vAlign w:val="center"/>
          </w:tcPr>
          <w:p w14:paraId="3FD4A122" w14:textId="009C7A0B" w:rsidR="00326494" w:rsidRPr="00D66152" w:rsidRDefault="00326494" w:rsidP="00326494">
            <w:pPr>
              <w:spacing w:after="0" w:line="240" w:lineRule="auto"/>
              <w:jc w:val="center"/>
              <w:rPr>
                <w:rFonts w:ascii="Times New Roman" w:hAnsi="Times New Roman" w:cs="Times New Roman"/>
                <w:color w:val="000000"/>
                <w:sz w:val="20"/>
                <w:szCs w:val="20"/>
              </w:rPr>
            </w:pPr>
            <w:r w:rsidRPr="00326494">
              <w:rPr>
                <w:rFonts w:ascii="Times New Roman" w:hAnsi="Times New Roman" w:cs="Times New Roman"/>
                <w:color w:val="000000"/>
                <w:sz w:val="20"/>
                <w:szCs w:val="20"/>
              </w:rPr>
              <w:t>4</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5B366872" w14:textId="2E0EB15F"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5.1</w:t>
            </w:r>
          </w:p>
        </w:tc>
        <w:tc>
          <w:tcPr>
            <w:tcW w:w="1125" w:type="dxa"/>
            <w:tcBorders>
              <w:top w:val="single" w:sz="4" w:space="0" w:color="auto"/>
              <w:left w:val="nil"/>
              <w:bottom w:val="single" w:sz="4" w:space="0" w:color="auto"/>
              <w:right w:val="single" w:sz="4" w:space="0" w:color="auto"/>
            </w:tcBorders>
            <w:shd w:val="clear" w:color="auto" w:fill="auto"/>
            <w:noWrap/>
            <w:vAlign w:val="center"/>
          </w:tcPr>
          <w:p w14:paraId="5151C81C" w14:textId="18719BB8"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3</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4976CD30" w14:textId="2ABD0592"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3.7</w:t>
            </w:r>
          </w:p>
        </w:tc>
        <w:tc>
          <w:tcPr>
            <w:tcW w:w="2340" w:type="dxa"/>
            <w:tcBorders>
              <w:top w:val="nil"/>
              <w:left w:val="nil"/>
              <w:bottom w:val="single" w:sz="4" w:space="0" w:color="auto"/>
              <w:right w:val="single" w:sz="4" w:space="0" w:color="auto"/>
            </w:tcBorders>
            <w:shd w:val="clear" w:color="auto" w:fill="auto"/>
            <w:noWrap/>
            <w:vAlign w:val="center"/>
          </w:tcPr>
          <w:p w14:paraId="6DAA7D4E" w14:textId="416A0B1B"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p>
        </w:tc>
        <w:tc>
          <w:tcPr>
            <w:tcW w:w="1170" w:type="dxa"/>
            <w:tcBorders>
              <w:top w:val="nil"/>
              <w:left w:val="nil"/>
              <w:bottom w:val="single" w:sz="4" w:space="0" w:color="auto"/>
              <w:right w:val="single" w:sz="4" w:space="0" w:color="auto"/>
            </w:tcBorders>
            <w:shd w:val="clear" w:color="auto" w:fill="auto"/>
            <w:noWrap/>
            <w:vAlign w:val="center"/>
          </w:tcPr>
          <w:p w14:paraId="4096157E" w14:textId="29446F2E"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p>
        </w:tc>
      </w:tr>
      <w:tr w:rsidR="00326494" w:rsidRPr="00D66152" w14:paraId="71B2126A" w14:textId="77777777" w:rsidTr="00753866">
        <w:trPr>
          <w:trHeight w:val="300"/>
        </w:trPr>
        <w:tc>
          <w:tcPr>
            <w:tcW w:w="450" w:type="dxa"/>
            <w:vMerge/>
            <w:tcBorders>
              <w:left w:val="single" w:sz="4" w:space="0" w:color="auto"/>
              <w:right w:val="single" w:sz="4" w:space="0" w:color="auto"/>
            </w:tcBorders>
          </w:tcPr>
          <w:p w14:paraId="7642E188" w14:textId="77777777" w:rsidR="00326494" w:rsidRPr="00D66152" w:rsidRDefault="00326494" w:rsidP="00326494">
            <w:pPr>
              <w:spacing w:after="0" w:line="240" w:lineRule="auto"/>
              <w:jc w:val="center"/>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59A80600" w14:textId="754514FB"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1DFB0A3D"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Low-intensity education</w:t>
            </w:r>
          </w:p>
        </w:tc>
        <w:tc>
          <w:tcPr>
            <w:tcW w:w="1125" w:type="dxa"/>
            <w:tcBorders>
              <w:top w:val="single" w:sz="4" w:space="0" w:color="auto"/>
              <w:left w:val="nil"/>
              <w:bottom w:val="single" w:sz="4" w:space="0" w:color="auto"/>
              <w:right w:val="nil"/>
            </w:tcBorders>
            <w:shd w:val="clear" w:color="auto" w:fill="auto"/>
            <w:noWrap/>
            <w:vAlign w:val="center"/>
          </w:tcPr>
          <w:p w14:paraId="42C490A4" w14:textId="0E02B896"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5</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09EDAC30" w14:textId="0A73F276"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4.8</w:t>
            </w:r>
          </w:p>
        </w:tc>
        <w:tc>
          <w:tcPr>
            <w:tcW w:w="1125" w:type="dxa"/>
            <w:tcBorders>
              <w:top w:val="single" w:sz="4" w:space="0" w:color="auto"/>
              <w:left w:val="nil"/>
              <w:bottom w:val="single" w:sz="4" w:space="0" w:color="auto"/>
              <w:right w:val="single" w:sz="4" w:space="0" w:color="auto"/>
            </w:tcBorders>
            <w:shd w:val="clear" w:color="auto" w:fill="auto"/>
            <w:noWrap/>
            <w:vAlign w:val="center"/>
          </w:tcPr>
          <w:p w14:paraId="7DF36149" w14:textId="745CAA17"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3</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7CE82208" w14:textId="79C1AC5B"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2.9</w:t>
            </w:r>
          </w:p>
        </w:tc>
        <w:tc>
          <w:tcPr>
            <w:tcW w:w="2340" w:type="dxa"/>
            <w:tcBorders>
              <w:top w:val="nil"/>
              <w:left w:val="nil"/>
              <w:bottom w:val="single" w:sz="4" w:space="0" w:color="auto"/>
              <w:right w:val="single" w:sz="4" w:space="0" w:color="auto"/>
            </w:tcBorders>
            <w:shd w:val="clear" w:color="auto" w:fill="auto"/>
            <w:noWrap/>
            <w:vAlign w:val="center"/>
          </w:tcPr>
          <w:p w14:paraId="706E7820" w14:textId="5ABE2875" w:rsidR="00326494" w:rsidRPr="00D66152" w:rsidRDefault="00753866" w:rsidP="00326494">
            <w:pPr>
              <w:spacing w:after="0" w:line="240" w:lineRule="auto"/>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w:t>
            </w:r>
          </w:p>
        </w:tc>
        <w:tc>
          <w:tcPr>
            <w:tcW w:w="1170" w:type="dxa"/>
            <w:tcBorders>
              <w:top w:val="nil"/>
              <w:left w:val="nil"/>
              <w:bottom w:val="single" w:sz="4" w:space="0" w:color="auto"/>
              <w:right w:val="single" w:sz="4" w:space="0" w:color="auto"/>
            </w:tcBorders>
            <w:shd w:val="clear" w:color="auto" w:fill="auto"/>
            <w:noWrap/>
            <w:vAlign w:val="center"/>
          </w:tcPr>
          <w:p w14:paraId="59036121" w14:textId="39ED46A9"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p>
        </w:tc>
      </w:tr>
      <w:tr w:rsidR="00753866" w:rsidRPr="00D66152" w14:paraId="707D1CEB" w14:textId="77777777" w:rsidTr="004E6D7E">
        <w:trPr>
          <w:trHeight w:val="300"/>
        </w:trPr>
        <w:tc>
          <w:tcPr>
            <w:tcW w:w="450" w:type="dxa"/>
            <w:vMerge/>
            <w:tcBorders>
              <w:left w:val="single" w:sz="4" w:space="0" w:color="auto"/>
              <w:right w:val="single" w:sz="4" w:space="0" w:color="auto"/>
            </w:tcBorders>
          </w:tcPr>
          <w:p w14:paraId="052A4E56" w14:textId="77777777" w:rsidR="00753866" w:rsidRPr="00D66152" w:rsidRDefault="00753866" w:rsidP="00753866">
            <w:pPr>
              <w:spacing w:after="0" w:line="240" w:lineRule="auto"/>
              <w:jc w:val="center"/>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57796E22" w14:textId="7ED32473" w:rsidR="00753866" w:rsidRPr="00D66152" w:rsidRDefault="00753866" w:rsidP="00753866">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6882F17B" w14:textId="77777777" w:rsidR="00753866" w:rsidRPr="00D66152" w:rsidRDefault="00753866" w:rsidP="00753866">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Medium-intensity education</w:t>
            </w:r>
          </w:p>
        </w:tc>
        <w:tc>
          <w:tcPr>
            <w:tcW w:w="1125" w:type="dxa"/>
            <w:tcBorders>
              <w:top w:val="single" w:sz="4" w:space="0" w:color="auto"/>
              <w:left w:val="nil"/>
              <w:bottom w:val="single" w:sz="4" w:space="0" w:color="auto"/>
              <w:right w:val="nil"/>
            </w:tcBorders>
            <w:shd w:val="clear" w:color="auto" w:fill="auto"/>
            <w:noWrap/>
            <w:vAlign w:val="center"/>
          </w:tcPr>
          <w:p w14:paraId="0276E171" w14:textId="19701C00"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21</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25B352CA" w14:textId="67A58345"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6</w:t>
            </w:r>
          </w:p>
        </w:tc>
        <w:tc>
          <w:tcPr>
            <w:tcW w:w="1125" w:type="dxa"/>
            <w:tcBorders>
              <w:top w:val="single" w:sz="4" w:space="0" w:color="auto"/>
              <w:left w:val="nil"/>
              <w:bottom w:val="single" w:sz="4" w:space="0" w:color="auto"/>
              <w:right w:val="single" w:sz="4" w:space="0" w:color="auto"/>
            </w:tcBorders>
            <w:shd w:val="clear" w:color="auto" w:fill="auto"/>
            <w:noWrap/>
            <w:vAlign w:val="center"/>
          </w:tcPr>
          <w:p w14:paraId="6B7BE5B3" w14:textId="50024AAC"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18</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0B27FE77" w14:textId="02F77EF5"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5.8</w:t>
            </w:r>
          </w:p>
        </w:tc>
        <w:tc>
          <w:tcPr>
            <w:tcW w:w="2340" w:type="dxa"/>
            <w:tcBorders>
              <w:top w:val="nil"/>
              <w:left w:val="nil"/>
              <w:bottom w:val="single" w:sz="4" w:space="0" w:color="auto"/>
              <w:right w:val="single" w:sz="4" w:space="0" w:color="auto"/>
            </w:tcBorders>
            <w:shd w:val="clear" w:color="auto" w:fill="auto"/>
            <w:noWrap/>
          </w:tcPr>
          <w:p w14:paraId="1859C737" w14:textId="58B197DD"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B02720">
              <w:rPr>
                <w:rFonts w:ascii="Times New Roman" w:eastAsia="Times New Roman" w:hAnsi="Times New Roman" w:cs="Times New Roman"/>
                <w:color w:val="000000"/>
                <w:sz w:val="20"/>
                <w:szCs w:val="20"/>
                <w:lang w:val="en-GB"/>
              </w:rPr>
              <w:t>*</w:t>
            </w:r>
          </w:p>
        </w:tc>
        <w:tc>
          <w:tcPr>
            <w:tcW w:w="1170" w:type="dxa"/>
            <w:tcBorders>
              <w:top w:val="nil"/>
              <w:left w:val="nil"/>
              <w:bottom w:val="single" w:sz="4" w:space="0" w:color="auto"/>
              <w:right w:val="single" w:sz="4" w:space="0" w:color="auto"/>
            </w:tcBorders>
            <w:shd w:val="clear" w:color="auto" w:fill="auto"/>
            <w:noWrap/>
            <w:vAlign w:val="center"/>
          </w:tcPr>
          <w:p w14:paraId="473C545C" w14:textId="5CB3F299"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p>
        </w:tc>
      </w:tr>
      <w:tr w:rsidR="00753866" w:rsidRPr="00D66152" w14:paraId="232F0EC9" w14:textId="77777777" w:rsidTr="004E6D7E">
        <w:trPr>
          <w:trHeight w:val="300"/>
        </w:trPr>
        <w:tc>
          <w:tcPr>
            <w:tcW w:w="450" w:type="dxa"/>
            <w:vMerge/>
            <w:tcBorders>
              <w:left w:val="single" w:sz="4" w:space="0" w:color="auto"/>
              <w:right w:val="single" w:sz="4" w:space="0" w:color="auto"/>
            </w:tcBorders>
          </w:tcPr>
          <w:p w14:paraId="3A546E3A" w14:textId="77777777" w:rsidR="00753866" w:rsidRPr="00D66152" w:rsidRDefault="00753866" w:rsidP="00753866">
            <w:pPr>
              <w:spacing w:after="0" w:line="240" w:lineRule="auto"/>
              <w:jc w:val="center"/>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0ACB58DD" w14:textId="430BE4C7" w:rsidR="00753866" w:rsidRPr="00D66152" w:rsidRDefault="00753866" w:rsidP="00753866">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361CC292" w14:textId="77777777" w:rsidR="00753866" w:rsidRPr="00D66152" w:rsidRDefault="00753866" w:rsidP="00753866">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High-intensity education</w:t>
            </w:r>
          </w:p>
        </w:tc>
        <w:tc>
          <w:tcPr>
            <w:tcW w:w="1125" w:type="dxa"/>
            <w:tcBorders>
              <w:top w:val="single" w:sz="4" w:space="0" w:color="auto"/>
              <w:left w:val="nil"/>
              <w:bottom w:val="single" w:sz="4" w:space="0" w:color="auto"/>
              <w:right w:val="nil"/>
            </w:tcBorders>
            <w:shd w:val="clear" w:color="auto" w:fill="auto"/>
            <w:noWrap/>
            <w:vAlign w:val="center"/>
          </w:tcPr>
          <w:p w14:paraId="08611BEE" w14:textId="7CEEF23E"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7</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1079387B" w14:textId="12B43504"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3.4</w:t>
            </w:r>
          </w:p>
        </w:tc>
        <w:tc>
          <w:tcPr>
            <w:tcW w:w="1125" w:type="dxa"/>
            <w:tcBorders>
              <w:top w:val="single" w:sz="4" w:space="0" w:color="auto"/>
              <w:left w:val="nil"/>
              <w:bottom w:val="single" w:sz="4" w:space="0" w:color="auto"/>
              <w:right w:val="single" w:sz="4" w:space="0" w:color="auto"/>
            </w:tcBorders>
            <w:shd w:val="clear" w:color="auto" w:fill="auto"/>
            <w:noWrap/>
            <w:vAlign w:val="center"/>
          </w:tcPr>
          <w:p w14:paraId="157870F2" w14:textId="5DED89F6"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10</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4891B879" w14:textId="7CD29D2C"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5.5</w:t>
            </w:r>
          </w:p>
        </w:tc>
        <w:tc>
          <w:tcPr>
            <w:tcW w:w="2340" w:type="dxa"/>
            <w:tcBorders>
              <w:top w:val="nil"/>
              <w:left w:val="nil"/>
              <w:bottom w:val="single" w:sz="4" w:space="0" w:color="auto"/>
              <w:right w:val="single" w:sz="4" w:space="0" w:color="auto"/>
            </w:tcBorders>
            <w:shd w:val="clear" w:color="auto" w:fill="auto"/>
            <w:noWrap/>
          </w:tcPr>
          <w:p w14:paraId="195EDB84" w14:textId="301BDE84"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B02720">
              <w:rPr>
                <w:rFonts w:ascii="Times New Roman" w:eastAsia="Times New Roman" w:hAnsi="Times New Roman" w:cs="Times New Roman"/>
                <w:color w:val="000000"/>
                <w:sz w:val="20"/>
                <w:szCs w:val="20"/>
                <w:lang w:val="en-GB"/>
              </w:rPr>
              <w:t>*</w:t>
            </w:r>
          </w:p>
        </w:tc>
        <w:tc>
          <w:tcPr>
            <w:tcW w:w="1170" w:type="dxa"/>
            <w:tcBorders>
              <w:top w:val="nil"/>
              <w:left w:val="nil"/>
              <w:bottom w:val="single" w:sz="4" w:space="0" w:color="auto"/>
              <w:right w:val="single" w:sz="4" w:space="0" w:color="auto"/>
            </w:tcBorders>
            <w:shd w:val="clear" w:color="auto" w:fill="auto"/>
            <w:noWrap/>
            <w:vAlign w:val="center"/>
          </w:tcPr>
          <w:p w14:paraId="67181D75" w14:textId="056DD0F5"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p>
        </w:tc>
      </w:tr>
      <w:tr w:rsidR="00326494" w:rsidRPr="00D66152" w14:paraId="0C351F4C" w14:textId="77777777" w:rsidTr="00753866">
        <w:trPr>
          <w:trHeight w:val="300"/>
        </w:trPr>
        <w:tc>
          <w:tcPr>
            <w:tcW w:w="450" w:type="dxa"/>
            <w:vMerge/>
            <w:tcBorders>
              <w:left w:val="single" w:sz="4" w:space="0" w:color="auto"/>
              <w:right w:val="single" w:sz="4" w:space="0" w:color="auto"/>
            </w:tcBorders>
          </w:tcPr>
          <w:p w14:paraId="546765B3" w14:textId="77777777" w:rsidR="00326494" w:rsidRPr="00D66152" w:rsidRDefault="00326494" w:rsidP="00326494">
            <w:pPr>
              <w:spacing w:after="0" w:line="240" w:lineRule="auto"/>
              <w:jc w:val="center"/>
              <w:rPr>
                <w:rFonts w:ascii="Times New Roman" w:eastAsia="Times New Roman" w:hAnsi="Times New Roman" w:cs="Times New Roman"/>
                <w:b/>
                <w:bCs/>
                <w:color w:val="000000"/>
                <w:sz w:val="20"/>
                <w:szCs w:val="20"/>
                <w:lang w:val="en-GB"/>
              </w:rPr>
            </w:pPr>
          </w:p>
        </w:tc>
        <w:tc>
          <w:tcPr>
            <w:tcW w:w="2340" w:type="dxa"/>
            <w:vMerge w:val="restart"/>
            <w:tcBorders>
              <w:top w:val="nil"/>
              <w:left w:val="single" w:sz="4" w:space="0" w:color="auto"/>
              <w:bottom w:val="single" w:sz="4" w:space="0" w:color="auto"/>
              <w:right w:val="single" w:sz="4" w:space="0" w:color="auto"/>
            </w:tcBorders>
            <w:shd w:val="clear" w:color="auto" w:fill="auto"/>
            <w:hideMark/>
          </w:tcPr>
          <w:p w14:paraId="5F570378" w14:textId="2664C56E"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r>
              <w:rPr>
                <w:rFonts w:ascii="Times New Roman" w:eastAsia="Times New Roman" w:hAnsi="Times New Roman" w:cs="Times New Roman"/>
                <w:b/>
                <w:bCs/>
                <w:color w:val="000000"/>
                <w:sz w:val="20"/>
                <w:szCs w:val="20"/>
                <w:lang w:val="en-GB"/>
              </w:rPr>
              <w:t>Thinness</w:t>
            </w:r>
          </w:p>
        </w:tc>
        <w:tc>
          <w:tcPr>
            <w:tcW w:w="3240" w:type="dxa"/>
            <w:tcBorders>
              <w:top w:val="nil"/>
              <w:left w:val="nil"/>
              <w:bottom w:val="single" w:sz="4" w:space="0" w:color="auto"/>
              <w:right w:val="single" w:sz="4" w:space="0" w:color="auto"/>
            </w:tcBorders>
            <w:shd w:val="clear" w:color="auto" w:fill="auto"/>
            <w:noWrap/>
            <w:vAlign w:val="center"/>
            <w:hideMark/>
          </w:tcPr>
          <w:p w14:paraId="282CF341"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Control</w:t>
            </w:r>
          </w:p>
        </w:tc>
        <w:tc>
          <w:tcPr>
            <w:tcW w:w="1125" w:type="dxa"/>
            <w:tcBorders>
              <w:top w:val="single" w:sz="4" w:space="0" w:color="auto"/>
              <w:left w:val="nil"/>
              <w:bottom w:val="single" w:sz="4" w:space="0" w:color="auto"/>
              <w:right w:val="nil"/>
            </w:tcBorders>
            <w:shd w:val="clear" w:color="auto" w:fill="auto"/>
            <w:noWrap/>
            <w:vAlign w:val="center"/>
          </w:tcPr>
          <w:p w14:paraId="5F7CC43A" w14:textId="75D02C98"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2</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5080C713" w14:textId="469A557E"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2.6</w:t>
            </w:r>
          </w:p>
        </w:tc>
        <w:tc>
          <w:tcPr>
            <w:tcW w:w="1125" w:type="dxa"/>
            <w:tcBorders>
              <w:top w:val="single" w:sz="4" w:space="0" w:color="auto"/>
              <w:left w:val="nil"/>
              <w:bottom w:val="single" w:sz="4" w:space="0" w:color="auto"/>
              <w:right w:val="single" w:sz="4" w:space="0" w:color="auto"/>
            </w:tcBorders>
            <w:shd w:val="clear" w:color="auto" w:fill="auto"/>
            <w:noWrap/>
            <w:vAlign w:val="center"/>
          </w:tcPr>
          <w:p w14:paraId="77621437" w14:textId="7A5C3387"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0</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08AE8CE7" w14:textId="3E31A998"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0</w:t>
            </w:r>
          </w:p>
        </w:tc>
        <w:tc>
          <w:tcPr>
            <w:tcW w:w="2340" w:type="dxa"/>
            <w:tcBorders>
              <w:top w:val="nil"/>
              <w:left w:val="nil"/>
              <w:bottom w:val="single" w:sz="4" w:space="0" w:color="auto"/>
              <w:right w:val="single" w:sz="4" w:space="0" w:color="auto"/>
            </w:tcBorders>
            <w:shd w:val="clear" w:color="auto" w:fill="auto"/>
            <w:noWrap/>
            <w:vAlign w:val="center"/>
          </w:tcPr>
          <w:p w14:paraId="2B602467" w14:textId="43878971"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p>
        </w:tc>
        <w:tc>
          <w:tcPr>
            <w:tcW w:w="1170" w:type="dxa"/>
            <w:tcBorders>
              <w:top w:val="nil"/>
              <w:left w:val="nil"/>
              <w:bottom w:val="single" w:sz="4" w:space="0" w:color="auto"/>
              <w:right w:val="single" w:sz="4" w:space="0" w:color="auto"/>
            </w:tcBorders>
            <w:shd w:val="clear" w:color="auto" w:fill="auto"/>
            <w:noWrap/>
            <w:vAlign w:val="center"/>
          </w:tcPr>
          <w:p w14:paraId="22615CE2" w14:textId="05EF2C6A"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p>
        </w:tc>
      </w:tr>
      <w:tr w:rsidR="00753866" w:rsidRPr="00D66152" w14:paraId="755B1757" w14:textId="77777777" w:rsidTr="004E6D7E">
        <w:trPr>
          <w:trHeight w:val="300"/>
        </w:trPr>
        <w:tc>
          <w:tcPr>
            <w:tcW w:w="450" w:type="dxa"/>
            <w:vMerge/>
            <w:tcBorders>
              <w:left w:val="single" w:sz="4" w:space="0" w:color="auto"/>
              <w:right w:val="single" w:sz="4" w:space="0" w:color="auto"/>
            </w:tcBorders>
          </w:tcPr>
          <w:p w14:paraId="53F58744" w14:textId="77777777" w:rsidR="00753866" w:rsidRPr="00D66152" w:rsidRDefault="00753866" w:rsidP="00753866">
            <w:pPr>
              <w:spacing w:after="0" w:line="240" w:lineRule="auto"/>
              <w:jc w:val="center"/>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6CFE6E3D" w14:textId="1DB56BCE" w:rsidR="00753866" w:rsidRPr="00D66152" w:rsidRDefault="00753866" w:rsidP="00753866">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77D80CDF" w14:textId="77777777" w:rsidR="00753866" w:rsidRPr="00D66152" w:rsidRDefault="00753866" w:rsidP="00753866">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Low-intensity education</w:t>
            </w:r>
          </w:p>
        </w:tc>
        <w:tc>
          <w:tcPr>
            <w:tcW w:w="1125" w:type="dxa"/>
            <w:tcBorders>
              <w:top w:val="single" w:sz="4" w:space="0" w:color="auto"/>
              <w:left w:val="nil"/>
              <w:bottom w:val="single" w:sz="4" w:space="0" w:color="auto"/>
              <w:right w:val="nil"/>
            </w:tcBorders>
            <w:shd w:val="clear" w:color="auto" w:fill="auto"/>
            <w:noWrap/>
            <w:vAlign w:val="center"/>
          </w:tcPr>
          <w:p w14:paraId="3672CAD0" w14:textId="4E4BB363"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3</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6CDB5484" w14:textId="5BBEC5C8"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2.9</w:t>
            </w:r>
          </w:p>
        </w:tc>
        <w:tc>
          <w:tcPr>
            <w:tcW w:w="1125" w:type="dxa"/>
            <w:tcBorders>
              <w:top w:val="single" w:sz="4" w:space="0" w:color="auto"/>
              <w:left w:val="nil"/>
              <w:bottom w:val="single" w:sz="4" w:space="0" w:color="auto"/>
              <w:right w:val="single" w:sz="4" w:space="0" w:color="auto"/>
            </w:tcBorders>
            <w:shd w:val="clear" w:color="auto" w:fill="auto"/>
            <w:noWrap/>
            <w:vAlign w:val="center"/>
          </w:tcPr>
          <w:p w14:paraId="35464CAE" w14:textId="56D73D0D"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3</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64F88B72" w14:textId="1A4DFFE8"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2.9</w:t>
            </w:r>
          </w:p>
        </w:tc>
        <w:tc>
          <w:tcPr>
            <w:tcW w:w="2340" w:type="dxa"/>
            <w:tcBorders>
              <w:top w:val="nil"/>
              <w:left w:val="nil"/>
              <w:bottom w:val="single" w:sz="4" w:space="0" w:color="auto"/>
              <w:right w:val="single" w:sz="4" w:space="0" w:color="auto"/>
            </w:tcBorders>
            <w:shd w:val="clear" w:color="auto" w:fill="auto"/>
            <w:noWrap/>
          </w:tcPr>
          <w:p w14:paraId="2E0A8542" w14:textId="3AE29C4B"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F22486">
              <w:rPr>
                <w:rFonts w:ascii="Times New Roman" w:eastAsia="Times New Roman" w:hAnsi="Times New Roman" w:cs="Times New Roman"/>
                <w:color w:val="000000"/>
                <w:sz w:val="20"/>
                <w:szCs w:val="20"/>
                <w:lang w:val="en-GB"/>
              </w:rPr>
              <w:t>*</w:t>
            </w:r>
          </w:p>
        </w:tc>
        <w:tc>
          <w:tcPr>
            <w:tcW w:w="1170" w:type="dxa"/>
            <w:tcBorders>
              <w:top w:val="nil"/>
              <w:left w:val="nil"/>
              <w:bottom w:val="single" w:sz="4" w:space="0" w:color="auto"/>
              <w:right w:val="single" w:sz="4" w:space="0" w:color="auto"/>
            </w:tcBorders>
            <w:shd w:val="clear" w:color="auto" w:fill="auto"/>
            <w:noWrap/>
            <w:vAlign w:val="center"/>
          </w:tcPr>
          <w:p w14:paraId="64A6FD95" w14:textId="68D15FF7"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p>
        </w:tc>
      </w:tr>
      <w:tr w:rsidR="00753866" w:rsidRPr="00D66152" w14:paraId="7E3E7711" w14:textId="77777777" w:rsidTr="004E6D7E">
        <w:trPr>
          <w:trHeight w:val="300"/>
        </w:trPr>
        <w:tc>
          <w:tcPr>
            <w:tcW w:w="450" w:type="dxa"/>
            <w:vMerge/>
            <w:tcBorders>
              <w:left w:val="single" w:sz="4" w:space="0" w:color="auto"/>
              <w:right w:val="single" w:sz="4" w:space="0" w:color="auto"/>
            </w:tcBorders>
          </w:tcPr>
          <w:p w14:paraId="4779C6A7" w14:textId="77777777" w:rsidR="00753866" w:rsidRPr="00D66152" w:rsidRDefault="00753866" w:rsidP="00753866">
            <w:pPr>
              <w:spacing w:after="0" w:line="240" w:lineRule="auto"/>
              <w:jc w:val="center"/>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429B591E" w14:textId="0D5315D8" w:rsidR="00753866" w:rsidRPr="00D66152" w:rsidRDefault="00753866" w:rsidP="00753866">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5CB6BF1F" w14:textId="77777777" w:rsidR="00753866" w:rsidRPr="00D66152" w:rsidRDefault="00753866" w:rsidP="00753866">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Medium-intensity education</w:t>
            </w:r>
          </w:p>
        </w:tc>
        <w:tc>
          <w:tcPr>
            <w:tcW w:w="1125" w:type="dxa"/>
            <w:tcBorders>
              <w:top w:val="single" w:sz="4" w:space="0" w:color="auto"/>
              <w:left w:val="nil"/>
              <w:bottom w:val="single" w:sz="4" w:space="0" w:color="auto"/>
              <w:right w:val="nil"/>
            </w:tcBorders>
            <w:shd w:val="clear" w:color="auto" w:fill="auto"/>
            <w:noWrap/>
            <w:vAlign w:val="center"/>
          </w:tcPr>
          <w:p w14:paraId="69CEDF53" w14:textId="492DB3A8"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10</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405A75E7" w14:textId="7E87765D"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2.8</w:t>
            </w:r>
          </w:p>
        </w:tc>
        <w:tc>
          <w:tcPr>
            <w:tcW w:w="1125" w:type="dxa"/>
            <w:tcBorders>
              <w:top w:val="single" w:sz="4" w:space="0" w:color="auto"/>
              <w:left w:val="nil"/>
              <w:bottom w:val="single" w:sz="4" w:space="0" w:color="auto"/>
              <w:right w:val="single" w:sz="4" w:space="0" w:color="auto"/>
            </w:tcBorders>
            <w:shd w:val="clear" w:color="auto" w:fill="auto"/>
            <w:noWrap/>
            <w:vAlign w:val="center"/>
          </w:tcPr>
          <w:p w14:paraId="6969F755" w14:textId="03BABFDA"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6</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21425E9C" w14:textId="2E5EC365"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1.9</w:t>
            </w:r>
          </w:p>
        </w:tc>
        <w:tc>
          <w:tcPr>
            <w:tcW w:w="2340" w:type="dxa"/>
            <w:tcBorders>
              <w:top w:val="nil"/>
              <w:left w:val="nil"/>
              <w:bottom w:val="single" w:sz="4" w:space="0" w:color="auto"/>
              <w:right w:val="single" w:sz="4" w:space="0" w:color="auto"/>
            </w:tcBorders>
            <w:shd w:val="clear" w:color="auto" w:fill="auto"/>
            <w:noWrap/>
          </w:tcPr>
          <w:p w14:paraId="0A343B46" w14:textId="2292B91F"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F22486">
              <w:rPr>
                <w:rFonts w:ascii="Times New Roman" w:eastAsia="Times New Roman" w:hAnsi="Times New Roman" w:cs="Times New Roman"/>
                <w:color w:val="000000"/>
                <w:sz w:val="20"/>
                <w:szCs w:val="20"/>
                <w:lang w:val="en-GB"/>
              </w:rPr>
              <w:t>*</w:t>
            </w:r>
          </w:p>
        </w:tc>
        <w:tc>
          <w:tcPr>
            <w:tcW w:w="1170" w:type="dxa"/>
            <w:tcBorders>
              <w:top w:val="nil"/>
              <w:left w:val="nil"/>
              <w:bottom w:val="single" w:sz="4" w:space="0" w:color="auto"/>
              <w:right w:val="single" w:sz="4" w:space="0" w:color="auto"/>
            </w:tcBorders>
            <w:shd w:val="clear" w:color="auto" w:fill="auto"/>
            <w:noWrap/>
            <w:vAlign w:val="center"/>
          </w:tcPr>
          <w:p w14:paraId="10D2B38A" w14:textId="67562A9A"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p>
        </w:tc>
      </w:tr>
      <w:tr w:rsidR="00753866" w:rsidRPr="00D66152" w14:paraId="642CDD86" w14:textId="77777777" w:rsidTr="004E6D7E">
        <w:trPr>
          <w:trHeight w:val="300"/>
        </w:trPr>
        <w:tc>
          <w:tcPr>
            <w:tcW w:w="450" w:type="dxa"/>
            <w:vMerge/>
            <w:tcBorders>
              <w:left w:val="single" w:sz="4" w:space="0" w:color="auto"/>
              <w:bottom w:val="single" w:sz="4" w:space="0" w:color="auto"/>
              <w:right w:val="single" w:sz="4" w:space="0" w:color="auto"/>
            </w:tcBorders>
          </w:tcPr>
          <w:p w14:paraId="54638020" w14:textId="77777777" w:rsidR="00753866" w:rsidRPr="00D66152" w:rsidRDefault="00753866" w:rsidP="00753866">
            <w:pPr>
              <w:spacing w:after="0" w:line="240" w:lineRule="auto"/>
              <w:jc w:val="center"/>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3D6AC162" w14:textId="25C6BD93" w:rsidR="00753866" w:rsidRPr="00D66152" w:rsidRDefault="00753866" w:rsidP="00753866">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4389B055" w14:textId="77777777" w:rsidR="00753866" w:rsidRPr="00D66152" w:rsidRDefault="00753866" w:rsidP="00753866">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High-intensity education</w:t>
            </w:r>
          </w:p>
        </w:tc>
        <w:tc>
          <w:tcPr>
            <w:tcW w:w="1125" w:type="dxa"/>
            <w:tcBorders>
              <w:top w:val="single" w:sz="4" w:space="0" w:color="auto"/>
              <w:left w:val="nil"/>
              <w:bottom w:val="single" w:sz="4" w:space="0" w:color="auto"/>
              <w:right w:val="nil"/>
            </w:tcBorders>
            <w:shd w:val="clear" w:color="auto" w:fill="auto"/>
            <w:noWrap/>
            <w:vAlign w:val="center"/>
          </w:tcPr>
          <w:p w14:paraId="143E7DA8" w14:textId="795213F0"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6</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3C67422A" w14:textId="257F2DDB"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2.9</w:t>
            </w:r>
          </w:p>
        </w:tc>
        <w:tc>
          <w:tcPr>
            <w:tcW w:w="1125" w:type="dxa"/>
            <w:tcBorders>
              <w:top w:val="single" w:sz="4" w:space="0" w:color="auto"/>
              <w:left w:val="nil"/>
              <w:bottom w:val="single" w:sz="4" w:space="0" w:color="auto"/>
              <w:right w:val="single" w:sz="4" w:space="0" w:color="auto"/>
            </w:tcBorders>
            <w:shd w:val="clear" w:color="auto" w:fill="auto"/>
            <w:noWrap/>
            <w:vAlign w:val="center"/>
          </w:tcPr>
          <w:p w14:paraId="60621E92" w14:textId="76DE1C67"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hAnsi="Times New Roman" w:cs="Times New Roman"/>
                <w:color w:val="000000"/>
                <w:sz w:val="20"/>
                <w:szCs w:val="20"/>
              </w:rPr>
              <w:t>3</w:t>
            </w:r>
          </w:p>
        </w:tc>
        <w:tc>
          <w:tcPr>
            <w:tcW w:w="1125" w:type="dxa"/>
            <w:tcBorders>
              <w:top w:val="nil"/>
              <w:left w:val="single" w:sz="4" w:space="0" w:color="auto"/>
              <w:bottom w:val="single" w:sz="4" w:space="0" w:color="auto"/>
              <w:right w:val="single" w:sz="4" w:space="0" w:color="auto"/>
            </w:tcBorders>
            <w:shd w:val="clear" w:color="auto" w:fill="auto"/>
            <w:noWrap/>
            <w:vAlign w:val="center"/>
          </w:tcPr>
          <w:p w14:paraId="2F3BB4A9" w14:textId="41F498A0"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326494">
              <w:rPr>
                <w:rFonts w:ascii="Times New Roman" w:eastAsia="Times New Roman" w:hAnsi="Times New Roman" w:cs="Times New Roman"/>
                <w:color w:val="000000"/>
                <w:sz w:val="20"/>
                <w:szCs w:val="20"/>
                <w:lang w:val="en-GB"/>
              </w:rPr>
              <w:t>1.7</w:t>
            </w:r>
          </w:p>
        </w:tc>
        <w:tc>
          <w:tcPr>
            <w:tcW w:w="2340" w:type="dxa"/>
            <w:tcBorders>
              <w:top w:val="nil"/>
              <w:left w:val="nil"/>
              <w:bottom w:val="single" w:sz="4" w:space="0" w:color="auto"/>
              <w:right w:val="single" w:sz="4" w:space="0" w:color="auto"/>
            </w:tcBorders>
            <w:shd w:val="clear" w:color="auto" w:fill="auto"/>
            <w:noWrap/>
          </w:tcPr>
          <w:p w14:paraId="208E8745" w14:textId="71D4A5DD"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r w:rsidRPr="00F22486">
              <w:rPr>
                <w:rFonts w:ascii="Times New Roman" w:eastAsia="Times New Roman" w:hAnsi="Times New Roman" w:cs="Times New Roman"/>
                <w:color w:val="000000"/>
                <w:sz w:val="20"/>
                <w:szCs w:val="20"/>
                <w:lang w:val="en-GB"/>
              </w:rPr>
              <w:t>*</w:t>
            </w:r>
          </w:p>
        </w:tc>
        <w:tc>
          <w:tcPr>
            <w:tcW w:w="1170" w:type="dxa"/>
            <w:tcBorders>
              <w:top w:val="nil"/>
              <w:left w:val="nil"/>
              <w:bottom w:val="single" w:sz="4" w:space="0" w:color="auto"/>
              <w:right w:val="single" w:sz="4" w:space="0" w:color="auto"/>
            </w:tcBorders>
            <w:shd w:val="clear" w:color="auto" w:fill="auto"/>
            <w:noWrap/>
            <w:vAlign w:val="center"/>
          </w:tcPr>
          <w:p w14:paraId="16E82DAC" w14:textId="40D4DEB6" w:rsidR="00753866" w:rsidRPr="00D66152" w:rsidRDefault="00753866" w:rsidP="00753866">
            <w:pPr>
              <w:spacing w:after="0" w:line="240" w:lineRule="auto"/>
              <w:jc w:val="center"/>
              <w:rPr>
                <w:rFonts w:ascii="Times New Roman" w:eastAsia="Times New Roman" w:hAnsi="Times New Roman" w:cs="Times New Roman"/>
                <w:color w:val="000000"/>
                <w:sz w:val="20"/>
                <w:szCs w:val="20"/>
                <w:lang w:val="en-GB"/>
              </w:rPr>
            </w:pPr>
          </w:p>
        </w:tc>
      </w:tr>
      <w:tr w:rsidR="00326494" w:rsidRPr="00D66152" w14:paraId="42D60242" w14:textId="77777777" w:rsidTr="00326494">
        <w:trPr>
          <w:trHeight w:val="300"/>
        </w:trPr>
        <w:tc>
          <w:tcPr>
            <w:tcW w:w="450" w:type="dxa"/>
            <w:vMerge w:val="restart"/>
            <w:tcBorders>
              <w:top w:val="nil"/>
              <w:left w:val="single" w:sz="4" w:space="0" w:color="auto"/>
              <w:right w:val="single" w:sz="4" w:space="0" w:color="auto"/>
            </w:tcBorders>
            <w:textDirection w:val="btLr"/>
          </w:tcPr>
          <w:p w14:paraId="482C0650" w14:textId="3A5537ED" w:rsidR="00326494" w:rsidRPr="00D66152" w:rsidRDefault="00326494" w:rsidP="00326494">
            <w:pPr>
              <w:spacing w:after="0" w:line="240" w:lineRule="auto"/>
              <w:ind w:left="113" w:right="113"/>
              <w:jc w:val="center"/>
              <w:rPr>
                <w:rFonts w:ascii="Times New Roman" w:eastAsia="Times New Roman" w:hAnsi="Times New Roman" w:cs="Times New Roman"/>
                <w:b/>
                <w:bCs/>
                <w:color w:val="000000"/>
                <w:sz w:val="20"/>
                <w:szCs w:val="20"/>
                <w:lang w:val="en-GB"/>
              </w:rPr>
            </w:pPr>
            <w:r>
              <w:rPr>
                <w:rFonts w:ascii="Times New Roman" w:eastAsia="Times New Roman" w:hAnsi="Times New Roman" w:cs="Times New Roman"/>
                <w:b/>
                <w:bCs/>
                <w:color w:val="000000"/>
                <w:sz w:val="20"/>
                <w:szCs w:val="20"/>
                <w:lang w:val="en-GB"/>
              </w:rPr>
              <w:t>Overnutrition</w:t>
            </w:r>
          </w:p>
        </w:tc>
        <w:tc>
          <w:tcPr>
            <w:tcW w:w="2340" w:type="dxa"/>
            <w:vMerge w:val="restart"/>
            <w:tcBorders>
              <w:top w:val="nil"/>
              <w:left w:val="single" w:sz="4" w:space="0" w:color="auto"/>
              <w:bottom w:val="single" w:sz="4" w:space="0" w:color="auto"/>
              <w:right w:val="single" w:sz="4" w:space="0" w:color="auto"/>
            </w:tcBorders>
            <w:shd w:val="clear" w:color="auto" w:fill="auto"/>
            <w:hideMark/>
          </w:tcPr>
          <w:p w14:paraId="283B46CE" w14:textId="1D5037C2"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r w:rsidRPr="00D66152">
              <w:rPr>
                <w:rFonts w:ascii="Times New Roman" w:eastAsia="Times New Roman" w:hAnsi="Times New Roman" w:cs="Times New Roman"/>
                <w:b/>
                <w:bCs/>
                <w:color w:val="000000"/>
                <w:sz w:val="20"/>
                <w:szCs w:val="20"/>
                <w:lang w:val="en-GB"/>
              </w:rPr>
              <w:t>Over</w:t>
            </w:r>
            <w:r>
              <w:rPr>
                <w:rFonts w:ascii="Times New Roman" w:eastAsia="Times New Roman" w:hAnsi="Times New Roman" w:cs="Times New Roman"/>
                <w:b/>
                <w:bCs/>
                <w:color w:val="000000"/>
                <w:sz w:val="20"/>
                <w:szCs w:val="20"/>
                <w:lang w:val="en-GB"/>
              </w:rPr>
              <w:t>weight</w:t>
            </w:r>
          </w:p>
        </w:tc>
        <w:tc>
          <w:tcPr>
            <w:tcW w:w="3240" w:type="dxa"/>
            <w:tcBorders>
              <w:top w:val="nil"/>
              <w:left w:val="nil"/>
              <w:bottom w:val="single" w:sz="4" w:space="0" w:color="auto"/>
              <w:right w:val="single" w:sz="4" w:space="0" w:color="auto"/>
            </w:tcBorders>
            <w:shd w:val="clear" w:color="auto" w:fill="auto"/>
            <w:noWrap/>
            <w:vAlign w:val="center"/>
            <w:hideMark/>
          </w:tcPr>
          <w:p w14:paraId="0518209C"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Control</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09A7B700" w14:textId="2B6B1C29"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25</w:t>
            </w:r>
          </w:p>
        </w:tc>
        <w:tc>
          <w:tcPr>
            <w:tcW w:w="1125" w:type="dxa"/>
            <w:tcBorders>
              <w:top w:val="nil"/>
              <w:left w:val="nil"/>
              <w:bottom w:val="single" w:sz="4" w:space="0" w:color="auto"/>
              <w:right w:val="single" w:sz="4" w:space="0" w:color="auto"/>
            </w:tcBorders>
            <w:shd w:val="clear" w:color="auto" w:fill="auto"/>
            <w:noWrap/>
            <w:vAlign w:val="center"/>
            <w:hideMark/>
          </w:tcPr>
          <w:p w14:paraId="02242291" w14:textId="4FE492DA"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32.1</w:t>
            </w:r>
          </w:p>
        </w:tc>
        <w:tc>
          <w:tcPr>
            <w:tcW w:w="1125" w:type="dxa"/>
            <w:tcBorders>
              <w:top w:val="nil"/>
              <w:left w:val="nil"/>
              <w:bottom w:val="single" w:sz="4" w:space="0" w:color="auto"/>
              <w:right w:val="single" w:sz="4" w:space="0" w:color="auto"/>
            </w:tcBorders>
            <w:shd w:val="clear" w:color="auto" w:fill="auto"/>
            <w:noWrap/>
            <w:vAlign w:val="center"/>
            <w:hideMark/>
          </w:tcPr>
          <w:p w14:paraId="3F4EC48E" w14:textId="22B333AC"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19</w:t>
            </w:r>
          </w:p>
        </w:tc>
        <w:tc>
          <w:tcPr>
            <w:tcW w:w="1125" w:type="dxa"/>
            <w:tcBorders>
              <w:top w:val="nil"/>
              <w:left w:val="nil"/>
              <w:bottom w:val="single" w:sz="4" w:space="0" w:color="auto"/>
              <w:right w:val="single" w:sz="4" w:space="0" w:color="auto"/>
            </w:tcBorders>
            <w:shd w:val="clear" w:color="auto" w:fill="auto"/>
            <w:noWrap/>
            <w:vAlign w:val="center"/>
            <w:hideMark/>
          </w:tcPr>
          <w:p w14:paraId="4BD7580D" w14:textId="46AF6CB6"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23.5</w:t>
            </w:r>
          </w:p>
        </w:tc>
        <w:tc>
          <w:tcPr>
            <w:tcW w:w="2340" w:type="dxa"/>
            <w:tcBorders>
              <w:top w:val="nil"/>
              <w:left w:val="nil"/>
              <w:bottom w:val="single" w:sz="4" w:space="0" w:color="auto"/>
              <w:right w:val="single" w:sz="4" w:space="0" w:color="auto"/>
            </w:tcBorders>
            <w:shd w:val="clear" w:color="auto" w:fill="auto"/>
            <w:noWrap/>
            <w:vAlign w:val="center"/>
            <w:hideMark/>
          </w:tcPr>
          <w:p w14:paraId="1F59BAC0" w14:textId="0427140F"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 </w:t>
            </w:r>
          </w:p>
        </w:tc>
        <w:tc>
          <w:tcPr>
            <w:tcW w:w="1170" w:type="dxa"/>
            <w:tcBorders>
              <w:top w:val="nil"/>
              <w:left w:val="nil"/>
              <w:bottom w:val="single" w:sz="4" w:space="0" w:color="auto"/>
              <w:right w:val="single" w:sz="4" w:space="0" w:color="auto"/>
            </w:tcBorders>
            <w:shd w:val="clear" w:color="auto" w:fill="auto"/>
            <w:noWrap/>
            <w:vAlign w:val="center"/>
            <w:hideMark/>
          </w:tcPr>
          <w:p w14:paraId="505E0AED" w14:textId="2FE03510"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 </w:t>
            </w:r>
          </w:p>
        </w:tc>
      </w:tr>
      <w:tr w:rsidR="00326494" w:rsidRPr="00D66152" w14:paraId="28C23E57" w14:textId="77777777" w:rsidTr="00EC6E43">
        <w:trPr>
          <w:trHeight w:val="300"/>
        </w:trPr>
        <w:tc>
          <w:tcPr>
            <w:tcW w:w="450" w:type="dxa"/>
            <w:vMerge/>
            <w:tcBorders>
              <w:left w:val="single" w:sz="4" w:space="0" w:color="auto"/>
              <w:right w:val="single" w:sz="4" w:space="0" w:color="auto"/>
            </w:tcBorders>
          </w:tcPr>
          <w:p w14:paraId="4A258A80" w14:textId="77777777"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272187DA" w14:textId="5BFB1370"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4C6582EC"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Low-intensity education</w:t>
            </w:r>
          </w:p>
        </w:tc>
        <w:tc>
          <w:tcPr>
            <w:tcW w:w="1125" w:type="dxa"/>
            <w:tcBorders>
              <w:top w:val="nil"/>
              <w:left w:val="nil"/>
              <w:bottom w:val="single" w:sz="4" w:space="0" w:color="auto"/>
              <w:right w:val="single" w:sz="4" w:space="0" w:color="auto"/>
            </w:tcBorders>
            <w:shd w:val="clear" w:color="auto" w:fill="auto"/>
            <w:noWrap/>
            <w:vAlign w:val="center"/>
            <w:hideMark/>
          </w:tcPr>
          <w:p w14:paraId="6D5C7192" w14:textId="5C905433"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27</w:t>
            </w:r>
          </w:p>
        </w:tc>
        <w:tc>
          <w:tcPr>
            <w:tcW w:w="1125" w:type="dxa"/>
            <w:tcBorders>
              <w:top w:val="nil"/>
              <w:left w:val="nil"/>
              <w:bottom w:val="single" w:sz="4" w:space="0" w:color="auto"/>
              <w:right w:val="single" w:sz="4" w:space="0" w:color="auto"/>
            </w:tcBorders>
            <w:shd w:val="clear" w:color="auto" w:fill="auto"/>
            <w:noWrap/>
            <w:vAlign w:val="center"/>
            <w:hideMark/>
          </w:tcPr>
          <w:p w14:paraId="0E7DE614" w14:textId="66C13D59"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26</w:t>
            </w:r>
          </w:p>
        </w:tc>
        <w:tc>
          <w:tcPr>
            <w:tcW w:w="1125" w:type="dxa"/>
            <w:tcBorders>
              <w:top w:val="nil"/>
              <w:left w:val="nil"/>
              <w:bottom w:val="single" w:sz="4" w:space="0" w:color="auto"/>
              <w:right w:val="single" w:sz="4" w:space="0" w:color="auto"/>
            </w:tcBorders>
            <w:shd w:val="clear" w:color="auto" w:fill="auto"/>
            <w:noWrap/>
            <w:vAlign w:val="center"/>
            <w:hideMark/>
          </w:tcPr>
          <w:p w14:paraId="0EF04072" w14:textId="3578109E"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18</w:t>
            </w:r>
          </w:p>
        </w:tc>
        <w:tc>
          <w:tcPr>
            <w:tcW w:w="1125" w:type="dxa"/>
            <w:tcBorders>
              <w:top w:val="nil"/>
              <w:left w:val="nil"/>
              <w:bottom w:val="single" w:sz="4" w:space="0" w:color="auto"/>
              <w:right w:val="single" w:sz="4" w:space="0" w:color="auto"/>
            </w:tcBorders>
            <w:shd w:val="clear" w:color="auto" w:fill="auto"/>
            <w:noWrap/>
            <w:vAlign w:val="center"/>
            <w:hideMark/>
          </w:tcPr>
          <w:p w14:paraId="31E50B37" w14:textId="7103E1A4"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17.3</w:t>
            </w:r>
          </w:p>
        </w:tc>
        <w:tc>
          <w:tcPr>
            <w:tcW w:w="2340" w:type="dxa"/>
            <w:tcBorders>
              <w:top w:val="nil"/>
              <w:left w:val="nil"/>
              <w:bottom w:val="single" w:sz="4" w:space="0" w:color="auto"/>
              <w:right w:val="single" w:sz="4" w:space="0" w:color="auto"/>
            </w:tcBorders>
            <w:shd w:val="clear" w:color="auto" w:fill="auto"/>
            <w:noWrap/>
            <w:vAlign w:val="center"/>
            <w:hideMark/>
          </w:tcPr>
          <w:p w14:paraId="3AEC007E" w14:textId="0386DD83"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0.80 (0.47, 1.36)</w:t>
            </w:r>
          </w:p>
        </w:tc>
        <w:tc>
          <w:tcPr>
            <w:tcW w:w="1170" w:type="dxa"/>
            <w:tcBorders>
              <w:top w:val="nil"/>
              <w:left w:val="nil"/>
              <w:bottom w:val="single" w:sz="4" w:space="0" w:color="auto"/>
              <w:right w:val="single" w:sz="4" w:space="0" w:color="auto"/>
            </w:tcBorders>
            <w:shd w:val="clear" w:color="auto" w:fill="auto"/>
            <w:noWrap/>
            <w:vAlign w:val="center"/>
            <w:hideMark/>
          </w:tcPr>
          <w:p w14:paraId="0ADBAE81" w14:textId="7A05F487"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0.41</w:t>
            </w:r>
          </w:p>
        </w:tc>
      </w:tr>
      <w:tr w:rsidR="00326494" w:rsidRPr="00D66152" w14:paraId="37F76D28" w14:textId="77777777" w:rsidTr="00EC6E43">
        <w:trPr>
          <w:trHeight w:val="300"/>
        </w:trPr>
        <w:tc>
          <w:tcPr>
            <w:tcW w:w="450" w:type="dxa"/>
            <w:vMerge/>
            <w:tcBorders>
              <w:left w:val="single" w:sz="4" w:space="0" w:color="auto"/>
              <w:right w:val="single" w:sz="4" w:space="0" w:color="auto"/>
            </w:tcBorders>
          </w:tcPr>
          <w:p w14:paraId="1C229373" w14:textId="77777777"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3EDE6147" w14:textId="1D3F3009"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7446BA2E"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Medium-intensity education</w:t>
            </w:r>
          </w:p>
        </w:tc>
        <w:tc>
          <w:tcPr>
            <w:tcW w:w="1125" w:type="dxa"/>
            <w:tcBorders>
              <w:top w:val="nil"/>
              <w:left w:val="nil"/>
              <w:bottom w:val="single" w:sz="4" w:space="0" w:color="auto"/>
              <w:right w:val="single" w:sz="4" w:space="0" w:color="auto"/>
            </w:tcBorders>
            <w:shd w:val="clear" w:color="auto" w:fill="auto"/>
            <w:noWrap/>
            <w:vAlign w:val="center"/>
            <w:hideMark/>
          </w:tcPr>
          <w:p w14:paraId="58616B4C" w14:textId="23D82FC7"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73</w:t>
            </w:r>
          </w:p>
        </w:tc>
        <w:tc>
          <w:tcPr>
            <w:tcW w:w="1125" w:type="dxa"/>
            <w:tcBorders>
              <w:top w:val="nil"/>
              <w:left w:val="nil"/>
              <w:bottom w:val="single" w:sz="4" w:space="0" w:color="auto"/>
              <w:right w:val="single" w:sz="4" w:space="0" w:color="auto"/>
            </w:tcBorders>
            <w:shd w:val="clear" w:color="auto" w:fill="auto"/>
            <w:noWrap/>
            <w:vAlign w:val="center"/>
            <w:hideMark/>
          </w:tcPr>
          <w:p w14:paraId="2C5E34BA" w14:textId="1C850FD1"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20.7</w:t>
            </w:r>
          </w:p>
        </w:tc>
        <w:tc>
          <w:tcPr>
            <w:tcW w:w="1125" w:type="dxa"/>
            <w:tcBorders>
              <w:top w:val="nil"/>
              <w:left w:val="nil"/>
              <w:bottom w:val="single" w:sz="4" w:space="0" w:color="auto"/>
              <w:right w:val="single" w:sz="4" w:space="0" w:color="auto"/>
            </w:tcBorders>
            <w:shd w:val="clear" w:color="auto" w:fill="auto"/>
            <w:noWrap/>
            <w:vAlign w:val="center"/>
            <w:hideMark/>
          </w:tcPr>
          <w:p w14:paraId="35198F8C" w14:textId="53BA40B8"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44</w:t>
            </w:r>
          </w:p>
        </w:tc>
        <w:tc>
          <w:tcPr>
            <w:tcW w:w="1125" w:type="dxa"/>
            <w:tcBorders>
              <w:top w:val="nil"/>
              <w:left w:val="nil"/>
              <w:bottom w:val="single" w:sz="4" w:space="0" w:color="auto"/>
              <w:right w:val="single" w:sz="4" w:space="0" w:color="auto"/>
            </w:tcBorders>
            <w:shd w:val="clear" w:color="auto" w:fill="auto"/>
            <w:noWrap/>
            <w:vAlign w:val="center"/>
            <w:hideMark/>
          </w:tcPr>
          <w:p w14:paraId="30A4CEBE" w14:textId="793A91A5"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14.2</w:t>
            </w:r>
          </w:p>
        </w:tc>
        <w:tc>
          <w:tcPr>
            <w:tcW w:w="2340" w:type="dxa"/>
            <w:tcBorders>
              <w:top w:val="nil"/>
              <w:left w:val="nil"/>
              <w:bottom w:val="single" w:sz="4" w:space="0" w:color="auto"/>
              <w:right w:val="single" w:sz="4" w:space="0" w:color="auto"/>
            </w:tcBorders>
            <w:shd w:val="clear" w:color="auto" w:fill="auto"/>
            <w:noWrap/>
            <w:vAlign w:val="center"/>
            <w:hideMark/>
          </w:tcPr>
          <w:p w14:paraId="3D9C238B" w14:textId="2CB3A4E2"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0.72 (0.39, 1.31)</w:t>
            </w:r>
          </w:p>
        </w:tc>
        <w:tc>
          <w:tcPr>
            <w:tcW w:w="1170" w:type="dxa"/>
            <w:tcBorders>
              <w:top w:val="nil"/>
              <w:left w:val="nil"/>
              <w:bottom w:val="single" w:sz="4" w:space="0" w:color="auto"/>
              <w:right w:val="single" w:sz="4" w:space="0" w:color="auto"/>
            </w:tcBorders>
            <w:shd w:val="clear" w:color="auto" w:fill="auto"/>
            <w:noWrap/>
            <w:vAlign w:val="center"/>
            <w:hideMark/>
          </w:tcPr>
          <w:p w14:paraId="2A0C6124" w14:textId="7B70FC63"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0.28</w:t>
            </w:r>
          </w:p>
        </w:tc>
      </w:tr>
      <w:tr w:rsidR="00326494" w:rsidRPr="00D66152" w14:paraId="71BE04C3" w14:textId="77777777" w:rsidTr="00EC6E43">
        <w:trPr>
          <w:trHeight w:val="300"/>
        </w:trPr>
        <w:tc>
          <w:tcPr>
            <w:tcW w:w="450" w:type="dxa"/>
            <w:vMerge/>
            <w:tcBorders>
              <w:left w:val="single" w:sz="4" w:space="0" w:color="auto"/>
              <w:right w:val="single" w:sz="4" w:space="0" w:color="auto"/>
            </w:tcBorders>
          </w:tcPr>
          <w:p w14:paraId="35D9D6B6" w14:textId="77777777"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2A237186" w14:textId="757F75DF"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2CC6DAED"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High-intensity education</w:t>
            </w:r>
          </w:p>
        </w:tc>
        <w:tc>
          <w:tcPr>
            <w:tcW w:w="1125" w:type="dxa"/>
            <w:tcBorders>
              <w:top w:val="nil"/>
              <w:left w:val="nil"/>
              <w:bottom w:val="single" w:sz="4" w:space="0" w:color="auto"/>
              <w:right w:val="single" w:sz="4" w:space="0" w:color="auto"/>
            </w:tcBorders>
            <w:shd w:val="clear" w:color="auto" w:fill="auto"/>
            <w:noWrap/>
            <w:vAlign w:val="center"/>
            <w:hideMark/>
          </w:tcPr>
          <w:p w14:paraId="63C9873E" w14:textId="71A73DFF"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44</w:t>
            </w:r>
          </w:p>
        </w:tc>
        <w:tc>
          <w:tcPr>
            <w:tcW w:w="1125" w:type="dxa"/>
            <w:tcBorders>
              <w:top w:val="nil"/>
              <w:left w:val="nil"/>
              <w:bottom w:val="single" w:sz="4" w:space="0" w:color="auto"/>
              <w:right w:val="single" w:sz="4" w:space="0" w:color="auto"/>
            </w:tcBorders>
            <w:shd w:val="clear" w:color="auto" w:fill="auto"/>
            <w:noWrap/>
            <w:vAlign w:val="center"/>
            <w:hideMark/>
          </w:tcPr>
          <w:p w14:paraId="45564ADC" w14:textId="4A6657FE"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21.4</w:t>
            </w:r>
          </w:p>
        </w:tc>
        <w:tc>
          <w:tcPr>
            <w:tcW w:w="1125" w:type="dxa"/>
            <w:tcBorders>
              <w:top w:val="nil"/>
              <w:left w:val="nil"/>
              <w:bottom w:val="single" w:sz="4" w:space="0" w:color="auto"/>
              <w:right w:val="single" w:sz="4" w:space="0" w:color="auto"/>
            </w:tcBorders>
            <w:shd w:val="clear" w:color="auto" w:fill="auto"/>
            <w:noWrap/>
            <w:vAlign w:val="center"/>
            <w:hideMark/>
          </w:tcPr>
          <w:p w14:paraId="1A82C4FF" w14:textId="6D96930F"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27</w:t>
            </w:r>
          </w:p>
        </w:tc>
        <w:tc>
          <w:tcPr>
            <w:tcW w:w="1125" w:type="dxa"/>
            <w:tcBorders>
              <w:top w:val="nil"/>
              <w:left w:val="nil"/>
              <w:bottom w:val="single" w:sz="4" w:space="0" w:color="auto"/>
              <w:right w:val="single" w:sz="4" w:space="0" w:color="auto"/>
            </w:tcBorders>
            <w:shd w:val="clear" w:color="auto" w:fill="auto"/>
            <w:noWrap/>
            <w:vAlign w:val="center"/>
            <w:hideMark/>
          </w:tcPr>
          <w:p w14:paraId="25CC33C5" w14:textId="114F39F2"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14.9</w:t>
            </w:r>
          </w:p>
        </w:tc>
        <w:tc>
          <w:tcPr>
            <w:tcW w:w="2340" w:type="dxa"/>
            <w:tcBorders>
              <w:top w:val="nil"/>
              <w:left w:val="nil"/>
              <w:bottom w:val="single" w:sz="4" w:space="0" w:color="auto"/>
              <w:right w:val="single" w:sz="4" w:space="0" w:color="auto"/>
            </w:tcBorders>
            <w:shd w:val="clear" w:color="auto" w:fill="auto"/>
            <w:noWrap/>
            <w:vAlign w:val="center"/>
            <w:hideMark/>
          </w:tcPr>
          <w:p w14:paraId="25EACAD5" w14:textId="5AFAF3F5"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0.64 (0.42, 0.98)</w:t>
            </w:r>
          </w:p>
        </w:tc>
        <w:tc>
          <w:tcPr>
            <w:tcW w:w="1170" w:type="dxa"/>
            <w:tcBorders>
              <w:top w:val="nil"/>
              <w:left w:val="nil"/>
              <w:bottom w:val="single" w:sz="4" w:space="0" w:color="auto"/>
              <w:right w:val="single" w:sz="4" w:space="0" w:color="auto"/>
            </w:tcBorders>
            <w:shd w:val="clear" w:color="auto" w:fill="auto"/>
            <w:noWrap/>
            <w:vAlign w:val="center"/>
            <w:hideMark/>
          </w:tcPr>
          <w:p w14:paraId="3B74250C" w14:textId="5A7C99F0"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0.04</w:t>
            </w:r>
          </w:p>
        </w:tc>
      </w:tr>
      <w:tr w:rsidR="00326494" w:rsidRPr="00D66152" w14:paraId="60F073B3" w14:textId="77777777" w:rsidTr="004E6D7E">
        <w:trPr>
          <w:trHeight w:val="300"/>
        </w:trPr>
        <w:tc>
          <w:tcPr>
            <w:tcW w:w="450" w:type="dxa"/>
            <w:vMerge/>
            <w:tcBorders>
              <w:left w:val="single" w:sz="4" w:space="0" w:color="auto"/>
              <w:right w:val="single" w:sz="4" w:space="0" w:color="auto"/>
            </w:tcBorders>
          </w:tcPr>
          <w:p w14:paraId="306BE870" w14:textId="77777777"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2340" w:type="dxa"/>
            <w:vMerge w:val="restart"/>
            <w:tcBorders>
              <w:top w:val="nil"/>
              <w:left w:val="single" w:sz="4" w:space="0" w:color="auto"/>
              <w:bottom w:val="single" w:sz="4" w:space="0" w:color="auto"/>
              <w:right w:val="single" w:sz="4" w:space="0" w:color="auto"/>
            </w:tcBorders>
            <w:shd w:val="clear" w:color="auto" w:fill="auto"/>
            <w:hideMark/>
          </w:tcPr>
          <w:p w14:paraId="21C9B104" w14:textId="0B06559F"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r w:rsidRPr="00D66152">
              <w:rPr>
                <w:rFonts w:ascii="Times New Roman" w:eastAsia="Times New Roman" w:hAnsi="Times New Roman" w:cs="Times New Roman"/>
                <w:b/>
                <w:bCs/>
                <w:color w:val="000000"/>
                <w:sz w:val="20"/>
                <w:szCs w:val="20"/>
                <w:lang w:val="en-GB"/>
              </w:rPr>
              <w:t>O</w:t>
            </w:r>
            <w:r>
              <w:rPr>
                <w:rFonts w:ascii="Times New Roman" w:eastAsia="Times New Roman" w:hAnsi="Times New Roman" w:cs="Times New Roman"/>
                <w:b/>
                <w:bCs/>
                <w:color w:val="000000"/>
                <w:sz w:val="20"/>
                <w:szCs w:val="20"/>
                <w:lang w:val="en-GB"/>
              </w:rPr>
              <w:t>besity</w:t>
            </w:r>
          </w:p>
        </w:tc>
        <w:tc>
          <w:tcPr>
            <w:tcW w:w="3240" w:type="dxa"/>
            <w:tcBorders>
              <w:top w:val="nil"/>
              <w:left w:val="nil"/>
              <w:bottom w:val="single" w:sz="4" w:space="0" w:color="auto"/>
              <w:right w:val="single" w:sz="4" w:space="0" w:color="auto"/>
            </w:tcBorders>
            <w:shd w:val="clear" w:color="auto" w:fill="auto"/>
            <w:noWrap/>
            <w:vAlign w:val="center"/>
            <w:hideMark/>
          </w:tcPr>
          <w:p w14:paraId="5198A9D0"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Control</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775B7" w14:textId="6EA0DDC9"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BCF8F" w14:textId="5F830A79"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2.6</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6983C" w14:textId="45461AFE"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17</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B163B" w14:textId="14694EA7"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21</w:t>
            </w:r>
          </w:p>
        </w:tc>
        <w:tc>
          <w:tcPr>
            <w:tcW w:w="2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20A681" w14:textId="0A5379D9"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0913C" w14:textId="339B2289"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 </w:t>
            </w:r>
          </w:p>
        </w:tc>
      </w:tr>
      <w:tr w:rsidR="00326494" w:rsidRPr="00D66152" w14:paraId="22865CD3" w14:textId="77777777" w:rsidTr="004E6D7E">
        <w:trPr>
          <w:trHeight w:val="300"/>
        </w:trPr>
        <w:tc>
          <w:tcPr>
            <w:tcW w:w="450" w:type="dxa"/>
            <w:vMerge/>
            <w:tcBorders>
              <w:left w:val="single" w:sz="4" w:space="0" w:color="auto"/>
              <w:right w:val="single" w:sz="4" w:space="0" w:color="auto"/>
            </w:tcBorders>
          </w:tcPr>
          <w:p w14:paraId="2156E134" w14:textId="77777777"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0393901E" w14:textId="36C0E67C"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4F0C8C90"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Low-intensity education</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95CF6" w14:textId="55500451"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5</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00B61" w14:textId="362390FC"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4.8</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1630D" w14:textId="31931173"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13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1C942" w14:textId="1AF07C2D"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12.5</w:t>
            </w:r>
          </w:p>
        </w:tc>
        <w:tc>
          <w:tcPr>
            <w:tcW w:w="2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2B328" w14:textId="0DA73390"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0.52 (0.37, 0.72)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FD8A1" w14:textId="46A903EE"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p &lt; 0.01</w:t>
            </w:r>
          </w:p>
        </w:tc>
      </w:tr>
      <w:tr w:rsidR="00326494" w:rsidRPr="00D66152" w14:paraId="63649F07" w14:textId="77777777" w:rsidTr="004E6D7E">
        <w:trPr>
          <w:trHeight w:val="300"/>
        </w:trPr>
        <w:tc>
          <w:tcPr>
            <w:tcW w:w="450" w:type="dxa"/>
            <w:vMerge/>
            <w:tcBorders>
              <w:left w:val="single" w:sz="4" w:space="0" w:color="auto"/>
              <w:right w:val="single" w:sz="4" w:space="0" w:color="auto"/>
            </w:tcBorders>
          </w:tcPr>
          <w:p w14:paraId="2D8E6B92" w14:textId="77777777"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17A3D74F" w14:textId="1D0A41E3"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03879E36"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Medium-intensity education</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D2D0D" w14:textId="2D3DB607"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3</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5FE60" w14:textId="5AE7DA42"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0.9</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C7A9F" w14:textId="088F4787"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24</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9061F" w14:textId="51AE3C7D"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7.7</w:t>
            </w:r>
          </w:p>
        </w:tc>
        <w:tc>
          <w:tcPr>
            <w:tcW w:w="2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C9D85" w14:textId="2F089770"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0.78 (0.49, 1.23)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3AB05" w14:textId="48EB388F"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0.28</w:t>
            </w:r>
          </w:p>
        </w:tc>
      </w:tr>
      <w:tr w:rsidR="00326494" w:rsidRPr="00D66152" w14:paraId="025199EF" w14:textId="77777777" w:rsidTr="004E6D7E">
        <w:trPr>
          <w:trHeight w:val="300"/>
        </w:trPr>
        <w:tc>
          <w:tcPr>
            <w:tcW w:w="450" w:type="dxa"/>
            <w:vMerge/>
            <w:tcBorders>
              <w:left w:val="single" w:sz="4" w:space="0" w:color="auto"/>
              <w:bottom w:val="single" w:sz="4" w:space="0" w:color="auto"/>
              <w:right w:val="single" w:sz="4" w:space="0" w:color="auto"/>
            </w:tcBorders>
          </w:tcPr>
          <w:p w14:paraId="5B2B1613" w14:textId="77777777"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2340" w:type="dxa"/>
            <w:vMerge/>
            <w:tcBorders>
              <w:top w:val="nil"/>
              <w:left w:val="single" w:sz="4" w:space="0" w:color="auto"/>
              <w:bottom w:val="single" w:sz="4" w:space="0" w:color="auto"/>
              <w:right w:val="single" w:sz="4" w:space="0" w:color="auto"/>
            </w:tcBorders>
            <w:hideMark/>
          </w:tcPr>
          <w:p w14:paraId="2635C2EF" w14:textId="4BC18C2A" w:rsidR="00326494" w:rsidRPr="00D66152" w:rsidRDefault="00326494" w:rsidP="00326494">
            <w:pPr>
              <w:spacing w:after="0" w:line="240" w:lineRule="auto"/>
              <w:rPr>
                <w:rFonts w:ascii="Times New Roman" w:eastAsia="Times New Roman" w:hAnsi="Times New Roman" w:cs="Times New Roman"/>
                <w:b/>
                <w:bCs/>
                <w:color w:val="000000"/>
                <w:sz w:val="20"/>
                <w:szCs w:val="20"/>
                <w:lang w:val="en-GB"/>
              </w:rPr>
            </w:pPr>
          </w:p>
        </w:tc>
        <w:tc>
          <w:tcPr>
            <w:tcW w:w="3240" w:type="dxa"/>
            <w:tcBorders>
              <w:top w:val="nil"/>
              <w:left w:val="nil"/>
              <w:bottom w:val="single" w:sz="4" w:space="0" w:color="auto"/>
              <w:right w:val="single" w:sz="4" w:space="0" w:color="auto"/>
            </w:tcBorders>
            <w:shd w:val="clear" w:color="auto" w:fill="auto"/>
            <w:noWrap/>
            <w:vAlign w:val="center"/>
            <w:hideMark/>
          </w:tcPr>
          <w:p w14:paraId="77841A2C" w14:textId="77777777" w:rsidR="00326494" w:rsidRPr="00D66152" w:rsidRDefault="00326494" w:rsidP="00326494">
            <w:pPr>
              <w:spacing w:after="0" w:line="240" w:lineRule="auto"/>
              <w:rPr>
                <w:rFonts w:ascii="Times New Roman" w:eastAsia="Times New Roman" w:hAnsi="Times New Roman" w:cs="Times New Roman"/>
                <w:color w:val="000000"/>
                <w:sz w:val="20"/>
                <w:szCs w:val="20"/>
                <w:lang w:val="en-GB"/>
              </w:rPr>
            </w:pPr>
            <w:r w:rsidRPr="00D66152">
              <w:rPr>
                <w:rFonts w:ascii="Times New Roman" w:eastAsia="Times New Roman" w:hAnsi="Times New Roman" w:cs="Times New Roman"/>
                <w:color w:val="000000"/>
                <w:sz w:val="20"/>
                <w:szCs w:val="20"/>
                <w:lang w:val="en-GB"/>
              </w:rPr>
              <w:t>High-intensity education</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ECF18A" w14:textId="403542C7"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AEFCF" w14:textId="46A5A60C"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EA646" w14:textId="38ED429B"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11</w:t>
            </w:r>
          </w:p>
        </w:tc>
        <w:tc>
          <w:tcPr>
            <w:tcW w:w="1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DAF9B" w14:textId="6BFD7B6A"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6.1</w:t>
            </w:r>
          </w:p>
        </w:tc>
        <w:tc>
          <w:tcPr>
            <w:tcW w:w="2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6C7E5" w14:textId="6EB98AD6"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0.76 (0.59, 0.97)</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F55F5" w14:textId="0B8E9DB3" w:rsidR="00326494" w:rsidRPr="00D66152" w:rsidRDefault="00326494" w:rsidP="00326494">
            <w:pPr>
              <w:spacing w:after="0" w:line="240" w:lineRule="auto"/>
              <w:jc w:val="center"/>
              <w:rPr>
                <w:rFonts w:ascii="Times New Roman" w:eastAsia="Times New Roman" w:hAnsi="Times New Roman" w:cs="Times New Roman"/>
                <w:color w:val="000000"/>
                <w:sz w:val="20"/>
                <w:szCs w:val="20"/>
                <w:lang w:val="en-GB"/>
              </w:rPr>
            </w:pPr>
            <w:r w:rsidRPr="004A4ADD">
              <w:rPr>
                <w:rFonts w:ascii="Times New Roman" w:eastAsia="Times New Roman" w:hAnsi="Times New Roman" w:cs="Times New Roman"/>
                <w:color w:val="000000"/>
                <w:sz w:val="20"/>
                <w:szCs w:val="20"/>
                <w:lang w:val="en-GB"/>
              </w:rPr>
              <w:t>0.03</w:t>
            </w:r>
          </w:p>
        </w:tc>
      </w:tr>
    </w:tbl>
    <w:p w14:paraId="31135C21" w14:textId="19A7B57B" w:rsidR="00D66152" w:rsidRPr="00D66152" w:rsidRDefault="00B57EAE" w:rsidP="00D66152">
      <w:pPr>
        <w:spacing w:after="0" w:line="240" w:lineRule="auto"/>
        <w:rPr>
          <w:rFonts w:ascii="Times New Roman" w:eastAsia="Yu Mincho" w:hAnsi="Times New Roman" w:cs="Times New Roman"/>
          <w:sz w:val="20"/>
          <w:szCs w:val="20"/>
          <w:lang w:val="en-GB" w:eastAsia="ja-JP"/>
        </w:rPr>
      </w:pPr>
      <w:r>
        <w:rPr>
          <w:rFonts w:ascii="Times New Roman" w:eastAsia="Yu Mincho" w:hAnsi="Times New Roman" w:cs="Times New Roman"/>
          <w:sz w:val="20"/>
          <w:szCs w:val="20"/>
          <w:lang w:val="en-GB" w:eastAsia="ja-JP"/>
        </w:rPr>
        <w:t xml:space="preserve">aOR = adjusted odds ratio. </w:t>
      </w:r>
      <w:r w:rsidR="00D66152" w:rsidRPr="00D66152">
        <w:rPr>
          <w:rFonts w:ascii="Times New Roman" w:eastAsia="Yu Mincho" w:hAnsi="Times New Roman" w:cs="Times New Roman"/>
          <w:sz w:val="20"/>
          <w:szCs w:val="20"/>
          <w:lang w:val="en-GB" w:eastAsia="ja-JP"/>
        </w:rPr>
        <w:t xml:space="preserve">BAZ = body mass index-for-age Z score. BMI = body mass index. CG = control group. </w:t>
      </w:r>
      <w:r w:rsidR="00427F7E">
        <w:rPr>
          <w:rFonts w:ascii="Times New Roman" w:eastAsia="Yu Mincho" w:hAnsi="Times New Roman" w:cs="Times New Roman"/>
          <w:sz w:val="20"/>
          <w:szCs w:val="20"/>
          <w:lang w:val="en-GB" w:eastAsia="ja-JP"/>
        </w:rPr>
        <w:t xml:space="preserve">CI = confidence interval. </w:t>
      </w:r>
      <w:r w:rsidR="00D66152" w:rsidRPr="00D66152">
        <w:rPr>
          <w:rFonts w:ascii="Times New Roman" w:eastAsia="Yu Mincho" w:hAnsi="Times New Roman" w:cs="Times New Roman"/>
          <w:sz w:val="20"/>
          <w:szCs w:val="20"/>
          <w:lang w:val="en-GB" w:eastAsia="ja-JP"/>
        </w:rPr>
        <w:t>cm = centimetre. HAZ = height-for-age Z score. IG = intervention group. kg = kilogram.</w:t>
      </w:r>
    </w:p>
    <w:p w14:paraId="4EC21D27" w14:textId="748A5A4E" w:rsidR="00D66152" w:rsidRPr="00D66152" w:rsidRDefault="00D66152" w:rsidP="00D66152">
      <w:pPr>
        <w:spacing w:after="0" w:line="240" w:lineRule="auto"/>
        <w:rPr>
          <w:rFonts w:ascii="Times New Roman" w:eastAsia="Yu Mincho" w:hAnsi="Times New Roman" w:cs="Times New Roman"/>
          <w:sz w:val="20"/>
          <w:szCs w:val="20"/>
          <w:lang w:val="en-GB" w:eastAsia="ja-JP"/>
        </w:rPr>
      </w:pPr>
      <w:r w:rsidRPr="00D66152">
        <w:rPr>
          <w:rFonts w:ascii="Times New Roman" w:eastAsia="Yu Mincho" w:hAnsi="Times New Roman" w:cs="Times New Roman"/>
          <w:sz w:val="20"/>
          <w:szCs w:val="20"/>
          <w:lang w:val="en-GB" w:eastAsia="ja-JP"/>
        </w:rPr>
        <w:t xml:space="preserve">The p-value refers to the difference in intervention effect between the respective </w:t>
      </w:r>
      <w:r w:rsidR="00B57EAE">
        <w:rPr>
          <w:rFonts w:ascii="Times New Roman" w:eastAsia="Yu Mincho" w:hAnsi="Times New Roman" w:cs="Times New Roman"/>
          <w:sz w:val="20"/>
          <w:szCs w:val="20"/>
          <w:lang w:val="en-GB" w:eastAsia="ja-JP"/>
        </w:rPr>
        <w:t>IG and the CG.</w:t>
      </w:r>
      <w:r w:rsidRPr="00D66152">
        <w:rPr>
          <w:rFonts w:ascii="Times New Roman" w:eastAsia="Yu Mincho" w:hAnsi="Times New Roman" w:cs="Times New Roman"/>
          <w:sz w:val="20"/>
          <w:szCs w:val="20"/>
          <w:lang w:val="en-GB" w:eastAsia="ja-JP"/>
        </w:rPr>
        <w:t xml:space="preserve"> We classified nutrition status using the 2007 WHO Growth Reference. Stunting = HAZ &lt; −2 SD. Undernutrition = composite variable comprised of thinness (−3 &lt; BAZ &lt; −2) and severe thinness (BAZ &lt; −3). Overnutrition = composite variable comprised of overweight (1 &lt; BAZ &lt; 2) and obesity (BAZ &gt; 2). </w:t>
      </w:r>
    </w:p>
    <w:p w14:paraId="5FE5AB19" w14:textId="6DE03565" w:rsidR="00753866" w:rsidRDefault="00753866" w:rsidP="00D66152">
      <w:pPr>
        <w:spacing w:after="0" w:line="240" w:lineRule="auto"/>
        <w:rPr>
          <w:rFonts w:ascii="Times New Roman" w:eastAsia="Yu Mincho" w:hAnsi="Times New Roman" w:cs="Times New Roman"/>
          <w:sz w:val="20"/>
          <w:szCs w:val="20"/>
          <w:lang w:val="en-GB" w:eastAsia="ja-JP"/>
        </w:rPr>
      </w:pPr>
      <w:r>
        <w:rPr>
          <w:rFonts w:ascii="Times New Roman" w:eastAsia="Yu Mincho" w:hAnsi="Times New Roman" w:cs="Times New Roman"/>
          <w:sz w:val="20"/>
          <w:szCs w:val="20"/>
          <w:lang w:val="en-GB" w:eastAsia="ja-JP"/>
        </w:rPr>
        <w:t>*No result.</w:t>
      </w:r>
    </w:p>
    <w:p w14:paraId="00CAA541" w14:textId="5D7115D2" w:rsidR="00D66152" w:rsidRPr="00D66152" w:rsidRDefault="00D66152" w:rsidP="00D66152">
      <w:pPr>
        <w:spacing w:after="0" w:line="240" w:lineRule="auto"/>
        <w:rPr>
          <w:rFonts w:ascii="Times New Roman" w:eastAsia="Yu Mincho" w:hAnsi="Times New Roman" w:cs="Times New Roman"/>
          <w:sz w:val="20"/>
          <w:szCs w:val="20"/>
          <w:lang w:val="en-GB" w:eastAsia="ja-JP"/>
        </w:rPr>
      </w:pPr>
      <w:r w:rsidRPr="00D66152">
        <w:rPr>
          <w:rFonts w:ascii="Times New Roman" w:eastAsia="Yu Mincho" w:hAnsi="Times New Roman" w:cs="Times New Roman"/>
          <w:sz w:val="20"/>
          <w:szCs w:val="20"/>
          <w:lang w:val="en-GB" w:eastAsia="ja-JP"/>
        </w:rPr>
        <w:t xml:space="preserve">**We used a multilevel mixed-effects logistic regression model to estimate intervention effects, which can be expressed as the </w:t>
      </w:r>
      <w:r w:rsidR="00B57EAE">
        <w:rPr>
          <w:rFonts w:ascii="Times New Roman" w:eastAsia="Yu Mincho" w:hAnsi="Times New Roman" w:cs="Times New Roman"/>
          <w:sz w:val="20"/>
          <w:szCs w:val="20"/>
          <w:lang w:val="en-GB" w:eastAsia="ja-JP"/>
        </w:rPr>
        <w:t>aOR</w:t>
      </w:r>
      <w:r w:rsidRPr="00D66152">
        <w:rPr>
          <w:rFonts w:ascii="Times New Roman" w:eastAsia="Yu Mincho" w:hAnsi="Times New Roman" w:cs="Times New Roman"/>
          <w:sz w:val="20"/>
          <w:szCs w:val="20"/>
          <w:lang w:val="en-GB" w:eastAsia="ja-JP"/>
        </w:rPr>
        <w:t xml:space="preserve"> of change in prevalence</w:t>
      </w:r>
      <w:r w:rsidRPr="00D66152">
        <w:rPr>
          <w:rFonts w:ascii="Calibri" w:eastAsia="Calibri" w:hAnsi="Calibri" w:cs="Calibri"/>
          <w:lang w:val="en-GB"/>
        </w:rPr>
        <w:t xml:space="preserve"> </w:t>
      </w:r>
      <w:r w:rsidRPr="00D66152">
        <w:rPr>
          <w:rFonts w:ascii="Times New Roman" w:eastAsia="Yu Mincho" w:hAnsi="Times New Roman" w:cs="Times New Roman"/>
          <w:sz w:val="20"/>
          <w:szCs w:val="20"/>
          <w:lang w:val="en-GB" w:eastAsia="ja-JP"/>
        </w:rPr>
        <w:t>of a desired follow-up outcome between the respective IG and the CG. The model included the respective IG, random intercept for the city, and robust standard errors. We adjusted for the child’s sex and age, and the parent/caregiver’s education level and socioeconomic status SES.</w:t>
      </w:r>
    </w:p>
    <w:p w14:paraId="79326A8E" w14:textId="77777777" w:rsidR="00D66152" w:rsidRPr="00D66152" w:rsidRDefault="00D66152" w:rsidP="00D66152">
      <w:pPr>
        <w:spacing w:after="0" w:line="240" w:lineRule="auto"/>
        <w:rPr>
          <w:rFonts w:ascii="Times New Roman" w:eastAsia="Yu Mincho" w:hAnsi="Times New Roman" w:cs="Times New Roman"/>
          <w:sz w:val="20"/>
          <w:szCs w:val="20"/>
          <w:u w:val="single"/>
          <w:lang w:val="en-GB" w:eastAsia="ja-JP"/>
        </w:rPr>
      </w:pP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r w:rsidRPr="00D66152">
        <w:rPr>
          <w:rFonts w:ascii="Times New Roman" w:eastAsia="Yu Mincho" w:hAnsi="Times New Roman" w:cs="Times New Roman"/>
          <w:sz w:val="20"/>
          <w:szCs w:val="20"/>
          <w:u w:val="single"/>
          <w:lang w:val="en-GB" w:eastAsia="ja-JP"/>
        </w:rPr>
        <w:tab/>
      </w:r>
    </w:p>
    <w:p w14:paraId="1E2EAF6B" w14:textId="241E0F4E" w:rsidR="00D66152" w:rsidRPr="002744CD" w:rsidRDefault="00BF6FE6" w:rsidP="00D66152">
      <w:pPr>
        <w:spacing w:after="0" w:line="240" w:lineRule="auto"/>
        <w:rPr>
          <w:rFonts w:ascii="Times New Roman" w:eastAsia="Yu Mincho" w:hAnsi="Times New Roman" w:cs="Times New Roman"/>
          <w:b/>
          <w:sz w:val="24"/>
          <w:szCs w:val="24"/>
          <w:lang w:val="en-GB" w:eastAsia="ja-JP"/>
        </w:rPr>
      </w:pPr>
      <w:r>
        <w:rPr>
          <w:rFonts w:ascii="Times New Roman" w:hAnsi="Times New Roman" w:cs="Times New Roman"/>
          <w:b/>
          <w:sz w:val="24"/>
          <w:szCs w:val="24"/>
          <w:lang w:val="en-GB"/>
        </w:rPr>
        <w:t xml:space="preserve">Additional file </w:t>
      </w:r>
      <w:r w:rsidR="00E444AC">
        <w:rPr>
          <w:rFonts w:ascii="Times New Roman" w:hAnsi="Times New Roman" w:cs="Times New Roman"/>
          <w:b/>
          <w:sz w:val="24"/>
          <w:szCs w:val="24"/>
          <w:lang w:val="en-GB"/>
        </w:rPr>
        <w:t>11</w:t>
      </w:r>
      <w:r>
        <w:rPr>
          <w:rFonts w:ascii="Times New Roman" w:hAnsi="Times New Roman" w:cs="Times New Roman"/>
          <w:b/>
          <w:sz w:val="24"/>
          <w:szCs w:val="24"/>
          <w:lang w:val="en-GB"/>
        </w:rPr>
        <w:t>: Table</w:t>
      </w:r>
      <w:r w:rsidRPr="00BA2EA6">
        <w:rPr>
          <w:rFonts w:ascii="Times New Roman" w:hAnsi="Times New Roman" w:cs="Times New Roman"/>
          <w:b/>
          <w:sz w:val="24"/>
          <w:szCs w:val="24"/>
          <w:lang w:val="en-GB"/>
        </w:rPr>
        <w:t xml:space="preserve"> S</w:t>
      </w:r>
      <w:r w:rsidR="00E953BF">
        <w:rPr>
          <w:rFonts w:ascii="Times New Roman" w:hAnsi="Times New Roman" w:cs="Times New Roman"/>
          <w:b/>
          <w:sz w:val="24"/>
          <w:szCs w:val="24"/>
          <w:lang w:val="en-GB"/>
        </w:rPr>
        <w:t>7</w:t>
      </w:r>
      <w:r w:rsidR="00E953BF">
        <w:rPr>
          <w:rFonts w:ascii="Times New Roman" w:hAnsi="Times New Roman" w:cs="Times New Roman"/>
          <w:b/>
          <w:sz w:val="24"/>
          <w:szCs w:val="24"/>
          <w:lang w:val="en-GB"/>
        </w:rPr>
        <w:tab/>
      </w:r>
      <w:r w:rsidR="00E953BF">
        <w:rPr>
          <w:rFonts w:ascii="Times New Roman" w:hAnsi="Times New Roman" w:cs="Times New Roman"/>
          <w:b/>
          <w:sz w:val="24"/>
          <w:szCs w:val="24"/>
          <w:lang w:val="en-GB"/>
        </w:rPr>
        <w:tab/>
      </w:r>
      <w:r w:rsidR="00D66152" w:rsidRPr="002744CD">
        <w:rPr>
          <w:rFonts w:ascii="Times New Roman" w:eastAsia="Yu Mincho" w:hAnsi="Times New Roman" w:cs="Times New Roman"/>
          <w:sz w:val="24"/>
          <w:szCs w:val="24"/>
          <w:lang w:val="en-GB" w:eastAsia="ja-JP"/>
        </w:rPr>
        <w:t>E</w:t>
      </w:r>
      <w:r w:rsidR="00FE27B3" w:rsidRPr="002744CD">
        <w:rPr>
          <w:rFonts w:ascii="Times New Roman" w:eastAsia="Yu Mincho" w:hAnsi="Times New Roman" w:cs="Times New Roman"/>
          <w:sz w:val="24"/>
          <w:szCs w:val="24"/>
          <w:lang w:val="en-GB" w:eastAsia="ja-JP"/>
        </w:rPr>
        <w:t>xpanded table: e</w:t>
      </w:r>
      <w:r w:rsidR="00D66152" w:rsidRPr="002744CD">
        <w:rPr>
          <w:rFonts w:ascii="Times New Roman" w:eastAsia="Yu Mincho" w:hAnsi="Times New Roman" w:cs="Times New Roman"/>
          <w:sz w:val="24"/>
          <w:szCs w:val="24"/>
          <w:lang w:val="en-GB" w:eastAsia="ja-JP"/>
        </w:rPr>
        <w:t>ffect of intervention on children’s malnutrition status</w:t>
      </w:r>
      <w:r w:rsidR="002744CD">
        <w:rPr>
          <w:rFonts w:ascii="Times New Roman" w:eastAsia="Yu Mincho" w:hAnsi="Times New Roman" w:cs="Times New Roman"/>
          <w:sz w:val="24"/>
          <w:szCs w:val="24"/>
          <w:lang w:val="en-GB" w:eastAsia="ja-JP"/>
        </w:rPr>
        <w:t>.</w:t>
      </w:r>
    </w:p>
    <w:p w14:paraId="10CB4F7B" w14:textId="08FD5F38" w:rsidR="000D1936" w:rsidRPr="00703410" w:rsidRDefault="00D66152" w:rsidP="000D1936">
      <w:pPr>
        <w:rPr>
          <w:rFonts w:ascii="Times New Roman" w:eastAsia="Yu Mincho" w:hAnsi="Times New Roman" w:cs="Times New Roman"/>
          <w:sz w:val="20"/>
          <w:szCs w:val="20"/>
          <w:lang w:val="en-GB" w:eastAsia="ja-JP"/>
        </w:rPr>
      </w:pPr>
      <w:r>
        <w:rPr>
          <w:rFonts w:ascii="Times New Roman" w:eastAsia="Yu Mincho" w:hAnsi="Times New Roman" w:cs="Times New Roman"/>
          <w:sz w:val="20"/>
          <w:szCs w:val="20"/>
          <w:lang w:val="en-GB" w:eastAsia="ja-JP"/>
        </w:rPr>
        <w:br w:type="page"/>
      </w:r>
    </w:p>
    <w:tbl>
      <w:tblPr>
        <w:tblW w:w="13320" w:type="dxa"/>
        <w:tblInd w:w="-5" w:type="dxa"/>
        <w:tblLook w:val="04A0" w:firstRow="1" w:lastRow="0" w:firstColumn="1" w:lastColumn="0" w:noHBand="0" w:noVBand="1"/>
      </w:tblPr>
      <w:tblGrid>
        <w:gridCol w:w="3720"/>
        <w:gridCol w:w="3120"/>
        <w:gridCol w:w="1980"/>
        <w:gridCol w:w="2880"/>
        <w:gridCol w:w="1620"/>
      </w:tblGrid>
      <w:tr w:rsidR="000D1936" w:rsidRPr="00703410" w14:paraId="2BE98600" w14:textId="77777777" w:rsidTr="00413C17">
        <w:trPr>
          <w:trHeight w:val="525"/>
        </w:trPr>
        <w:tc>
          <w:tcPr>
            <w:tcW w:w="37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751E1C" w14:textId="77777777" w:rsidR="000D1936" w:rsidRPr="00703410" w:rsidRDefault="000D1936" w:rsidP="000D1936">
            <w:pPr>
              <w:spacing w:after="0" w:line="240" w:lineRule="auto"/>
              <w:jc w:val="center"/>
              <w:rPr>
                <w:rFonts w:ascii="Times New Roman" w:eastAsia="Times New Roman" w:hAnsi="Times New Roman" w:cs="Times New Roman"/>
                <w:b/>
                <w:bCs/>
                <w:color w:val="000000"/>
                <w:sz w:val="20"/>
                <w:szCs w:val="20"/>
                <w:lang w:val="en-GB"/>
              </w:rPr>
            </w:pPr>
            <w:r w:rsidRPr="008C3D03">
              <w:rPr>
                <w:rFonts w:ascii="Times New Roman" w:eastAsia="Times New Roman" w:hAnsi="Times New Roman" w:cs="Times New Roman"/>
                <w:b/>
                <w:bCs/>
                <w:noProof/>
                <w:color w:val="000000"/>
                <w:sz w:val="20"/>
                <w:szCs w:val="20"/>
                <w:lang w:val="en-US"/>
              </w:rPr>
              <w:lastRenderedPageBreak/>
              <mc:AlternateContent>
                <mc:Choice Requires="wps">
                  <w:drawing>
                    <wp:anchor distT="0" distB="0" distL="114300" distR="114300" simplePos="0" relativeHeight="251769856" behindDoc="0" locked="0" layoutInCell="1" allowOverlap="1" wp14:anchorId="08260F84" wp14:editId="372DFF5D">
                      <wp:simplePos x="0" y="0"/>
                      <wp:positionH relativeFrom="column">
                        <wp:posOffset>2295525</wp:posOffset>
                      </wp:positionH>
                      <wp:positionV relativeFrom="paragraph">
                        <wp:posOffset>0</wp:posOffset>
                      </wp:positionV>
                      <wp:extent cx="0" cy="171450"/>
                      <wp:effectExtent l="0" t="0" r="0" b="0"/>
                      <wp:wrapNone/>
                      <wp:docPr id="4" name="Text Box 4"/>
                      <wp:cNvGraphicFramePr/>
                      <a:graphic xmlns:a="http://schemas.openxmlformats.org/drawingml/2006/main">
                        <a:graphicData uri="http://schemas.microsoft.com/office/word/2010/wordprocessingShape">
                          <wps:wsp>
                            <wps:cNvSpPr txBox="1"/>
                            <wps:spPr>
                              <a:xfrm>
                                <a:off x="0" y="0"/>
                                <a:ext cx="65" cy="172227"/>
                              </a:xfrm>
                              <a:prstGeom prst="rect">
                                <a:avLst/>
                              </a:prstGeom>
                              <a:noFill/>
                              <a:ln>
                                <a:noFill/>
                              </a:ln>
                              <a:effectLst/>
                            </wps:spPr>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730AAD4" id="Text Box 4" o:spid="_x0000_s1026" type="#_x0000_t202" style="position:absolute;margin-left:180.75pt;margin-top:0;width:0;height:13.5pt;z-index:251769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" filled="f" stroked="f">
                      <v:textbox style="mso-fit-shape-to-text:t" inset="0,0,0,0"/>
                    </v:shape>
                  </w:pict>
                </mc:Fallback>
              </mc:AlternateContent>
            </w:r>
            <w:r w:rsidRPr="00703410">
              <w:rPr>
                <w:rFonts w:ascii="Times New Roman" w:eastAsia="Times New Roman" w:hAnsi="Times New Roman" w:cs="Times New Roman"/>
                <w:b/>
                <w:bCs/>
                <w:color w:val="000000"/>
                <w:sz w:val="20"/>
                <w:szCs w:val="20"/>
                <w:lang w:val="en-GB"/>
              </w:rPr>
              <w:t>Outcome</w:t>
            </w:r>
          </w:p>
        </w:tc>
        <w:tc>
          <w:tcPr>
            <w:tcW w:w="3120" w:type="dxa"/>
            <w:tcBorders>
              <w:top w:val="single" w:sz="4" w:space="0" w:color="auto"/>
              <w:left w:val="nil"/>
              <w:bottom w:val="single" w:sz="4" w:space="0" w:color="auto"/>
              <w:right w:val="single" w:sz="4" w:space="0" w:color="auto"/>
            </w:tcBorders>
            <w:shd w:val="clear" w:color="auto" w:fill="auto"/>
            <w:vAlign w:val="bottom"/>
            <w:hideMark/>
          </w:tcPr>
          <w:p w14:paraId="0310C5A8" w14:textId="77777777" w:rsidR="000D1936" w:rsidRPr="00703410" w:rsidRDefault="000D1936" w:rsidP="000D1936">
            <w:pPr>
              <w:spacing w:after="0" w:line="240" w:lineRule="auto"/>
              <w:jc w:val="center"/>
              <w:rPr>
                <w:rFonts w:ascii="Times New Roman" w:eastAsia="Times New Roman" w:hAnsi="Times New Roman" w:cs="Times New Roman"/>
                <w:b/>
                <w:bCs/>
                <w:color w:val="000000"/>
                <w:sz w:val="20"/>
                <w:szCs w:val="20"/>
                <w:lang w:val="en-GB"/>
              </w:rPr>
            </w:pPr>
            <w:r w:rsidRPr="00703410">
              <w:rPr>
                <w:rFonts w:ascii="Times New Roman" w:eastAsia="Times New Roman" w:hAnsi="Times New Roman" w:cs="Times New Roman"/>
                <w:b/>
                <w:bCs/>
                <w:color w:val="000000"/>
                <w:sz w:val="20"/>
                <w:szCs w:val="20"/>
                <w:lang w:val="en-GB"/>
              </w:rPr>
              <w:t>Study arm</w:t>
            </w:r>
          </w:p>
        </w:tc>
        <w:tc>
          <w:tcPr>
            <w:tcW w:w="1980" w:type="dxa"/>
            <w:tcBorders>
              <w:top w:val="single" w:sz="4" w:space="0" w:color="auto"/>
              <w:left w:val="nil"/>
              <w:bottom w:val="single" w:sz="4" w:space="0" w:color="auto"/>
              <w:right w:val="single" w:sz="4" w:space="0" w:color="auto"/>
            </w:tcBorders>
            <w:shd w:val="clear" w:color="auto" w:fill="auto"/>
            <w:vAlign w:val="bottom"/>
            <w:hideMark/>
          </w:tcPr>
          <w:p w14:paraId="357B7B53" w14:textId="77777777" w:rsidR="000D1936" w:rsidRPr="00703410" w:rsidRDefault="000D1936" w:rsidP="000D1936">
            <w:pPr>
              <w:spacing w:after="0" w:line="240" w:lineRule="auto"/>
              <w:jc w:val="center"/>
              <w:rPr>
                <w:rFonts w:ascii="Times New Roman" w:eastAsia="Times New Roman" w:hAnsi="Times New Roman" w:cs="Times New Roman"/>
                <w:b/>
                <w:bCs/>
                <w:sz w:val="20"/>
                <w:szCs w:val="20"/>
                <w:lang w:val="en-GB"/>
              </w:rPr>
            </w:pPr>
            <w:r w:rsidRPr="00703410">
              <w:rPr>
                <w:rFonts w:ascii="Times New Roman" w:eastAsia="Times New Roman" w:hAnsi="Times New Roman" w:cs="Times New Roman"/>
                <w:b/>
                <w:bCs/>
                <w:sz w:val="20"/>
                <w:szCs w:val="20"/>
                <w:lang w:val="en-GB"/>
              </w:rPr>
              <w:t>Endline</w:t>
            </w:r>
            <w:r w:rsidRPr="00703410">
              <w:rPr>
                <w:rFonts w:ascii="Times New Roman" w:eastAsia="Times New Roman" w:hAnsi="Times New Roman" w:cs="Times New Roman"/>
                <w:b/>
                <w:bCs/>
                <w:sz w:val="20"/>
                <w:szCs w:val="20"/>
                <w:lang w:val="en-GB"/>
              </w:rPr>
              <w:br/>
              <w:t>mean (± SD)</w:t>
            </w:r>
          </w:p>
        </w:tc>
        <w:tc>
          <w:tcPr>
            <w:tcW w:w="2880" w:type="dxa"/>
            <w:tcBorders>
              <w:top w:val="single" w:sz="4" w:space="0" w:color="auto"/>
              <w:left w:val="nil"/>
              <w:bottom w:val="single" w:sz="4" w:space="0" w:color="auto"/>
              <w:right w:val="single" w:sz="4" w:space="0" w:color="auto"/>
            </w:tcBorders>
            <w:shd w:val="clear" w:color="auto" w:fill="auto"/>
            <w:vAlign w:val="bottom"/>
            <w:hideMark/>
          </w:tcPr>
          <w:p w14:paraId="5D36E8F5" w14:textId="77777777" w:rsidR="000D1936" w:rsidRPr="00703410" w:rsidRDefault="000D1936" w:rsidP="000D1936">
            <w:pPr>
              <w:spacing w:after="0" w:line="240" w:lineRule="auto"/>
              <w:jc w:val="center"/>
              <w:rPr>
                <w:rFonts w:ascii="Times New Roman" w:eastAsia="Times New Roman" w:hAnsi="Times New Roman" w:cs="Times New Roman"/>
                <w:b/>
                <w:bCs/>
                <w:sz w:val="20"/>
                <w:szCs w:val="20"/>
                <w:lang w:val="en-GB"/>
              </w:rPr>
            </w:pPr>
            <w:r w:rsidRPr="00703410">
              <w:rPr>
                <w:rFonts w:ascii="Times New Roman" w:eastAsia="Times New Roman" w:hAnsi="Times New Roman" w:cs="Times New Roman"/>
                <w:b/>
                <w:bCs/>
                <w:sz w:val="20"/>
                <w:szCs w:val="20"/>
                <w:lang w:val="en-GB"/>
              </w:rPr>
              <w:t>Effect of intervention</w:t>
            </w:r>
            <w:r w:rsidRPr="00703410">
              <w:rPr>
                <w:rFonts w:ascii="Times New Roman" w:eastAsia="Times New Roman" w:hAnsi="Times New Roman" w:cs="Times New Roman"/>
                <w:b/>
                <w:bCs/>
                <w:sz w:val="20"/>
                <w:szCs w:val="20"/>
                <w:lang w:val="en-GB"/>
              </w:rPr>
              <w:br/>
              <w:t>(95% CI)</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14:paraId="1E93ECA0" w14:textId="77777777" w:rsidR="000D1936" w:rsidRPr="00703410" w:rsidRDefault="000D1936" w:rsidP="000D1936">
            <w:pPr>
              <w:spacing w:after="0" w:line="240" w:lineRule="auto"/>
              <w:jc w:val="center"/>
              <w:rPr>
                <w:rFonts w:ascii="Times New Roman" w:eastAsia="Times New Roman" w:hAnsi="Times New Roman" w:cs="Times New Roman"/>
                <w:b/>
                <w:bCs/>
                <w:color w:val="000000"/>
                <w:sz w:val="20"/>
                <w:szCs w:val="20"/>
                <w:lang w:val="en-GB"/>
              </w:rPr>
            </w:pPr>
            <w:r w:rsidRPr="00703410">
              <w:rPr>
                <w:rFonts w:ascii="Times New Roman" w:eastAsia="Times New Roman" w:hAnsi="Times New Roman" w:cs="Times New Roman"/>
                <w:b/>
                <w:bCs/>
                <w:color w:val="000000"/>
                <w:sz w:val="20"/>
                <w:szCs w:val="20"/>
                <w:lang w:val="en-GB"/>
              </w:rPr>
              <w:t>p-value</w:t>
            </w:r>
          </w:p>
        </w:tc>
      </w:tr>
      <w:tr w:rsidR="000D1936" w:rsidRPr="00703410" w14:paraId="6825F2D2" w14:textId="77777777" w:rsidTr="00413C17">
        <w:trPr>
          <w:trHeight w:val="300"/>
        </w:trPr>
        <w:tc>
          <w:tcPr>
            <w:tcW w:w="3720" w:type="dxa"/>
            <w:vMerge w:val="restart"/>
            <w:tcBorders>
              <w:top w:val="nil"/>
              <w:left w:val="single" w:sz="4" w:space="0" w:color="auto"/>
              <w:bottom w:val="single" w:sz="4" w:space="0" w:color="000000"/>
              <w:right w:val="nil"/>
            </w:tcBorders>
            <w:shd w:val="clear" w:color="auto" w:fill="auto"/>
            <w:hideMark/>
          </w:tcPr>
          <w:p w14:paraId="38C6799A"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r w:rsidRPr="00703410">
              <w:rPr>
                <w:rFonts w:ascii="Times New Roman" w:eastAsia="Times New Roman" w:hAnsi="Times New Roman" w:cs="Times New Roman"/>
                <w:b/>
                <w:bCs/>
                <w:color w:val="000000"/>
                <w:sz w:val="20"/>
                <w:szCs w:val="20"/>
                <w:lang w:val="en-GB"/>
              </w:rPr>
              <w:t>Change in HAZ (stunting)</w:t>
            </w: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3133ED5A"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Control</w:t>
            </w:r>
          </w:p>
        </w:tc>
        <w:tc>
          <w:tcPr>
            <w:tcW w:w="1980" w:type="dxa"/>
            <w:tcBorders>
              <w:top w:val="nil"/>
              <w:left w:val="nil"/>
              <w:bottom w:val="single" w:sz="4" w:space="0" w:color="auto"/>
              <w:right w:val="single" w:sz="4" w:space="0" w:color="auto"/>
            </w:tcBorders>
            <w:shd w:val="clear" w:color="auto" w:fill="auto"/>
            <w:noWrap/>
            <w:vAlign w:val="bottom"/>
            <w:hideMark/>
          </w:tcPr>
          <w:p w14:paraId="30255875"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-0.26 (0.67)</w:t>
            </w:r>
          </w:p>
        </w:tc>
        <w:tc>
          <w:tcPr>
            <w:tcW w:w="2880" w:type="dxa"/>
            <w:tcBorders>
              <w:top w:val="nil"/>
              <w:left w:val="nil"/>
              <w:bottom w:val="single" w:sz="4" w:space="0" w:color="auto"/>
              <w:right w:val="single" w:sz="4" w:space="0" w:color="auto"/>
            </w:tcBorders>
            <w:shd w:val="clear" w:color="auto" w:fill="auto"/>
            <w:noWrap/>
            <w:vAlign w:val="bottom"/>
            <w:hideMark/>
          </w:tcPr>
          <w:p w14:paraId="23BF5447"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c>
          <w:tcPr>
            <w:tcW w:w="1620" w:type="dxa"/>
            <w:tcBorders>
              <w:top w:val="nil"/>
              <w:left w:val="nil"/>
              <w:bottom w:val="single" w:sz="4" w:space="0" w:color="auto"/>
              <w:right w:val="single" w:sz="4" w:space="0" w:color="auto"/>
            </w:tcBorders>
            <w:shd w:val="clear" w:color="auto" w:fill="auto"/>
            <w:noWrap/>
            <w:vAlign w:val="bottom"/>
            <w:hideMark/>
          </w:tcPr>
          <w:p w14:paraId="7E10DE1D"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r>
      <w:tr w:rsidR="000D1936" w:rsidRPr="00703410" w14:paraId="27168A09"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12E15EE6"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6B0253A7"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Low-intensity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53500D0D"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-0.02 (1.09)</w:t>
            </w:r>
          </w:p>
        </w:tc>
        <w:tc>
          <w:tcPr>
            <w:tcW w:w="2880" w:type="dxa"/>
            <w:tcBorders>
              <w:top w:val="nil"/>
              <w:left w:val="nil"/>
              <w:bottom w:val="single" w:sz="4" w:space="0" w:color="auto"/>
              <w:right w:val="single" w:sz="4" w:space="0" w:color="auto"/>
            </w:tcBorders>
            <w:shd w:val="clear" w:color="auto" w:fill="auto"/>
            <w:noWrap/>
            <w:vAlign w:val="bottom"/>
            <w:hideMark/>
          </w:tcPr>
          <w:p w14:paraId="41118E67"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0.23 (-0.04, 0.49)</w:t>
            </w:r>
          </w:p>
        </w:tc>
        <w:tc>
          <w:tcPr>
            <w:tcW w:w="1620" w:type="dxa"/>
            <w:tcBorders>
              <w:top w:val="nil"/>
              <w:left w:val="nil"/>
              <w:bottom w:val="single" w:sz="4" w:space="0" w:color="auto"/>
              <w:right w:val="single" w:sz="4" w:space="0" w:color="auto"/>
            </w:tcBorders>
            <w:shd w:val="clear" w:color="auto" w:fill="auto"/>
            <w:noWrap/>
            <w:vAlign w:val="bottom"/>
            <w:hideMark/>
          </w:tcPr>
          <w:p w14:paraId="5990E7B9"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0.09</w:t>
            </w:r>
          </w:p>
        </w:tc>
      </w:tr>
      <w:tr w:rsidR="000D1936" w:rsidRPr="00703410" w14:paraId="3CA33022"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26BA4F57"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54828ECD"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Medium-intensity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2FAD3247"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0.05 (0.54)</w:t>
            </w:r>
          </w:p>
        </w:tc>
        <w:tc>
          <w:tcPr>
            <w:tcW w:w="2880" w:type="dxa"/>
            <w:tcBorders>
              <w:top w:val="nil"/>
              <w:left w:val="nil"/>
              <w:bottom w:val="single" w:sz="4" w:space="0" w:color="auto"/>
              <w:right w:val="single" w:sz="4" w:space="0" w:color="auto"/>
            </w:tcBorders>
            <w:shd w:val="clear" w:color="auto" w:fill="auto"/>
            <w:noWrap/>
            <w:vAlign w:val="bottom"/>
            <w:hideMark/>
          </w:tcPr>
          <w:p w14:paraId="226EA589"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0.21 (-0.13, 0.55)</w:t>
            </w:r>
          </w:p>
        </w:tc>
        <w:tc>
          <w:tcPr>
            <w:tcW w:w="1620" w:type="dxa"/>
            <w:tcBorders>
              <w:top w:val="nil"/>
              <w:left w:val="nil"/>
              <w:bottom w:val="single" w:sz="4" w:space="0" w:color="auto"/>
              <w:right w:val="single" w:sz="4" w:space="0" w:color="auto"/>
            </w:tcBorders>
            <w:shd w:val="clear" w:color="auto" w:fill="auto"/>
            <w:noWrap/>
            <w:vAlign w:val="bottom"/>
            <w:hideMark/>
          </w:tcPr>
          <w:p w14:paraId="09D14726"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0.22</w:t>
            </w:r>
          </w:p>
        </w:tc>
      </w:tr>
      <w:tr w:rsidR="000D1936" w:rsidRPr="00703410" w14:paraId="0AC892C1"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5B7A4C16"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7DC5C99F"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High-intensity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27D4CC9A" w14:textId="77777777" w:rsidR="000D1936" w:rsidRPr="00703410" w:rsidRDefault="000D1936" w:rsidP="000D1936">
            <w:pPr>
              <w:spacing w:after="0" w:line="240" w:lineRule="auto"/>
              <w:jc w:val="center"/>
              <w:rPr>
                <w:rFonts w:ascii="Times New Roman" w:eastAsia="Times New Roman" w:hAnsi="Times New Roman" w:cs="Times New Roman"/>
                <w:sz w:val="20"/>
                <w:szCs w:val="20"/>
                <w:lang w:val="en-GB"/>
              </w:rPr>
            </w:pPr>
            <w:r w:rsidRPr="00703410">
              <w:rPr>
                <w:rFonts w:ascii="Times New Roman" w:eastAsia="Times New Roman" w:hAnsi="Times New Roman" w:cs="Times New Roman"/>
                <w:sz w:val="20"/>
                <w:szCs w:val="20"/>
                <w:lang w:val="en-GB"/>
              </w:rPr>
              <w:t>-0.03 (0.45)</w:t>
            </w:r>
          </w:p>
        </w:tc>
        <w:tc>
          <w:tcPr>
            <w:tcW w:w="2880" w:type="dxa"/>
            <w:tcBorders>
              <w:top w:val="nil"/>
              <w:left w:val="nil"/>
              <w:bottom w:val="single" w:sz="4" w:space="0" w:color="auto"/>
              <w:right w:val="single" w:sz="4" w:space="0" w:color="auto"/>
            </w:tcBorders>
            <w:shd w:val="clear" w:color="auto" w:fill="auto"/>
            <w:noWrap/>
            <w:vAlign w:val="bottom"/>
            <w:hideMark/>
          </w:tcPr>
          <w:p w14:paraId="29BA02E5"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0.15 (-0.04, 0.34)</w:t>
            </w:r>
          </w:p>
        </w:tc>
        <w:tc>
          <w:tcPr>
            <w:tcW w:w="1620" w:type="dxa"/>
            <w:tcBorders>
              <w:top w:val="nil"/>
              <w:left w:val="nil"/>
              <w:bottom w:val="single" w:sz="4" w:space="0" w:color="auto"/>
              <w:right w:val="single" w:sz="4" w:space="0" w:color="auto"/>
            </w:tcBorders>
            <w:shd w:val="clear" w:color="auto" w:fill="auto"/>
            <w:noWrap/>
            <w:vAlign w:val="bottom"/>
            <w:hideMark/>
          </w:tcPr>
          <w:p w14:paraId="600DC196"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0.12</w:t>
            </w:r>
          </w:p>
        </w:tc>
      </w:tr>
      <w:tr w:rsidR="000D1936" w:rsidRPr="00703410" w14:paraId="20CAEE70" w14:textId="77777777" w:rsidTr="00413C17">
        <w:trPr>
          <w:trHeight w:val="300"/>
        </w:trPr>
        <w:tc>
          <w:tcPr>
            <w:tcW w:w="3720" w:type="dxa"/>
            <w:vMerge w:val="restart"/>
            <w:tcBorders>
              <w:top w:val="nil"/>
              <w:left w:val="single" w:sz="4" w:space="0" w:color="auto"/>
              <w:bottom w:val="single" w:sz="4" w:space="0" w:color="000000"/>
              <w:right w:val="nil"/>
            </w:tcBorders>
            <w:shd w:val="clear" w:color="auto" w:fill="auto"/>
            <w:hideMark/>
          </w:tcPr>
          <w:p w14:paraId="4BB2A1DF"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r w:rsidRPr="00703410">
              <w:rPr>
                <w:rFonts w:ascii="Times New Roman" w:eastAsia="Times New Roman" w:hAnsi="Times New Roman" w:cs="Times New Roman"/>
                <w:b/>
                <w:bCs/>
                <w:color w:val="000000"/>
                <w:sz w:val="20"/>
                <w:szCs w:val="20"/>
                <w:lang w:val="en-GB"/>
              </w:rPr>
              <w:t>Change in BAZ (thinness)</w:t>
            </w: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1EF8C4DA"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Control</w:t>
            </w:r>
          </w:p>
        </w:tc>
        <w:tc>
          <w:tcPr>
            <w:tcW w:w="1980" w:type="dxa"/>
            <w:tcBorders>
              <w:top w:val="nil"/>
              <w:left w:val="nil"/>
              <w:bottom w:val="single" w:sz="4" w:space="0" w:color="auto"/>
              <w:right w:val="single" w:sz="4" w:space="0" w:color="auto"/>
            </w:tcBorders>
            <w:shd w:val="clear" w:color="auto" w:fill="auto"/>
            <w:noWrap/>
            <w:vAlign w:val="bottom"/>
            <w:hideMark/>
          </w:tcPr>
          <w:p w14:paraId="48A494B2"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0.12 (0.68)</w:t>
            </w:r>
          </w:p>
        </w:tc>
        <w:tc>
          <w:tcPr>
            <w:tcW w:w="2880" w:type="dxa"/>
            <w:tcBorders>
              <w:top w:val="nil"/>
              <w:left w:val="nil"/>
              <w:bottom w:val="single" w:sz="4" w:space="0" w:color="auto"/>
              <w:right w:val="single" w:sz="4" w:space="0" w:color="auto"/>
            </w:tcBorders>
            <w:shd w:val="clear" w:color="auto" w:fill="auto"/>
            <w:noWrap/>
            <w:vAlign w:val="bottom"/>
            <w:hideMark/>
          </w:tcPr>
          <w:p w14:paraId="6CE93EA9"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c>
          <w:tcPr>
            <w:tcW w:w="1620" w:type="dxa"/>
            <w:tcBorders>
              <w:top w:val="nil"/>
              <w:left w:val="nil"/>
              <w:bottom w:val="single" w:sz="4" w:space="0" w:color="auto"/>
              <w:right w:val="single" w:sz="4" w:space="0" w:color="auto"/>
            </w:tcBorders>
            <w:shd w:val="clear" w:color="auto" w:fill="auto"/>
            <w:noWrap/>
            <w:vAlign w:val="bottom"/>
            <w:hideMark/>
          </w:tcPr>
          <w:p w14:paraId="4B15DCF8"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r>
      <w:tr w:rsidR="000D1936" w:rsidRPr="00703410" w14:paraId="4022A37F"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2429F816"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791F1CB6"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Low-intensity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399D5F37" w14:textId="77777777" w:rsidR="000D1936" w:rsidRPr="00703410" w:rsidRDefault="000D1936" w:rsidP="000D1936">
            <w:pPr>
              <w:spacing w:after="0" w:line="240" w:lineRule="auto"/>
              <w:jc w:val="center"/>
              <w:rPr>
                <w:rFonts w:ascii="Times New Roman" w:eastAsia="Times New Roman" w:hAnsi="Times New Roman" w:cs="Times New Roman"/>
                <w:sz w:val="20"/>
                <w:szCs w:val="20"/>
                <w:lang w:val="en-GB"/>
              </w:rPr>
            </w:pPr>
            <w:r w:rsidRPr="00703410">
              <w:rPr>
                <w:rFonts w:ascii="Times New Roman" w:eastAsia="Times New Roman" w:hAnsi="Times New Roman" w:cs="Times New Roman"/>
                <w:sz w:val="20"/>
                <w:szCs w:val="20"/>
                <w:lang w:val="en-GB"/>
              </w:rPr>
              <w:t>-0.02 (0.94)</w:t>
            </w:r>
          </w:p>
        </w:tc>
        <w:tc>
          <w:tcPr>
            <w:tcW w:w="2880" w:type="dxa"/>
            <w:tcBorders>
              <w:top w:val="nil"/>
              <w:left w:val="nil"/>
              <w:bottom w:val="single" w:sz="4" w:space="0" w:color="auto"/>
              <w:right w:val="single" w:sz="4" w:space="0" w:color="auto"/>
            </w:tcBorders>
            <w:shd w:val="clear" w:color="auto" w:fill="auto"/>
            <w:noWrap/>
            <w:vAlign w:val="bottom"/>
            <w:hideMark/>
          </w:tcPr>
          <w:p w14:paraId="655A8670"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-0.22 (-0.35, -0.09)</w:t>
            </w:r>
          </w:p>
        </w:tc>
        <w:tc>
          <w:tcPr>
            <w:tcW w:w="1620" w:type="dxa"/>
            <w:tcBorders>
              <w:top w:val="nil"/>
              <w:left w:val="nil"/>
              <w:bottom w:val="single" w:sz="4" w:space="0" w:color="auto"/>
              <w:right w:val="single" w:sz="4" w:space="0" w:color="auto"/>
            </w:tcBorders>
            <w:shd w:val="clear" w:color="auto" w:fill="auto"/>
            <w:noWrap/>
            <w:vAlign w:val="bottom"/>
            <w:hideMark/>
          </w:tcPr>
          <w:p w14:paraId="5CE45F23" w14:textId="77777777" w:rsidR="000D1936" w:rsidRPr="00703410" w:rsidRDefault="000D1936" w:rsidP="000D1936">
            <w:pPr>
              <w:spacing w:after="0" w:line="240" w:lineRule="auto"/>
              <w:jc w:val="center"/>
              <w:rPr>
                <w:rFonts w:ascii="Times New Roman" w:eastAsia="Times New Roman" w:hAnsi="Times New Roman" w:cs="Times New Roman"/>
                <w:sz w:val="20"/>
                <w:szCs w:val="20"/>
                <w:lang w:val="en-GB"/>
              </w:rPr>
            </w:pPr>
            <w:r w:rsidRPr="00703410">
              <w:rPr>
                <w:rFonts w:ascii="Times New Roman" w:eastAsia="Times New Roman" w:hAnsi="Times New Roman" w:cs="Times New Roman"/>
                <w:sz w:val="20"/>
                <w:szCs w:val="20"/>
                <w:lang w:val="en-GB"/>
              </w:rPr>
              <w:t>p &lt; 0.01</w:t>
            </w:r>
          </w:p>
        </w:tc>
      </w:tr>
      <w:tr w:rsidR="000D1936" w:rsidRPr="00703410" w14:paraId="7CF5297B"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0BE71A8E"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3BF25DC7"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Medium-intensity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5C046ADE"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0.09 (0.73)</w:t>
            </w:r>
          </w:p>
        </w:tc>
        <w:tc>
          <w:tcPr>
            <w:tcW w:w="2880" w:type="dxa"/>
            <w:tcBorders>
              <w:top w:val="nil"/>
              <w:left w:val="nil"/>
              <w:bottom w:val="single" w:sz="4" w:space="0" w:color="auto"/>
              <w:right w:val="single" w:sz="4" w:space="0" w:color="auto"/>
            </w:tcBorders>
            <w:shd w:val="clear" w:color="auto" w:fill="auto"/>
            <w:noWrap/>
            <w:vAlign w:val="bottom"/>
            <w:hideMark/>
          </w:tcPr>
          <w:p w14:paraId="30849CBE"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-0.04 (-0.25, 0.17)</w:t>
            </w:r>
          </w:p>
        </w:tc>
        <w:tc>
          <w:tcPr>
            <w:tcW w:w="1620" w:type="dxa"/>
            <w:tcBorders>
              <w:top w:val="nil"/>
              <w:left w:val="nil"/>
              <w:bottom w:val="single" w:sz="4" w:space="0" w:color="auto"/>
              <w:right w:val="single" w:sz="4" w:space="0" w:color="auto"/>
            </w:tcBorders>
            <w:shd w:val="clear" w:color="auto" w:fill="auto"/>
            <w:noWrap/>
            <w:vAlign w:val="bottom"/>
            <w:hideMark/>
          </w:tcPr>
          <w:p w14:paraId="6A7DF38C" w14:textId="77777777" w:rsidR="000D1936" w:rsidRPr="00703410" w:rsidRDefault="000D1936" w:rsidP="000D1936">
            <w:pPr>
              <w:spacing w:after="0" w:line="240" w:lineRule="auto"/>
              <w:jc w:val="center"/>
              <w:rPr>
                <w:rFonts w:ascii="Times New Roman" w:eastAsia="Times New Roman" w:hAnsi="Times New Roman" w:cs="Times New Roman"/>
                <w:sz w:val="20"/>
                <w:szCs w:val="20"/>
                <w:lang w:val="en-GB"/>
              </w:rPr>
            </w:pPr>
            <w:r w:rsidRPr="00703410">
              <w:rPr>
                <w:rFonts w:ascii="Times New Roman" w:eastAsia="Times New Roman" w:hAnsi="Times New Roman" w:cs="Times New Roman"/>
                <w:sz w:val="20"/>
                <w:szCs w:val="20"/>
                <w:lang w:val="en-GB"/>
              </w:rPr>
              <w:t>0.72</w:t>
            </w:r>
          </w:p>
        </w:tc>
      </w:tr>
      <w:tr w:rsidR="000D1936" w:rsidRPr="00703410" w14:paraId="126EF7E3"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64455BE7"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53E38F73"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High-intensity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5C030325"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0.06 (0.59)</w:t>
            </w:r>
          </w:p>
        </w:tc>
        <w:tc>
          <w:tcPr>
            <w:tcW w:w="2880" w:type="dxa"/>
            <w:tcBorders>
              <w:top w:val="nil"/>
              <w:left w:val="nil"/>
              <w:bottom w:val="single" w:sz="4" w:space="0" w:color="auto"/>
              <w:right w:val="single" w:sz="4" w:space="0" w:color="auto"/>
            </w:tcBorders>
            <w:shd w:val="clear" w:color="auto" w:fill="auto"/>
            <w:noWrap/>
            <w:vAlign w:val="bottom"/>
            <w:hideMark/>
          </w:tcPr>
          <w:p w14:paraId="7A9C9082"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-0.05 (-0.28, 0.18)</w:t>
            </w:r>
          </w:p>
        </w:tc>
        <w:tc>
          <w:tcPr>
            <w:tcW w:w="1620" w:type="dxa"/>
            <w:tcBorders>
              <w:top w:val="nil"/>
              <w:left w:val="nil"/>
              <w:bottom w:val="single" w:sz="4" w:space="0" w:color="auto"/>
              <w:right w:val="single" w:sz="4" w:space="0" w:color="auto"/>
            </w:tcBorders>
            <w:shd w:val="clear" w:color="auto" w:fill="auto"/>
            <w:noWrap/>
            <w:vAlign w:val="bottom"/>
            <w:hideMark/>
          </w:tcPr>
          <w:p w14:paraId="6360C4E9"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0.68</w:t>
            </w:r>
          </w:p>
        </w:tc>
      </w:tr>
      <w:tr w:rsidR="000D1936" w:rsidRPr="00703410" w14:paraId="32540B1F" w14:textId="77777777" w:rsidTr="00413C17">
        <w:trPr>
          <w:trHeight w:val="300"/>
        </w:trPr>
        <w:tc>
          <w:tcPr>
            <w:tcW w:w="3720" w:type="dxa"/>
            <w:vMerge w:val="restart"/>
            <w:tcBorders>
              <w:top w:val="nil"/>
              <w:left w:val="single" w:sz="4" w:space="0" w:color="auto"/>
              <w:bottom w:val="single" w:sz="4" w:space="0" w:color="000000"/>
              <w:right w:val="nil"/>
            </w:tcBorders>
            <w:shd w:val="clear" w:color="auto" w:fill="auto"/>
            <w:hideMark/>
          </w:tcPr>
          <w:p w14:paraId="46287FC1"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r w:rsidRPr="00703410">
              <w:rPr>
                <w:rFonts w:ascii="Times New Roman" w:eastAsia="Times New Roman" w:hAnsi="Times New Roman" w:cs="Times New Roman"/>
                <w:b/>
                <w:bCs/>
                <w:color w:val="000000"/>
                <w:sz w:val="20"/>
                <w:szCs w:val="20"/>
                <w:lang w:val="en-GB"/>
              </w:rPr>
              <w:t>Change in BMI</w:t>
            </w: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1AB9E31C"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Control</w:t>
            </w:r>
          </w:p>
        </w:tc>
        <w:tc>
          <w:tcPr>
            <w:tcW w:w="1980" w:type="dxa"/>
            <w:tcBorders>
              <w:top w:val="nil"/>
              <w:left w:val="nil"/>
              <w:bottom w:val="single" w:sz="4" w:space="0" w:color="auto"/>
              <w:right w:val="single" w:sz="4" w:space="0" w:color="auto"/>
            </w:tcBorders>
            <w:shd w:val="clear" w:color="auto" w:fill="auto"/>
            <w:noWrap/>
            <w:vAlign w:val="bottom"/>
            <w:hideMark/>
          </w:tcPr>
          <w:p w14:paraId="684A7466"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0.86 (1.78)</w:t>
            </w:r>
          </w:p>
        </w:tc>
        <w:tc>
          <w:tcPr>
            <w:tcW w:w="2880" w:type="dxa"/>
            <w:tcBorders>
              <w:top w:val="nil"/>
              <w:left w:val="nil"/>
              <w:bottom w:val="single" w:sz="4" w:space="0" w:color="auto"/>
              <w:right w:val="single" w:sz="4" w:space="0" w:color="auto"/>
            </w:tcBorders>
            <w:shd w:val="clear" w:color="auto" w:fill="auto"/>
            <w:noWrap/>
            <w:vAlign w:val="bottom"/>
            <w:hideMark/>
          </w:tcPr>
          <w:p w14:paraId="0B6054FC"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c>
          <w:tcPr>
            <w:tcW w:w="1620" w:type="dxa"/>
            <w:tcBorders>
              <w:top w:val="nil"/>
              <w:left w:val="nil"/>
              <w:bottom w:val="single" w:sz="4" w:space="0" w:color="auto"/>
              <w:right w:val="single" w:sz="4" w:space="0" w:color="auto"/>
            </w:tcBorders>
            <w:shd w:val="clear" w:color="auto" w:fill="auto"/>
            <w:noWrap/>
            <w:vAlign w:val="bottom"/>
            <w:hideMark/>
          </w:tcPr>
          <w:p w14:paraId="09A8F88E"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r>
      <w:tr w:rsidR="000D1936" w:rsidRPr="00703410" w14:paraId="163E5470"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5D3B6C31"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4BB27C07"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Low-intensity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194CE56C"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0.14 (4.58)</w:t>
            </w:r>
          </w:p>
        </w:tc>
        <w:tc>
          <w:tcPr>
            <w:tcW w:w="2880" w:type="dxa"/>
            <w:tcBorders>
              <w:top w:val="nil"/>
              <w:left w:val="nil"/>
              <w:bottom w:val="single" w:sz="4" w:space="0" w:color="auto"/>
              <w:right w:val="single" w:sz="4" w:space="0" w:color="auto"/>
            </w:tcBorders>
            <w:shd w:val="clear" w:color="auto" w:fill="auto"/>
            <w:noWrap/>
            <w:vAlign w:val="bottom"/>
            <w:hideMark/>
          </w:tcPr>
          <w:p w14:paraId="360A21A6"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-0.99 (-1.67, -0.31)</w:t>
            </w:r>
          </w:p>
        </w:tc>
        <w:tc>
          <w:tcPr>
            <w:tcW w:w="1620" w:type="dxa"/>
            <w:tcBorders>
              <w:top w:val="nil"/>
              <w:left w:val="nil"/>
              <w:bottom w:val="single" w:sz="4" w:space="0" w:color="auto"/>
              <w:right w:val="single" w:sz="4" w:space="0" w:color="auto"/>
            </w:tcBorders>
            <w:shd w:val="clear" w:color="auto" w:fill="auto"/>
            <w:noWrap/>
            <w:vAlign w:val="bottom"/>
            <w:hideMark/>
          </w:tcPr>
          <w:p w14:paraId="3DB9A6BC"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p &lt; 0.01</w:t>
            </w:r>
          </w:p>
        </w:tc>
      </w:tr>
      <w:tr w:rsidR="000D1936" w:rsidRPr="00703410" w14:paraId="745A75D6"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703A13DE"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7F191AEA"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Medium-intensity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012A792D"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0.62 (1.37)</w:t>
            </w:r>
          </w:p>
        </w:tc>
        <w:tc>
          <w:tcPr>
            <w:tcW w:w="2880" w:type="dxa"/>
            <w:tcBorders>
              <w:top w:val="nil"/>
              <w:left w:val="nil"/>
              <w:bottom w:val="single" w:sz="4" w:space="0" w:color="auto"/>
              <w:right w:val="single" w:sz="4" w:space="0" w:color="auto"/>
            </w:tcBorders>
            <w:shd w:val="clear" w:color="auto" w:fill="auto"/>
            <w:noWrap/>
            <w:vAlign w:val="bottom"/>
            <w:hideMark/>
          </w:tcPr>
          <w:p w14:paraId="557751B1"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-0.22 (-0.79, 0.35)</w:t>
            </w:r>
          </w:p>
        </w:tc>
        <w:tc>
          <w:tcPr>
            <w:tcW w:w="1620" w:type="dxa"/>
            <w:tcBorders>
              <w:top w:val="nil"/>
              <w:left w:val="nil"/>
              <w:bottom w:val="single" w:sz="4" w:space="0" w:color="auto"/>
              <w:right w:val="single" w:sz="4" w:space="0" w:color="auto"/>
            </w:tcBorders>
            <w:shd w:val="clear" w:color="auto" w:fill="auto"/>
            <w:noWrap/>
            <w:vAlign w:val="bottom"/>
            <w:hideMark/>
          </w:tcPr>
          <w:p w14:paraId="5D85E2CB"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0.45</w:t>
            </w:r>
          </w:p>
        </w:tc>
      </w:tr>
      <w:tr w:rsidR="000D1936" w:rsidRPr="00703410" w14:paraId="78F20322"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4D6788C1"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17F63140"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High-intensity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5ACC359F"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0.58 (1.25)</w:t>
            </w:r>
          </w:p>
        </w:tc>
        <w:tc>
          <w:tcPr>
            <w:tcW w:w="2880" w:type="dxa"/>
            <w:tcBorders>
              <w:top w:val="nil"/>
              <w:left w:val="nil"/>
              <w:bottom w:val="single" w:sz="4" w:space="0" w:color="auto"/>
              <w:right w:val="single" w:sz="4" w:space="0" w:color="auto"/>
            </w:tcBorders>
            <w:shd w:val="clear" w:color="auto" w:fill="auto"/>
            <w:noWrap/>
            <w:vAlign w:val="bottom"/>
            <w:hideMark/>
          </w:tcPr>
          <w:p w14:paraId="6731F8A4"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-0.21 (-0.62, 0.21)</w:t>
            </w:r>
          </w:p>
        </w:tc>
        <w:tc>
          <w:tcPr>
            <w:tcW w:w="1620" w:type="dxa"/>
            <w:tcBorders>
              <w:top w:val="nil"/>
              <w:left w:val="nil"/>
              <w:bottom w:val="single" w:sz="4" w:space="0" w:color="auto"/>
              <w:right w:val="single" w:sz="4" w:space="0" w:color="auto"/>
            </w:tcBorders>
            <w:shd w:val="clear" w:color="auto" w:fill="auto"/>
            <w:noWrap/>
            <w:vAlign w:val="bottom"/>
            <w:hideMark/>
          </w:tcPr>
          <w:p w14:paraId="031C8A4B"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0.33</w:t>
            </w:r>
          </w:p>
        </w:tc>
      </w:tr>
      <w:tr w:rsidR="000D1936" w:rsidRPr="00703410" w14:paraId="3B03E3EE" w14:textId="77777777" w:rsidTr="00413C17">
        <w:trPr>
          <w:trHeight w:val="300"/>
        </w:trPr>
        <w:tc>
          <w:tcPr>
            <w:tcW w:w="3720" w:type="dxa"/>
            <w:vMerge w:val="restart"/>
            <w:tcBorders>
              <w:top w:val="nil"/>
              <w:left w:val="single" w:sz="4" w:space="0" w:color="auto"/>
              <w:bottom w:val="single" w:sz="4" w:space="0" w:color="000000"/>
              <w:right w:val="nil"/>
            </w:tcBorders>
            <w:shd w:val="clear" w:color="auto" w:fill="auto"/>
            <w:noWrap/>
            <w:hideMark/>
          </w:tcPr>
          <w:p w14:paraId="776F2FC7"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r w:rsidRPr="00703410">
              <w:rPr>
                <w:rFonts w:ascii="Times New Roman" w:eastAsia="Times New Roman" w:hAnsi="Times New Roman" w:cs="Times New Roman"/>
                <w:b/>
                <w:bCs/>
                <w:color w:val="000000"/>
                <w:sz w:val="20"/>
                <w:szCs w:val="20"/>
                <w:lang w:val="en-GB"/>
              </w:rPr>
              <w:t xml:space="preserve">Height (cm) gain </w:t>
            </w: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7F88E2F2"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Control</w:t>
            </w:r>
          </w:p>
        </w:tc>
        <w:tc>
          <w:tcPr>
            <w:tcW w:w="1980" w:type="dxa"/>
            <w:tcBorders>
              <w:top w:val="nil"/>
              <w:left w:val="nil"/>
              <w:bottom w:val="single" w:sz="4" w:space="0" w:color="auto"/>
              <w:right w:val="single" w:sz="4" w:space="0" w:color="auto"/>
            </w:tcBorders>
            <w:shd w:val="clear" w:color="auto" w:fill="auto"/>
            <w:noWrap/>
            <w:vAlign w:val="bottom"/>
            <w:hideMark/>
          </w:tcPr>
          <w:p w14:paraId="41774F48"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1.52 (5.08)</w:t>
            </w:r>
          </w:p>
        </w:tc>
        <w:tc>
          <w:tcPr>
            <w:tcW w:w="2880" w:type="dxa"/>
            <w:tcBorders>
              <w:top w:val="nil"/>
              <w:left w:val="nil"/>
              <w:bottom w:val="single" w:sz="4" w:space="0" w:color="auto"/>
              <w:right w:val="single" w:sz="4" w:space="0" w:color="auto"/>
            </w:tcBorders>
            <w:shd w:val="clear" w:color="auto" w:fill="auto"/>
            <w:noWrap/>
            <w:vAlign w:val="bottom"/>
            <w:hideMark/>
          </w:tcPr>
          <w:p w14:paraId="19295041"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c>
          <w:tcPr>
            <w:tcW w:w="1620" w:type="dxa"/>
            <w:tcBorders>
              <w:top w:val="nil"/>
              <w:left w:val="nil"/>
              <w:bottom w:val="single" w:sz="4" w:space="0" w:color="auto"/>
              <w:right w:val="single" w:sz="4" w:space="0" w:color="auto"/>
            </w:tcBorders>
            <w:shd w:val="clear" w:color="auto" w:fill="auto"/>
            <w:noWrap/>
            <w:vAlign w:val="bottom"/>
            <w:hideMark/>
          </w:tcPr>
          <w:p w14:paraId="60F891F2"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r>
      <w:tr w:rsidR="000D1936" w:rsidRPr="00703410" w14:paraId="3172B8DD"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1F4BF455"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3FE936AC"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Low-intensity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70E33D7F"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3.65 (1.67)</w:t>
            </w:r>
          </w:p>
        </w:tc>
        <w:tc>
          <w:tcPr>
            <w:tcW w:w="2880" w:type="dxa"/>
            <w:tcBorders>
              <w:top w:val="nil"/>
              <w:left w:val="nil"/>
              <w:bottom w:val="single" w:sz="4" w:space="0" w:color="auto"/>
              <w:right w:val="single" w:sz="4" w:space="0" w:color="auto"/>
            </w:tcBorders>
            <w:shd w:val="clear" w:color="auto" w:fill="auto"/>
            <w:noWrap/>
            <w:vAlign w:val="bottom"/>
            <w:hideMark/>
          </w:tcPr>
          <w:p w14:paraId="58BB293F"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2.46 (0.39, 4.53)</w:t>
            </w:r>
          </w:p>
        </w:tc>
        <w:tc>
          <w:tcPr>
            <w:tcW w:w="1620" w:type="dxa"/>
            <w:tcBorders>
              <w:top w:val="nil"/>
              <w:left w:val="nil"/>
              <w:bottom w:val="single" w:sz="4" w:space="0" w:color="auto"/>
              <w:right w:val="single" w:sz="4" w:space="0" w:color="auto"/>
            </w:tcBorders>
            <w:shd w:val="clear" w:color="auto" w:fill="auto"/>
            <w:noWrap/>
            <w:vAlign w:val="bottom"/>
            <w:hideMark/>
          </w:tcPr>
          <w:p w14:paraId="1F2A3652"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0.02</w:t>
            </w:r>
          </w:p>
        </w:tc>
      </w:tr>
      <w:tr w:rsidR="000D1936" w:rsidRPr="00703410" w14:paraId="6183EEE5"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192ABE4B"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17D30C14"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Medium-intensity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16832406"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3.97 (3.92)</w:t>
            </w:r>
          </w:p>
        </w:tc>
        <w:tc>
          <w:tcPr>
            <w:tcW w:w="2880" w:type="dxa"/>
            <w:tcBorders>
              <w:top w:val="nil"/>
              <w:left w:val="nil"/>
              <w:bottom w:val="single" w:sz="4" w:space="0" w:color="auto"/>
              <w:right w:val="single" w:sz="4" w:space="0" w:color="auto"/>
            </w:tcBorders>
            <w:shd w:val="clear" w:color="auto" w:fill="auto"/>
            <w:noWrap/>
            <w:vAlign w:val="bottom"/>
            <w:hideMark/>
          </w:tcPr>
          <w:p w14:paraId="4009BBF8"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3.62 (1.43, 5.81)</w:t>
            </w:r>
          </w:p>
        </w:tc>
        <w:tc>
          <w:tcPr>
            <w:tcW w:w="1620" w:type="dxa"/>
            <w:tcBorders>
              <w:top w:val="nil"/>
              <w:left w:val="nil"/>
              <w:bottom w:val="single" w:sz="4" w:space="0" w:color="auto"/>
              <w:right w:val="single" w:sz="4" w:space="0" w:color="auto"/>
            </w:tcBorders>
            <w:shd w:val="clear" w:color="auto" w:fill="auto"/>
            <w:noWrap/>
            <w:vAlign w:val="bottom"/>
            <w:hideMark/>
          </w:tcPr>
          <w:p w14:paraId="507CDF00"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p &lt; 0.01</w:t>
            </w:r>
          </w:p>
        </w:tc>
      </w:tr>
      <w:tr w:rsidR="000D1936" w:rsidRPr="00703410" w14:paraId="435E2E77"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1D70B69D"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081A5C56"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High-intensity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765504AA"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3.17 (3.28)</w:t>
            </w:r>
          </w:p>
        </w:tc>
        <w:tc>
          <w:tcPr>
            <w:tcW w:w="2880" w:type="dxa"/>
            <w:tcBorders>
              <w:top w:val="nil"/>
              <w:left w:val="nil"/>
              <w:bottom w:val="single" w:sz="4" w:space="0" w:color="auto"/>
              <w:right w:val="single" w:sz="4" w:space="0" w:color="auto"/>
            </w:tcBorders>
            <w:shd w:val="clear" w:color="auto" w:fill="auto"/>
            <w:noWrap/>
            <w:vAlign w:val="bottom"/>
            <w:hideMark/>
          </w:tcPr>
          <w:p w14:paraId="36A0DB27"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3.02 (1.80, 4.25)</w:t>
            </w:r>
          </w:p>
        </w:tc>
        <w:tc>
          <w:tcPr>
            <w:tcW w:w="1620" w:type="dxa"/>
            <w:tcBorders>
              <w:top w:val="nil"/>
              <w:left w:val="nil"/>
              <w:bottom w:val="single" w:sz="4" w:space="0" w:color="auto"/>
              <w:right w:val="single" w:sz="4" w:space="0" w:color="auto"/>
            </w:tcBorders>
            <w:shd w:val="clear" w:color="auto" w:fill="auto"/>
            <w:noWrap/>
            <w:vAlign w:val="bottom"/>
            <w:hideMark/>
          </w:tcPr>
          <w:p w14:paraId="54044880"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p &lt; 0.01</w:t>
            </w:r>
          </w:p>
        </w:tc>
      </w:tr>
      <w:tr w:rsidR="000D1936" w:rsidRPr="00703410" w14:paraId="3378ACE2" w14:textId="77777777" w:rsidTr="00413C17">
        <w:trPr>
          <w:trHeight w:val="300"/>
        </w:trPr>
        <w:tc>
          <w:tcPr>
            <w:tcW w:w="3720" w:type="dxa"/>
            <w:vMerge w:val="restart"/>
            <w:tcBorders>
              <w:top w:val="nil"/>
              <w:left w:val="single" w:sz="4" w:space="0" w:color="auto"/>
              <w:bottom w:val="single" w:sz="4" w:space="0" w:color="000000"/>
              <w:right w:val="nil"/>
            </w:tcBorders>
            <w:shd w:val="clear" w:color="auto" w:fill="auto"/>
            <w:hideMark/>
          </w:tcPr>
          <w:p w14:paraId="0F296E84"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r w:rsidRPr="00703410">
              <w:rPr>
                <w:rFonts w:ascii="Times New Roman" w:eastAsia="Times New Roman" w:hAnsi="Times New Roman" w:cs="Times New Roman"/>
                <w:b/>
                <w:bCs/>
                <w:color w:val="000000"/>
                <w:sz w:val="20"/>
                <w:szCs w:val="20"/>
                <w:lang w:val="en-GB"/>
              </w:rPr>
              <w:t xml:space="preserve">Weight (kg) gain </w:t>
            </w: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438164EA"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Control</w:t>
            </w:r>
          </w:p>
        </w:tc>
        <w:tc>
          <w:tcPr>
            <w:tcW w:w="1980" w:type="dxa"/>
            <w:tcBorders>
              <w:top w:val="nil"/>
              <w:left w:val="nil"/>
              <w:bottom w:val="single" w:sz="4" w:space="0" w:color="auto"/>
              <w:right w:val="single" w:sz="4" w:space="0" w:color="auto"/>
            </w:tcBorders>
            <w:shd w:val="clear" w:color="auto" w:fill="auto"/>
            <w:noWrap/>
            <w:vAlign w:val="bottom"/>
            <w:hideMark/>
          </w:tcPr>
          <w:p w14:paraId="5609503B"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2.84 (2.85)</w:t>
            </w:r>
          </w:p>
        </w:tc>
        <w:tc>
          <w:tcPr>
            <w:tcW w:w="2880" w:type="dxa"/>
            <w:tcBorders>
              <w:top w:val="nil"/>
              <w:left w:val="nil"/>
              <w:bottom w:val="single" w:sz="4" w:space="0" w:color="auto"/>
              <w:right w:val="single" w:sz="4" w:space="0" w:color="auto"/>
            </w:tcBorders>
            <w:shd w:val="clear" w:color="auto" w:fill="auto"/>
            <w:noWrap/>
            <w:vAlign w:val="bottom"/>
            <w:hideMark/>
          </w:tcPr>
          <w:p w14:paraId="3E57BE80"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c>
          <w:tcPr>
            <w:tcW w:w="1620" w:type="dxa"/>
            <w:tcBorders>
              <w:top w:val="nil"/>
              <w:left w:val="nil"/>
              <w:bottom w:val="single" w:sz="4" w:space="0" w:color="auto"/>
              <w:right w:val="single" w:sz="4" w:space="0" w:color="auto"/>
            </w:tcBorders>
            <w:shd w:val="clear" w:color="auto" w:fill="auto"/>
            <w:noWrap/>
            <w:vAlign w:val="bottom"/>
            <w:hideMark/>
          </w:tcPr>
          <w:p w14:paraId="473410E3"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 </w:t>
            </w:r>
          </w:p>
        </w:tc>
      </w:tr>
      <w:tr w:rsidR="000D1936" w:rsidRPr="00703410" w14:paraId="54372B01"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378D1A77"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3B3D2232"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Low-intensity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33559F46"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2.90 (2.76)</w:t>
            </w:r>
          </w:p>
        </w:tc>
        <w:tc>
          <w:tcPr>
            <w:tcW w:w="2880" w:type="dxa"/>
            <w:tcBorders>
              <w:top w:val="nil"/>
              <w:left w:val="nil"/>
              <w:bottom w:val="single" w:sz="4" w:space="0" w:color="auto"/>
              <w:right w:val="single" w:sz="4" w:space="0" w:color="auto"/>
            </w:tcBorders>
            <w:shd w:val="clear" w:color="auto" w:fill="auto"/>
            <w:noWrap/>
            <w:vAlign w:val="bottom"/>
            <w:hideMark/>
          </w:tcPr>
          <w:p w14:paraId="76CC025D"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0.14 (-0.39, 0.67)</w:t>
            </w:r>
          </w:p>
        </w:tc>
        <w:tc>
          <w:tcPr>
            <w:tcW w:w="1620" w:type="dxa"/>
            <w:tcBorders>
              <w:top w:val="nil"/>
              <w:left w:val="nil"/>
              <w:bottom w:val="single" w:sz="4" w:space="0" w:color="auto"/>
              <w:right w:val="single" w:sz="4" w:space="0" w:color="auto"/>
            </w:tcBorders>
            <w:shd w:val="clear" w:color="auto" w:fill="auto"/>
            <w:noWrap/>
            <w:vAlign w:val="bottom"/>
            <w:hideMark/>
          </w:tcPr>
          <w:p w14:paraId="0B83A3FF"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0.60</w:t>
            </w:r>
          </w:p>
        </w:tc>
      </w:tr>
      <w:tr w:rsidR="000D1936" w:rsidRPr="00703410" w14:paraId="76E0E877"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63799622"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4A818F36"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Medium-intensity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675FE3EE"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3.37 (3.22)</w:t>
            </w:r>
          </w:p>
        </w:tc>
        <w:tc>
          <w:tcPr>
            <w:tcW w:w="2880" w:type="dxa"/>
            <w:tcBorders>
              <w:top w:val="nil"/>
              <w:left w:val="nil"/>
              <w:bottom w:val="single" w:sz="4" w:space="0" w:color="auto"/>
              <w:right w:val="single" w:sz="4" w:space="0" w:color="auto"/>
            </w:tcBorders>
            <w:shd w:val="clear" w:color="auto" w:fill="auto"/>
            <w:noWrap/>
            <w:vAlign w:val="bottom"/>
            <w:hideMark/>
          </w:tcPr>
          <w:p w14:paraId="64B80F14"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0.52 (0.44, 0.59)</w:t>
            </w:r>
          </w:p>
        </w:tc>
        <w:tc>
          <w:tcPr>
            <w:tcW w:w="1620" w:type="dxa"/>
            <w:tcBorders>
              <w:top w:val="nil"/>
              <w:left w:val="nil"/>
              <w:bottom w:val="single" w:sz="4" w:space="0" w:color="auto"/>
              <w:right w:val="single" w:sz="4" w:space="0" w:color="auto"/>
            </w:tcBorders>
            <w:shd w:val="clear" w:color="auto" w:fill="auto"/>
            <w:noWrap/>
            <w:vAlign w:val="bottom"/>
            <w:hideMark/>
          </w:tcPr>
          <w:p w14:paraId="04276882"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p &lt; 0.01</w:t>
            </w:r>
          </w:p>
        </w:tc>
      </w:tr>
      <w:tr w:rsidR="000D1936" w:rsidRPr="00703410" w14:paraId="2EE79642" w14:textId="77777777" w:rsidTr="00413C17">
        <w:trPr>
          <w:trHeight w:val="300"/>
        </w:trPr>
        <w:tc>
          <w:tcPr>
            <w:tcW w:w="3720" w:type="dxa"/>
            <w:vMerge/>
            <w:tcBorders>
              <w:top w:val="nil"/>
              <w:left w:val="single" w:sz="4" w:space="0" w:color="auto"/>
              <w:bottom w:val="single" w:sz="4" w:space="0" w:color="000000"/>
              <w:right w:val="nil"/>
            </w:tcBorders>
            <w:vAlign w:val="center"/>
            <w:hideMark/>
          </w:tcPr>
          <w:p w14:paraId="2D4301A3" w14:textId="77777777" w:rsidR="000D1936" w:rsidRPr="00703410" w:rsidRDefault="000D1936" w:rsidP="000D1936">
            <w:pPr>
              <w:spacing w:after="0" w:line="240" w:lineRule="auto"/>
              <w:rPr>
                <w:rFonts w:ascii="Times New Roman" w:eastAsia="Times New Roman" w:hAnsi="Times New Roman" w:cs="Times New Roman"/>
                <w:b/>
                <w:bCs/>
                <w:color w:val="000000"/>
                <w:sz w:val="20"/>
                <w:szCs w:val="20"/>
                <w:lang w:val="en-GB"/>
              </w:rPr>
            </w:pPr>
          </w:p>
        </w:tc>
        <w:tc>
          <w:tcPr>
            <w:tcW w:w="3120" w:type="dxa"/>
            <w:tcBorders>
              <w:top w:val="nil"/>
              <w:left w:val="single" w:sz="4" w:space="0" w:color="auto"/>
              <w:bottom w:val="single" w:sz="4" w:space="0" w:color="auto"/>
              <w:right w:val="single" w:sz="4" w:space="0" w:color="auto"/>
            </w:tcBorders>
            <w:shd w:val="clear" w:color="auto" w:fill="auto"/>
            <w:noWrap/>
            <w:vAlign w:val="center"/>
            <w:hideMark/>
          </w:tcPr>
          <w:p w14:paraId="7EA28CF9" w14:textId="77777777" w:rsidR="000D1936" w:rsidRPr="00703410" w:rsidRDefault="000D1936" w:rsidP="000D1936">
            <w:pPr>
              <w:spacing w:after="0" w:line="240" w:lineRule="auto"/>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High-intensity education</w:t>
            </w:r>
          </w:p>
        </w:tc>
        <w:tc>
          <w:tcPr>
            <w:tcW w:w="1980" w:type="dxa"/>
            <w:tcBorders>
              <w:top w:val="nil"/>
              <w:left w:val="nil"/>
              <w:bottom w:val="single" w:sz="4" w:space="0" w:color="auto"/>
              <w:right w:val="single" w:sz="4" w:space="0" w:color="auto"/>
            </w:tcBorders>
            <w:shd w:val="clear" w:color="auto" w:fill="auto"/>
            <w:noWrap/>
            <w:vAlign w:val="bottom"/>
            <w:hideMark/>
          </w:tcPr>
          <w:p w14:paraId="3D072697"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2.85 (2.73)</w:t>
            </w:r>
          </w:p>
        </w:tc>
        <w:tc>
          <w:tcPr>
            <w:tcW w:w="2880" w:type="dxa"/>
            <w:tcBorders>
              <w:top w:val="nil"/>
              <w:left w:val="nil"/>
              <w:bottom w:val="single" w:sz="4" w:space="0" w:color="auto"/>
              <w:right w:val="single" w:sz="4" w:space="0" w:color="auto"/>
            </w:tcBorders>
            <w:shd w:val="clear" w:color="auto" w:fill="auto"/>
            <w:noWrap/>
            <w:vAlign w:val="bottom"/>
            <w:hideMark/>
          </w:tcPr>
          <w:p w14:paraId="56604BB1"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0.23 (-0.49, 0.94)</w:t>
            </w:r>
          </w:p>
        </w:tc>
        <w:tc>
          <w:tcPr>
            <w:tcW w:w="1620" w:type="dxa"/>
            <w:tcBorders>
              <w:top w:val="nil"/>
              <w:left w:val="nil"/>
              <w:bottom w:val="single" w:sz="4" w:space="0" w:color="auto"/>
              <w:right w:val="single" w:sz="4" w:space="0" w:color="auto"/>
            </w:tcBorders>
            <w:shd w:val="clear" w:color="auto" w:fill="auto"/>
            <w:noWrap/>
            <w:vAlign w:val="bottom"/>
            <w:hideMark/>
          </w:tcPr>
          <w:p w14:paraId="4744A12A" w14:textId="77777777" w:rsidR="000D1936" w:rsidRPr="00703410" w:rsidRDefault="000D1936" w:rsidP="000D1936">
            <w:pPr>
              <w:spacing w:after="0" w:line="240" w:lineRule="auto"/>
              <w:jc w:val="center"/>
              <w:rPr>
                <w:rFonts w:ascii="Times New Roman" w:eastAsia="Times New Roman" w:hAnsi="Times New Roman" w:cs="Times New Roman"/>
                <w:color w:val="000000"/>
                <w:sz w:val="20"/>
                <w:szCs w:val="20"/>
                <w:lang w:val="en-GB"/>
              </w:rPr>
            </w:pPr>
            <w:r w:rsidRPr="00703410">
              <w:rPr>
                <w:rFonts w:ascii="Times New Roman" w:eastAsia="Times New Roman" w:hAnsi="Times New Roman" w:cs="Times New Roman"/>
                <w:color w:val="000000"/>
                <w:sz w:val="20"/>
                <w:szCs w:val="20"/>
                <w:lang w:val="en-GB"/>
              </w:rPr>
              <w:t>0.54</w:t>
            </w:r>
          </w:p>
        </w:tc>
      </w:tr>
    </w:tbl>
    <w:p w14:paraId="057C3F31" w14:textId="686C5EDF"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BAZ</w:t>
      </w:r>
      <w:r w:rsidR="006860FF">
        <w:rPr>
          <w:rFonts w:ascii="Times New Roman" w:eastAsia="Yu Mincho" w:hAnsi="Times New Roman" w:cs="Times New Roman"/>
          <w:sz w:val="20"/>
          <w:szCs w:val="20"/>
          <w:lang w:val="en-GB" w:eastAsia="ja-JP"/>
        </w:rPr>
        <w:t xml:space="preserve"> = </w:t>
      </w:r>
      <w:r w:rsidRPr="00703410">
        <w:rPr>
          <w:rFonts w:ascii="Times New Roman" w:eastAsia="Yu Mincho" w:hAnsi="Times New Roman" w:cs="Times New Roman"/>
          <w:sz w:val="20"/>
          <w:szCs w:val="20"/>
          <w:lang w:val="en-GB" w:eastAsia="ja-JP"/>
        </w:rPr>
        <w:t>body mass index-for-age Z score</w:t>
      </w:r>
      <w:r w:rsidR="006860FF">
        <w:rPr>
          <w:rFonts w:ascii="Times New Roman" w:eastAsia="Yu Mincho" w:hAnsi="Times New Roman" w:cs="Times New Roman"/>
          <w:sz w:val="20"/>
          <w:szCs w:val="20"/>
          <w:lang w:val="en-GB" w:eastAsia="ja-JP"/>
        </w:rPr>
        <w:t>.</w:t>
      </w:r>
      <w:r w:rsidRPr="00703410">
        <w:rPr>
          <w:rFonts w:ascii="Times New Roman" w:eastAsia="Yu Mincho" w:hAnsi="Times New Roman" w:cs="Times New Roman"/>
          <w:sz w:val="20"/>
          <w:szCs w:val="20"/>
          <w:lang w:val="en-GB" w:eastAsia="ja-JP"/>
        </w:rPr>
        <w:t xml:space="preserve"> BMI</w:t>
      </w:r>
      <w:r w:rsidR="006860FF">
        <w:rPr>
          <w:rFonts w:ascii="Times New Roman" w:eastAsia="Yu Mincho" w:hAnsi="Times New Roman" w:cs="Times New Roman"/>
          <w:sz w:val="20"/>
          <w:szCs w:val="20"/>
          <w:lang w:val="en-GB" w:eastAsia="ja-JP"/>
        </w:rPr>
        <w:t xml:space="preserve"> =</w:t>
      </w:r>
      <w:r w:rsidRPr="00703410">
        <w:rPr>
          <w:rFonts w:ascii="Times New Roman" w:eastAsia="Yu Mincho" w:hAnsi="Times New Roman" w:cs="Times New Roman"/>
          <w:sz w:val="20"/>
          <w:szCs w:val="20"/>
          <w:lang w:val="en-GB" w:eastAsia="ja-JP"/>
        </w:rPr>
        <w:t xml:space="preserve"> body mass index</w:t>
      </w:r>
      <w:r w:rsidR="006860FF">
        <w:rPr>
          <w:rFonts w:ascii="Times New Roman" w:eastAsia="Yu Mincho" w:hAnsi="Times New Roman" w:cs="Times New Roman"/>
          <w:sz w:val="20"/>
          <w:szCs w:val="20"/>
          <w:lang w:val="en-GB" w:eastAsia="ja-JP"/>
        </w:rPr>
        <w:t>.</w:t>
      </w:r>
      <w:r w:rsidRPr="00703410">
        <w:rPr>
          <w:rFonts w:ascii="Times New Roman" w:eastAsia="Yu Mincho" w:hAnsi="Times New Roman" w:cs="Times New Roman"/>
          <w:sz w:val="20"/>
          <w:szCs w:val="20"/>
          <w:lang w:val="en-GB" w:eastAsia="ja-JP"/>
        </w:rPr>
        <w:t xml:space="preserve"> CG</w:t>
      </w:r>
      <w:r w:rsidR="006860FF">
        <w:rPr>
          <w:rFonts w:ascii="Times New Roman" w:eastAsia="Yu Mincho" w:hAnsi="Times New Roman" w:cs="Times New Roman"/>
          <w:sz w:val="20"/>
          <w:szCs w:val="20"/>
          <w:lang w:val="en-GB" w:eastAsia="ja-JP"/>
        </w:rPr>
        <w:t xml:space="preserve"> = </w:t>
      </w:r>
      <w:r w:rsidRPr="00703410">
        <w:rPr>
          <w:rFonts w:ascii="Times New Roman" w:eastAsia="Yu Mincho" w:hAnsi="Times New Roman" w:cs="Times New Roman"/>
          <w:sz w:val="20"/>
          <w:szCs w:val="20"/>
          <w:lang w:val="en-GB" w:eastAsia="ja-JP"/>
        </w:rPr>
        <w:t>control group</w:t>
      </w:r>
      <w:r w:rsidR="006860FF">
        <w:rPr>
          <w:rFonts w:ascii="Times New Roman" w:eastAsia="Yu Mincho" w:hAnsi="Times New Roman" w:cs="Times New Roman"/>
          <w:sz w:val="20"/>
          <w:szCs w:val="20"/>
          <w:lang w:val="en-GB" w:eastAsia="ja-JP"/>
        </w:rPr>
        <w:t xml:space="preserve">. </w:t>
      </w:r>
      <w:r w:rsidR="00427F7E">
        <w:rPr>
          <w:rFonts w:ascii="Times New Roman" w:eastAsia="Yu Mincho" w:hAnsi="Times New Roman" w:cs="Times New Roman"/>
          <w:sz w:val="20"/>
          <w:szCs w:val="20"/>
          <w:lang w:val="en-GB" w:eastAsia="ja-JP"/>
        </w:rPr>
        <w:t xml:space="preserve">CI = confidence interval. </w:t>
      </w:r>
      <w:r w:rsidRPr="00703410">
        <w:rPr>
          <w:rFonts w:ascii="Times New Roman" w:eastAsia="Yu Mincho" w:hAnsi="Times New Roman" w:cs="Times New Roman"/>
          <w:sz w:val="20"/>
          <w:szCs w:val="20"/>
          <w:lang w:val="en-GB" w:eastAsia="ja-JP"/>
        </w:rPr>
        <w:t>cm</w:t>
      </w:r>
      <w:r w:rsidR="006860FF">
        <w:rPr>
          <w:rFonts w:ascii="Times New Roman" w:eastAsia="Yu Mincho" w:hAnsi="Times New Roman" w:cs="Times New Roman"/>
          <w:sz w:val="20"/>
          <w:szCs w:val="20"/>
          <w:lang w:val="en-GB" w:eastAsia="ja-JP"/>
        </w:rPr>
        <w:t xml:space="preserve"> = </w:t>
      </w:r>
      <w:r w:rsidRPr="00703410">
        <w:rPr>
          <w:rFonts w:ascii="Times New Roman" w:eastAsia="Yu Mincho" w:hAnsi="Times New Roman" w:cs="Times New Roman"/>
          <w:sz w:val="20"/>
          <w:szCs w:val="20"/>
          <w:lang w:val="en-GB" w:eastAsia="ja-JP"/>
        </w:rPr>
        <w:t>centimetre</w:t>
      </w:r>
      <w:r w:rsidR="006860FF">
        <w:rPr>
          <w:rFonts w:ascii="Times New Roman" w:eastAsia="Yu Mincho" w:hAnsi="Times New Roman" w:cs="Times New Roman"/>
          <w:sz w:val="20"/>
          <w:szCs w:val="20"/>
          <w:lang w:val="en-GB" w:eastAsia="ja-JP"/>
        </w:rPr>
        <w:t xml:space="preserve">. </w:t>
      </w:r>
      <w:r w:rsidRPr="00703410">
        <w:rPr>
          <w:rFonts w:ascii="Times New Roman" w:eastAsia="Yu Mincho" w:hAnsi="Times New Roman" w:cs="Times New Roman"/>
          <w:sz w:val="20"/>
          <w:szCs w:val="20"/>
          <w:lang w:val="en-GB" w:eastAsia="ja-JP"/>
        </w:rPr>
        <w:t>HAZ</w:t>
      </w:r>
      <w:r w:rsidR="006860FF">
        <w:rPr>
          <w:rFonts w:ascii="Times New Roman" w:eastAsia="Yu Mincho" w:hAnsi="Times New Roman" w:cs="Times New Roman"/>
          <w:sz w:val="20"/>
          <w:szCs w:val="20"/>
          <w:lang w:val="en-GB" w:eastAsia="ja-JP"/>
        </w:rPr>
        <w:t xml:space="preserve"> =</w:t>
      </w:r>
      <w:r w:rsidRPr="00703410">
        <w:rPr>
          <w:rFonts w:ascii="Times New Roman" w:eastAsia="Yu Mincho" w:hAnsi="Times New Roman" w:cs="Times New Roman"/>
          <w:sz w:val="20"/>
          <w:szCs w:val="20"/>
          <w:lang w:val="en-GB" w:eastAsia="ja-JP"/>
        </w:rPr>
        <w:t xml:space="preserve"> height-for-age Z score</w:t>
      </w:r>
      <w:r w:rsidR="006860FF">
        <w:rPr>
          <w:rFonts w:ascii="Times New Roman" w:eastAsia="Yu Mincho" w:hAnsi="Times New Roman" w:cs="Times New Roman"/>
          <w:sz w:val="20"/>
          <w:szCs w:val="20"/>
          <w:lang w:val="en-GB" w:eastAsia="ja-JP"/>
        </w:rPr>
        <w:t>.</w:t>
      </w:r>
      <w:r w:rsidRPr="00703410">
        <w:rPr>
          <w:rFonts w:ascii="Times New Roman" w:eastAsia="Yu Mincho" w:hAnsi="Times New Roman" w:cs="Times New Roman"/>
          <w:sz w:val="20"/>
          <w:szCs w:val="20"/>
          <w:lang w:val="en-GB" w:eastAsia="ja-JP"/>
        </w:rPr>
        <w:t xml:space="preserve"> IG</w:t>
      </w:r>
      <w:r w:rsidR="006860FF">
        <w:rPr>
          <w:rFonts w:ascii="Times New Roman" w:eastAsia="Yu Mincho" w:hAnsi="Times New Roman" w:cs="Times New Roman"/>
          <w:sz w:val="20"/>
          <w:szCs w:val="20"/>
          <w:lang w:val="en-GB" w:eastAsia="ja-JP"/>
        </w:rPr>
        <w:t xml:space="preserve"> =</w:t>
      </w:r>
      <w:r w:rsidRPr="00703410">
        <w:rPr>
          <w:rFonts w:ascii="Times New Roman" w:eastAsia="Yu Mincho" w:hAnsi="Times New Roman" w:cs="Times New Roman"/>
          <w:sz w:val="20"/>
          <w:szCs w:val="20"/>
          <w:lang w:val="en-GB" w:eastAsia="ja-JP"/>
        </w:rPr>
        <w:t xml:space="preserve"> intervention group</w:t>
      </w:r>
      <w:r w:rsidR="006860FF">
        <w:rPr>
          <w:rFonts w:ascii="Times New Roman" w:eastAsia="Yu Mincho" w:hAnsi="Times New Roman" w:cs="Times New Roman"/>
          <w:sz w:val="20"/>
          <w:szCs w:val="20"/>
          <w:lang w:val="en-GB" w:eastAsia="ja-JP"/>
        </w:rPr>
        <w:t>.</w:t>
      </w:r>
      <w:r w:rsidRPr="00703410">
        <w:rPr>
          <w:rFonts w:ascii="Times New Roman" w:eastAsia="Yu Mincho" w:hAnsi="Times New Roman" w:cs="Times New Roman"/>
          <w:sz w:val="20"/>
          <w:szCs w:val="20"/>
          <w:lang w:val="en-GB" w:eastAsia="ja-JP"/>
        </w:rPr>
        <w:t xml:space="preserve"> kg</w:t>
      </w:r>
      <w:r w:rsidR="006860FF">
        <w:rPr>
          <w:rFonts w:ascii="Times New Roman" w:eastAsia="Yu Mincho" w:hAnsi="Times New Roman" w:cs="Times New Roman"/>
          <w:sz w:val="20"/>
          <w:szCs w:val="20"/>
          <w:lang w:val="en-GB" w:eastAsia="ja-JP"/>
        </w:rPr>
        <w:t xml:space="preserve"> = </w:t>
      </w:r>
      <w:r w:rsidRPr="00703410">
        <w:rPr>
          <w:rFonts w:ascii="Times New Roman" w:eastAsia="Yu Mincho" w:hAnsi="Times New Roman" w:cs="Times New Roman"/>
          <w:sz w:val="20"/>
          <w:szCs w:val="20"/>
          <w:lang w:val="en-GB" w:eastAsia="ja-JP"/>
        </w:rPr>
        <w:t>kilogram.</w:t>
      </w:r>
      <w:r w:rsidR="002E3DEB">
        <w:rPr>
          <w:rFonts w:ascii="Times New Roman" w:eastAsia="Yu Mincho" w:hAnsi="Times New Roman" w:cs="Times New Roman"/>
          <w:sz w:val="20"/>
          <w:szCs w:val="20"/>
          <w:lang w:val="en-GB" w:eastAsia="ja-JP"/>
        </w:rPr>
        <w:t xml:space="preserve"> SD = standard deviation. SES = socioeconomic status.</w:t>
      </w:r>
    </w:p>
    <w:p w14:paraId="0A90ECC8" w14:textId="037A0F4C"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 xml:space="preserve">The p-value refers to the difference in intervention effect between the respective </w:t>
      </w:r>
      <w:r w:rsidR="002E3DEB">
        <w:rPr>
          <w:rFonts w:ascii="Times New Roman" w:eastAsia="Yu Mincho" w:hAnsi="Times New Roman" w:cs="Times New Roman"/>
          <w:sz w:val="20"/>
          <w:szCs w:val="20"/>
          <w:lang w:val="en-GB" w:eastAsia="ja-JP"/>
        </w:rPr>
        <w:t>IG and the CG.</w:t>
      </w:r>
      <w:r w:rsidRPr="00703410">
        <w:rPr>
          <w:rFonts w:ascii="Times New Roman" w:eastAsia="Yu Mincho" w:hAnsi="Times New Roman" w:cs="Times New Roman"/>
          <w:sz w:val="20"/>
          <w:szCs w:val="20"/>
          <w:lang w:val="en-GB" w:eastAsia="ja-JP"/>
        </w:rPr>
        <w:t xml:space="preserve"> </w:t>
      </w:r>
    </w:p>
    <w:p w14:paraId="74D86E0C" w14:textId="279BE560"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 xml:space="preserve">*We used a multilevel mixed-effects linear regression model to estimate intervention effects, which can be interpreted as the adjusted differences in the mean changes of the desired follow-up outcome between the respective IG and the CG. The model included the respective IG, random intercept for the city, and robust standard errors. We adjusted for the child’s sex and age and the parent/caregiver’s education level and </w:t>
      </w:r>
      <w:r w:rsidR="002E3DEB">
        <w:rPr>
          <w:rFonts w:ascii="Times New Roman" w:eastAsia="Yu Mincho" w:hAnsi="Times New Roman" w:cs="Times New Roman"/>
          <w:sz w:val="20"/>
          <w:szCs w:val="20"/>
          <w:lang w:val="en-GB" w:eastAsia="ja-JP"/>
        </w:rPr>
        <w:t>SES.</w:t>
      </w:r>
    </w:p>
    <w:p w14:paraId="2E02C7CF" w14:textId="77777777" w:rsidR="000D1936" w:rsidRPr="00703410" w:rsidRDefault="000D1936" w:rsidP="000D1936">
      <w:pPr>
        <w:spacing w:after="0" w:line="240" w:lineRule="auto"/>
        <w:rPr>
          <w:rFonts w:ascii="Times New Roman" w:eastAsia="Calibri" w:hAnsi="Times New Roman" w:cs="Times New Roman"/>
          <w:sz w:val="24"/>
          <w:szCs w:val="24"/>
          <w:u w:val="single"/>
          <w:lang w:val="en-GB"/>
        </w:rPr>
      </w:pP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r w:rsidRPr="00703410">
        <w:rPr>
          <w:rFonts w:ascii="Times New Roman" w:eastAsia="Calibri" w:hAnsi="Times New Roman" w:cs="Times New Roman"/>
          <w:sz w:val="24"/>
          <w:szCs w:val="24"/>
          <w:u w:val="single"/>
          <w:lang w:val="en-GB"/>
        </w:rPr>
        <w:tab/>
      </w:r>
    </w:p>
    <w:p w14:paraId="3BB81702" w14:textId="331D89D0" w:rsidR="000D1936" w:rsidRPr="002744CD" w:rsidRDefault="00BF6FE6" w:rsidP="000D1936">
      <w:pPr>
        <w:spacing w:after="0" w:line="240" w:lineRule="auto"/>
        <w:rPr>
          <w:rFonts w:ascii="Times New Roman" w:eastAsia="Calibri" w:hAnsi="Times New Roman" w:cs="Times New Roman"/>
          <w:sz w:val="24"/>
          <w:szCs w:val="24"/>
          <w:lang w:val="en-GB"/>
        </w:rPr>
      </w:pPr>
      <w:r>
        <w:rPr>
          <w:rFonts w:ascii="Times New Roman" w:hAnsi="Times New Roman" w:cs="Times New Roman"/>
          <w:b/>
          <w:sz w:val="24"/>
          <w:szCs w:val="24"/>
          <w:lang w:val="en-GB"/>
        </w:rPr>
        <w:t>Additional file 12: Table</w:t>
      </w:r>
      <w:r w:rsidRPr="00BA2EA6">
        <w:rPr>
          <w:rFonts w:ascii="Times New Roman" w:hAnsi="Times New Roman" w:cs="Times New Roman"/>
          <w:b/>
          <w:sz w:val="24"/>
          <w:szCs w:val="24"/>
          <w:lang w:val="en-GB"/>
        </w:rPr>
        <w:t xml:space="preserve"> S</w:t>
      </w:r>
      <w:r>
        <w:rPr>
          <w:rFonts w:ascii="Times New Roman" w:hAnsi="Times New Roman" w:cs="Times New Roman"/>
          <w:b/>
          <w:sz w:val="24"/>
          <w:szCs w:val="24"/>
          <w:lang w:val="en-GB"/>
        </w:rPr>
        <w:t>8</w:t>
      </w:r>
      <w:r w:rsidR="002744CD">
        <w:rPr>
          <w:rFonts w:ascii="Times New Roman" w:eastAsia="Calibri" w:hAnsi="Times New Roman" w:cs="Times New Roman"/>
          <w:b/>
          <w:sz w:val="20"/>
          <w:szCs w:val="20"/>
          <w:lang w:val="en-GB"/>
        </w:rPr>
        <w:tab/>
      </w:r>
      <w:r w:rsidR="002744CD">
        <w:rPr>
          <w:rFonts w:ascii="Times New Roman" w:eastAsia="Calibri" w:hAnsi="Times New Roman" w:cs="Times New Roman"/>
          <w:b/>
          <w:sz w:val="20"/>
          <w:szCs w:val="20"/>
          <w:lang w:val="en-GB"/>
        </w:rPr>
        <w:tab/>
      </w:r>
      <w:r w:rsidR="000D1936" w:rsidRPr="002744CD">
        <w:rPr>
          <w:rFonts w:ascii="Times New Roman" w:eastAsia="Calibri" w:hAnsi="Times New Roman" w:cs="Times New Roman"/>
          <w:sz w:val="24"/>
          <w:szCs w:val="24"/>
          <w:lang w:val="en-GB"/>
        </w:rPr>
        <w:t>Effect of the intervention on changes in children’s growth indicators</w:t>
      </w:r>
      <w:r w:rsidRPr="002744CD">
        <w:rPr>
          <w:rFonts w:ascii="Times New Roman" w:eastAsia="Calibri" w:hAnsi="Times New Roman" w:cs="Times New Roman"/>
          <w:sz w:val="24"/>
          <w:szCs w:val="24"/>
          <w:lang w:val="en-GB"/>
        </w:rPr>
        <w:t>.</w:t>
      </w:r>
    </w:p>
    <w:p w14:paraId="20577428" w14:textId="77777777" w:rsidR="000D1936" w:rsidRPr="00703410" w:rsidRDefault="000D1936" w:rsidP="000D1936">
      <w:pPr>
        <w:spacing w:after="0" w:line="240" w:lineRule="auto"/>
        <w:rPr>
          <w:rFonts w:ascii="Times New Roman" w:eastAsia="Calibri" w:hAnsi="Times New Roman" w:cs="Times New Roman"/>
          <w:sz w:val="24"/>
          <w:szCs w:val="24"/>
          <w:lang w:val="en-GB"/>
        </w:rPr>
      </w:pPr>
    </w:p>
    <w:p w14:paraId="3A244A4B" w14:textId="7E2E7C35" w:rsidR="000D1936" w:rsidRPr="00703410" w:rsidRDefault="000D1936" w:rsidP="000D1936">
      <w:pPr>
        <w:spacing w:after="0" w:line="240" w:lineRule="auto"/>
        <w:rPr>
          <w:rFonts w:ascii="Times New Roman" w:eastAsia="Yu Mincho" w:hAnsi="Times New Roman" w:cs="Times New Roman"/>
          <w:sz w:val="20"/>
          <w:szCs w:val="20"/>
          <w:lang w:val="en-GB" w:eastAsia="ja-JP"/>
        </w:rPr>
      </w:pPr>
    </w:p>
    <w:tbl>
      <w:tblPr>
        <w:tblStyle w:val="TableGrid31"/>
        <w:tblW w:w="14439" w:type="dxa"/>
        <w:tblLook w:val="04A0" w:firstRow="1" w:lastRow="0" w:firstColumn="1" w:lastColumn="0" w:noHBand="0" w:noVBand="1"/>
      </w:tblPr>
      <w:tblGrid>
        <w:gridCol w:w="2697"/>
        <w:gridCol w:w="3102"/>
        <w:gridCol w:w="858"/>
        <w:gridCol w:w="1000"/>
        <w:gridCol w:w="858"/>
        <w:gridCol w:w="1000"/>
        <w:gridCol w:w="3755"/>
        <w:gridCol w:w="1169"/>
      </w:tblGrid>
      <w:tr w:rsidR="000D1936" w:rsidRPr="00703410" w14:paraId="6211B760" w14:textId="77777777" w:rsidTr="00413C17">
        <w:trPr>
          <w:trHeight w:val="217"/>
        </w:trPr>
        <w:tc>
          <w:tcPr>
            <w:tcW w:w="2697" w:type="dxa"/>
            <w:vMerge w:val="restart"/>
            <w:noWrap/>
            <w:vAlign w:val="center"/>
            <w:hideMark/>
          </w:tcPr>
          <w:p w14:paraId="1D42F724" w14:textId="77777777" w:rsidR="000D1936" w:rsidRPr="00703410" w:rsidRDefault="000D1936" w:rsidP="000D1936">
            <w:pPr>
              <w:jc w:val="center"/>
              <w:rPr>
                <w:rFonts w:ascii="Times New Roman" w:hAnsi="Times New Roman"/>
                <w:b/>
                <w:bCs/>
                <w:sz w:val="20"/>
                <w:szCs w:val="20"/>
                <w:lang w:val="en-GB"/>
              </w:rPr>
            </w:pPr>
            <w:r w:rsidRPr="00703410">
              <w:rPr>
                <w:rFonts w:ascii="Times New Roman" w:hAnsi="Times New Roman"/>
                <w:b/>
                <w:bCs/>
                <w:sz w:val="20"/>
                <w:szCs w:val="20"/>
                <w:lang w:val="en-GB"/>
              </w:rPr>
              <w:t>Outcome</w:t>
            </w:r>
          </w:p>
        </w:tc>
        <w:tc>
          <w:tcPr>
            <w:tcW w:w="3102" w:type="dxa"/>
            <w:vMerge w:val="restart"/>
            <w:noWrap/>
            <w:vAlign w:val="center"/>
            <w:hideMark/>
          </w:tcPr>
          <w:p w14:paraId="2D0FD607" w14:textId="77777777" w:rsidR="000D1936" w:rsidRPr="00703410" w:rsidRDefault="000D1936" w:rsidP="000D1936">
            <w:pPr>
              <w:jc w:val="center"/>
              <w:rPr>
                <w:rFonts w:ascii="Times New Roman" w:hAnsi="Times New Roman"/>
                <w:b/>
                <w:bCs/>
                <w:sz w:val="20"/>
                <w:szCs w:val="20"/>
                <w:lang w:val="en-GB"/>
              </w:rPr>
            </w:pPr>
            <w:r w:rsidRPr="00703410">
              <w:rPr>
                <w:rFonts w:ascii="Times New Roman" w:hAnsi="Times New Roman"/>
                <w:b/>
                <w:bCs/>
                <w:sz w:val="20"/>
                <w:szCs w:val="20"/>
                <w:lang w:val="en-GB"/>
              </w:rPr>
              <w:t>Study arm</w:t>
            </w:r>
          </w:p>
        </w:tc>
        <w:tc>
          <w:tcPr>
            <w:tcW w:w="1858" w:type="dxa"/>
            <w:gridSpan w:val="2"/>
            <w:noWrap/>
            <w:vAlign w:val="center"/>
            <w:hideMark/>
          </w:tcPr>
          <w:p w14:paraId="53929BFD" w14:textId="77777777" w:rsidR="000D1936" w:rsidRPr="00703410" w:rsidRDefault="000D1936" w:rsidP="000D1936">
            <w:pPr>
              <w:jc w:val="center"/>
              <w:rPr>
                <w:rFonts w:ascii="Times New Roman" w:hAnsi="Times New Roman"/>
                <w:b/>
                <w:bCs/>
                <w:sz w:val="20"/>
                <w:szCs w:val="20"/>
                <w:lang w:val="en-GB"/>
              </w:rPr>
            </w:pPr>
            <w:r w:rsidRPr="00703410">
              <w:rPr>
                <w:rFonts w:ascii="Times New Roman" w:hAnsi="Times New Roman"/>
                <w:b/>
                <w:bCs/>
                <w:sz w:val="20"/>
                <w:szCs w:val="20"/>
                <w:lang w:val="en-GB"/>
              </w:rPr>
              <w:t>Baseline</w:t>
            </w:r>
          </w:p>
        </w:tc>
        <w:tc>
          <w:tcPr>
            <w:tcW w:w="1858" w:type="dxa"/>
            <w:gridSpan w:val="2"/>
            <w:noWrap/>
            <w:vAlign w:val="center"/>
            <w:hideMark/>
          </w:tcPr>
          <w:p w14:paraId="3A7723C2" w14:textId="77777777" w:rsidR="000D1936" w:rsidRPr="00703410" w:rsidRDefault="000D1936" w:rsidP="000D1936">
            <w:pPr>
              <w:jc w:val="center"/>
              <w:rPr>
                <w:rFonts w:ascii="Times New Roman" w:hAnsi="Times New Roman"/>
                <w:b/>
                <w:bCs/>
                <w:sz w:val="20"/>
                <w:szCs w:val="20"/>
                <w:lang w:val="en-GB"/>
              </w:rPr>
            </w:pPr>
            <w:r w:rsidRPr="00703410">
              <w:rPr>
                <w:rFonts w:ascii="Times New Roman" w:hAnsi="Times New Roman"/>
                <w:b/>
                <w:bCs/>
                <w:sz w:val="20"/>
                <w:szCs w:val="20"/>
                <w:lang w:val="en-GB"/>
              </w:rPr>
              <w:t>Endline</w:t>
            </w:r>
          </w:p>
        </w:tc>
        <w:tc>
          <w:tcPr>
            <w:tcW w:w="3755" w:type="dxa"/>
            <w:vMerge w:val="restart"/>
            <w:vAlign w:val="center"/>
            <w:hideMark/>
          </w:tcPr>
          <w:p w14:paraId="07A3A412" w14:textId="77777777" w:rsidR="000D1936" w:rsidRPr="00703410" w:rsidRDefault="000D1936" w:rsidP="000D1936">
            <w:pPr>
              <w:jc w:val="center"/>
              <w:rPr>
                <w:rFonts w:ascii="Times New Roman" w:hAnsi="Times New Roman"/>
                <w:b/>
                <w:bCs/>
                <w:sz w:val="20"/>
                <w:szCs w:val="20"/>
                <w:lang w:val="en-GB"/>
              </w:rPr>
            </w:pPr>
            <w:r w:rsidRPr="00703410">
              <w:rPr>
                <w:rFonts w:ascii="Times New Roman" w:hAnsi="Times New Roman"/>
                <w:b/>
                <w:bCs/>
                <w:sz w:val="20"/>
                <w:szCs w:val="20"/>
                <w:lang w:val="en-GB"/>
              </w:rPr>
              <w:t xml:space="preserve">Effect of intervention </w:t>
            </w:r>
            <w:r w:rsidRPr="00703410">
              <w:rPr>
                <w:rFonts w:ascii="Times New Roman" w:hAnsi="Times New Roman"/>
                <w:b/>
                <w:bCs/>
                <w:sz w:val="20"/>
                <w:szCs w:val="20"/>
                <w:lang w:val="en-GB"/>
              </w:rPr>
              <w:br/>
              <w:t>(95% CI)</w:t>
            </w:r>
          </w:p>
        </w:tc>
        <w:tc>
          <w:tcPr>
            <w:tcW w:w="1169" w:type="dxa"/>
            <w:vMerge w:val="restart"/>
            <w:noWrap/>
            <w:vAlign w:val="center"/>
            <w:hideMark/>
          </w:tcPr>
          <w:p w14:paraId="2BD9EACE" w14:textId="77777777" w:rsidR="000D1936" w:rsidRPr="00703410" w:rsidRDefault="000D1936" w:rsidP="000D1936">
            <w:pPr>
              <w:jc w:val="center"/>
              <w:rPr>
                <w:rFonts w:ascii="Times New Roman" w:hAnsi="Times New Roman"/>
                <w:b/>
                <w:bCs/>
                <w:sz w:val="20"/>
                <w:szCs w:val="20"/>
                <w:lang w:val="en-GB"/>
              </w:rPr>
            </w:pPr>
            <w:r w:rsidRPr="00703410">
              <w:rPr>
                <w:rFonts w:ascii="Times New Roman" w:hAnsi="Times New Roman"/>
                <w:b/>
                <w:bCs/>
                <w:sz w:val="20"/>
                <w:szCs w:val="20"/>
                <w:lang w:val="en-GB"/>
              </w:rPr>
              <w:t>p-value</w:t>
            </w:r>
          </w:p>
        </w:tc>
      </w:tr>
      <w:tr w:rsidR="000D1936" w:rsidRPr="00703410" w14:paraId="6E893C7A" w14:textId="77777777" w:rsidTr="00413C17">
        <w:trPr>
          <w:trHeight w:val="232"/>
        </w:trPr>
        <w:tc>
          <w:tcPr>
            <w:tcW w:w="2697" w:type="dxa"/>
            <w:vMerge/>
            <w:hideMark/>
          </w:tcPr>
          <w:p w14:paraId="5CB4D635" w14:textId="77777777" w:rsidR="000D1936" w:rsidRPr="00703410" w:rsidRDefault="000D1936" w:rsidP="000D1936">
            <w:pPr>
              <w:rPr>
                <w:rFonts w:ascii="Times New Roman" w:hAnsi="Times New Roman"/>
                <w:sz w:val="20"/>
                <w:szCs w:val="20"/>
                <w:lang w:val="en-GB"/>
              </w:rPr>
            </w:pPr>
          </w:p>
        </w:tc>
        <w:tc>
          <w:tcPr>
            <w:tcW w:w="3102" w:type="dxa"/>
            <w:vMerge/>
            <w:hideMark/>
          </w:tcPr>
          <w:p w14:paraId="208AA485" w14:textId="77777777" w:rsidR="000D1936" w:rsidRPr="00703410" w:rsidRDefault="000D1936" w:rsidP="000D1936">
            <w:pPr>
              <w:rPr>
                <w:rFonts w:ascii="Times New Roman" w:hAnsi="Times New Roman"/>
                <w:sz w:val="20"/>
                <w:szCs w:val="20"/>
                <w:lang w:val="en-GB"/>
              </w:rPr>
            </w:pPr>
          </w:p>
        </w:tc>
        <w:tc>
          <w:tcPr>
            <w:tcW w:w="858" w:type="dxa"/>
            <w:noWrap/>
            <w:hideMark/>
          </w:tcPr>
          <w:p w14:paraId="01D64010"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n</w:t>
            </w:r>
          </w:p>
        </w:tc>
        <w:tc>
          <w:tcPr>
            <w:tcW w:w="1000" w:type="dxa"/>
            <w:hideMark/>
          </w:tcPr>
          <w:p w14:paraId="13644CB4"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w:t>
            </w:r>
          </w:p>
        </w:tc>
        <w:tc>
          <w:tcPr>
            <w:tcW w:w="858" w:type="dxa"/>
            <w:noWrap/>
            <w:hideMark/>
          </w:tcPr>
          <w:p w14:paraId="09DF534A"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n</w:t>
            </w:r>
          </w:p>
        </w:tc>
        <w:tc>
          <w:tcPr>
            <w:tcW w:w="1000" w:type="dxa"/>
            <w:hideMark/>
          </w:tcPr>
          <w:p w14:paraId="578AE359"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w:t>
            </w:r>
          </w:p>
        </w:tc>
        <w:tc>
          <w:tcPr>
            <w:tcW w:w="3755" w:type="dxa"/>
            <w:vMerge/>
            <w:hideMark/>
          </w:tcPr>
          <w:p w14:paraId="0640A048" w14:textId="77777777" w:rsidR="000D1936" w:rsidRPr="00703410" w:rsidRDefault="000D1936" w:rsidP="000D1936">
            <w:pPr>
              <w:jc w:val="center"/>
              <w:rPr>
                <w:rFonts w:ascii="Times New Roman" w:hAnsi="Times New Roman"/>
                <w:sz w:val="20"/>
                <w:szCs w:val="20"/>
                <w:lang w:val="en-GB"/>
              </w:rPr>
            </w:pPr>
          </w:p>
        </w:tc>
        <w:tc>
          <w:tcPr>
            <w:tcW w:w="1169" w:type="dxa"/>
            <w:vMerge/>
            <w:hideMark/>
          </w:tcPr>
          <w:p w14:paraId="7851A08D" w14:textId="77777777" w:rsidR="000D1936" w:rsidRPr="00703410" w:rsidRDefault="000D1936" w:rsidP="000D1936">
            <w:pPr>
              <w:jc w:val="center"/>
              <w:rPr>
                <w:rFonts w:ascii="Times New Roman" w:hAnsi="Times New Roman"/>
                <w:sz w:val="20"/>
                <w:szCs w:val="20"/>
                <w:lang w:val="en-GB"/>
              </w:rPr>
            </w:pPr>
          </w:p>
        </w:tc>
      </w:tr>
      <w:tr w:rsidR="000D1936" w:rsidRPr="00703410" w14:paraId="2C700296" w14:textId="77777777" w:rsidTr="00413C17">
        <w:trPr>
          <w:trHeight w:val="217"/>
        </w:trPr>
        <w:tc>
          <w:tcPr>
            <w:tcW w:w="2697" w:type="dxa"/>
            <w:vMerge w:val="restart"/>
            <w:hideMark/>
          </w:tcPr>
          <w:p w14:paraId="21E20CE2" w14:textId="77777777" w:rsidR="000D1936" w:rsidRPr="00703410" w:rsidRDefault="000D1936" w:rsidP="000D1936">
            <w:pPr>
              <w:rPr>
                <w:rFonts w:ascii="Times New Roman" w:hAnsi="Times New Roman"/>
                <w:b/>
                <w:bCs/>
                <w:sz w:val="20"/>
                <w:szCs w:val="20"/>
                <w:lang w:val="en-GB"/>
              </w:rPr>
            </w:pPr>
            <w:r w:rsidRPr="00703410">
              <w:rPr>
                <w:rFonts w:ascii="Times New Roman" w:hAnsi="Times New Roman"/>
                <w:b/>
                <w:bCs/>
                <w:sz w:val="20"/>
                <w:szCs w:val="20"/>
                <w:lang w:val="en-GB"/>
              </w:rPr>
              <w:t xml:space="preserve">Any* dehydration </w:t>
            </w:r>
          </w:p>
          <w:p w14:paraId="7814F79D" w14:textId="77777777" w:rsidR="000D1936" w:rsidRPr="00703410" w:rsidRDefault="000D1936" w:rsidP="000D1936">
            <w:pPr>
              <w:rPr>
                <w:rFonts w:ascii="Times New Roman" w:hAnsi="Times New Roman"/>
                <w:b/>
                <w:bCs/>
                <w:sz w:val="20"/>
                <w:szCs w:val="20"/>
                <w:lang w:val="en-GB"/>
              </w:rPr>
            </w:pPr>
            <w:r w:rsidRPr="00703410">
              <w:rPr>
                <w:rFonts w:ascii="Times New Roman" w:hAnsi="Times New Roman"/>
                <w:b/>
                <w:bCs/>
                <w:sz w:val="20"/>
                <w:szCs w:val="20"/>
                <w:lang w:val="en-GB"/>
              </w:rPr>
              <w:t> </w:t>
            </w:r>
          </w:p>
        </w:tc>
        <w:tc>
          <w:tcPr>
            <w:tcW w:w="3102" w:type="dxa"/>
            <w:noWrap/>
            <w:hideMark/>
          </w:tcPr>
          <w:p w14:paraId="576C471B" w14:textId="77777777" w:rsidR="000D1936" w:rsidRPr="00703410" w:rsidRDefault="000D1936" w:rsidP="000D1936">
            <w:pPr>
              <w:rPr>
                <w:rFonts w:ascii="Times New Roman" w:hAnsi="Times New Roman"/>
                <w:sz w:val="20"/>
                <w:szCs w:val="20"/>
                <w:lang w:val="en-GB"/>
              </w:rPr>
            </w:pPr>
            <w:r w:rsidRPr="00703410">
              <w:rPr>
                <w:rFonts w:ascii="Times New Roman" w:hAnsi="Times New Roman"/>
                <w:sz w:val="20"/>
                <w:szCs w:val="20"/>
                <w:lang w:val="en-GB"/>
              </w:rPr>
              <w:t>Control</w:t>
            </w:r>
          </w:p>
        </w:tc>
        <w:tc>
          <w:tcPr>
            <w:tcW w:w="858" w:type="dxa"/>
            <w:noWrap/>
            <w:hideMark/>
          </w:tcPr>
          <w:p w14:paraId="6FF0C76C"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69</w:t>
            </w:r>
          </w:p>
        </w:tc>
        <w:tc>
          <w:tcPr>
            <w:tcW w:w="1000" w:type="dxa"/>
            <w:noWrap/>
            <w:hideMark/>
          </w:tcPr>
          <w:p w14:paraId="031F7AAA"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89.6</w:t>
            </w:r>
          </w:p>
        </w:tc>
        <w:tc>
          <w:tcPr>
            <w:tcW w:w="858" w:type="dxa"/>
            <w:noWrap/>
            <w:hideMark/>
          </w:tcPr>
          <w:p w14:paraId="69B18C1E"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76</w:t>
            </w:r>
          </w:p>
        </w:tc>
        <w:tc>
          <w:tcPr>
            <w:tcW w:w="1000" w:type="dxa"/>
            <w:noWrap/>
            <w:hideMark/>
          </w:tcPr>
          <w:p w14:paraId="5B595C3A"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97.4</w:t>
            </w:r>
          </w:p>
        </w:tc>
        <w:tc>
          <w:tcPr>
            <w:tcW w:w="3755" w:type="dxa"/>
            <w:noWrap/>
          </w:tcPr>
          <w:p w14:paraId="0E33FB2F" w14:textId="77777777" w:rsidR="000D1936" w:rsidRPr="00703410" w:rsidRDefault="000D1936" w:rsidP="000D1936">
            <w:pPr>
              <w:jc w:val="center"/>
              <w:rPr>
                <w:rFonts w:ascii="Times New Roman" w:hAnsi="Times New Roman"/>
                <w:sz w:val="20"/>
                <w:szCs w:val="20"/>
                <w:lang w:val="en-GB"/>
              </w:rPr>
            </w:pPr>
          </w:p>
        </w:tc>
        <w:tc>
          <w:tcPr>
            <w:tcW w:w="1169" w:type="dxa"/>
            <w:noWrap/>
          </w:tcPr>
          <w:p w14:paraId="7B37F2F1" w14:textId="77777777" w:rsidR="000D1936" w:rsidRPr="00703410" w:rsidRDefault="000D1936" w:rsidP="000D1936">
            <w:pPr>
              <w:jc w:val="center"/>
              <w:rPr>
                <w:rFonts w:ascii="Times New Roman" w:hAnsi="Times New Roman"/>
                <w:sz w:val="20"/>
                <w:szCs w:val="20"/>
                <w:lang w:val="en-GB"/>
              </w:rPr>
            </w:pPr>
          </w:p>
        </w:tc>
      </w:tr>
      <w:tr w:rsidR="000D1936" w:rsidRPr="00703410" w14:paraId="0AF364B6" w14:textId="77777777" w:rsidTr="00413C17">
        <w:trPr>
          <w:trHeight w:val="217"/>
        </w:trPr>
        <w:tc>
          <w:tcPr>
            <w:tcW w:w="2697" w:type="dxa"/>
            <w:vMerge/>
            <w:hideMark/>
          </w:tcPr>
          <w:p w14:paraId="601FF1DB" w14:textId="77777777" w:rsidR="000D1936" w:rsidRPr="00703410" w:rsidRDefault="000D1936" w:rsidP="000D1936">
            <w:pPr>
              <w:rPr>
                <w:rFonts w:ascii="Times New Roman" w:hAnsi="Times New Roman"/>
                <w:b/>
                <w:bCs/>
                <w:sz w:val="20"/>
                <w:szCs w:val="20"/>
                <w:lang w:val="en-GB"/>
              </w:rPr>
            </w:pPr>
          </w:p>
        </w:tc>
        <w:tc>
          <w:tcPr>
            <w:tcW w:w="3102" w:type="dxa"/>
            <w:noWrap/>
            <w:hideMark/>
          </w:tcPr>
          <w:p w14:paraId="448E55B2" w14:textId="77777777" w:rsidR="000D1936" w:rsidRPr="00703410" w:rsidRDefault="000D1936" w:rsidP="000D1936">
            <w:pPr>
              <w:rPr>
                <w:rFonts w:ascii="Times New Roman" w:hAnsi="Times New Roman"/>
                <w:sz w:val="20"/>
                <w:szCs w:val="20"/>
                <w:lang w:val="en-GB"/>
              </w:rPr>
            </w:pPr>
            <w:r w:rsidRPr="00703410">
              <w:rPr>
                <w:rFonts w:ascii="Times New Roman" w:hAnsi="Times New Roman"/>
                <w:sz w:val="20"/>
                <w:szCs w:val="20"/>
                <w:lang w:val="en-GB"/>
              </w:rPr>
              <w:t>Low-intensity education</w:t>
            </w:r>
          </w:p>
        </w:tc>
        <w:tc>
          <w:tcPr>
            <w:tcW w:w="858" w:type="dxa"/>
            <w:noWrap/>
            <w:hideMark/>
          </w:tcPr>
          <w:p w14:paraId="237A602A"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91</w:t>
            </w:r>
          </w:p>
        </w:tc>
        <w:tc>
          <w:tcPr>
            <w:tcW w:w="1000" w:type="dxa"/>
            <w:noWrap/>
            <w:hideMark/>
          </w:tcPr>
          <w:p w14:paraId="28C7DE36"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88.4</w:t>
            </w:r>
          </w:p>
        </w:tc>
        <w:tc>
          <w:tcPr>
            <w:tcW w:w="858" w:type="dxa"/>
            <w:noWrap/>
            <w:hideMark/>
          </w:tcPr>
          <w:p w14:paraId="16A484E0"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97</w:t>
            </w:r>
          </w:p>
        </w:tc>
        <w:tc>
          <w:tcPr>
            <w:tcW w:w="1000" w:type="dxa"/>
            <w:noWrap/>
            <w:hideMark/>
          </w:tcPr>
          <w:p w14:paraId="408A5540"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93.3</w:t>
            </w:r>
          </w:p>
        </w:tc>
        <w:tc>
          <w:tcPr>
            <w:tcW w:w="3755" w:type="dxa"/>
            <w:noWrap/>
            <w:hideMark/>
          </w:tcPr>
          <w:p w14:paraId="15F543DB"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0.46 (0.04, 5.21)**</w:t>
            </w:r>
          </w:p>
        </w:tc>
        <w:tc>
          <w:tcPr>
            <w:tcW w:w="1169" w:type="dxa"/>
            <w:noWrap/>
            <w:hideMark/>
          </w:tcPr>
          <w:p w14:paraId="7D38E699"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0.53</w:t>
            </w:r>
          </w:p>
        </w:tc>
      </w:tr>
      <w:tr w:rsidR="000D1936" w:rsidRPr="00703410" w14:paraId="75CF0130" w14:textId="77777777" w:rsidTr="00413C17">
        <w:trPr>
          <w:trHeight w:val="217"/>
        </w:trPr>
        <w:tc>
          <w:tcPr>
            <w:tcW w:w="2697" w:type="dxa"/>
            <w:vMerge/>
            <w:hideMark/>
          </w:tcPr>
          <w:p w14:paraId="366B4799" w14:textId="77777777" w:rsidR="000D1936" w:rsidRPr="00703410" w:rsidRDefault="000D1936" w:rsidP="000D1936">
            <w:pPr>
              <w:rPr>
                <w:rFonts w:ascii="Times New Roman" w:hAnsi="Times New Roman"/>
                <w:b/>
                <w:bCs/>
                <w:sz w:val="20"/>
                <w:szCs w:val="20"/>
                <w:lang w:val="en-GB"/>
              </w:rPr>
            </w:pPr>
          </w:p>
        </w:tc>
        <w:tc>
          <w:tcPr>
            <w:tcW w:w="3102" w:type="dxa"/>
            <w:noWrap/>
            <w:hideMark/>
          </w:tcPr>
          <w:p w14:paraId="4CA69C3C" w14:textId="77777777" w:rsidR="000D1936" w:rsidRPr="00703410" w:rsidRDefault="000D1936" w:rsidP="000D1936">
            <w:pPr>
              <w:rPr>
                <w:rFonts w:ascii="Times New Roman" w:hAnsi="Times New Roman"/>
                <w:sz w:val="20"/>
                <w:szCs w:val="20"/>
                <w:lang w:val="en-GB"/>
              </w:rPr>
            </w:pPr>
            <w:r w:rsidRPr="00703410">
              <w:rPr>
                <w:rFonts w:ascii="Times New Roman" w:hAnsi="Times New Roman"/>
                <w:sz w:val="20"/>
                <w:szCs w:val="20"/>
                <w:lang w:val="en-GB"/>
              </w:rPr>
              <w:t>Medium-intensity education</w:t>
            </w:r>
          </w:p>
        </w:tc>
        <w:tc>
          <w:tcPr>
            <w:tcW w:w="858" w:type="dxa"/>
            <w:noWrap/>
            <w:hideMark/>
          </w:tcPr>
          <w:p w14:paraId="2EC499F7"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305</w:t>
            </w:r>
          </w:p>
        </w:tc>
        <w:tc>
          <w:tcPr>
            <w:tcW w:w="1000" w:type="dxa"/>
            <w:noWrap/>
            <w:hideMark/>
          </w:tcPr>
          <w:p w14:paraId="47536F59"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90.2</w:t>
            </w:r>
          </w:p>
        </w:tc>
        <w:tc>
          <w:tcPr>
            <w:tcW w:w="858" w:type="dxa"/>
            <w:noWrap/>
            <w:hideMark/>
          </w:tcPr>
          <w:p w14:paraId="66E38245"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272</w:t>
            </w:r>
          </w:p>
        </w:tc>
        <w:tc>
          <w:tcPr>
            <w:tcW w:w="1000" w:type="dxa"/>
            <w:noWrap/>
            <w:hideMark/>
          </w:tcPr>
          <w:p w14:paraId="41098235"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82.9</w:t>
            </w:r>
          </w:p>
        </w:tc>
        <w:tc>
          <w:tcPr>
            <w:tcW w:w="3755" w:type="dxa"/>
            <w:noWrap/>
            <w:hideMark/>
          </w:tcPr>
          <w:p w14:paraId="24D50FBC"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0.14 (0.01, 1.72)**</w:t>
            </w:r>
          </w:p>
        </w:tc>
        <w:tc>
          <w:tcPr>
            <w:tcW w:w="1169" w:type="dxa"/>
            <w:noWrap/>
            <w:hideMark/>
          </w:tcPr>
          <w:p w14:paraId="1CC96907"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0.12</w:t>
            </w:r>
          </w:p>
        </w:tc>
      </w:tr>
      <w:tr w:rsidR="000D1936" w:rsidRPr="00703410" w14:paraId="0509CCCC" w14:textId="77777777" w:rsidTr="00413C17">
        <w:trPr>
          <w:trHeight w:val="217"/>
        </w:trPr>
        <w:tc>
          <w:tcPr>
            <w:tcW w:w="2697" w:type="dxa"/>
            <w:vMerge/>
            <w:hideMark/>
          </w:tcPr>
          <w:p w14:paraId="216D91DD" w14:textId="77777777" w:rsidR="000D1936" w:rsidRPr="00703410" w:rsidRDefault="000D1936" w:rsidP="000D1936">
            <w:pPr>
              <w:rPr>
                <w:rFonts w:ascii="Times New Roman" w:hAnsi="Times New Roman"/>
                <w:b/>
                <w:bCs/>
                <w:sz w:val="20"/>
                <w:szCs w:val="20"/>
                <w:lang w:val="en-GB"/>
              </w:rPr>
            </w:pPr>
          </w:p>
        </w:tc>
        <w:tc>
          <w:tcPr>
            <w:tcW w:w="3102" w:type="dxa"/>
            <w:noWrap/>
            <w:hideMark/>
          </w:tcPr>
          <w:p w14:paraId="038195D8" w14:textId="77777777" w:rsidR="000D1936" w:rsidRPr="00703410" w:rsidRDefault="000D1936" w:rsidP="000D1936">
            <w:pPr>
              <w:rPr>
                <w:rFonts w:ascii="Times New Roman" w:hAnsi="Times New Roman"/>
                <w:sz w:val="20"/>
                <w:szCs w:val="20"/>
                <w:lang w:val="en-GB"/>
              </w:rPr>
            </w:pPr>
            <w:r w:rsidRPr="00703410">
              <w:rPr>
                <w:rFonts w:ascii="Times New Roman" w:hAnsi="Times New Roman"/>
                <w:sz w:val="20"/>
                <w:szCs w:val="20"/>
                <w:lang w:val="en-GB"/>
              </w:rPr>
              <w:t>High-intensity education</w:t>
            </w:r>
          </w:p>
        </w:tc>
        <w:tc>
          <w:tcPr>
            <w:tcW w:w="858" w:type="dxa"/>
            <w:noWrap/>
            <w:hideMark/>
          </w:tcPr>
          <w:p w14:paraId="1D5E28AF"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184</w:t>
            </w:r>
          </w:p>
        </w:tc>
        <w:tc>
          <w:tcPr>
            <w:tcW w:w="1000" w:type="dxa"/>
            <w:noWrap/>
            <w:hideMark/>
          </w:tcPr>
          <w:p w14:paraId="404B714E"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89.8</w:t>
            </w:r>
          </w:p>
        </w:tc>
        <w:tc>
          <w:tcPr>
            <w:tcW w:w="858" w:type="dxa"/>
            <w:noWrap/>
            <w:hideMark/>
          </w:tcPr>
          <w:p w14:paraId="29468BDD"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160</w:t>
            </w:r>
          </w:p>
        </w:tc>
        <w:tc>
          <w:tcPr>
            <w:tcW w:w="1000" w:type="dxa"/>
            <w:noWrap/>
            <w:hideMark/>
          </w:tcPr>
          <w:p w14:paraId="12705E8D"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88.9</w:t>
            </w:r>
          </w:p>
        </w:tc>
        <w:tc>
          <w:tcPr>
            <w:tcW w:w="3755" w:type="dxa"/>
            <w:noWrap/>
            <w:hideMark/>
          </w:tcPr>
          <w:p w14:paraId="7BE802B6"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0.24 (0.01, 6.34)**</w:t>
            </w:r>
          </w:p>
        </w:tc>
        <w:tc>
          <w:tcPr>
            <w:tcW w:w="1169" w:type="dxa"/>
            <w:noWrap/>
            <w:hideMark/>
          </w:tcPr>
          <w:p w14:paraId="0EBD08DD"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0.39</w:t>
            </w:r>
          </w:p>
        </w:tc>
      </w:tr>
      <w:tr w:rsidR="000D1936" w:rsidRPr="00703410" w14:paraId="3EAEE461" w14:textId="77777777" w:rsidTr="00413C17">
        <w:trPr>
          <w:trHeight w:val="217"/>
        </w:trPr>
        <w:tc>
          <w:tcPr>
            <w:tcW w:w="2697" w:type="dxa"/>
            <w:vMerge w:val="restart"/>
            <w:hideMark/>
          </w:tcPr>
          <w:p w14:paraId="64025EA9" w14:textId="77777777" w:rsidR="000D1936" w:rsidRPr="00703410" w:rsidRDefault="000D1936" w:rsidP="000D1936">
            <w:pPr>
              <w:rPr>
                <w:rFonts w:ascii="Times New Roman" w:hAnsi="Times New Roman"/>
                <w:b/>
                <w:bCs/>
                <w:sz w:val="20"/>
                <w:szCs w:val="20"/>
                <w:lang w:val="en-GB"/>
              </w:rPr>
            </w:pPr>
            <w:r w:rsidRPr="00703410">
              <w:rPr>
                <w:rFonts w:ascii="Times New Roman" w:hAnsi="Times New Roman"/>
                <w:b/>
                <w:bCs/>
                <w:sz w:val="20"/>
                <w:szCs w:val="20"/>
                <w:lang w:val="en-GB"/>
              </w:rPr>
              <w:t>Urine specific gravity</w:t>
            </w:r>
          </w:p>
          <w:p w14:paraId="49F66E35" w14:textId="77777777" w:rsidR="000D1936" w:rsidRPr="00703410" w:rsidRDefault="000D1936" w:rsidP="000D1936">
            <w:pPr>
              <w:rPr>
                <w:rFonts w:ascii="Times New Roman" w:hAnsi="Times New Roman"/>
                <w:b/>
                <w:bCs/>
                <w:sz w:val="20"/>
                <w:szCs w:val="20"/>
                <w:lang w:val="en-GB"/>
              </w:rPr>
            </w:pPr>
            <w:r w:rsidRPr="00703410">
              <w:rPr>
                <w:rFonts w:ascii="Times New Roman" w:hAnsi="Times New Roman"/>
                <w:sz w:val="20"/>
                <w:szCs w:val="20"/>
                <w:lang w:val="en-GB"/>
              </w:rPr>
              <w:t> </w:t>
            </w:r>
          </w:p>
        </w:tc>
        <w:tc>
          <w:tcPr>
            <w:tcW w:w="3102" w:type="dxa"/>
            <w:noWrap/>
            <w:hideMark/>
          </w:tcPr>
          <w:p w14:paraId="0DEEC7EA" w14:textId="77777777" w:rsidR="000D1936" w:rsidRPr="00703410" w:rsidRDefault="000D1936" w:rsidP="000D1936">
            <w:pPr>
              <w:rPr>
                <w:rFonts w:ascii="Times New Roman" w:hAnsi="Times New Roman"/>
                <w:sz w:val="20"/>
                <w:szCs w:val="20"/>
                <w:lang w:val="en-GB"/>
              </w:rPr>
            </w:pPr>
            <w:r w:rsidRPr="00703410">
              <w:rPr>
                <w:rFonts w:ascii="Times New Roman" w:hAnsi="Times New Roman"/>
                <w:sz w:val="20"/>
                <w:szCs w:val="20"/>
                <w:lang w:val="en-GB"/>
              </w:rPr>
              <w:t>Control</w:t>
            </w:r>
          </w:p>
        </w:tc>
        <w:tc>
          <w:tcPr>
            <w:tcW w:w="858" w:type="dxa"/>
            <w:noWrap/>
            <w:hideMark/>
          </w:tcPr>
          <w:p w14:paraId="1C781BA0"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1.027</w:t>
            </w:r>
          </w:p>
        </w:tc>
        <w:tc>
          <w:tcPr>
            <w:tcW w:w="1000" w:type="dxa"/>
            <w:noWrap/>
            <w:hideMark/>
          </w:tcPr>
          <w:p w14:paraId="46C884C5"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0.006</w:t>
            </w:r>
          </w:p>
        </w:tc>
        <w:tc>
          <w:tcPr>
            <w:tcW w:w="858" w:type="dxa"/>
            <w:noWrap/>
            <w:hideMark/>
          </w:tcPr>
          <w:p w14:paraId="159A4386"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1.028</w:t>
            </w:r>
          </w:p>
        </w:tc>
        <w:tc>
          <w:tcPr>
            <w:tcW w:w="1000" w:type="dxa"/>
            <w:noWrap/>
            <w:hideMark/>
          </w:tcPr>
          <w:p w14:paraId="5A1D29DE"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0.004</w:t>
            </w:r>
          </w:p>
        </w:tc>
        <w:tc>
          <w:tcPr>
            <w:tcW w:w="3755" w:type="dxa"/>
            <w:noWrap/>
          </w:tcPr>
          <w:p w14:paraId="2BDC20B6" w14:textId="77777777" w:rsidR="000D1936" w:rsidRPr="00703410" w:rsidRDefault="000D1936" w:rsidP="000D1936">
            <w:pPr>
              <w:jc w:val="center"/>
              <w:rPr>
                <w:rFonts w:ascii="Times New Roman" w:hAnsi="Times New Roman"/>
                <w:sz w:val="20"/>
                <w:szCs w:val="20"/>
                <w:lang w:val="en-GB"/>
              </w:rPr>
            </w:pPr>
          </w:p>
        </w:tc>
        <w:tc>
          <w:tcPr>
            <w:tcW w:w="1169" w:type="dxa"/>
            <w:noWrap/>
          </w:tcPr>
          <w:p w14:paraId="36DFB1A5" w14:textId="77777777" w:rsidR="000D1936" w:rsidRPr="00703410" w:rsidRDefault="000D1936" w:rsidP="000D1936">
            <w:pPr>
              <w:jc w:val="center"/>
              <w:rPr>
                <w:rFonts w:ascii="Times New Roman" w:hAnsi="Times New Roman"/>
                <w:sz w:val="20"/>
                <w:szCs w:val="20"/>
                <w:lang w:val="en-GB"/>
              </w:rPr>
            </w:pPr>
          </w:p>
        </w:tc>
      </w:tr>
      <w:tr w:rsidR="000D1936" w:rsidRPr="00703410" w14:paraId="01F4D84E" w14:textId="77777777" w:rsidTr="00413C17">
        <w:trPr>
          <w:trHeight w:val="217"/>
        </w:trPr>
        <w:tc>
          <w:tcPr>
            <w:tcW w:w="2697" w:type="dxa"/>
            <w:vMerge/>
            <w:hideMark/>
          </w:tcPr>
          <w:p w14:paraId="567C241F" w14:textId="77777777" w:rsidR="000D1936" w:rsidRPr="00703410" w:rsidRDefault="000D1936" w:rsidP="000D1936">
            <w:pPr>
              <w:rPr>
                <w:rFonts w:ascii="Times New Roman" w:hAnsi="Times New Roman"/>
                <w:sz w:val="20"/>
                <w:szCs w:val="20"/>
                <w:lang w:val="en-GB"/>
              </w:rPr>
            </w:pPr>
          </w:p>
        </w:tc>
        <w:tc>
          <w:tcPr>
            <w:tcW w:w="3102" w:type="dxa"/>
            <w:noWrap/>
            <w:hideMark/>
          </w:tcPr>
          <w:p w14:paraId="73828CA7" w14:textId="77777777" w:rsidR="000D1936" w:rsidRPr="00703410" w:rsidRDefault="000D1936" w:rsidP="000D1936">
            <w:pPr>
              <w:rPr>
                <w:rFonts w:ascii="Times New Roman" w:hAnsi="Times New Roman"/>
                <w:sz w:val="20"/>
                <w:szCs w:val="20"/>
                <w:lang w:val="en-GB"/>
              </w:rPr>
            </w:pPr>
            <w:r w:rsidRPr="00703410">
              <w:rPr>
                <w:rFonts w:ascii="Times New Roman" w:hAnsi="Times New Roman"/>
                <w:sz w:val="20"/>
                <w:szCs w:val="20"/>
                <w:lang w:val="en-GB"/>
              </w:rPr>
              <w:t>Low-intensity education</w:t>
            </w:r>
          </w:p>
        </w:tc>
        <w:tc>
          <w:tcPr>
            <w:tcW w:w="858" w:type="dxa"/>
            <w:noWrap/>
            <w:hideMark/>
          </w:tcPr>
          <w:p w14:paraId="725AE93D"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1.026</w:t>
            </w:r>
          </w:p>
        </w:tc>
        <w:tc>
          <w:tcPr>
            <w:tcW w:w="1000" w:type="dxa"/>
            <w:noWrap/>
            <w:hideMark/>
          </w:tcPr>
          <w:p w14:paraId="24B2ABB1"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0.006</w:t>
            </w:r>
          </w:p>
        </w:tc>
        <w:tc>
          <w:tcPr>
            <w:tcW w:w="858" w:type="dxa"/>
            <w:noWrap/>
            <w:hideMark/>
          </w:tcPr>
          <w:p w14:paraId="757179BE"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1.028</w:t>
            </w:r>
          </w:p>
        </w:tc>
        <w:tc>
          <w:tcPr>
            <w:tcW w:w="1000" w:type="dxa"/>
            <w:noWrap/>
            <w:hideMark/>
          </w:tcPr>
          <w:p w14:paraId="1D586310"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0.006</w:t>
            </w:r>
          </w:p>
        </w:tc>
        <w:tc>
          <w:tcPr>
            <w:tcW w:w="3755" w:type="dxa"/>
            <w:noWrap/>
            <w:hideMark/>
          </w:tcPr>
          <w:p w14:paraId="62DD2C29"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-0.000 (-0.001, 0.000)***</w:t>
            </w:r>
          </w:p>
        </w:tc>
        <w:tc>
          <w:tcPr>
            <w:tcW w:w="1169" w:type="dxa"/>
            <w:noWrap/>
            <w:hideMark/>
          </w:tcPr>
          <w:p w14:paraId="59F40872"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0.13</w:t>
            </w:r>
          </w:p>
        </w:tc>
      </w:tr>
      <w:tr w:rsidR="000D1936" w:rsidRPr="00703410" w14:paraId="18797946" w14:textId="77777777" w:rsidTr="00413C17">
        <w:trPr>
          <w:trHeight w:val="217"/>
        </w:trPr>
        <w:tc>
          <w:tcPr>
            <w:tcW w:w="2697" w:type="dxa"/>
            <w:vMerge/>
            <w:hideMark/>
          </w:tcPr>
          <w:p w14:paraId="291AE87A" w14:textId="77777777" w:rsidR="000D1936" w:rsidRPr="00703410" w:rsidRDefault="000D1936" w:rsidP="000D1936">
            <w:pPr>
              <w:rPr>
                <w:rFonts w:ascii="Times New Roman" w:hAnsi="Times New Roman"/>
                <w:sz w:val="20"/>
                <w:szCs w:val="20"/>
                <w:lang w:val="en-GB"/>
              </w:rPr>
            </w:pPr>
          </w:p>
        </w:tc>
        <w:tc>
          <w:tcPr>
            <w:tcW w:w="3102" w:type="dxa"/>
            <w:noWrap/>
            <w:hideMark/>
          </w:tcPr>
          <w:p w14:paraId="08555662" w14:textId="77777777" w:rsidR="000D1936" w:rsidRPr="00703410" w:rsidRDefault="000D1936" w:rsidP="000D1936">
            <w:pPr>
              <w:rPr>
                <w:rFonts w:ascii="Times New Roman" w:hAnsi="Times New Roman"/>
                <w:sz w:val="20"/>
                <w:szCs w:val="20"/>
                <w:lang w:val="en-GB"/>
              </w:rPr>
            </w:pPr>
            <w:r w:rsidRPr="00703410">
              <w:rPr>
                <w:rFonts w:ascii="Times New Roman" w:hAnsi="Times New Roman"/>
                <w:sz w:val="20"/>
                <w:szCs w:val="20"/>
                <w:lang w:val="en-GB"/>
              </w:rPr>
              <w:t>Medium-intensity education</w:t>
            </w:r>
          </w:p>
        </w:tc>
        <w:tc>
          <w:tcPr>
            <w:tcW w:w="858" w:type="dxa"/>
            <w:noWrap/>
            <w:hideMark/>
          </w:tcPr>
          <w:p w14:paraId="4CDFB1B6"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1.026</w:t>
            </w:r>
          </w:p>
        </w:tc>
        <w:tc>
          <w:tcPr>
            <w:tcW w:w="1000" w:type="dxa"/>
            <w:noWrap/>
            <w:hideMark/>
          </w:tcPr>
          <w:p w14:paraId="3CB1713A"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0.006</w:t>
            </w:r>
          </w:p>
        </w:tc>
        <w:tc>
          <w:tcPr>
            <w:tcW w:w="858" w:type="dxa"/>
            <w:noWrap/>
            <w:hideMark/>
          </w:tcPr>
          <w:p w14:paraId="7E519D4D"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1.025</w:t>
            </w:r>
          </w:p>
        </w:tc>
        <w:tc>
          <w:tcPr>
            <w:tcW w:w="1000" w:type="dxa"/>
            <w:noWrap/>
            <w:hideMark/>
          </w:tcPr>
          <w:p w14:paraId="1C0C8E02"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0.008</w:t>
            </w:r>
          </w:p>
        </w:tc>
        <w:tc>
          <w:tcPr>
            <w:tcW w:w="3755" w:type="dxa"/>
            <w:noWrap/>
            <w:hideMark/>
          </w:tcPr>
          <w:p w14:paraId="28B0A018"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-0.004 (-0.004, -0.004)***</w:t>
            </w:r>
          </w:p>
        </w:tc>
        <w:tc>
          <w:tcPr>
            <w:tcW w:w="1169" w:type="dxa"/>
            <w:noWrap/>
            <w:hideMark/>
          </w:tcPr>
          <w:p w14:paraId="1AFA897E"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p &lt; 0.01</w:t>
            </w:r>
          </w:p>
        </w:tc>
      </w:tr>
      <w:tr w:rsidR="000D1936" w:rsidRPr="00703410" w14:paraId="7D2A12BE" w14:textId="77777777" w:rsidTr="00413C17">
        <w:trPr>
          <w:trHeight w:val="232"/>
        </w:trPr>
        <w:tc>
          <w:tcPr>
            <w:tcW w:w="2697" w:type="dxa"/>
            <w:vMerge/>
            <w:hideMark/>
          </w:tcPr>
          <w:p w14:paraId="072E2562" w14:textId="77777777" w:rsidR="000D1936" w:rsidRPr="00703410" w:rsidRDefault="000D1936" w:rsidP="000D1936">
            <w:pPr>
              <w:rPr>
                <w:rFonts w:ascii="Times New Roman" w:hAnsi="Times New Roman"/>
                <w:sz w:val="20"/>
                <w:szCs w:val="20"/>
                <w:lang w:val="en-GB"/>
              </w:rPr>
            </w:pPr>
          </w:p>
        </w:tc>
        <w:tc>
          <w:tcPr>
            <w:tcW w:w="3102" w:type="dxa"/>
            <w:noWrap/>
            <w:hideMark/>
          </w:tcPr>
          <w:p w14:paraId="105CE7DD" w14:textId="77777777" w:rsidR="000D1936" w:rsidRPr="00703410" w:rsidRDefault="000D1936" w:rsidP="000D1936">
            <w:pPr>
              <w:rPr>
                <w:rFonts w:ascii="Times New Roman" w:hAnsi="Times New Roman"/>
                <w:sz w:val="20"/>
                <w:szCs w:val="20"/>
                <w:lang w:val="en-GB"/>
              </w:rPr>
            </w:pPr>
            <w:r w:rsidRPr="00703410">
              <w:rPr>
                <w:rFonts w:ascii="Times New Roman" w:hAnsi="Times New Roman"/>
                <w:sz w:val="20"/>
                <w:szCs w:val="20"/>
                <w:lang w:val="en-GB"/>
              </w:rPr>
              <w:t>High-intensity education</w:t>
            </w:r>
          </w:p>
        </w:tc>
        <w:tc>
          <w:tcPr>
            <w:tcW w:w="858" w:type="dxa"/>
            <w:noWrap/>
            <w:hideMark/>
          </w:tcPr>
          <w:p w14:paraId="5737B2CB"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1.026</w:t>
            </w:r>
          </w:p>
        </w:tc>
        <w:tc>
          <w:tcPr>
            <w:tcW w:w="1000" w:type="dxa"/>
            <w:noWrap/>
            <w:hideMark/>
          </w:tcPr>
          <w:p w14:paraId="0ED307B7"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0.006</w:t>
            </w:r>
          </w:p>
        </w:tc>
        <w:tc>
          <w:tcPr>
            <w:tcW w:w="858" w:type="dxa"/>
            <w:noWrap/>
            <w:hideMark/>
          </w:tcPr>
          <w:p w14:paraId="50DBB585"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1.026</w:t>
            </w:r>
          </w:p>
        </w:tc>
        <w:tc>
          <w:tcPr>
            <w:tcW w:w="1000" w:type="dxa"/>
            <w:noWrap/>
            <w:hideMark/>
          </w:tcPr>
          <w:p w14:paraId="17CF9872"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0.007</w:t>
            </w:r>
          </w:p>
        </w:tc>
        <w:tc>
          <w:tcPr>
            <w:tcW w:w="3755" w:type="dxa"/>
            <w:noWrap/>
            <w:hideMark/>
          </w:tcPr>
          <w:p w14:paraId="1217FAD3"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-0.002 (-0.005, 0.002)***</w:t>
            </w:r>
          </w:p>
        </w:tc>
        <w:tc>
          <w:tcPr>
            <w:tcW w:w="1169" w:type="dxa"/>
            <w:noWrap/>
            <w:hideMark/>
          </w:tcPr>
          <w:p w14:paraId="3CFE26FA" w14:textId="77777777" w:rsidR="000D1936" w:rsidRPr="00703410" w:rsidRDefault="000D1936" w:rsidP="000D1936">
            <w:pPr>
              <w:jc w:val="center"/>
              <w:rPr>
                <w:rFonts w:ascii="Times New Roman" w:hAnsi="Times New Roman"/>
                <w:sz w:val="20"/>
                <w:szCs w:val="20"/>
                <w:lang w:val="en-GB"/>
              </w:rPr>
            </w:pPr>
            <w:r w:rsidRPr="00703410">
              <w:rPr>
                <w:rFonts w:ascii="Times New Roman" w:hAnsi="Times New Roman"/>
                <w:sz w:val="20"/>
                <w:szCs w:val="20"/>
                <w:lang w:val="en-GB"/>
              </w:rPr>
              <w:t>0.33</w:t>
            </w:r>
          </w:p>
        </w:tc>
      </w:tr>
    </w:tbl>
    <w:p w14:paraId="484983E5" w14:textId="28BF346D" w:rsidR="003F732F" w:rsidRDefault="003F732F" w:rsidP="000D1936">
      <w:pPr>
        <w:spacing w:after="0" w:line="240" w:lineRule="auto"/>
        <w:rPr>
          <w:rFonts w:ascii="Times New Roman" w:eastAsia="Yu Mincho" w:hAnsi="Times New Roman" w:cs="Times New Roman"/>
          <w:sz w:val="20"/>
          <w:szCs w:val="20"/>
          <w:lang w:val="en-GB" w:eastAsia="ja-JP"/>
        </w:rPr>
      </w:pPr>
      <w:r>
        <w:rPr>
          <w:rFonts w:ascii="Times New Roman" w:eastAsia="Yu Mincho" w:hAnsi="Times New Roman" w:cs="Times New Roman"/>
          <w:sz w:val="20"/>
          <w:szCs w:val="20"/>
          <w:lang w:val="en-GB" w:eastAsia="ja-JP"/>
        </w:rPr>
        <w:t>aOR = adjusted odds ratio. CG = control group. CI = confidence interval. IG = intervention group. SES = socioeconomic status. U</w:t>
      </w:r>
      <w:r w:rsidRPr="003F732F">
        <w:rPr>
          <w:rFonts w:ascii="Times New Roman" w:eastAsia="Yu Mincho" w:hAnsi="Times New Roman" w:cs="Times New Roman"/>
          <w:sz w:val="20"/>
          <w:szCs w:val="20"/>
          <w:vertAlign w:val="subscript"/>
          <w:lang w:val="en-GB" w:eastAsia="ja-JP"/>
        </w:rPr>
        <w:t>sg</w:t>
      </w:r>
      <w:r>
        <w:rPr>
          <w:rFonts w:ascii="Times New Roman" w:eastAsia="Yu Mincho" w:hAnsi="Times New Roman" w:cs="Times New Roman"/>
          <w:sz w:val="20"/>
          <w:szCs w:val="20"/>
          <w:lang w:val="en-GB" w:eastAsia="ja-JP"/>
        </w:rPr>
        <w:t xml:space="preserve"> = urine specific gravity.</w:t>
      </w:r>
    </w:p>
    <w:p w14:paraId="521DFFA1" w14:textId="01783729"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 xml:space="preserve">The p-value refers to the difference in intervention effect between the respective </w:t>
      </w:r>
      <w:r w:rsidR="003F732F">
        <w:rPr>
          <w:rFonts w:ascii="Times New Roman" w:eastAsia="Yu Mincho" w:hAnsi="Times New Roman" w:cs="Times New Roman"/>
          <w:sz w:val="20"/>
          <w:szCs w:val="20"/>
          <w:lang w:val="en-GB" w:eastAsia="ja-JP"/>
        </w:rPr>
        <w:t>IG and the CG.</w:t>
      </w:r>
    </w:p>
    <w:p w14:paraId="63E4A006" w14:textId="0B3CEADE"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*We defined any dehydration as U</w:t>
      </w:r>
      <w:r w:rsidRPr="00703410">
        <w:rPr>
          <w:rFonts w:ascii="Times New Roman" w:eastAsia="Yu Mincho" w:hAnsi="Times New Roman" w:cs="Times New Roman"/>
          <w:sz w:val="20"/>
          <w:szCs w:val="20"/>
          <w:vertAlign w:val="subscript"/>
          <w:lang w:val="en-GB" w:eastAsia="ja-JP"/>
        </w:rPr>
        <w:t>sg</w:t>
      </w:r>
      <w:r w:rsidRPr="00703410">
        <w:rPr>
          <w:rFonts w:ascii="Times New Roman" w:eastAsia="Yu Mincho" w:hAnsi="Times New Roman" w:cs="Times New Roman"/>
          <w:sz w:val="20"/>
          <w:szCs w:val="20"/>
          <w:lang w:val="en-GB" w:eastAsia="ja-JP"/>
        </w:rPr>
        <w:t xml:space="preserve"> ≥ 1.020. </w:t>
      </w:r>
    </w:p>
    <w:p w14:paraId="54DBEC88" w14:textId="36C16464"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 xml:space="preserve">**We used a multilevel mixed-effects logistic regression model to estimate intervention effects, which can be expressed as the </w:t>
      </w:r>
      <w:r w:rsidR="003F732F">
        <w:rPr>
          <w:rFonts w:ascii="Times New Roman" w:eastAsia="Yu Mincho" w:hAnsi="Times New Roman" w:cs="Times New Roman"/>
          <w:sz w:val="20"/>
          <w:szCs w:val="20"/>
          <w:lang w:val="en-GB" w:eastAsia="ja-JP"/>
        </w:rPr>
        <w:t>aOR</w:t>
      </w:r>
      <w:r w:rsidRPr="00703410">
        <w:rPr>
          <w:rFonts w:ascii="Times New Roman" w:eastAsia="Yu Mincho" w:hAnsi="Times New Roman" w:cs="Times New Roman"/>
          <w:sz w:val="20"/>
          <w:szCs w:val="20"/>
          <w:lang w:val="en-GB" w:eastAsia="ja-JP"/>
        </w:rPr>
        <w:t xml:space="preserve"> of change in prevalence</w:t>
      </w:r>
      <w:r w:rsidRPr="00703410">
        <w:rPr>
          <w:rFonts w:ascii="Calibri" w:eastAsia="Calibri" w:hAnsi="Calibri" w:cs="Calibri"/>
          <w:lang w:val="en-GB"/>
        </w:rPr>
        <w:t xml:space="preserve"> </w:t>
      </w:r>
      <w:r w:rsidRPr="00703410">
        <w:rPr>
          <w:rFonts w:ascii="Times New Roman" w:eastAsia="Yu Mincho" w:hAnsi="Times New Roman" w:cs="Times New Roman"/>
          <w:sz w:val="20"/>
          <w:szCs w:val="20"/>
          <w:lang w:val="en-GB" w:eastAsia="ja-JP"/>
        </w:rPr>
        <w:t>of a desired follow-up outcome between the respective IG and CG. The model included the respective IG, random intercept for the city, and robust standard errors. We adjusted for the child’s sex, age, and SES.</w:t>
      </w:r>
    </w:p>
    <w:p w14:paraId="140DFBE5" w14:textId="77777777" w:rsidR="000D1936" w:rsidRPr="00703410" w:rsidRDefault="000D1936" w:rsidP="000D1936">
      <w:pPr>
        <w:spacing w:after="0" w:line="240" w:lineRule="auto"/>
        <w:rPr>
          <w:rFonts w:ascii="Times New Roman" w:eastAsia="Yu Mincho" w:hAnsi="Times New Roman" w:cs="Times New Roman"/>
          <w:sz w:val="20"/>
          <w:szCs w:val="20"/>
          <w:lang w:val="en-GB" w:eastAsia="ja-JP"/>
        </w:rPr>
      </w:pPr>
      <w:r w:rsidRPr="00703410">
        <w:rPr>
          <w:rFonts w:ascii="Times New Roman" w:eastAsia="Yu Mincho" w:hAnsi="Times New Roman" w:cs="Times New Roman"/>
          <w:sz w:val="20"/>
          <w:szCs w:val="20"/>
          <w:lang w:val="en-GB" w:eastAsia="ja-JP"/>
        </w:rPr>
        <w:t>***</w:t>
      </w:r>
      <w:r w:rsidRPr="00703410">
        <w:rPr>
          <w:rFonts w:ascii="Times New Roman" w:eastAsia="Calibri" w:hAnsi="Times New Roman" w:cs="Times New Roman"/>
          <w:sz w:val="20"/>
          <w:szCs w:val="20"/>
          <w:lang w:val="en-GB"/>
        </w:rPr>
        <w:t>We used a m</w:t>
      </w:r>
      <w:r w:rsidRPr="00703410">
        <w:rPr>
          <w:rFonts w:ascii="Times New Roman" w:eastAsia="Yu Mincho" w:hAnsi="Times New Roman" w:cs="Times New Roman"/>
          <w:sz w:val="20"/>
          <w:szCs w:val="20"/>
          <w:lang w:val="en-GB" w:eastAsia="ja-JP"/>
        </w:rPr>
        <w:t>ultilevel mixed-effects linear regression model to estimate intervention effects, which can be interpreted as the adjusted differences in the mean changes of the desired outcome between the respective IG and the CG. The model included the respective IG, random intercept for the city, and robust standard errors. We adjusted for the child’s sex, age, and SES.</w:t>
      </w:r>
    </w:p>
    <w:p w14:paraId="7785358A" w14:textId="77777777" w:rsidR="000D1936" w:rsidRPr="00703410" w:rsidRDefault="000D1936" w:rsidP="000D1936">
      <w:pPr>
        <w:spacing w:after="0" w:line="240" w:lineRule="auto"/>
        <w:rPr>
          <w:rFonts w:ascii="Times New Roman" w:eastAsia="Yu Mincho" w:hAnsi="Times New Roman" w:cs="Times New Roman"/>
          <w:sz w:val="20"/>
          <w:szCs w:val="20"/>
          <w:u w:val="single"/>
          <w:lang w:val="en-GB" w:eastAsia="ja-JP"/>
        </w:rPr>
      </w:pP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r w:rsidRPr="00703410">
        <w:rPr>
          <w:rFonts w:ascii="Times New Roman" w:eastAsia="Yu Mincho" w:hAnsi="Times New Roman" w:cs="Times New Roman"/>
          <w:sz w:val="20"/>
          <w:szCs w:val="20"/>
          <w:u w:val="single"/>
          <w:lang w:val="en-GB" w:eastAsia="ja-JP"/>
        </w:rPr>
        <w:tab/>
      </w:r>
    </w:p>
    <w:p w14:paraId="2D04B47B" w14:textId="70147872" w:rsidR="00213823" w:rsidRPr="00703410" w:rsidRDefault="00BF6FE6" w:rsidP="00FD732F">
      <w:pPr>
        <w:spacing w:after="0" w:line="240" w:lineRule="auto"/>
        <w:rPr>
          <w:rFonts w:ascii="Times New Roman" w:hAnsi="Times New Roman" w:cs="Times New Roman"/>
          <w:sz w:val="24"/>
          <w:szCs w:val="24"/>
          <w:lang w:val="en-GB"/>
        </w:rPr>
        <w:sectPr w:rsidR="00213823" w:rsidRPr="00703410" w:rsidSect="004167FA">
          <w:pgSz w:w="16834" w:h="11909" w:orient="landscape"/>
          <w:pgMar w:top="1440" w:right="1440" w:bottom="1440" w:left="1440" w:header="720" w:footer="720" w:gutter="0"/>
          <w:cols w:space="720"/>
          <w:docGrid w:linePitch="360"/>
        </w:sectPr>
      </w:pPr>
      <w:r>
        <w:rPr>
          <w:rFonts w:ascii="Times New Roman" w:hAnsi="Times New Roman" w:cs="Times New Roman"/>
          <w:b/>
          <w:sz w:val="24"/>
          <w:szCs w:val="24"/>
          <w:lang w:val="en-GB"/>
        </w:rPr>
        <w:t>Additional file 13: Table</w:t>
      </w:r>
      <w:r w:rsidRPr="00BA2EA6">
        <w:rPr>
          <w:rFonts w:ascii="Times New Roman" w:hAnsi="Times New Roman" w:cs="Times New Roman"/>
          <w:b/>
          <w:sz w:val="24"/>
          <w:szCs w:val="24"/>
          <w:lang w:val="en-GB"/>
        </w:rPr>
        <w:t xml:space="preserve"> S</w:t>
      </w:r>
      <w:r>
        <w:rPr>
          <w:rFonts w:ascii="Times New Roman" w:hAnsi="Times New Roman" w:cs="Times New Roman"/>
          <w:b/>
          <w:sz w:val="24"/>
          <w:szCs w:val="24"/>
          <w:lang w:val="en-GB"/>
        </w:rPr>
        <w:t>9</w:t>
      </w:r>
      <w:r w:rsidR="002744CD">
        <w:rPr>
          <w:rFonts w:ascii="Times New Roman" w:eastAsia="Yu Mincho" w:hAnsi="Times New Roman" w:cs="Times New Roman"/>
          <w:b/>
          <w:sz w:val="20"/>
          <w:szCs w:val="20"/>
          <w:lang w:val="en-GB" w:eastAsia="ja-JP"/>
        </w:rPr>
        <w:tab/>
      </w:r>
      <w:r w:rsidR="002744CD">
        <w:rPr>
          <w:rFonts w:ascii="Times New Roman" w:eastAsia="Yu Mincho" w:hAnsi="Times New Roman" w:cs="Times New Roman"/>
          <w:b/>
          <w:sz w:val="20"/>
          <w:szCs w:val="20"/>
          <w:lang w:val="en-GB" w:eastAsia="ja-JP"/>
        </w:rPr>
        <w:tab/>
      </w:r>
      <w:r w:rsidR="000D1936" w:rsidRPr="002744CD">
        <w:rPr>
          <w:rFonts w:ascii="Times New Roman" w:eastAsia="Yu Mincho" w:hAnsi="Times New Roman" w:cs="Times New Roman"/>
          <w:sz w:val="24"/>
          <w:szCs w:val="24"/>
          <w:lang w:val="en-GB" w:eastAsia="ja-JP"/>
        </w:rPr>
        <w:t>Expanded table:</w:t>
      </w:r>
      <w:r w:rsidR="000D1936" w:rsidRPr="002744CD">
        <w:rPr>
          <w:rFonts w:ascii="Times New Roman" w:eastAsia="Yu Mincho" w:hAnsi="Times New Roman" w:cs="Times New Roman"/>
          <w:b/>
          <w:sz w:val="24"/>
          <w:szCs w:val="24"/>
          <w:lang w:val="en-GB" w:eastAsia="ja-JP"/>
        </w:rPr>
        <w:t xml:space="preserve"> </w:t>
      </w:r>
      <w:r w:rsidR="000D1936" w:rsidRPr="002744CD">
        <w:rPr>
          <w:rFonts w:ascii="Times New Roman" w:eastAsia="Yu Mincho" w:hAnsi="Times New Roman" w:cs="Times New Roman"/>
          <w:sz w:val="24"/>
          <w:szCs w:val="24"/>
          <w:lang w:val="en-GB" w:eastAsia="ja-JP"/>
        </w:rPr>
        <w:t>effect of intervention on children’s dehydration status and urine specific gravity</w:t>
      </w:r>
      <w:r w:rsidRPr="002744CD">
        <w:rPr>
          <w:rFonts w:ascii="Times New Roman" w:eastAsia="Yu Mincho" w:hAnsi="Times New Roman" w:cs="Times New Roman"/>
          <w:sz w:val="24"/>
          <w:szCs w:val="24"/>
          <w:lang w:val="en-GB" w:eastAsia="ja-JP"/>
        </w:rPr>
        <w:t>.</w:t>
      </w:r>
    </w:p>
    <w:p w14:paraId="7DE5B48F" w14:textId="4862E9C8" w:rsidR="00327972" w:rsidRPr="00FD732F" w:rsidRDefault="00FD732F" w:rsidP="003F5A4C">
      <w:pPr>
        <w:spacing w:after="0" w:line="240" w:lineRule="auto"/>
        <w:rPr>
          <w:rFonts w:ascii="Times New Roman" w:hAnsi="Times New Roman" w:cs="Times New Roman"/>
          <w:sz w:val="24"/>
          <w:szCs w:val="24"/>
          <w:lang w:val="en-GB"/>
        </w:rPr>
      </w:pPr>
      <w:r w:rsidRPr="00FD732F">
        <w:rPr>
          <w:rFonts w:ascii="Times New Roman" w:hAnsi="Times New Roman" w:cs="Times New Roman"/>
          <w:sz w:val="24"/>
          <w:szCs w:val="24"/>
          <w:lang w:val="en-GB"/>
        </w:rPr>
        <w:lastRenderedPageBreak/>
        <w:t>Page left intentionally blank.</w:t>
      </w:r>
    </w:p>
    <w:sectPr w:rsidR="00327972" w:rsidRPr="00FD732F" w:rsidSect="004167FA">
      <w:pgSz w:w="16834" w:h="11909" w:orient="landscape"/>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10CF1" w16cex:dateUtc="2022-01-17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D100F6" w16cid:durableId="25910CF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9B569" w14:textId="77777777" w:rsidR="0026180D" w:rsidRDefault="0026180D" w:rsidP="00737A7C">
      <w:pPr>
        <w:spacing w:after="0" w:line="240" w:lineRule="auto"/>
      </w:pPr>
      <w:r>
        <w:separator/>
      </w:r>
    </w:p>
  </w:endnote>
  <w:endnote w:type="continuationSeparator" w:id="0">
    <w:p w14:paraId="61353275" w14:textId="77777777" w:rsidR="0026180D" w:rsidRDefault="0026180D" w:rsidP="0073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501799"/>
      <w:docPartObj>
        <w:docPartGallery w:val="Page Numbers (Bottom of Page)"/>
        <w:docPartUnique/>
      </w:docPartObj>
    </w:sdtPr>
    <w:sdtEndPr>
      <w:rPr>
        <w:noProof/>
      </w:rPr>
    </w:sdtEndPr>
    <w:sdtContent>
      <w:p w14:paraId="69E4EFC2" w14:textId="56A724D5" w:rsidR="000B6C58" w:rsidRDefault="000B6C58">
        <w:pPr>
          <w:pStyle w:val="Footer"/>
          <w:jc w:val="right"/>
        </w:pPr>
        <w:r>
          <w:fldChar w:fldCharType="begin"/>
        </w:r>
        <w:r>
          <w:instrText xml:space="preserve"> PAGE   \* MERGEFORMAT </w:instrText>
        </w:r>
        <w:r>
          <w:fldChar w:fldCharType="separate"/>
        </w:r>
        <w:r w:rsidR="002778A2">
          <w:rPr>
            <w:noProof/>
          </w:rPr>
          <w:t>2</w:t>
        </w:r>
        <w:r>
          <w:rPr>
            <w:noProof/>
          </w:rPr>
          <w:fldChar w:fldCharType="end"/>
        </w:r>
      </w:p>
    </w:sdtContent>
  </w:sdt>
  <w:p w14:paraId="0ECECB3C" w14:textId="77777777" w:rsidR="000B6C58" w:rsidRDefault="000B6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922463"/>
      <w:docPartObj>
        <w:docPartGallery w:val="Page Numbers (Bottom of Page)"/>
        <w:docPartUnique/>
      </w:docPartObj>
    </w:sdtPr>
    <w:sdtEndPr>
      <w:rPr>
        <w:noProof/>
      </w:rPr>
    </w:sdtEndPr>
    <w:sdtContent>
      <w:p w14:paraId="69925516" w14:textId="1AA1B734" w:rsidR="000B6C58" w:rsidRDefault="000B6C58">
        <w:pPr>
          <w:pStyle w:val="Footer"/>
          <w:jc w:val="right"/>
        </w:pPr>
        <w:r>
          <w:fldChar w:fldCharType="begin"/>
        </w:r>
        <w:r>
          <w:instrText xml:space="preserve"> PAGE   \* MERGEFORMAT </w:instrText>
        </w:r>
        <w:r>
          <w:fldChar w:fldCharType="separate"/>
        </w:r>
        <w:r w:rsidR="002778A2">
          <w:rPr>
            <w:noProof/>
          </w:rPr>
          <w:t>28</w:t>
        </w:r>
        <w:r>
          <w:rPr>
            <w:noProof/>
          </w:rPr>
          <w:fldChar w:fldCharType="end"/>
        </w:r>
      </w:p>
    </w:sdtContent>
  </w:sdt>
  <w:p w14:paraId="2DD7106C" w14:textId="77777777" w:rsidR="000B6C58" w:rsidRDefault="000B6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404DC" w14:textId="77777777" w:rsidR="0026180D" w:rsidRDefault="0026180D" w:rsidP="00737A7C">
      <w:pPr>
        <w:spacing w:after="0" w:line="240" w:lineRule="auto"/>
      </w:pPr>
      <w:r>
        <w:separator/>
      </w:r>
    </w:p>
  </w:footnote>
  <w:footnote w:type="continuationSeparator" w:id="0">
    <w:p w14:paraId="73F2029F" w14:textId="77777777" w:rsidR="0026180D" w:rsidRDefault="0026180D" w:rsidP="00737A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5A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C74631"/>
    <w:multiLevelType w:val="multilevel"/>
    <w:tmpl w:val="26700F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614604D"/>
    <w:multiLevelType w:val="hybridMultilevel"/>
    <w:tmpl w:val="8B56D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05EF5"/>
    <w:multiLevelType w:val="hybridMultilevel"/>
    <w:tmpl w:val="36025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CE09C9"/>
    <w:multiLevelType w:val="hybridMultilevel"/>
    <w:tmpl w:val="329E64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31B7B4D"/>
    <w:multiLevelType w:val="hybridMultilevel"/>
    <w:tmpl w:val="FE328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090"/>
    <w:rsid w:val="00020172"/>
    <w:rsid w:val="00022729"/>
    <w:rsid w:val="00025FB8"/>
    <w:rsid w:val="000531F5"/>
    <w:rsid w:val="000A077B"/>
    <w:rsid w:val="000A515D"/>
    <w:rsid w:val="000B3F75"/>
    <w:rsid w:val="000B6C58"/>
    <w:rsid w:val="000D1936"/>
    <w:rsid w:val="000E227E"/>
    <w:rsid w:val="000E57DE"/>
    <w:rsid w:val="000F7EF0"/>
    <w:rsid w:val="00103E2D"/>
    <w:rsid w:val="0010462C"/>
    <w:rsid w:val="00124C5D"/>
    <w:rsid w:val="0013709F"/>
    <w:rsid w:val="001408D5"/>
    <w:rsid w:val="00166CDA"/>
    <w:rsid w:val="00167713"/>
    <w:rsid w:val="0017086F"/>
    <w:rsid w:val="00170C10"/>
    <w:rsid w:val="001947D7"/>
    <w:rsid w:val="001A4E8B"/>
    <w:rsid w:val="001E1A32"/>
    <w:rsid w:val="001F0FEB"/>
    <w:rsid w:val="001F20E6"/>
    <w:rsid w:val="001F521C"/>
    <w:rsid w:val="00207C4D"/>
    <w:rsid w:val="00213823"/>
    <w:rsid w:val="0022168F"/>
    <w:rsid w:val="00231C3A"/>
    <w:rsid w:val="00233768"/>
    <w:rsid w:val="00236A18"/>
    <w:rsid w:val="00242EB4"/>
    <w:rsid w:val="002458CE"/>
    <w:rsid w:val="00251733"/>
    <w:rsid w:val="00254A7F"/>
    <w:rsid w:val="0026180D"/>
    <w:rsid w:val="002709E5"/>
    <w:rsid w:val="00272F39"/>
    <w:rsid w:val="00273AF7"/>
    <w:rsid w:val="002744CD"/>
    <w:rsid w:val="002778A2"/>
    <w:rsid w:val="00282B24"/>
    <w:rsid w:val="0028614F"/>
    <w:rsid w:val="002C0F3F"/>
    <w:rsid w:val="002C368F"/>
    <w:rsid w:val="002E0055"/>
    <w:rsid w:val="002E3DEB"/>
    <w:rsid w:val="002E7412"/>
    <w:rsid w:val="002E77A7"/>
    <w:rsid w:val="00313B4F"/>
    <w:rsid w:val="00317D19"/>
    <w:rsid w:val="00326494"/>
    <w:rsid w:val="00327972"/>
    <w:rsid w:val="00332999"/>
    <w:rsid w:val="00340EF6"/>
    <w:rsid w:val="00341878"/>
    <w:rsid w:val="00364AF8"/>
    <w:rsid w:val="00374E24"/>
    <w:rsid w:val="00375238"/>
    <w:rsid w:val="00381E0E"/>
    <w:rsid w:val="00390697"/>
    <w:rsid w:val="003969BE"/>
    <w:rsid w:val="003B31C1"/>
    <w:rsid w:val="003D06B2"/>
    <w:rsid w:val="003E3E8B"/>
    <w:rsid w:val="003F5A4C"/>
    <w:rsid w:val="003F732F"/>
    <w:rsid w:val="00413C17"/>
    <w:rsid w:val="004167FA"/>
    <w:rsid w:val="00427F7E"/>
    <w:rsid w:val="00435577"/>
    <w:rsid w:val="0044216F"/>
    <w:rsid w:val="00444AB3"/>
    <w:rsid w:val="00452CB7"/>
    <w:rsid w:val="004579E3"/>
    <w:rsid w:val="004A21D1"/>
    <w:rsid w:val="004A6EA6"/>
    <w:rsid w:val="004C37E1"/>
    <w:rsid w:val="004D24F1"/>
    <w:rsid w:val="004E6D7E"/>
    <w:rsid w:val="004E7E80"/>
    <w:rsid w:val="00500DE0"/>
    <w:rsid w:val="00503EC9"/>
    <w:rsid w:val="00507D66"/>
    <w:rsid w:val="00514C69"/>
    <w:rsid w:val="00540A8E"/>
    <w:rsid w:val="00545B5A"/>
    <w:rsid w:val="00547775"/>
    <w:rsid w:val="0056037F"/>
    <w:rsid w:val="00561FF1"/>
    <w:rsid w:val="005821E1"/>
    <w:rsid w:val="00583517"/>
    <w:rsid w:val="00593DD8"/>
    <w:rsid w:val="00595C3C"/>
    <w:rsid w:val="005A3F8B"/>
    <w:rsid w:val="005C590E"/>
    <w:rsid w:val="005C5FA3"/>
    <w:rsid w:val="005F63C2"/>
    <w:rsid w:val="006066B8"/>
    <w:rsid w:val="00637741"/>
    <w:rsid w:val="00666CEA"/>
    <w:rsid w:val="0067269C"/>
    <w:rsid w:val="00673FEC"/>
    <w:rsid w:val="00681049"/>
    <w:rsid w:val="006811A7"/>
    <w:rsid w:val="006860FF"/>
    <w:rsid w:val="006A2653"/>
    <w:rsid w:val="006C039F"/>
    <w:rsid w:val="006C5948"/>
    <w:rsid w:val="006D36FE"/>
    <w:rsid w:val="006E4C18"/>
    <w:rsid w:val="00703410"/>
    <w:rsid w:val="007106C1"/>
    <w:rsid w:val="007144D3"/>
    <w:rsid w:val="00714EDB"/>
    <w:rsid w:val="00725D18"/>
    <w:rsid w:val="00737A7C"/>
    <w:rsid w:val="0075055D"/>
    <w:rsid w:val="00751FD3"/>
    <w:rsid w:val="00753866"/>
    <w:rsid w:val="00776C21"/>
    <w:rsid w:val="007A5373"/>
    <w:rsid w:val="007F04BF"/>
    <w:rsid w:val="007F4ECD"/>
    <w:rsid w:val="0081305C"/>
    <w:rsid w:val="00827044"/>
    <w:rsid w:val="00854090"/>
    <w:rsid w:val="00874CD8"/>
    <w:rsid w:val="008828C1"/>
    <w:rsid w:val="00883D41"/>
    <w:rsid w:val="0089397F"/>
    <w:rsid w:val="008B68D7"/>
    <w:rsid w:val="008C1B7C"/>
    <w:rsid w:val="008C3D03"/>
    <w:rsid w:val="008C585C"/>
    <w:rsid w:val="008C7F4E"/>
    <w:rsid w:val="008E0C81"/>
    <w:rsid w:val="008E6AA5"/>
    <w:rsid w:val="008F21A0"/>
    <w:rsid w:val="0090692F"/>
    <w:rsid w:val="00914163"/>
    <w:rsid w:val="0092302C"/>
    <w:rsid w:val="00955C8B"/>
    <w:rsid w:val="00972A64"/>
    <w:rsid w:val="0097391A"/>
    <w:rsid w:val="00991163"/>
    <w:rsid w:val="00991AC7"/>
    <w:rsid w:val="009A5C47"/>
    <w:rsid w:val="009B1B67"/>
    <w:rsid w:val="009B7489"/>
    <w:rsid w:val="009D035C"/>
    <w:rsid w:val="009D3187"/>
    <w:rsid w:val="009D4B31"/>
    <w:rsid w:val="009D77FA"/>
    <w:rsid w:val="009F0439"/>
    <w:rsid w:val="009F28AD"/>
    <w:rsid w:val="00A0016F"/>
    <w:rsid w:val="00A043EF"/>
    <w:rsid w:val="00A06B9C"/>
    <w:rsid w:val="00A1304D"/>
    <w:rsid w:val="00A2591E"/>
    <w:rsid w:val="00A37169"/>
    <w:rsid w:val="00A5392A"/>
    <w:rsid w:val="00A56364"/>
    <w:rsid w:val="00A56B64"/>
    <w:rsid w:val="00A74A7D"/>
    <w:rsid w:val="00A82B73"/>
    <w:rsid w:val="00A91FE3"/>
    <w:rsid w:val="00AA4F0D"/>
    <w:rsid w:val="00AA7414"/>
    <w:rsid w:val="00AC3AD8"/>
    <w:rsid w:val="00AD0649"/>
    <w:rsid w:val="00B00F07"/>
    <w:rsid w:val="00B22D95"/>
    <w:rsid w:val="00B23B3A"/>
    <w:rsid w:val="00B34B05"/>
    <w:rsid w:val="00B37B2C"/>
    <w:rsid w:val="00B53ADE"/>
    <w:rsid w:val="00B57EAE"/>
    <w:rsid w:val="00B67E4C"/>
    <w:rsid w:val="00B74E59"/>
    <w:rsid w:val="00B9277F"/>
    <w:rsid w:val="00BA0578"/>
    <w:rsid w:val="00BA18E8"/>
    <w:rsid w:val="00BA1BFE"/>
    <w:rsid w:val="00BA2EA6"/>
    <w:rsid w:val="00BB0CE7"/>
    <w:rsid w:val="00BC17F5"/>
    <w:rsid w:val="00BC5782"/>
    <w:rsid w:val="00BE1837"/>
    <w:rsid w:val="00BE42FA"/>
    <w:rsid w:val="00BE7B10"/>
    <w:rsid w:val="00BF3021"/>
    <w:rsid w:val="00BF6FE6"/>
    <w:rsid w:val="00C25411"/>
    <w:rsid w:val="00C346B9"/>
    <w:rsid w:val="00C443B1"/>
    <w:rsid w:val="00C54F6C"/>
    <w:rsid w:val="00C90608"/>
    <w:rsid w:val="00CB1AAD"/>
    <w:rsid w:val="00CD0DF7"/>
    <w:rsid w:val="00CD282D"/>
    <w:rsid w:val="00D04C62"/>
    <w:rsid w:val="00D06320"/>
    <w:rsid w:val="00D23665"/>
    <w:rsid w:val="00D34C18"/>
    <w:rsid w:val="00D4261B"/>
    <w:rsid w:val="00D66152"/>
    <w:rsid w:val="00D7213A"/>
    <w:rsid w:val="00D753F5"/>
    <w:rsid w:val="00DA2E50"/>
    <w:rsid w:val="00DB31F9"/>
    <w:rsid w:val="00DB7A7B"/>
    <w:rsid w:val="00DD1D34"/>
    <w:rsid w:val="00DD2BF3"/>
    <w:rsid w:val="00DE2D29"/>
    <w:rsid w:val="00DE352A"/>
    <w:rsid w:val="00DF7146"/>
    <w:rsid w:val="00DF71AA"/>
    <w:rsid w:val="00E0448A"/>
    <w:rsid w:val="00E12D8B"/>
    <w:rsid w:val="00E21190"/>
    <w:rsid w:val="00E2722B"/>
    <w:rsid w:val="00E444AC"/>
    <w:rsid w:val="00E66389"/>
    <w:rsid w:val="00E775C6"/>
    <w:rsid w:val="00E8597F"/>
    <w:rsid w:val="00E953BF"/>
    <w:rsid w:val="00EA423F"/>
    <w:rsid w:val="00EC0796"/>
    <w:rsid w:val="00EC6E43"/>
    <w:rsid w:val="00ED0F89"/>
    <w:rsid w:val="00EE204A"/>
    <w:rsid w:val="00EE5E3C"/>
    <w:rsid w:val="00EF662F"/>
    <w:rsid w:val="00F04D39"/>
    <w:rsid w:val="00F2186F"/>
    <w:rsid w:val="00F27CDC"/>
    <w:rsid w:val="00F60467"/>
    <w:rsid w:val="00F90B1C"/>
    <w:rsid w:val="00F9122D"/>
    <w:rsid w:val="00F92F0C"/>
    <w:rsid w:val="00F937F5"/>
    <w:rsid w:val="00F95E97"/>
    <w:rsid w:val="00FA1EE9"/>
    <w:rsid w:val="00FC3DC8"/>
    <w:rsid w:val="00FC6BF3"/>
    <w:rsid w:val="00FD5BD3"/>
    <w:rsid w:val="00FD732F"/>
    <w:rsid w:val="00FD79E3"/>
    <w:rsid w:val="00FE1D60"/>
    <w:rsid w:val="00FE2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1E5AC"/>
  <w15:chartTrackingRefBased/>
  <w15:docId w15:val="{BFEDF6DA-B7BA-4DD1-98FD-338EDE5C3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7FA"/>
    <w:rPr>
      <w:lang w:val="es-ES"/>
    </w:rPr>
  </w:style>
  <w:style w:type="paragraph" w:styleId="Heading1">
    <w:name w:val="heading 1"/>
    <w:basedOn w:val="Normal"/>
    <w:next w:val="Normal"/>
    <w:link w:val="Heading1Char"/>
    <w:rsid w:val="000D1936"/>
    <w:pPr>
      <w:keepNext/>
      <w:keepLines/>
      <w:spacing w:before="480" w:after="120"/>
      <w:outlineLvl w:val="0"/>
    </w:pPr>
    <w:rPr>
      <w:rFonts w:ascii="Calibri" w:eastAsia="Calibri" w:hAnsi="Calibri" w:cs="Calibri"/>
      <w:b/>
      <w:sz w:val="48"/>
      <w:szCs w:val="48"/>
      <w:lang w:val="en-US"/>
    </w:rPr>
  </w:style>
  <w:style w:type="paragraph" w:styleId="Heading2">
    <w:name w:val="heading 2"/>
    <w:basedOn w:val="Normal"/>
    <w:next w:val="Normal"/>
    <w:link w:val="Heading2Char"/>
    <w:rsid w:val="000D1936"/>
    <w:pPr>
      <w:keepNext/>
      <w:keepLines/>
      <w:spacing w:before="360" w:after="80"/>
      <w:outlineLvl w:val="1"/>
    </w:pPr>
    <w:rPr>
      <w:rFonts w:ascii="Calibri" w:eastAsia="Calibri" w:hAnsi="Calibri" w:cs="Calibri"/>
      <w:b/>
      <w:sz w:val="36"/>
      <w:szCs w:val="36"/>
      <w:lang w:val="en-US"/>
    </w:rPr>
  </w:style>
  <w:style w:type="paragraph" w:styleId="Heading3">
    <w:name w:val="heading 3"/>
    <w:basedOn w:val="Normal"/>
    <w:next w:val="Normal"/>
    <w:link w:val="Heading3Char"/>
    <w:rsid w:val="000D1936"/>
    <w:pPr>
      <w:keepNext/>
      <w:keepLines/>
      <w:spacing w:before="280" w:after="80"/>
      <w:outlineLvl w:val="2"/>
    </w:pPr>
    <w:rPr>
      <w:rFonts w:ascii="Calibri" w:eastAsia="Calibri" w:hAnsi="Calibri" w:cs="Calibri"/>
      <w:b/>
      <w:sz w:val="28"/>
      <w:szCs w:val="28"/>
      <w:lang w:val="en-US"/>
    </w:rPr>
  </w:style>
  <w:style w:type="paragraph" w:styleId="Heading4">
    <w:name w:val="heading 4"/>
    <w:basedOn w:val="Normal"/>
    <w:next w:val="Normal"/>
    <w:link w:val="Heading4Char"/>
    <w:rsid w:val="000D1936"/>
    <w:pPr>
      <w:keepNext/>
      <w:keepLines/>
      <w:spacing w:before="240" w:after="40"/>
      <w:outlineLvl w:val="3"/>
    </w:pPr>
    <w:rPr>
      <w:rFonts w:ascii="Calibri" w:eastAsia="Calibri" w:hAnsi="Calibri" w:cs="Calibri"/>
      <w:b/>
      <w:sz w:val="24"/>
      <w:szCs w:val="24"/>
      <w:lang w:val="en-US"/>
    </w:rPr>
  </w:style>
  <w:style w:type="paragraph" w:styleId="Heading5">
    <w:name w:val="heading 5"/>
    <w:basedOn w:val="Normal"/>
    <w:next w:val="Normal"/>
    <w:link w:val="Heading5Char"/>
    <w:rsid w:val="000D1936"/>
    <w:pPr>
      <w:keepNext/>
      <w:keepLines/>
      <w:spacing w:before="220" w:after="40"/>
      <w:outlineLvl w:val="4"/>
    </w:pPr>
    <w:rPr>
      <w:rFonts w:ascii="Calibri" w:eastAsia="Calibri" w:hAnsi="Calibri" w:cs="Calibri"/>
      <w:b/>
      <w:lang w:val="en-US"/>
    </w:rPr>
  </w:style>
  <w:style w:type="paragraph" w:styleId="Heading6">
    <w:name w:val="heading 6"/>
    <w:basedOn w:val="Normal"/>
    <w:next w:val="Normal"/>
    <w:link w:val="Heading6Char"/>
    <w:rsid w:val="000D1936"/>
    <w:pPr>
      <w:keepNext/>
      <w:keepLines/>
      <w:spacing w:before="200" w:after="40"/>
      <w:outlineLvl w:val="5"/>
    </w:pPr>
    <w:rPr>
      <w:rFonts w:ascii="Calibri" w:eastAsia="Calibri" w:hAnsi="Calibri" w:cs="Calibri"/>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A7C"/>
    <w:rPr>
      <w:lang w:val="es-ES"/>
    </w:rPr>
  </w:style>
  <w:style w:type="paragraph" w:styleId="Footer">
    <w:name w:val="footer"/>
    <w:basedOn w:val="Normal"/>
    <w:link w:val="FooterChar"/>
    <w:uiPriority w:val="99"/>
    <w:unhideWhenUsed/>
    <w:rsid w:val="00737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A7C"/>
    <w:rPr>
      <w:lang w:val="es-ES"/>
    </w:rPr>
  </w:style>
  <w:style w:type="table" w:styleId="TableGrid">
    <w:name w:val="Table Grid"/>
    <w:basedOn w:val="TableNormal"/>
    <w:uiPriority w:val="39"/>
    <w:rsid w:val="00DE2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2A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A64"/>
    <w:rPr>
      <w:rFonts w:ascii="Segoe UI" w:hAnsi="Segoe UI" w:cs="Segoe UI"/>
      <w:sz w:val="18"/>
      <w:szCs w:val="18"/>
      <w:lang w:val="es-ES"/>
    </w:rPr>
  </w:style>
  <w:style w:type="table" w:customStyle="1" w:styleId="TableGrid1">
    <w:name w:val="Table Grid1"/>
    <w:basedOn w:val="TableNormal"/>
    <w:next w:val="TableGrid"/>
    <w:uiPriority w:val="39"/>
    <w:rsid w:val="00340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BE7B1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DB31F9"/>
    <w:pPr>
      <w:spacing w:after="0" w:line="240" w:lineRule="auto"/>
    </w:pPr>
    <w:rPr>
      <w:rFonts w:ascii="Calibri" w:eastAsia="Yu Mincho" w:hAnsi="Calibri" w:cs="Times New Roman"/>
      <w:sz w:val="24"/>
      <w:szCs w:val="24"/>
      <w:lang w:val="en-PH"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E7412"/>
    <w:rPr>
      <w:sz w:val="16"/>
      <w:szCs w:val="16"/>
    </w:rPr>
  </w:style>
  <w:style w:type="paragraph" w:styleId="CommentText">
    <w:name w:val="annotation text"/>
    <w:basedOn w:val="Normal"/>
    <w:link w:val="CommentTextChar"/>
    <w:uiPriority w:val="99"/>
    <w:semiHidden/>
    <w:unhideWhenUsed/>
    <w:rsid w:val="002E7412"/>
    <w:pPr>
      <w:spacing w:line="240" w:lineRule="auto"/>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semiHidden/>
    <w:rsid w:val="002E7412"/>
    <w:rPr>
      <w:rFonts w:ascii="Calibri" w:eastAsia="Calibri" w:hAnsi="Calibri" w:cs="Calibri"/>
      <w:sz w:val="20"/>
      <w:szCs w:val="20"/>
    </w:rPr>
  </w:style>
  <w:style w:type="paragraph" w:styleId="ListParagraph">
    <w:name w:val="List Paragraph"/>
    <w:basedOn w:val="Normal"/>
    <w:uiPriority w:val="34"/>
    <w:qFormat/>
    <w:rsid w:val="002E7412"/>
    <w:pPr>
      <w:ind w:left="720"/>
      <w:contextualSpacing/>
    </w:pPr>
    <w:rPr>
      <w:rFonts w:ascii="Calibri" w:eastAsia="Calibri" w:hAnsi="Calibri" w:cs="Calibri"/>
      <w:lang w:val="en-US"/>
    </w:rPr>
  </w:style>
  <w:style w:type="table" w:customStyle="1" w:styleId="TableGrid311">
    <w:name w:val="Table Grid311"/>
    <w:basedOn w:val="TableNormal"/>
    <w:next w:val="TableGrid"/>
    <w:uiPriority w:val="39"/>
    <w:rsid w:val="00327972"/>
    <w:pPr>
      <w:spacing w:after="0" w:line="240" w:lineRule="auto"/>
    </w:pPr>
    <w:rPr>
      <w:rFonts w:ascii="Calibri" w:eastAsia="Yu Mincho" w:hAnsi="Calibri" w:cs="Times New Roman"/>
      <w:sz w:val="24"/>
      <w:szCs w:val="24"/>
      <w:lang w:val="en-PH"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D1936"/>
    <w:rPr>
      <w:rFonts w:ascii="Calibri" w:eastAsia="Calibri" w:hAnsi="Calibri" w:cs="Calibri"/>
      <w:b/>
      <w:sz w:val="48"/>
      <w:szCs w:val="48"/>
    </w:rPr>
  </w:style>
  <w:style w:type="character" w:customStyle="1" w:styleId="Heading2Char">
    <w:name w:val="Heading 2 Char"/>
    <w:basedOn w:val="DefaultParagraphFont"/>
    <w:link w:val="Heading2"/>
    <w:rsid w:val="000D1936"/>
    <w:rPr>
      <w:rFonts w:ascii="Calibri" w:eastAsia="Calibri" w:hAnsi="Calibri" w:cs="Calibri"/>
      <w:b/>
      <w:sz w:val="36"/>
      <w:szCs w:val="36"/>
    </w:rPr>
  </w:style>
  <w:style w:type="character" w:customStyle="1" w:styleId="Heading3Char">
    <w:name w:val="Heading 3 Char"/>
    <w:basedOn w:val="DefaultParagraphFont"/>
    <w:link w:val="Heading3"/>
    <w:rsid w:val="000D1936"/>
    <w:rPr>
      <w:rFonts w:ascii="Calibri" w:eastAsia="Calibri" w:hAnsi="Calibri" w:cs="Calibri"/>
      <w:b/>
      <w:sz w:val="28"/>
      <w:szCs w:val="28"/>
    </w:rPr>
  </w:style>
  <w:style w:type="character" w:customStyle="1" w:styleId="Heading4Char">
    <w:name w:val="Heading 4 Char"/>
    <w:basedOn w:val="DefaultParagraphFont"/>
    <w:link w:val="Heading4"/>
    <w:rsid w:val="000D1936"/>
    <w:rPr>
      <w:rFonts w:ascii="Calibri" w:eastAsia="Calibri" w:hAnsi="Calibri" w:cs="Calibri"/>
      <w:b/>
      <w:sz w:val="24"/>
      <w:szCs w:val="24"/>
    </w:rPr>
  </w:style>
  <w:style w:type="character" w:customStyle="1" w:styleId="Heading5Char">
    <w:name w:val="Heading 5 Char"/>
    <w:basedOn w:val="DefaultParagraphFont"/>
    <w:link w:val="Heading5"/>
    <w:rsid w:val="000D1936"/>
    <w:rPr>
      <w:rFonts w:ascii="Calibri" w:eastAsia="Calibri" w:hAnsi="Calibri" w:cs="Calibri"/>
      <w:b/>
    </w:rPr>
  </w:style>
  <w:style w:type="character" w:customStyle="1" w:styleId="Heading6Char">
    <w:name w:val="Heading 6 Char"/>
    <w:basedOn w:val="DefaultParagraphFont"/>
    <w:link w:val="Heading6"/>
    <w:rsid w:val="000D1936"/>
    <w:rPr>
      <w:rFonts w:ascii="Calibri" w:eastAsia="Calibri" w:hAnsi="Calibri" w:cs="Calibri"/>
      <w:b/>
      <w:sz w:val="20"/>
      <w:szCs w:val="20"/>
    </w:rPr>
  </w:style>
  <w:style w:type="numbering" w:customStyle="1" w:styleId="NoList1">
    <w:name w:val="No List1"/>
    <w:next w:val="NoList"/>
    <w:uiPriority w:val="99"/>
    <w:semiHidden/>
    <w:unhideWhenUsed/>
    <w:rsid w:val="000D1936"/>
  </w:style>
  <w:style w:type="paragraph" w:styleId="Title">
    <w:name w:val="Title"/>
    <w:basedOn w:val="Normal"/>
    <w:next w:val="Normal"/>
    <w:link w:val="TitleChar"/>
    <w:rsid w:val="000D1936"/>
    <w:pPr>
      <w:keepNext/>
      <w:keepLines/>
      <w:spacing w:before="480" w:after="120"/>
    </w:pPr>
    <w:rPr>
      <w:rFonts w:ascii="Calibri" w:eastAsia="Calibri" w:hAnsi="Calibri" w:cs="Calibri"/>
      <w:b/>
      <w:sz w:val="72"/>
      <w:szCs w:val="72"/>
      <w:lang w:val="en-US"/>
    </w:rPr>
  </w:style>
  <w:style w:type="character" w:customStyle="1" w:styleId="TitleChar">
    <w:name w:val="Title Char"/>
    <w:basedOn w:val="DefaultParagraphFont"/>
    <w:link w:val="Title"/>
    <w:rsid w:val="000D1936"/>
    <w:rPr>
      <w:rFonts w:ascii="Calibri" w:eastAsia="Calibri" w:hAnsi="Calibri" w:cs="Calibri"/>
      <w:b/>
      <w:sz w:val="72"/>
      <w:szCs w:val="72"/>
    </w:rPr>
  </w:style>
  <w:style w:type="table" w:customStyle="1" w:styleId="TableGrid2">
    <w:name w:val="Table Grid2"/>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D1936"/>
    <w:rPr>
      <w:b/>
      <w:bCs/>
    </w:rPr>
  </w:style>
  <w:style w:type="character" w:customStyle="1" w:styleId="CommentSubjectChar">
    <w:name w:val="Comment Subject Char"/>
    <w:basedOn w:val="CommentTextChar"/>
    <w:link w:val="CommentSubject"/>
    <w:uiPriority w:val="99"/>
    <w:semiHidden/>
    <w:rsid w:val="000D1936"/>
    <w:rPr>
      <w:rFonts w:ascii="Calibri" w:eastAsia="Calibri" w:hAnsi="Calibri" w:cs="Calibri"/>
      <w:b/>
      <w:bCs/>
      <w:sz w:val="20"/>
      <w:szCs w:val="20"/>
    </w:rPr>
  </w:style>
  <w:style w:type="character" w:customStyle="1" w:styleId="Hyperlink1">
    <w:name w:val="Hyperlink1"/>
    <w:basedOn w:val="DefaultParagraphFont"/>
    <w:uiPriority w:val="99"/>
    <w:unhideWhenUsed/>
    <w:rsid w:val="000D1936"/>
    <w:rPr>
      <w:color w:val="0563C1"/>
      <w:u w:val="single"/>
    </w:rPr>
  </w:style>
  <w:style w:type="character" w:styleId="LineNumber">
    <w:name w:val="line number"/>
    <w:basedOn w:val="DefaultParagraphFont"/>
    <w:uiPriority w:val="99"/>
    <w:semiHidden/>
    <w:unhideWhenUsed/>
    <w:rsid w:val="000D1936"/>
  </w:style>
  <w:style w:type="character" w:customStyle="1" w:styleId="FollowedHyperlink1">
    <w:name w:val="FollowedHyperlink1"/>
    <w:basedOn w:val="DefaultParagraphFont"/>
    <w:uiPriority w:val="99"/>
    <w:semiHidden/>
    <w:unhideWhenUsed/>
    <w:rsid w:val="000D1936"/>
    <w:rPr>
      <w:color w:val="954F72"/>
      <w:u w:val="single"/>
    </w:rPr>
  </w:style>
  <w:style w:type="table" w:customStyle="1" w:styleId="TableGrid11">
    <w:name w:val="Table Grid11"/>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rsid w:val="000D1936"/>
    <w:pPr>
      <w:keepNext/>
      <w:keepLines/>
      <w:spacing w:before="360" w:after="80"/>
    </w:pPr>
    <w:rPr>
      <w:rFonts w:ascii="Georgia" w:eastAsia="Georgia" w:hAnsi="Georgia" w:cs="Georgia"/>
      <w:i/>
      <w:color w:val="666666"/>
      <w:sz w:val="48"/>
      <w:szCs w:val="48"/>
      <w:lang w:val="en-US"/>
    </w:rPr>
  </w:style>
  <w:style w:type="character" w:customStyle="1" w:styleId="SubtitleChar">
    <w:name w:val="Subtitle Char"/>
    <w:basedOn w:val="DefaultParagraphFont"/>
    <w:link w:val="Subtitle"/>
    <w:rsid w:val="000D1936"/>
    <w:rPr>
      <w:rFonts w:ascii="Georgia" w:eastAsia="Georgia" w:hAnsi="Georgia" w:cs="Georgia"/>
      <w:i/>
      <w:color w:val="666666"/>
      <w:sz w:val="48"/>
      <w:szCs w:val="48"/>
    </w:rPr>
  </w:style>
  <w:style w:type="character" w:styleId="PlaceholderText">
    <w:name w:val="Placeholder Text"/>
    <w:basedOn w:val="DefaultParagraphFont"/>
    <w:uiPriority w:val="99"/>
    <w:semiHidden/>
    <w:rsid w:val="000D1936"/>
    <w:rPr>
      <w:color w:val="808080"/>
    </w:rPr>
  </w:style>
  <w:style w:type="paragraph" w:customStyle="1" w:styleId="MDPI31text">
    <w:name w:val="MDPI_3.1_text"/>
    <w:qFormat/>
    <w:rsid w:val="000D1936"/>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styleId="Bibliography">
    <w:name w:val="Bibliography"/>
    <w:basedOn w:val="Normal"/>
    <w:next w:val="Normal"/>
    <w:uiPriority w:val="37"/>
    <w:unhideWhenUsed/>
    <w:rsid w:val="000D1936"/>
    <w:pPr>
      <w:tabs>
        <w:tab w:val="left" w:pos="264"/>
      </w:tabs>
      <w:spacing w:after="240" w:line="240" w:lineRule="auto"/>
      <w:ind w:left="264" w:hanging="264"/>
    </w:pPr>
    <w:rPr>
      <w:rFonts w:ascii="Calibri" w:eastAsia="Calibri" w:hAnsi="Calibri" w:cs="Calibri"/>
      <w:lang w:val="en-US"/>
    </w:rPr>
  </w:style>
  <w:style w:type="numbering" w:customStyle="1" w:styleId="NoList11">
    <w:name w:val="No List11"/>
    <w:next w:val="NoList"/>
    <w:uiPriority w:val="99"/>
    <w:semiHidden/>
    <w:unhideWhenUsed/>
    <w:rsid w:val="000D1936"/>
  </w:style>
  <w:style w:type="table" w:customStyle="1" w:styleId="TableGrid3">
    <w:name w:val="Table Grid3"/>
    <w:basedOn w:val="TableNormal"/>
    <w:next w:val="TableGrid"/>
    <w:uiPriority w:val="39"/>
    <w:rsid w:val="000D1936"/>
    <w:pPr>
      <w:spacing w:after="0" w:line="240" w:lineRule="auto"/>
    </w:pPr>
    <w:rPr>
      <w:rFonts w:ascii="Calibri" w:eastAsia="Yu Mincho" w:hAnsi="Calibri" w:cs="Times New Roman"/>
      <w:sz w:val="24"/>
      <w:szCs w:val="24"/>
      <w:lang w:val="en-PH"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1936"/>
    <w:pPr>
      <w:spacing w:after="0" w:line="240" w:lineRule="auto"/>
    </w:pPr>
    <w:rPr>
      <w:rFonts w:ascii="Calibri" w:eastAsia="Calibri" w:hAnsi="Calibri" w:cs="Calibri"/>
    </w:rPr>
  </w:style>
  <w:style w:type="numbering" w:customStyle="1" w:styleId="NoList2">
    <w:name w:val="No List2"/>
    <w:next w:val="NoList"/>
    <w:uiPriority w:val="99"/>
    <w:semiHidden/>
    <w:unhideWhenUsed/>
    <w:rsid w:val="000D1936"/>
  </w:style>
  <w:style w:type="table" w:customStyle="1" w:styleId="TableGrid7">
    <w:name w:val="Table Grid7"/>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0D1936"/>
  </w:style>
  <w:style w:type="table" w:customStyle="1" w:styleId="TableGrid41">
    <w:name w:val="Table Grid41"/>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D1936"/>
  </w:style>
  <w:style w:type="table" w:customStyle="1" w:styleId="TableGrid8">
    <w:name w:val="Table Grid8"/>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D1936"/>
  </w:style>
  <w:style w:type="table" w:customStyle="1" w:styleId="TableGrid32">
    <w:name w:val="Table Grid32"/>
    <w:basedOn w:val="TableNormal"/>
    <w:next w:val="TableGrid"/>
    <w:uiPriority w:val="39"/>
    <w:rsid w:val="000D1936"/>
    <w:pPr>
      <w:spacing w:after="0" w:line="240" w:lineRule="auto"/>
    </w:pPr>
    <w:rPr>
      <w:rFonts w:ascii="Calibri" w:eastAsia="Yu Mincho" w:hAnsi="Calibri" w:cs="Times New Roman"/>
      <w:sz w:val="24"/>
      <w:szCs w:val="24"/>
      <w:lang w:val="en-PH"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D1936"/>
  </w:style>
  <w:style w:type="table" w:customStyle="1" w:styleId="TableGrid71">
    <w:name w:val="Table Grid71"/>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0D193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0D1936"/>
  </w:style>
  <w:style w:type="table" w:customStyle="1" w:styleId="TableGrid411">
    <w:name w:val="Table Grid411"/>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0D19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D1936"/>
    <w:rPr>
      <w:color w:val="0563C1" w:themeColor="hyperlink"/>
      <w:u w:val="single"/>
    </w:rPr>
  </w:style>
  <w:style w:type="character" w:styleId="FollowedHyperlink">
    <w:name w:val="FollowedHyperlink"/>
    <w:basedOn w:val="DefaultParagraphFont"/>
    <w:uiPriority w:val="99"/>
    <w:semiHidden/>
    <w:unhideWhenUsed/>
    <w:rsid w:val="000D19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8650">
      <w:bodyDiv w:val="1"/>
      <w:marLeft w:val="0"/>
      <w:marRight w:val="0"/>
      <w:marTop w:val="0"/>
      <w:marBottom w:val="0"/>
      <w:divBdr>
        <w:top w:val="none" w:sz="0" w:space="0" w:color="auto"/>
        <w:left w:val="none" w:sz="0" w:space="0" w:color="auto"/>
        <w:bottom w:val="none" w:sz="0" w:space="0" w:color="auto"/>
        <w:right w:val="none" w:sz="0" w:space="0" w:color="auto"/>
      </w:divBdr>
      <w:divsChild>
        <w:div w:id="512959357">
          <w:marLeft w:val="806"/>
          <w:marRight w:val="0"/>
          <w:marTop w:val="200"/>
          <w:marBottom w:val="0"/>
          <w:divBdr>
            <w:top w:val="none" w:sz="0" w:space="0" w:color="auto"/>
            <w:left w:val="none" w:sz="0" w:space="0" w:color="auto"/>
            <w:bottom w:val="none" w:sz="0" w:space="0" w:color="auto"/>
            <w:right w:val="none" w:sz="0" w:space="0" w:color="auto"/>
          </w:divBdr>
        </w:div>
        <w:div w:id="708842703">
          <w:marLeft w:val="806"/>
          <w:marRight w:val="0"/>
          <w:marTop w:val="200"/>
          <w:marBottom w:val="0"/>
          <w:divBdr>
            <w:top w:val="none" w:sz="0" w:space="0" w:color="auto"/>
            <w:left w:val="none" w:sz="0" w:space="0" w:color="auto"/>
            <w:bottom w:val="none" w:sz="0" w:space="0" w:color="auto"/>
            <w:right w:val="none" w:sz="0" w:space="0" w:color="auto"/>
          </w:divBdr>
        </w:div>
        <w:div w:id="1315766639">
          <w:marLeft w:val="806"/>
          <w:marRight w:val="0"/>
          <w:marTop w:val="200"/>
          <w:marBottom w:val="0"/>
          <w:divBdr>
            <w:top w:val="none" w:sz="0" w:space="0" w:color="auto"/>
            <w:left w:val="none" w:sz="0" w:space="0" w:color="auto"/>
            <w:bottom w:val="none" w:sz="0" w:space="0" w:color="auto"/>
            <w:right w:val="none" w:sz="0" w:space="0" w:color="auto"/>
          </w:divBdr>
        </w:div>
        <w:div w:id="1924871231">
          <w:marLeft w:val="806"/>
          <w:marRight w:val="0"/>
          <w:marTop w:val="200"/>
          <w:marBottom w:val="0"/>
          <w:divBdr>
            <w:top w:val="none" w:sz="0" w:space="0" w:color="auto"/>
            <w:left w:val="none" w:sz="0" w:space="0" w:color="auto"/>
            <w:bottom w:val="none" w:sz="0" w:space="0" w:color="auto"/>
            <w:right w:val="none" w:sz="0" w:space="0" w:color="auto"/>
          </w:divBdr>
        </w:div>
        <w:div w:id="1948660149">
          <w:marLeft w:val="806"/>
          <w:marRight w:val="0"/>
          <w:marTop w:val="200"/>
          <w:marBottom w:val="0"/>
          <w:divBdr>
            <w:top w:val="none" w:sz="0" w:space="0" w:color="auto"/>
            <w:left w:val="none" w:sz="0" w:space="0" w:color="auto"/>
            <w:bottom w:val="none" w:sz="0" w:space="0" w:color="auto"/>
            <w:right w:val="none" w:sz="0" w:space="0" w:color="auto"/>
          </w:divBdr>
        </w:div>
      </w:divsChild>
    </w:div>
    <w:div w:id="478574269">
      <w:bodyDiv w:val="1"/>
      <w:marLeft w:val="0"/>
      <w:marRight w:val="0"/>
      <w:marTop w:val="0"/>
      <w:marBottom w:val="0"/>
      <w:divBdr>
        <w:top w:val="none" w:sz="0" w:space="0" w:color="auto"/>
        <w:left w:val="none" w:sz="0" w:space="0" w:color="auto"/>
        <w:bottom w:val="none" w:sz="0" w:space="0" w:color="auto"/>
        <w:right w:val="none" w:sz="0" w:space="0" w:color="auto"/>
      </w:divBdr>
    </w:div>
    <w:div w:id="963117928">
      <w:bodyDiv w:val="1"/>
      <w:marLeft w:val="0"/>
      <w:marRight w:val="0"/>
      <w:marTop w:val="0"/>
      <w:marBottom w:val="0"/>
      <w:divBdr>
        <w:top w:val="none" w:sz="0" w:space="0" w:color="auto"/>
        <w:left w:val="none" w:sz="0" w:space="0" w:color="auto"/>
        <w:bottom w:val="none" w:sz="0" w:space="0" w:color="auto"/>
        <w:right w:val="none" w:sz="0" w:space="0" w:color="auto"/>
      </w:divBdr>
    </w:div>
    <w:div w:id="1176337708">
      <w:bodyDiv w:val="1"/>
      <w:marLeft w:val="0"/>
      <w:marRight w:val="0"/>
      <w:marTop w:val="0"/>
      <w:marBottom w:val="0"/>
      <w:divBdr>
        <w:top w:val="none" w:sz="0" w:space="0" w:color="auto"/>
        <w:left w:val="none" w:sz="0" w:space="0" w:color="auto"/>
        <w:bottom w:val="none" w:sz="0" w:space="0" w:color="auto"/>
        <w:right w:val="none" w:sz="0" w:space="0" w:color="auto"/>
      </w:divBdr>
    </w:div>
    <w:div w:id="131179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Layout" Target="diagrams/layout1.xml"/><Relationship Id="rId18" Type="http://schemas.openxmlformats.org/officeDocument/2006/relationships/diagramLayout" Target="diagrams/layout2.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theme" Target="theme/theme1.xml"/><Relationship Id="rId28" Type="http://schemas.microsoft.com/office/2016/09/relationships/commentsIds" Target="commentsIds.xml"/><Relationship Id="rId10" Type="http://schemas.openxmlformats.org/officeDocument/2006/relationships/package" Target="embeddings/Microsoft_Excel_Worksheet.xlsx"/><Relationship Id="rId19"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diagramQuickStyle" Target="diagrams/quickStyle1.xml"/><Relationship Id="rId22" Type="http://schemas.openxmlformats.org/officeDocument/2006/relationships/fontTable" Target="fontTable.xml"/><Relationship Id="rId27" Type="http://schemas.microsoft.com/office/2018/08/relationships/commentsExtensible" Target="commentsExtensi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B9A95D-2F9A-40D7-B15D-2421874F44C2}" type="doc">
      <dgm:prSet loTypeId="urn:microsoft.com/office/officeart/2005/8/layout/default" loCatId="list" qsTypeId="urn:microsoft.com/office/officeart/2005/8/quickstyle/simple1" qsCatId="simple" csTypeId="urn:microsoft.com/office/officeart/2005/8/colors/accent0_1" csCatId="mainScheme" phldr="1"/>
      <dgm:spPr/>
      <dgm:t>
        <a:bodyPr/>
        <a:lstStyle/>
        <a:p>
          <a:endParaRPr lang="en-US"/>
        </a:p>
      </dgm:t>
    </dgm:pt>
    <dgm:pt modelId="{F86D8A02-D1AD-4C5A-93E9-BAB53D09A670}">
      <dgm:prSet custT="1"/>
      <dgm:spPr>
        <a:xfrm>
          <a:off x="161002" y="1696"/>
          <a:ext cx="2459235" cy="14755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r>
            <a:rPr lang="en-US"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WaSH policies</a:t>
          </a:r>
        </a:p>
        <a:p>
          <a:pPr algn="l"/>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Rationale: to address lack of policy or weak policy enforcement</a:t>
          </a:r>
        </a:p>
        <a:p>
          <a:pPr algn="l"/>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Intervention activities: printed research portfolios containing summary of survey findings and policy recommendations; one-hour workshops for school teachers</a:t>
          </a:r>
          <a:r>
            <a:rPr lang="en-US" sz="1000"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a:t>
          </a:r>
        </a:p>
        <a:p>
          <a:pPr algn="ctr"/>
          <a:endPar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308A627-DAEC-4F8A-9EAE-3D80B818FC47}" type="parTrans" cxnId="{07CC1A71-038F-45CE-8FF1-2137E15326D2}">
      <dgm:prSet/>
      <dgm:spPr/>
      <dgm:t>
        <a:bodyPr/>
        <a:lstStyle/>
        <a:p>
          <a:endParaRPr lang="en-US"/>
        </a:p>
      </dgm:t>
    </dgm:pt>
    <dgm:pt modelId="{A16C3961-0257-47DA-A630-33D122D79851}" type="sibTrans" cxnId="{07CC1A71-038F-45CE-8FF1-2137E15326D2}">
      <dgm:prSet/>
      <dgm:spPr/>
      <dgm:t>
        <a:bodyPr/>
        <a:lstStyle/>
        <a:p>
          <a:endParaRPr lang="en-US"/>
        </a:p>
      </dgm:t>
    </dgm:pt>
    <dgm:pt modelId="{DF045672-2B78-4B0C-9A8E-D642411AF213}">
      <dgm:prSet/>
      <dgm:spPr>
        <a:xfrm>
          <a:off x="2866161" y="1696"/>
          <a:ext cx="2459235" cy="14755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r>
            <a:rPr lang="en-US"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Health education</a:t>
          </a:r>
        </a:p>
        <a:p>
          <a:pPr algn="l"/>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Rationale: lack of knowledge or ineffective hygiene behavior</a:t>
          </a:r>
        </a:p>
        <a:p>
          <a:pPr algn="l"/>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Intervention activities: between two and four one-hour HE sessions</a:t>
          </a:r>
          <a:r>
            <a:rPr lang="en-US"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a:t>
          </a:r>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poster-making contests, restroom cleaning contests, songwriting workshops, viewings of eight-minute educational video, "Hygiene Heroes"</a:t>
          </a:r>
          <a:r>
            <a:rPr lang="en-US"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a:t>
          </a:r>
        </a:p>
        <a:p>
          <a:pPr algn="l"/>
          <a:endParaRPr lang="en-US">
            <a:solidFill>
              <a:sysClr val="windowText" lastClr="000000">
                <a:hueOff val="0"/>
                <a:satOff val="0"/>
                <a:lumOff val="0"/>
                <a:alphaOff val="0"/>
              </a:sysClr>
            </a:solidFill>
            <a:latin typeface="Calibri" panose="020F0502020204030204"/>
            <a:ea typeface="+mn-ea"/>
            <a:cs typeface="+mn-cs"/>
          </a:endParaRPr>
        </a:p>
      </dgm:t>
    </dgm:pt>
    <dgm:pt modelId="{221D6E51-D9F8-40AA-B748-440ED64F4987}" type="parTrans" cxnId="{A09B0DC9-05C8-4919-B933-9BAA52AD3798}">
      <dgm:prSet/>
      <dgm:spPr/>
      <dgm:t>
        <a:bodyPr/>
        <a:lstStyle/>
        <a:p>
          <a:endParaRPr lang="en-US"/>
        </a:p>
      </dgm:t>
    </dgm:pt>
    <dgm:pt modelId="{6CF0BC6D-A6FC-4A3F-9342-6258607AA5BC}" type="sibTrans" cxnId="{A09B0DC9-05C8-4919-B933-9BAA52AD3798}">
      <dgm:prSet/>
      <dgm:spPr/>
      <dgm:t>
        <a:bodyPr/>
        <a:lstStyle/>
        <a:p>
          <a:endParaRPr lang="en-US"/>
        </a:p>
      </dgm:t>
    </dgm:pt>
    <dgm:pt modelId="{98C02C51-634B-4629-B862-54914670F961}">
      <dgm:prSet/>
      <dgm:spPr>
        <a:xfrm>
          <a:off x="161002" y="1723161"/>
          <a:ext cx="2459235" cy="14755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r>
            <a:rPr lang="en-US"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WaSH supplies</a:t>
          </a:r>
        </a:p>
        <a:p>
          <a:pPr algn="l"/>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Rationale: lack of water for drinking &amp; HW, lack of soap, lack of cleanliness in restrooms, children's lack of satisfaction with restrooms</a:t>
          </a:r>
        </a:p>
        <a:p>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Intervention activities: package of cleaning supplies for school janitors</a:t>
          </a:r>
          <a:r>
            <a:rPr lang="en-US"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4</a:t>
          </a:r>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package of hygiene supplies for children</a:t>
          </a:r>
          <a:r>
            <a:rPr lang="en-US"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a:t>
          </a:r>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water purifier/dispenser for drinking water</a:t>
          </a:r>
          <a:r>
            <a:rPr lang="en-US"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6</a:t>
          </a:r>
        </a:p>
        <a:p>
          <a:pPr algn="ctr"/>
          <a:endPar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F4EA0A9-669E-4384-8B94-3084CBBB70E3}" type="parTrans" cxnId="{0DC0B5F4-FA2E-4C2B-8A0A-FCC6E2E37B4F}">
      <dgm:prSet/>
      <dgm:spPr/>
      <dgm:t>
        <a:bodyPr/>
        <a:lstStyle/>
        <a:p>
          <a:endParaRPr lang="en-US"/>
        </a:p>
      </dgm:t>
    </dgm:pt>
    <dgm:pt modelId="{9AEC43C8-6939-4923-9CF0-699E5212E8CA}" type="sibTrans" cxnId="{0DC0B5F4-FA2E-4C2B-8A0A-FCC6E2E37B4F}">
      <dgm:prSet/>
      <dgm:spPr/>
      <dgm:t>
        <a:bodyPr/>
        <a:lstStyle/>
        <a:p>
          <a:endParaRPr lang="en-US"/>
        </a:p>
      </dgm:t>
    </dgm:pt>
    <dgm:pt modelId="{A51483C4-A0B8-423C-831D-9E278E54B693}">
      <dgm:prSet/>
      <dgm:spPr>
        <a:xfrm>
          <a:off x="2875679" y="1723161"/>
          <a:ext cx="2459235" cy="14755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r>
            <a:rPr lang="en-US"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WaSH facilities improvements</a:t>
          </a:r>
        </a:p>
        <a:p>
          <a:pPr algn="l"/>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Rationale: broken or insufficient WaSH facilities; lack of privacy in toilet cubicles</a:t>
          </a:r>
        </a:p>
        <a:p>
          <a:pPr algn="l"/>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Intervention activities: repair of WaSH facilities, i</a:t>
          </a:r>
          <a:r>
            <a:rPr lang="en-GB">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nstallation/construction of HW basins &amp; toilets, installation of door locks for toilet cubicles</a:t>
          </a:r>
          <a:endPar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6CC29320-C0EA-48CD-8C82-6CBF54BDBB4B}" type="parTrans" cxnId="{7784B114-C0CA-4222-8AEA-F351D2221342}">
      <dgm:prSet/>
      <dgm:spPr/>
      <dgm:t>
        <a:bodyPr/>
        <a:lstStyle/>
        <a:p>
          <a:endParaRPr lang="en-US"/>
        </a:p>
      </dgm:t>
    </dgm:pt>
    <dgm:pt modelId="{BB771A1E-2EE8-4006-9D9B-EB60C583A101}" type="sibTrans" cxnId="{7784B114-C0CA-4222-8AEA-F351D2221342}">
      <dgm:prSet/>
      <dgm:spPr/>
      <dgm:t>
        <a:bodyPr/>
        <a:lstStyle/>
        <a:p>
          <a:endParaRPr lang="en-US"/>
        </a:p>
      </dgm:t>
    </dgm:pt>
    <dgm:pt modelId="{CB1AF2B8-95BA-4F0D-8DA1-AD4A3DB636AA}" type="pres">
      <dgm:prSet presAssocID="{68B9A95D-2F9A-40D7-B15D-2421874F44C2}" presName="diagram" presStyleCnt="0">
        <dgm:presLayoutVars>
          <dgm:dir/>
          <dgm:resizeHandles val="exact"/>
        </dgm:presLayoutVars>
      </dgm:prSet>
      <dgm:spPr/>
      <dgm:t>
        <a:bodyPr/>
        <a:lstStyle/>
        <a:p>
          <a:endParaRPr lang="en-US"/>
        </a:p>
      </dgm:t>
    </dgm:pt>
    <dgm:pt modelId="{1BAB1569-9A59-4A3F-A7F6-875179108510}" type="pres">
      <dgm:prSet presAssocID="{F86D8A02-D1AD-4C5A-93E9-BAB53D09A670}" presName="node" presStyleLbl="node1" presStyleIdx="0" presStyleCnt="4">
        <dgm:presLayoutVars>
          <dgm:bulletEnabled val="1"/>
        </dgm:presLayoutVars>
      </dgm:prSet>
      <dgm:spPr/>
      <dgm:t>
        <a:bodyPr/>
        <a:lstStyle/>
        <a:p>
          <a:endParaRPr lang="en-US"/>
        </a:p>
      </dgm:t>
    </dgm:pt>
    <dgm:pt modelId="{D437C64D-3751-4EC9-8DCF-E7C1B238D048}" type="pres">
      <dgm:prSet presAssocID="{A16C3961-0257-47DA-A630-33D122D79851}" presName="sibTrans" presStyleCnt="0"/>
      <dgm:spPr/>
    </dgm:pt>
    <dgm:pt modelId="{AC4924E9-FCB4-44CA-B39E-8CB38F1DA2F5}" type="pres">
      <dgm:prSet presAssocID="{DF045672-2B78-4B0C-9A8E-D642411AF213}" presName="node" presStyleLbl="node1" presStyleIdx="1" presStyleCnt="4">
        <dgm:presLayoutVars>
          <dgm:bulletEnabled val="1"/>
        </dgm:presLayoutVars>
      </dgm:prSet>
      <dgm:spPr/>
      <dgm:t>
        <a:bodyPr/>
        <a:lstStyle/>
        <a:p>
          <a:endParaRPr lang="en-US"/>
        </a:p>
      </dgm:t>
    </dgm:pt>
    <dgm:pt modelId="{FE0A5BC7-06CE-4619-8C8C-7A2623AA7589}" type="pres">
      <dgm:prSet presAssocID="{6CF0BC6D-A6FC-4A3F-9342-6258607AA5BC}" presName="sibTrans" presStyleCnt="0"/>
      <dgm:spPr/>
    </dgm:pt>
    <dgm:pt modelId="{09E60BDD-4828-477E-887C-B57D74A47818}" type="pres">
      <dgm:prSet presAssocID="{98C02C51-634B-4629-B862-54914670F961}" presName="node" presStyleLbl="node1" presStyleIdx="2" presStyleCnt="4">
        <dgm:presLayoutVars>
          <dgm:bulletEnabled val="1"/>
        </dgm:presLayoutVars>
      </dgm:prSet>
      <dgm:spPr/>
      <dgm:t>
        <a:bodyPr/>
        <a:lstStyle/>
        <a:p>
          <a:endParaRPr lang="en-US"/>
        </a:p>
      </dgm:t>
    </dgm:pt>
    <dgm:pt modelId="{9841AE8F-F944-45FC-B491-AC076B4C29E4}" type="pres">
      <dgm:prSet presAssocID="{9AEC43C8-6939-4923-9CF0-699E5212E8CA}" presName="sibTrans" presStyleCnt="0"/>
      <dgm:spPr/>
    </dgm:pt>
    <dgm:pt modelId="{337BC503-6486-4BD8-A0CD-F1707DAF556F}" type="pres">
      <dgm:prSet presAssocID="{A51483C4-A0B8-423C-831D-9E278E54B693}" presName="node" presStyleLbl="node1" presStyleIdx="3" presStyleCnt="4" custLinFactNeighborX="387">
        <dgm:presLayoutVars>
          <dgm:bulletEnabled val="1"/>
        </dgm:presLayoutVars>
      </dgm:prSet>
      <dgm:spPr/>
      <dgm:t>
        <a:bodyPr/>
        <a:lstStyle/>
        <a:p>
          <a:endParaRPr lang="en-US"/>
        </a:p>
      </dgm:t>
    </dgm:pt>
  </dgm:ptLst>
  <dgm:cxnLst>
    <dgm:cxn modelId="{7784B114-C0CA-4222-8AEA-F351D2221342}" srcId="{68B9A95D-2F9A-40D7-B15D-2421874F44C2}" destId="{A51483C4-A0B8-423C-831D-9E278E54B693}" srcOrd="3" destOrd="0" parTransId="{6CC29320-C0EA-48CD-8C82-6CBF54BDBB4B}" sibTransId="{BB771A1E-2EE8-4006-9D9B-EB60C583A101}"/>
    <dgm:cxn modelId="{98E9A6CB-ECBC-4B0F-BC3F-95C2FAB174D5}" type="presOf" srcId="{F86D8A02-D1AD-4C5A-93E9-BAB53D09A670}" destId="{1BAB1569-9A59-4A3F-A7F6-875179108510}" srcOrd="0" destOrd="0" presId="urn:microsoft.com/office/officeart/2005/8/layout/default"/>
    <dgm:cxn modelId="{07CC1A71-038F-45CE-8FF1-2137E15326D2}" srcId="{68B9A95D-2F9A-40D7-B15D-2421874F44C2}" destId="{F86D8A02-D1AD-4C5A-93E9-BAB53D09A670}" srcOrd="0" destOrd="0" parTransId="{E308A627-DAEC-4F8A-9EAE-3D80B818FC47}" sibTransId="{A16C3961-0257-47DA-A630-33D122D79851}"/>
    <dgm:cxn modelId="{AFE1DE58-822B-46F9-9568-2A863763CB6D}" type="presOf" srcId="{98C02C51-634B-4629-B862-54914670F961}" destId="{09E60BDD-4828-477E-887C-B57D74A47818}" srcOrd="0" destOrd="0" presId="urn:microsoft.com/office/officeart/2005/8/layout/default"/>
    <dgm:cxn modelId="{9A5A298A-70E4-4ED0-93EE-C33FB7F9707C}" type="presOf" srcId="{A51483C4-A0B8-423C-831D-9E278E54B693}" destId="{337BC503-6486-4BD8-A0CD-F1707DAF556F}" srcOrd="0" destOrd="0" presId="urn:microsoft.com/office/officeart/2005/8/layout/default"/>
    <dgm:cxn modelId="{A09B0DC9-05C8-4919-B933-9BAA52AD3798}" srcId="{68B9A95D-2F9A-40D7-B15D-2421874F44C2}" destId="{DF045672-2B78-4B0C-9A8E-D642411AF213}" srcOrd="1" destOrd="0" parTransId="{221D6E51-D9F8-40AA-B748-440ED64F4987}" sibTransId="{6CF0BC6D-A6FC-4A3F-9342-6258607AA5BC}"/>
    <dgm:cxn modelId="{0DC0B5F4-FA2E-4C2B-8A0A-FCC6E2E37B4F}" srcId="{68B9A95D-2F9A-40D7-B15D-2421874F44C2}" destId="{98C02C51-634B-4629-B862-54914670F961}" srcOrd="2" destOrd="0" parTransId="{FF4EA0A9-669E-4384-8B94-3084CBBB70E3}" sibTransId="{9AEC43C8-6939-4923-9CF0-699E5212E8CA}"/>
    <dgm:cxn modelId="{AAAFA53E-E2DA-498D-A9C7-07ADED7884F0}" type="presOf" srcId="{68B9A95D-2F9A-40D7-B15D-2421874F44C2}" destId="{CB1AF2B8-95BA-4F0D-8DA1-AD4A3DB636AA}" srcOrd="0" destOrd="0" presId="urn:microsoft.com/office/officeart/2005/8/layout/default"/>
    <dgm:cxn modelId="{84A251EC-D257-4DE6-B31F-92663F3C6E3D}" type="presOf" srcId="{DF045672-2B78-4B0C-9A8E-D642411AF213}" destId="{AC4924E9-FCB4-44CA-B39E-8CB38F1DA2F5}" srcOrd="0" destOrd="0" presId="urn:microsoft.com/office/officeart/2005/8/layout/default"/>
    <dgm:cxn modelId="{AABC2E49-641B-4C7C-BE49-2EABEC9B35A1}" type="presParOf" srcId="{CB1AF2B8-95BA-4F0D-8DA1-AD4A3DB636AA}" destId="{1BAB1569-9A59-4A3F-A7F6-875179108510}" srcOrd="0" destOrd="0" presId="urn:microsoft.com/office/officeart/2005/8/layout/default"/>
    <dgm:cxn modelId="{5E22E6EA-F86A-4F58-B826-E1A553E20C79}" type="presParOf" srcId="{CB1AF2B8-95BA-4F0D-8DA1-AD4A3DB636AA}" destId="{D437C64D-3751-4EC9-8DCF-E7C1B238D048}" srcOrd="1" destOrd="0" presId="urn:microsoft.com/office/officeart/2005/8/layout/default"/>
    <dgm:cxn modelId="{A723C7E6-049B-4B2F-A564-DE323797CFEE}" type="presParOf" srcId="{CB1AF2B8-95BA-4F0D-8DA1-AD4A3DB636AA}" destId="{AC4924E9-FCB4-44CA-B39E-8CB38F1DA2F5}" srcOrd="2" destOrd="0" presId="urn:microsoft.com/office/officeart/2005/8/layout/default"/>
    <dgm:cxn modelId="{22B4B9BF-E2D6-400D-BEDA-2A460DD160C5}" type="presParOf" srcId="{CB1AF2B8-95BA-4F0D-8DA1-AD4A3DB636AA}" destId="{FE0A5BC7-06CE-4619-8C8C-7A2623AA7589}" srcOrd="3" destOrd="0" presId="urn:microsoft.com/office/officeart/2005/8/layout/default"/>
    <dgm:cxn modelId="{641973FE-3DD8-4C1D-8C5B-D16603139949}" type="presParOf" srcId="{CB1AF2B8-95BA-4F0D-8DA1-AD4A3DB636AA}" destId="{09E60BDD-4828-477E-887C-B57D74A47818}" srcOrd="4" destOrd="0" presId="urn:microsoft.com/office/officeart/2005/8/layout/default"/>
    <dgm:cxn modelId="{8569EAC7-C286-457A-B636-1835FFBFC4F5}" type="presParOf" srcId="{CB1AF2B8-95BA-4F0D-8DA1-AD4A3DB636AA}" destId="{9841AE8F-F944-45FC-B491-AC076B4C29E4}" srcOrd="5" destOrd="0" presId="urn:microsoft.com/office/officeart/2005/8/layout/default"/>
    <dgm:cxn modelId="{0682E5E0-D13A-41D4-8E50-90C4DCE98AAF}" type="presParOf" srcId="{CB1AF2B8-95BA-4F0D-8DA1-AD4A3DB636AA}" destId="{337BC503-6486-4BD8-A0CD-F1707DAF556F}" srcOrd="6" destOrd="0" presId="urn:microsoft.com/office/officeart/2005/8/layout/defaul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DFEE4DC-55ED-4D88-AB6F-826179C3A97E}" type="doc">
      <dgm:prSet loTypeId="urn:microsoft.com/office/officeart/2005/8/layout/cycle2" loCatId="cycle" qsTypeId="urn:microsoft.com/office/officeart/2005/8/quickstyle/simple1" qsCatId="simple" csTypeId="urn:microsoft.com/office/officeart/2005/8/colors/accent0_1" csCatId="mainScheme" phldr="1"/>
      <dgm:spPr/>
      <dgm:t>
        <a:bodyPr/>
        <a:lstStyle/>
        <a:p>
          <a:endParaRPr lang="en-US"/>
        </a:p>
      </dgm:t>
    </dgm:pt>
    <dgm:pt modelId="{0BFEFC87-F307-410C-9F3A-12221A51EE72}">
      <dgm:prSet phldrT="[Text]" custT="1"/>
      <dgm:spPr>
        <a:xfrm>
          <a:off x="1651595" y="-35119"/>
          <a:ext cx="1156229" cy="1079522"/>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 Introduction</a:t>
          </a:r>
        </a:p>
      </dgm:t>
    </dgm:pt>
    <dgm:pt modelId="{0F747AB5-14D5-4623-8A0A-F8098D92807F}" type="parTrans" cxnId="{89A7410E-CCEF-4FE7-AF58-555FE3EAF20B}">
      <dgm:prSet/>
      <dgm:spPr/>
      <dgm:t>
        <a:bodyPr/>
        <a:lstStyle/>
        <a:p>
          <a:endParaRPr lang="en-US"/>
        </a:p>
      </dgm:t>
    </dgm:pt>
    <dgm:pt modelId="{B32D55A5-18FA-41C5-A99D-2F3D858740F5}" type="sibTrans" cxnId="{89A7410E-CCEF-4FE7-AF58-555FE3EAF20B}">
      <dgm:prSet/>
      <dgm:spPr>
        <a:xfrm rot="2160000">
          <a:off x="2739589" y="785361"/>
          <a:ext cx="223150"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375C574E-4AE2-4AC8-A710-D90F4FFB99B4}">
      <dgm:prSet phldrT="[Text]" custT="1"/>
      <dgm:spPr>
        <a:xfrm>
          <a:off x="2912990" y="883225"/>
          <a:ext cx="1092051" cy="1029119"/>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 Registration </a:t>
          </a:r>
        </a:p>
      </dgm:t>
    </dgm:pt>
    <dgm:pt modelId="{61E36FC7-90AD-45A6-B72B-8576C6AB58DA}" type="parTrans" cxnId="{4090D761-73D1-48AA-B187-9251636DA05A}">
      <dgm:prSet/>
      <dgm:spPr/>
      <dgm:t>
        <a:bodyPr/>
        <a:lstStyle/>
        <a:p>
          <a:endParaRPr lang="en-US"/>
        </a:p>
      </dgm:t>
    </dgm:pt>
    <dgm:pt modelId="{8F30E9DE-47F3-495F-BDB7-7A179381B6EB}" type="sibTrans" cxnId="{4090D761-73D1-48AA-B187-9251636DA05A}">
      <dgm:prSet/>
      <dgm:spPr>
        <a:xfrm rot="6283420">
          <a:off x="3160015" y="1929123"/>
          <a:ext cx="228981"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9BCC2273-8004-4B44-8C21-F061FC36D0DC}">
      <dgm:prSet phldrT="[Text]" custT="1"/>
      <dgm:spPr>
        <a:xfrm>
          <a:off x="2522586" y="2297922"/>
          <a:ext cx="1113336" cy="1089997"/>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Questionnaire</a:t>
          </a:r>
        </a:p>
      </dgm:t>
    </dgm:pt>
    <dgm:pt modelId="{82D15BA6-66B6-4B62-912B-EC81D3905735}" type="parTrans" cxnId="{4D1A23C7-643F-437D-AE90-86D96A33E7BA}">
      <dgm:prSet/>
      <dgm:spPr/>
      <dgm:t>
        <a:bodyPr/>
        <a:lstStyle/>
        <a:p>
          <a:endParaRPr lang="en-US"/>
        </a:p>
      </dgm:t>
    </dgm:pt>
    <dgm:pt modelId="{678FB79E-6C89-494F-A12E-C681554ECB2D}" type="sibTrans" cxnId="{4D1A23C7-643F-437D-AE90-86D96A33E7BA}">
      <dgm:prSet/>
      <dgm:spPr>
        <a:xfrm rot="10800004">
          <a:off x="2113179" y="2672126"/>
          <a:ext cx="289314"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8F71185B-A2B6-460A-9F65-29B72F136F18}">
      <dgm:prSet phldrT="[Text]" custT="1"/>
      <dgm:spPr>
        <a:xfrm>
          <a:off x="843495" y="2325252"/>
          <a:ext cx="1133214" cy="1035333"/>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4a &amp; 4b. Health examination</a:t>
          </a:r>
        </a:p>
      </dgm:t>
    </dgm:pt>
    <dgm:pt modelId="{16D2B497-38F2-4437-9289-603BC4C6F402}" type="parTrans" cxnId="{4AD05A49-6646-4DDC-8CD5-C397D235208A}">
      <dgm:prSet/>
      <dgm:spPr/>
      <dgm:t>
        <a:bodyPr/>
        <a:lstStyle/>
        <a:p>
          <a:endParaRPr lang="en-US"/>
        </a:p>
      </dgm:t>
    </dgm:pt>
    <dgm:pt modelId="{5E54DD90-36D6-4348-8EEC-EAD27D1BB710}" type="sibTrans" cxnId="{4AD05A49-6646-4DDC-8CD5-C397D235208A}">
      <dgm:prSet/>
      <dgm:spPr>
        <a:xfrm rot="15250311">
          <a:off x="1089849" y="1961721"/>
          <a:ext cx="237705"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4076E61B-9434-4152-A18B-ECD0F71A813D}">
      <dgm:prSet phldrT="[Text]" custT="1"/>
      <dgm:spPr>
        <a:xfrm>
          <a:off x="414557" y="868746"/>
          <a:ext cx="1171694" cy="1058075"/>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en-US"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 Quality control</a:t>
          </a:r>
        </a:p>
      </dgm:t>
    </dgm:pt>
    <dgm:pt modelId="{F99676AB-E7E9-4EFE-B501-C3CB474F0EBB}" type="parTrans" cxnId="{0A247F94-CD4A-4952-8D90-49CD70E30E29}">
      <dgm:prSet/>
      <dgm:spPr/>
      <dgm:t>
        <a:bodyPr/>
        <a:lstStyle/>
        <a:p>
          <a:endParaRPr lang="en-US"/>
        </a:p>
      </dgm:t>
    </dgm:pt>
    <dgm:pt modelId="{89D6B7D6-4E54-4B24-91B0-42E2483D94C4}" type="sibTrans" cxnId="{0A247F94-CD4A-4952-8D90-49CD70E30E29}">
      <dgm:prSet/>
      <dgm:spPr>
        <a:xfrm rot="19440000">
          <a:off x="1506703" y="783796"/>
          <a:ext cx="207412"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endParaRPr lang="en-US">
            <a:solidFill>
              <a:sysClr val="windowText" lastClr="000000">
                <a:hueOff val="0"/>
                <a:satOff val="0"/>
                <a:lumOff val="0"/>
                <a:alphaOff val="0"/>
              </a:sysClr>
            </a:solidFill>
            <a:latin typeface="Calibri" panose="020F0502020204030204"/>
            <a:ea typeface="+mn-ea"/>
            <a:cs typeface="+mn-cs"/>
          </a:endParaRPr>
        </a:p>
      </dgm:t>
    </dgm:pt>
    <dgm:pt modelId="{0BE135CD-A059-4A88-A51A-4616EB6CDBA1}" type="pres">
      <dgm:prSet presAssocID="{EDFEE4DC-55ED-4D88-AB6F-826179C3A97E}" presName="cycle" presStyleCnt="0">
        <dgm:presLayoutVars>
          <dgm:dir/>
          <dgm:resizeHandles val="exact"/>
        </dgm:presLayoutVars>
      </dgm:prSet>
      <dgm:spPr/>
      <dgm:t>
        <a:bodyPr/>
        <a:lstStyle/>
        <a:p>
          <a:endParaRPr lang="en-US"/>
        </a:p>
      </dgm:t>
    </dgm:pt>
    <dgm:pt modelId="{3B2D1B43-7A2D-4F43-8D11-868A5153498D}" type="pres">
      <dgm:prSet presAssocID="{0BFEFC87-F307-410C-9F3A-12221A51EE72}" presName="node" presStyleLbl="node1" presStyleIdx="0" presStyleCnt="5" custScaleX="114240" custScaleY="106661">
        <dgm:presLayoutVars>
          <dgm:bulletEnabled val="1"/>
        </dgm:presLayoutVars>
      </dgm:prSet>
      <dgm:spPr/>
      <dgm:t>
        <a:bodyPr/>
        <a:lstStyle/>
        <a:p>
          <a:endParaRPr lang="en-US"/>
        </a:p>
      </dgm:t>
    </dgm:pt>
    <dgm:pt modelId="{35C6F3CB-36B7-4CDA-926D-D56A93377FB9}" type="pres">
      <dgm:prSet presAssocID="{B32D55A5-18FA-41C5-A99D-2F3D858740F5}" presName="sibTrans" presStyleLbl="sibTrans2D1" presStyleIdx="0" presStyleCnt="5"/>
      <dgm:spPr/>
      <dgm:t>
        <a:bodyPr/>
        <a:lstStyle/>
        <a:p>
          <a:endParaRPr lang="en-US"/>
        </a:p>
      </dgm:t>
    </dgm:pt>
    <dgm:pt modelId="{292F5835-721D-4062-ABBD-5E361C18200C}" type="pres">
      <dgm:prSet presAssocID="{B32D55A5-18FA-41C5-A99D-2F3D858740F5}" presName="connectorText" presStyleLbl="sibTrans2D1" presStyleIdx="0" presStyleCnt="5"/>
      <dgm:spPr/>
      <dgm:t>
        <a:bodyPr/>
        <a:lstStyle/>
        <a:p>
          <a:endParaRPr lang="en-US"/>
        </a:p>
      </dgm:t>
    </dgm:pt>
    <dgm:pt modelId="{C6F89789-8E5C-410A-A4F5-E1E9B58DA818}" type="pres">
      <dgm:prSet presAssocID="{375C574E-4AE2-4AC8-A710-D90F4FFB99B4}" presName="node" presStyleLbl="node1" presStyleIdx="1" presStyleCnt="5" custScaleX="107899" custScaleY="101681">
        <dgm:presLayoutVars>
          <dgm:bulletEnabled val="1"/>
        </dgm:presLayoutVars>
      </dgm:prSet>
      <dgm:spPr/>
      <dgm:t>
        <a:bodyPr/>
        <a:lstStyle/>
        <a:p>
          <a:endParaRPr lang="en-US"/>
        </a:p>
      </dgm:t>
    </dgm:pt>
    <dgm:pt modelId="{FFB13B2E-7879-497E-9CB1-96788DD3A48B}" type="pres">
      <dgm:prSet presAssocID="{8F30E9DE-47F3-495F-BDB7-7A179381B6EB}" presName="sibTrans" presStyleLbl="sibTrans2D1" presStyleIdx="1" presStyleCnt="5"/>
      <dgm:spPr/>
      <dgm:t>
        <a:bodyPr/>
        <a:lstStyle/>
        <a:p>
          <a:endParaRPr lang="en-US"/>
        </a:p>
      </dgm:t>
    </dgm:pt>
    <dgm:pt modelId="{556878CE-9BAB-4681-8F54-1679AE54B133}" type="pres">
      <dgm:prSet presAssocID="{8F30E9DE-47F3-495F-BDB7-7A179381B6EB}" presName="connectorText" presStyleLbl="sibTrans2D1" presStyleIdx="1" presStyleCnt="5"/>
      <dgm:spPr/>
      <dgm:t>
        <a:bodyPr/>
        <a:lstStyle/>
        <a:p>
          <a:endParaRPr lang="en-US"/>
        </a:p>
      </dgm:t>
    </dgm:pt>
    <dgm:pt modelId="{D2E2B259-73F8-407D-A1AF-EB6EF71BC3C4}" type="pres">
      <dgm:prSet presAssocID="{9BCC2273-8004-4B44-8C21-F061FC36D0DC}" presName="node" presStyleLbl="node1" presStyleIdx="2" presStyleCnt="5" custScaleX="110002" custScaleY="107696" custRadScaleRad="104235" custRadScaleInc="-8585">
        <dgm:presLayoutVars>
          <dgm:bulletEnabled val="1"/>
        </dgm:presLayoutVars>
      </dgm:prSet>
      <dgm:spPr/>
      <dgm:t>
        <a:bodyPr/>
        <a:lstStyle/>
        <a:p>
          <a:endParaRPr lang="en-US"/>
        </a:p>
      </dgm:t>
    </dgm:pt>
    <dgm:pt modelId="{CC1093F4-B0B8-4C0F-85D1-213701EF2083}" type="pres">
      <dgm:prSet presAssocID="{678FB79E-6C89-494F-A12E-C681554ECB2D}" presName="sibTrans" presStyleLbl="sibTrans2D1" presStyleIdx="2" presStyleCnt="5"/>
      <dgm:spPr/>
      <dgm:t>
        <a:bodyPr/>
        <a:lstStyle/>
        <a:p>
          <a:endParaRPr lang="en-US"/>
        </a:p>
      </dgm:t>
    </dgm:pt>
    <dgm:pt modelId="{CDECC987-2EB7-4C76-BEF3-F9986E45BF58}" type="pres">
      <dgm:prSet presAssocID="{678FB79E-6C89-494F-A12E-C681554ECB2D}" presName="connectorText" presStyleLbl="sibTrans2D1" presStyleIdx="2" presStyleCnt="5"/>
      <dgm:spPr/>
      <dgm:t>
        <a:bodyPr/>
        <a:lstStyle/>
        <a:p>
          <a:endParaRPr lang="en-US"/>
        </a:p>
      </dgm:t>
    </dgm:pt>
    <dgm:pt modelId="{EAE36BDB-101F-4C6F-AAE9-38F9712DFB23}" type="pres">
      <dgm:prSet presAssocID="{8F71185B-A2B6-460A-9F65-29B72F136F18}" presName="node" presStyleLbl="node1" presStyleIdx="3" presStyleCnt="5" custScaleX="111966" custScaleY="102295" custRadScaleRad="102790" custRadScaleInc="5802">
        <dgm:presLayoutVars>
          <dgm:bulletEnabled val="1"/>
        </dgm:presLayoutVars>
      </dgm:prSet>
      <dgm:spPr/>
      <dgm:t>
        <a:bodyPr/>
        <a:lstStyle/>
        <a:p>
          <a:endParaRPr lang="en-US"/>
        </a:p>
      </dgm:t>
    </dgm:pt>
    <dgm:pt modelId="{052D9168-5A61-4637-89AA-32EB3BE85262}" type="pres">
      <dgm:prSet presAssocID="{5E54DD90-36D6-4348-8EEC-EAD27D1BB710}" presName="sibTrans" presStyleLbl="sibTrans2D1" presStyleIdx="3" presStyleCnt="5"/>
      <dgm:spPr/>
      <dgm:t>
        <a:bodyPr/>
        <a:lstStyle/>
        <a:p>
          <a:endParaRPr lang="en-US"/>
        </a:p>
      </dgm:t>
    </dgm:pt>
    <dgm:pt modelId="{10674AE1-4CFA-4ED5-A530-36456528F483}" type="pres">
      <dgm:prSet presAssocID="{5E54DD90-36D6-4348-8EEC-EAD27D1BB710}" presName="connectorText" presStyleLbl="sibTrans2D1" presStyleIdx="3" presStyleCnt="5"/>
      <dgm:spPr/>
      <dgm:t>
        <a:bodyPr/>
        <a:lstStyle/>
        <a:p>
          <a:endParaRPr lang="en-US"/>
        </a:p>
      </dgm:t>
    </dgm:pt>
    <dgm:pt modelId="{B4D3BBDA-E345-4EFB-BD60-D4BD06A2D43F}" type="pres">
      <dgm:prSet presAssocID="{4076E61B-9434-4152-A18B-ECD0F71A813D}" presName="node" presStyleLbl="node1" presStyleIdx="4" presStyleCnt="5" custScaleX="115768" custScaleY="104542">
        <dgm:presLayoutVars>
          <dgm:bulletEnabled val="1"/>
        </dgm:presLayoutVars>
      </dgm:prSet>
      <dgm:spPr/>
      <dgm:t>
        <a:bodyPr/>
        <a:lstStyle/>
        <a:p>
          <a:endParaRPr lang="en-US"/>
        </a:p>
      </dgm:t>
    </dgm:pt>
    <dgm:pt modelId="{98A081D2-7A86-4B5F-B52A-466B1E6B5E22}" type="pres">
      <dgm:prSet presAssocID="{89D6B7D6-4E54-4B24-91B0-42E2483D94C4}" presName="sibTrans" presStyleLbl="sibTrans2D1" presStyleIdx="4" presStyleCnt="5"/>
      <dgm:spPr/>
      <dgm:t>
        <a:bodyPr/>
        <a:lstStyle/>
        <a:p>
          <a:endParaRPr lang="en-US"/>
        </a:p>
      </dgm:t>
    </dgm:pt>
    <dgm:pt modelId="{F0E056B9-012A-4CDC-B6A3-CA29D2DC6684}" type="pres">
      <dgm:prSet presAssocID="{89D6B7D6-4E54-4B24-91B0-42E2483D94C4}" presName="connectorText" presStyleLbl="sibTrans2D1" presStyleIdx="4" presStyleCnt="5"/>
      <dgm:spPr/>
      <dgm:t>
        <a:bodyPr/>
        <a:lstStyle/>
        <a:p>
          <a:endParaRPr lang="en-US"/>
        </a:p>
      </dgm:t>
    </dgm:pt>
  </dgm:ptLst>
  <dgm:cxnLst>
    <dgm:cxn modelId="{71A25450-FDEC-41A4-962B-0FCA6B1AC173}" type="presOf" srcId="{5E54DD90-36D6-4348-8EEC-EAD27D1BB710}" destId="{052D9168-5A61-4637-89AA-32EB3BE85262}" srcOrd="0" destOrd="0" presId="urn:microsoft.com/office/officeart/2005/8/layout/cycle2"/>
    <dgm:cxn modelId="{0A247F94-CD4A-4952-8D90-49CD70E30E29}" srcId="{EDFEE4DC-55ED-4D88-AB6F-826179C3A97E}" destId="{4076E61B-9434-4152-A18B-ECD0F71A813D}" srcOrd="4" destOrd="0" parTransId="{F99676AB-E7E9-4EFE-B501-C3CB474F0EBB}" sibTransId="{89D6B7D6-4E54-4B24-91B0-42E2483D94C4}"/>
    <dgm:cxn modelId="{FE1204F9-0B27-4453-8810-0CD8F60AC8BF}" type="presOf" srcId="{678FB79E-6C89-494F-A12E-C681554ECB2D}" destId="{CC1093F4-B0B8-4C0F-85D1-213701EF2083}" srcOrd="0" destOrd="0" presId="urn:microsoft.com/office/officeart/2005/8/layout/cycle2"/>
    <dgm:cxn modelId="{4AD05A49-6646-4DDC-8CD5-C397D235208A}" srcId="{EDFEE4DC-55ED-4D88-AB6F-826179C3A97E}" destId="{8F71185B-A2B6-460A-9F65-29B72F136F18}" srcOrd="3" destOrd="0" parTransId="{16D2B497-38F2-4437-9289-603BC4C6F402}" sibTransId="{5E54DD90-36D6-4348-8EEC-EAD27D1BB710}"/>
    <dgm:cxn modelId="{24168176-1558-4CBA-BB87-2298FF257D05}" type="presOf" srcId="{5E54DD90-36D6-4348-8EEC-EAD27D1BB710}" destId="{10674AE1-4CFA-4ED5-A530-36456528F483}" srcOrd="1" destOrd="0" presId="urn:microsoft.com/office/officeart/2005/8/layout/cycle2"/>
    <dgm:cxn modelId="{4D1A23C7-643F-437D-AE90-86D96A33E7BA}" srcId="{EDFEE4DC-55ED-4D88-AB6F-826179C3A97E}" destId="{9BCC2273-8004-4B44-8C21-F061FC36D0DC}" srcOrd="2" destOrd="0" parTransId="{82D15BA6-66B6-4B62-912B-EC81D3905735}" sibTransId="{678FB79E-6C89-494F-A12E-C681554ECB2D}"/>
    <dgm:cxn modelId="{390A6214-5D38-4F4A-9198-B8E68C635145}" type="presOf" srcId="{EDFEE4DC-55ED-4D88-AB6F-826179C3A97E}" destId="{0BE135CD-A059-4A88-A51A-4616EB6CDBA1}" srcOrd="0" destOrd="0" presId="urn:microsoft.com/office/officeart/2005/8/layout/cycle2"/>
    <dgm:cxn modelId="{B551E3AB-89A0-4B36-BB35-3D37507FC41B}" type="presOf" srcId="{B32D55A5-18FA-41C5-A99D-2F3D858740F5}" destId="{35C6F3CB-36B7-4CDA-926D-D56A93377FB9}" srcOrd="0" destOrd="0" presId="urn:microsoft.com/office/officeart/2005/8/layout/cycle2"/>
    <dgm:cxn modelId="{89A7410E-CCEF-4FE7-AF58-555FE3EAF20B}" srcId="{EDFEE4DC-55ED-4D88-AB6F-826179C3A97E}" destId="{0BFEFC87-F307-410C-9F3A-12221A51EE72}" srcOrd="0" destOrd="0" parTransId="{0F747AB5-14D5-4623-8A0A-F8098D92807F}" sibTransId="{B32D55A5-18FA-41C5-A99D-2F3D858740F5}"/>
    <dgm:cxn modelId="{07FEBB20-69B0-47E7-A06F-5B7ACA54C6C7}" type="presOf" srcId="{8F30E9DE-47F3-495F-BDB7-7A179381B6EB}" destId="{556878CE-9BAB-4681-8F54-1679AE54B133}" srcOrd="1" destOrd="0" presId="urn:microsoft.com/office/officeart/2005/8/layout/cycle2"/>
    <dgm:cxn modelId="{9431823D-B9F3-4AAF-9AE7-2589870BA4F1}" type="presOf" srcId="{89D6B7D6-4E54-4B24-91B0-42E2483D94C4}" destId="{F0E056B9-012A-4CDC-B6A3-CA29D2DC6684}" srcOrd="1" destOrd="0" presId="urn:microsoft.com/office/officeart/2005/8/layout/cycle2"/>
    <dgm:cxn modelId="{307F30FA-0B88-4495-9FA2-1793B5F91006}" type="presOf" srcId="{678FB79E-6C89-494F-A12E-C681554ECB2D}" destId="{CDECC987-2EB7-4C76-BEF3-F9986E45BF58}" srcOrd="1" destOrd="0" presId="urn:microsoft.com/office/officeart/2005/8/layout/cycle2"/>
    <dgm:cxn modelId="{926178E7-7E1F-4DC3-9B98-EB1FB0E37BC3}" type="presOf" srcId="{0BFEFC87-F307-410C-9F3A-12221A51EE72}" destId="{3B2D1B43-7A2D-4F43-8D11-868A5153498D}" srcOrd="0" destOrd="0" presId="urn:microsoft.com/office/officeart/2005/8/layout/cycle2"/>
    <dgm:cxn modelId="{DBBFFD68-948F-43FD-A515-65F167B2B737}" type="presOf" srcId="{89D6B7D6-4E54-4B24-91B0-42E2483D94C4}" destId="{98A081D2-7A86-4B5F-B52A-466B1E6B5E22}" srcOrd="0" destOrd="0" presId="urn:microsoft.com/office/officeart/2005/8/layout/cycle2"/>
    <dgm:cxn modelId="{A821C0FB-7B94-4887-B50C-72FA8C868B8A}" type="presOf" srcId="{375C574E-4AE2-4AC8-A710-D90F4FFB99B4}" destId="{C6F89789-8E5C-410A-A4F5-E1E9B58DA818}" srcOrd="0" destOrd="0" presId="urn:microsoft.com/office/officeart/2005/8/layout/cycle2"/>
    <dgm:cxn modelId="{4090D761-73D1-48AA-B187-9251636DA05A}" srcId="{EDFEE4DC-55ED-4D88-AB6F-826179C3A97E}" destId="{375C574E-4AE2-4AC8-A710-D90F4FFB99B4}" srcOrd="1" destOrd="0" parTransId="{61E36FC7-90AD-45A6-B72B-8576C6AB58DA}" sibTransId="{8F30E9DE-47F3-495F-BDB7-7A179381B6EB}"/>
    <dgm:cxn modelId="{5D9A6FAA-011A-4BCF-83B7-9B38D11EB8C8}" type="presOf" srcId="{4076E61B-9434-4152-A18B-ECD0F71A813D}" destId="{B4D3BBDA-E345-4EFB-BD60-D4BD06A2D43F}" srcOrd="0" destOrd="0" presId="urn:microsoft.com/office/officeart/2005/8/layout/cycle2"/>
    <dgm:cxn modelId="{C6BBA1F8-65FF-4FA6-AD66-4AAF13E5F946}" type="presOf" srcId="{B32D55A5-18FA-41C5-A99D-2F3D858740F5}" destId="{292F5835-721D-4062-ABBD-5E361C18200C}" srcOrd="1" destOrd="0" presId="urn:microsoft.com/office/officeart/2005/8/layout/cycle2"/>
    <dgm:cxn modelId="{7D339207-5EE4-4FA4-B8D6-80D0DC6DFEE9}" type="presOf" srcId="{8F71185B-A2B6-460A-9F65-29B72F136F18}" destId="{EAE36BDB-101F-4C6F-AAE9-38F9712DFB23}" srcOrd="0" destOrd="0" presId="urn:microsoft.com/office/officeart/2005/8/layout/cycle2"/>
    <dgm:cxn modelId="{FC93C537-F157-4492-86E3-A87AD55C813E}" type="presOf" srcId="{8F30E9DE-47F3-495F-BDB7-7A179381B6EB}" destId="{FFB13B2E-7879-497E-9CB1-96788DD3A48B}" srcOrd="0" destOrd="0" presId="urn:microsoft.com/office/officeart/2005/8/layout/cycle2"/>
    <dgm:cxn modelId="{0970647C-5559-41F0-9A79-478DC72C8576}" type="presOf" srcId="{9BCC2273-8004-4B44-8C21-F061FC36D0DC}" destId="{D2E2B259-73F8-407D-A1AF-EB6EF71BC3C4}" srcOrd="0" destOrd="0" presId="urn:microsoft.com/office/officeart/2005/8/layout/cycle2"/>
    <dgm:cxn modelId="{4B5730A4-655A-4A86-984E-856DB00A11C7}" type="presParOf" srcId="{0BE135CD-A059-4A88-A51A-4616EB6CDBA1}" destId="{3B2D1B43-7A2D-4F43-8D11-868A5153498D}" srcOrd="0" destOrd="0" presId="urn:microsoft.com/office/officeart/2005/8/layout/cycle2"/>
    <dgm:cxn modelId="{468CD462-E35E-4A65-9659-943ECF3A66CD}" type="presParOf" srcId="{0BE135CD-A059-4A88-A51A-4616EB6CDBA1}" destId="{35C6F3CB-36B7-4CDA-926D-D56A93377FB9}" srcOrd="1" destOrd="0" presId="urn:microsoft.com/office/officeart/2005/8/layout/cycle2"/>
    <dgm:cxn modelId="{61F6DC88-6656-4A37-A6D4-F09F57C366D6}" type="presParOf" srcId="{35C6F3CB-36B7-4CDA-926D-D56A93377FB9}" destId="{292F5835-721D-4062-ABBD-5E361C18200C}" srcOrd="0" destOrd="0" presId="urn:microsoft.com/office/officeart/2005/8/layout/cycle2"/>
    <dgm:cxn modelId="{1C82E552-5091-4B43-A415-C9AA26E66DCD}" type="presParOf" srcId="{0BE135CD-A059-4A88-A51A-4616EB6CDBA1}" destId="{C6F89789-8E5C-410A-A4F5-E1E9B58DA818}" srcOrd="2" destOrd="0" presId="urn:microsoft.com/office/officeart/2005/8/layout/cycle2"/>
    <dgm:cxn modelId="{C18C5942-44BC-458B-AB4C-195ABE4184E0}" type="presParOf" srcId="{0BE135CD-A059-4A88-A51A-4616EB6CDBA1}" destId="{FFB13B2E-7879-497E-9CB1-96788DD3A48B}" srcOrd="3" destOrd="0" presId="urn:microsoft.com/office/officeart/2005/8/layout/cycle2"/>
    <dgm:cxn modelId="{399CBB83-F934-4BC1-BF10-2077C3D01BBC}" type="presParOf" srcId="{FFB13B2E-7879-497E-9CB1-96788DD3A48B}" destId="{556878CE-9BAB-4681-8F54-1679AE54B133}" srcOrd="0" destOrd="0" presId="urn:microsoft.com/office/officeart/2005/8/layout/cycle2"/>
    <dgm:cxn modelId="{09348D23-5517-4211-B543-37E259C4ED63}" type="presParOf" srcId="{0BE135CD-A059-4A88-A51A-4616EB6CDBA1}" destId="{D2E2B259-73F8-407D-A1AF-EB6EF71BC3C4}" srcOrd="4" destOrd="0" presId="urn:microsoft.com/office/officeart/2005/8/layout/cycle2"/>
    <dgm:cxn modelId="{8C019E89-8DEC-43C7-9C06-ADDD46687E24}" type="presParOf" srcId="{0BE135CD-A059-4A88-A51A-4616EB6CDBA1}" destId="{CC1093F4-B0B8-4C0F-85D1-213701EF2083}" srcOrd="5" destOrd="0" presId="urn:microsoft.com/office/officeart/2005/8/layout/cycle2"/>
    <dgm:cxn modelId="{F5DBE64D-5D54-49A8-A2D8-EACB9CEE3EEC}" type="presParOf" srcId="{CC1093F4-B0B8-4C0F-85D1-213701EF2083}" destId="{CDECC987-2EB7-4C76-BEF3-F9986E45BF58}" srcOrd="0" destOrd="0" presId="urn:microsoft.com/office/officeart/2005/8/layout/cycle2"/>
    <dgm:cxn modelId="{20CF9A2C-F858-4F0B-AFB8-A24A6FBBE32C}" type="presParOf" srcId="{0BE135CD-A059-4A88-A51A-4616EB6CDBA1}" destId="{EAE36BDB-101F-4C6F-AAE9-38F9712DFB23}" srcOrd="6" destOrd="0" presId="urn:microsoft.com/office/officeart/2005/8/layout/cycle2"/>
    <dgm:cxn modelId="{CA5DC983-DE77-4C6D-B5BD-15ACE8D44299}" type="presParOf" srcId="{0BE135CD-A059-4A88-A51A-4616EB6CDBA1}" destId="{052D9168-5A61-4637-89AA-32EB3BE85262}" srcOrd="7" destOrd="0" presId="urn:microsoft.com/office/officeart/2005/8/layout/cycle2"/>
    <dgm:cxn modelId="{E9DE3866-EFED-46EC-945F-E56DCF17A3C7}" type="presParOf" srcId="{052D9168-5A61-4637-89AA-32EB3BE85262}" destId="{10674AE1-4CFA-4ED5-A530-36456528F483}" srcOrd="0" destOrd="0" presId="urn:microsoft.com/office/officeart/2005/8/layout/cycle2"/>
    <dgm:cxn modelId="{5AE3BD60-B625-47B5-B8B2-799C4F13F52B}" type="presParOf" srcId="{0BE135CD-A059-4A88-A51A-4616EB6CDBA1}" destId="{B4D3BBDA-E345-4EFB-BD60-D4BD06A2D43F}" srcOrd="8" destOrd="0" presId="urn:microsoft.com/office/officeart/2005/8/layout/cycle2"/>
    <dgm:cxn modelId="{B86CCBE5-8879-4ADC-87DB-14EFE5D7AE98}" type="presParOf" srcId="{0BE135CD-A059-4A88-A51A-4616EB6CDBA1}" destId="{98A081D2-7A86-4B5F-B52A-466B1E6B5E22}" srcOrd="9" destOrd="0" presId="urn:microsoft.com/office/officeart/2005/8/layout/cycle2"/>
    <dgm:cxn modelId="{781F2A3A-3077-43D6-974A-531A23118F6B}" type="presParOf" srcId="{98A081D2-7A86-4B5F-B52A-466B1E6B5E22}" destId="{F0E056B9-012A-4CDC-B6A3-CA29D2DC6684}" srcOrd="0" destOrd="0" presId="urn:microsoft.com/office/officeart/2005/8/layout/cycle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AB1569-9A59-4A3F-A7F6-875179108510}">
      <dsp:nvSpPr>
        <dsp:cNvPr id="0" name=""/>
        <dsp:cNvSpPr/>
      </dsp:nvSpPr>
      <dsp:spPr>
        <a:xfrm>
          <a:off x="161002" y="1696"/>
          <a:ext cx="2459235" cy="14755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WaSH policies</a:t>
          </a:r>
        </a:p>
        <a:p>
          <a:pPr lvl="0" algn="l"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Rationale: to address lack of policy or weak policy enforcement</a:t>
          </a:r>
        </a:p>
        <a:p>
          <a:pPr lvl="0" algn="l"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Intervention activities: printed research portfolios containing summary of survey findings and policy recommendations; one-hour workshops for school teachers</a:t>
          </a:r>
          <a:r>
            <a:rPr lang="en-US" sz="1000" kern="1200"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a:t>
          </a:r>
        </a:p>
        <a:p>
          <a:pPr lvl="0" algn="ctr" defTabSz="444500">
            <a:lnSpc>
              <a:spcPct val="90000"/>
            </a:lnSpc>
            <a:spcBef>
              <a:spcPct val="0"/>
            </a:spcBef>
            <a:spcAft>
              <a:spcPct val="35000"/>
            </a:spcAft>
          </a:pPr>
          <a:endPar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61002" y="1696"/>
        <a:ext cx="2459235" cy="1475541"/>
      </dsp:txXfrm>
    </dsp:sp>
    <dsp:sp modelId="{AC4924E9-FCB4-44CA-B39E-8CB38F1DA2F5}">
      <dsp:nvSpPr>
        <dsp:cNvPr id="0" name=""/>
        <dsp:cNvSpPr/>
      </dsp:nvSpPr>
      <dsp:spPr>
        <a:xfrm>
          <a:off x="2866161" y="1696"/>
          <a:ext cx="2459235" cy="14755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Health education</a:t>
          </a:r>
        </a:p>
        <a:p>
          <a:pPr lvl="0" algn="l"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Rationale: lack of knowledge or ineffective hygiene behavior</a:t>
          </a:r>
        </a:p>
        <a:p>
          <a:pPr lvl="0" algn="l"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Intervention activities: between two and four one-hour HE sessions</a:t>
          </a:r>
          <a:r>
            <a:rPr lang="en-US" sz="1000" kern="1200"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a:t>
          </a: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poster-making contests, restroom cleaning contests, songwriting workshops, viewings of eight-minute educational video, "Hygiene Heroes"</a:t>
          </a:r>
          <a:r>
            <a:rPr lang="en-US" sz="1000" kern="1200"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a:t>
          </a:r>
        </a:p>
        <a:p>
          <a:pPr lvl="0" algn="l" defTabSz="444500">
            <a:lnSpc>
              <a:spcPct val="90000"/>
            </a:lnSpc>
            <a:spcBef>
              <a:spcPct val="0"/>
            </a:spcBef>
            <a:spcAft>
              <a:spcPct val="35000"/>
            </a:spcAft>
          </a:pPr>
          <a:endParaRPr lang="en-US" sz="1000" kern="1200">
            <a:solidFill>
              <a:sysClr val="windowText" lastClr="000000">
                <a:hueOff val="0"/>
                <a:satOff val="0"/>
                <a:lumOff val="0"/>
                <a:alphaOff val="0"/>
              </a:sysClr>
            </a:solidFill>
            <a:latin typeface="Calibri" panose="020F0502020204030204"/>
            <a:ea typeface="+mn-ea"/>
            <a:cs typeface="+mn-cs"/>
          </a:endParaRPr>
        </a:p>
      </dsp:txBody>
      <dsp:txXfrm>
        <a:off x="2866161" y="1696"/>
        <a:ext cx="2459235" cy="1475541"/>
      </dsp:txXfrm>
    </dsp:sp>
    <dsp:sp modelId="{09E60BDD-4828-477E-887C-B57D74A47818}">
      <dsp:nvSpPr>
        <dsp:cNvPr id="0" name=""/>
        <dsp:cNvSpPr/>
      </dsp:nvSpPr>
      <dsp:spPr>
        <a:xfrm>
          <a:off x="161002" y="1723161"/>
          <a:ext cx="2459235" cy="14755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WaSH supplies</a:t>
          </a:r>
        </a:p>
        <a:p>
          <a:pPr lvl="0" algn="l"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Rationale: lack of water for drinking &amp; HW, lack of soap, lack of cleanliness in restrooms, children's lack of satisfaction with restrooms</a:t>
          </a:r>
        </a:p>
        <a:p>
          <a:pPr lvl="0"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Intervention activities: package of cleaning supplies for school janitors</a:t>
          </a:r>
          <a:r>
            <a:rPr lang="en-US" sz="1000" kern="1200"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4</a:t>
          </a: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package of hygiene supplies for children</a:t>
          </a:r>
          <a:r>
            <a:rPr lang="en-US" sz="1000" kern="1200"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a:t>
          </a: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water purifier/dispenser for drinking water</a:t>
          </a:r>
          <a:r>
            <a:rPr lang="en-US" sz="1000" kern="1200" baseline="30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6</a:t>
          </a:r>
        </a:p>
        <a:p>
          <a:pPr lvl="0" algn="ctr" defTabSz="444500">
            <a:lnSpc>
              <a:spcPct val="90000"/>
            </a:lnSpc>
            <a:spcBef>
              <a:spcPct val="0"/>
            </a:spcBef>
            <a:spcAft>
              <a:spcPct val="35000"/>
            </a:spcAft>
          </a:pPr>
          <a:endPar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61002" y="1723161"/>
        <a:ext cx="2459235" cy="1475541"/>
      </dsp:txXfrm>
    </dsp:sp>
    <dsp:sp modelId="{337BC503-6486-4BD8-A0CD-F1707DAF556F}">
      <dsp:nvSpPr>
        <dsp:cNvPr id="0" name=""/>
        <dsp:cNvSpPr/>
      </dsp:nvSpPr>
      <dsp:spPr>
        <a:xfrm>
          <a:off x="2875679" y="1723161"/>
          <a:ext cx="2459235" cy="147554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WaSH facilities improvements</a:t>
          </a:r>
        </a:p>
        <a:p>
          <a:pPr lvl="0" algn="l"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Rationale: broken or insufficient WaSH facilities; lack of privacy in toilet cubicles</a:t>
          </a:r>
        </a:p>
        <a:p>
          <a:pPr lvl="0" algn="l"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Intervention activities: repair of WaSH facilities, i</a:t>
          </a:r>
          <a:r>
            <a:rPr lang="en-GB"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nstallation/construction of HW basins &amp; toilets, installation of door locks for toilet cubicles</a:t>
          </a:r>
          <a:endPar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875679" y="1723161"/>
        <a:ext cx="2459235" cy="147554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2D1B43-7A2D-4F43-8D11-868A5153498D}">
      <dsp:nvSpPr>
        <dsp:cNvPr id="0" name=""/>
        <dsp:cNvSpPr/>
      </dsp:nvSpPr>
      <dsp:spPr>
        <a:xfrm>
          <a:off x="1651595" y="-35119"/>
          <a:ext cx="1156229" cy="1079522"/>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 Introduction</a:t>
          </a:r>
        </a:p>
      </dsp:txBody>
      <dsp:txXfrm>
        <a:off x="1820921" y="122973"/>
        <a:ext cx="817577" cy="763338"/>
      </dsp:txXfrm>
    </dsp:sp>
    <dsp:sp modelId="{35C6F3CB-36B7-4CDA-926D-D56A93377FB9}">
      <dsp:nvSpPr>
        <dsp:cNvPr id="0" name=""/>
        <dsp:cNvSpPr/>
      </dsp:nvSpPr>
      <dsp:spPr>
        <a:xfrm rot="2160000">
          <a:off x="2739589" y="785361"/>
          <a:ext cx="223150"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hueOff val="0"/>
                <a:satOff val="0"/>
                <a:lumOff val="0"/>
                <a:alphaOff val="0"/>
              </a:sysClr>
            </a:solidFill>
            <a:latin typeface="Calibri" panose="020F0502020204030204"/>
            <a:ea typeface="+mn-ea"/>
            <a:cs typeface="+mn-cs"/>
          </a:endParaRPr>
        </a:p>
      </dsp:txBody>
      <dsp:txXfrm>
        <a:off x="2745982" y="834003"/>
        <a:ext cx="156205" cy="204951"/>
      </dsp:txXfrm>
    </dsp:sp>
    <dsp:sp modelId="{C6F89789-8E5C-410A-A4F5-E1E9B58DA818}">
      <dsp:nvSpPr>
        <dsp:cNvPr id="0" name=""/>
        <dsp:cNvSpPr/>
      </dsp:nvSpPr>
      <dsp:spPr>
        <a:xfrm>
          <a:off x="2912990" y="883225"/>
          <a:ext cx="1092051" cy="1029119"/>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 Registration </a:t>
          </a:r>
        </a:p>
      </dsp:txBody>
      <dsp:txXfrm>
        <a:off x="3072917" y="1033936"/>
        <a:ext cx="772197" cy="727697"/>
      </dsp:txXfrm>
    </dsp:sp>
    <dsp:sp modelId="{FFB13B2E-7879-497E-9CB1-96788DD3A48B}">
      <dsp:nvSpPr>
        <dsp:cNvPr id="0" name=""/>
        <dsp:cNvSpPr/>
      </dsp:nvSpPr>
      <dsp:spPr>
        <a:xfrm rot="6283420">
          <a:off x="3160015" y="1929123"/>
          <a:ext cx="228981"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hueOff val="0"/>
                <a:satOff val="0"/>
                <a:lumOff val="0"/>
                <a:alphaOff val="0"/>
              </a:sysClr>
            </a:solidFill>
            <a:latin typeface="Calibri" panose="020F0502020204030204"/>
            <a:ea typeface="+mn-ea"/>
            <a:cs typeface="+mn-cs"/>
          </a:endParaRPr>
        </a:p>
      </dsp:txBody>
      <dsp:txXfrm rot="10800000">
        <a:off x="3203092" y="1964221"/>
        <a:ext cx="160287" cy="204951"/>
      </dsp:txXfrm>
    </dsp:sp>
    <dsp:sp modelId="{D2E2B259-73F8-407D-A1AF-EB6EF71BC3C4}">
      <dsp:nvSpPr>
        <dsp:cNvPr id="0" name=""/>
        <dsp:cNvSpPr/>
      </dsp:nvSpPr>
      <dsp:spPr>
        <a:xfrm>
          <a:off x="2522586" y="2297922"/>
          <a:ext cx="1113336" cy="1089997"/>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Questionnaire</a:t>
          </a:r>
        </a:p>
      </dsp:txBody>
      <dsp:txXfrm>
        <a:off x="2685630" y="2457548"/>
        <a:ext cx="787248" cy="770745"/>
      </dsp:txXfrm>
    </dsp:sp>
    <dsp:sp modelId="{CC1093F4-B0B8-4C0F-85D1-213701EF2083}">
      <dsp:nvSpPr>
        <dsp:cNvPr id="0" name=""/>
        <dsp:cNvSpPr/>
      </dsp:nvSpPr>
      <dsp:spPr>
        <a:xfrm rot="10800004">
          <a:off x="2113179" y="2672126"/>
          <a:ext cx="289314"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hueOff val="0"/>
                <a:satOff val="0"/>
                <a:lumOff val="0"/>
                <a:alphaOff val="0"/>
              </a:sysClr>
            </a:solidFill>
            <a:latin typeface="Calibri" panose="020F0502020204030204"/>
            <a:ea typeface="+mn-ea"/>
            <a:cs typeface="+mn-cs"/>
          </a:endParaRPr>
        </a:p>
      </dsp:txBody>
      <dsp:txXfrm rot="10800000">
        <a:off x="2199973" y="2740443"/>
        <a:ext cx="202520" cy="204951"/>
      </dsp:txXfrm>
    </dsp:sp>
    <dsp:sp modelId="{EAE36BDB-101F-4C6F-AAE9-38F9712DFB23}">
      <dsp:nvSpPr>
        <dsp:cNvPr id="0" name=""/>
        <dsp:cNvSpPr/>
      </dsp:nvSpPr>
      <dsp:spPr>
        <a:xfrm>
          <a:off x="843495" y="2325252"/>
          <a:ext cx="1133214" cy="1035333"/>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4a &amp; 4b. Health examination</a:t>
          </a:r>
        </a:p>
      </dsp:txBody>
      <dsp:txXfrm>
        <a:off x="1009450" y="2476873"/>
        <a:ext cx="801304" cy="732091"/>
      </dsp:txXfrm>
    </dsp:sp>
    <dsp:sp modelId="{052D9168-5A61-4637-89AA-32EB3BE85262}">
      <dsp:nvSpPr>
        <dsp:cNvPr id="0" name=""/>
        <dsp:cNvSpPr/>
      </dsp:nvSpPr>
      <dsp:spPr>
        <a:xfrm rot="15250311">
          <a:off x="1089849" y="1961721"/>
          <a:ext cx="237705"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hueOff val="0"/>
                <a:satOff val="0"/>
                <a:lumOff val="0"/>
                <a:alphaOff val="0"/>
              </a:sysClr>
            </a:solidFill>
            <a:latin typeface="Calibri" panose="020F0502020204030204"/>
            <a:ea typeface="+mn-ea"/>
            <a:cs typeface="+mn-cs"/>
          </a:endParaRPr>
        </a:p>
      </dsp:txBody>
      <dsp:txXfrm rot="10800000">
        <a:off x="1135230" y="2064342"/>
        <a:ext cx="166394" cy="204951"/>
      </dsp:txXfrm>
    </dsp:sp>
    <dsp:sp modelId="{B4D3BBDA-E345-4EFB-BD60-D4BD06A2D43F}">
      <dsp:nvSpPr>
        <dsp:cNvPr id="0" name=""/>
        <dsp:cNvSpPr/>
      </dsp:nvSpPr>
      <dsp:spPr>
        <a:xfrm>
          <a:off x="414557" y="868746"/>
          <a:ext cx="1171694" cy="1058075"/>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 Quality control</a:t>
          </a:r>
        </a:p>
      </dsp:txBody>
      <dsp:txXfrm>
        <a:off x="586148" y="1023697"/>
        <a:ext cx="828512" cy="748173"/>
      </dsp:txXfrm>
    </dsp:sp>
    <dsp:sp modelId="{98A081D2-7A86-4B5F-B52A-466B1E6B5E22}">
      <dsp:nvSpPr>
        <dsp:cNvPr id="0" name=""/>
        <dsp:cNvSpPr/>
      </dsp:nvSpPr>
      <dsp:spPr>
        <a:xfrm rot="19440000">
          <a:off x="1506703" y="783796"/>
          <a:ext cx="207412" cy="341585"/>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solidFill>
              <a:sysClr val="windowText" lastClr="000000">
                <a:hueOff val="0"/>
                <a:satOff val="0"/>
                <a:lumOff val="0"/>
                <a:alphaOff val="0"/>
              </a:sysClr>
            </a:solidFill>
            <a:latin typeface="Calibri" panose="020F0502020204030204"/>
            <a:ea typeface="+mn-ea"/>
            <a:cs typeface="+mn-cs"/>
          </a:endParaRPr>
        </a:p>
      </dsp:txBody>
      <dsp:txXfrm>
        <a:off x="1512645" y="870400"/>
        <a:ext cx="145188" cy="204951"/>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E928F-38AE-4871-AD10-1973E958F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6908</Words>
  <Characters>39377</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Sangalang</dc:creator>
  <cp:keywords/>
  <dc:description/>
  <cp:lastModifiedBy>Stephanie Sangalang</cp:lastModifiedBy>
  <cp:revision>2</cp:revision>
  <cp:lastPrinted>2021-09-24T10:20:00Z</cp:lastPrinted>
  <dcterms:created xsi:type="dcterms:W3CDTF">2022-06-29T08:18:00Z</dcterms:created>
  <dcterms:modified xsi:type="dcterms:W3CDTF">2022-06-29T08:18:00Z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id="L6HuNsed"/&gt;&lt;style id="" hasBibliography="0" bibliographyStyleHasBeenSet="0"/&gt;&lt;prefs/&gt;&lt;/data&gt;</vt:lpwstr>
  </property>
</Properties>
</file>