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36CF65" w14:textId="028E74A7" w:rsidR="003D1E8A" w:rsidRDefault="003D1E8A"/>
    <w:p w14:paraId="2E1DEE8E" w14:textId="13F274B0" w:rsidR="00EA7AB2" w:rsidRDefault="00EA7AB2">
      <w:r>
        <w:t>S1 file. Search strategies</w:t>
      </w:r>
    </w:p>
    <w:p w14:paraId="57733B29" w14:textId="7AB168B6" w:rsidR="00EA7AB2" w:rsidRDefault="00EA7AB2"/>
    <w:tbl>
      <w:tblPr>
        <w:tblW w:w="10100" w:type="dxa"/>
        <w:tblLook w:val="04A0" w:firstRow="1" w:lastRow="0" w:firstColumn="1" w:lastColumn="0" w:noHBand="0" w:noVBand="1"/>
      </w:tblPr>
      <w:tblGrid>
        <w:gridCol w:w="500"/>
        <w:gridCol w:w="7880"/>
        <w:gridCol w:w="1720"/>
      </w:tblGrid>
      <w:tr w:rsidR="00EA7AB2" w:rsidRPr="00EA7AB2" w14:paraId="3B1AB9FA" w14:textId="77777777" w:rsidTr="00EA7AB2">
        <w:trPr>
          <w:trHeight w:val="580"/>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1EEDF6"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w:t>
            </w:r>
          </w:p>
        </w:tc>
        <w:tc>
          <w:tcPr>
            <w:tcW w:w="7880" w:type="dxa"/>
            <w:tcBorders>
              <w:top w:val="single" w:sz="4" w:space="0" w:color="auto"/>
              <w:left w:val="nil"/>
              <w:bottom w:val="single" w:sz="4" w:space="0" w:color="auto"/>
              <w:right w:val="nil"/>
            </w:tcBorders>
            <w:shd w:val="clear" w:color="auto" w:fill="auto"/>
            <w:vAlign w:val="bottom"/>
            <w:hideMark/>
          </w:tcPr>
          <w:p w14:paraId="059BF79F"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xml:space="preserve">Ovid MEDLINE </w:t>
            </w:r>
            <w:proofErr w:type="spellStart"/>
            <w:r w:rsidRPr="00EA7AB2">
              <w:rPr>
                <w:rFonts w:ascii="Calibri" w:eastAsia="Times New Roman" w:hAnsi="Calibri" w:cs="Calibri"/>
                <w:noProof w:val="0"/>
                <w:color w:val="000000"/>
                <w:lang w:val="en-US"/>
              </w:rPr>
              <w:t>Epub</w:t>
            </w:r>
            <w:proofErr w:type="spellEnd"/>
            <w:r w:rsidRPr="00EA7AB2">
              <w:rPr>
                <w:rFonts w:ascii="Calibri" w:eastAsia="Times New Roman" w:hAnsi="Calibri" w:cs="Calibri"/>
                <w:noProof w:val="0"/>
                <w:color w:val="000000"/>
                <w:lang w:val="en-US"/>
              </w:rPr>
              <w:t xml:space="preserve"> Ahead of Print, In-Process &amp; Other Non-Indexed Citations, Ovid MEDLINE Daily and Ovid MEDLINE (Run on 05 </w:t>
            </w:r>
            <w:proofErr w:type="gramStart"/>
            <w:r w:rsidRPr="00EA7AB2">
              <w:rPr>
                <w:rFonts w:ascii="Calibri" w:eastAsia="Times New Roman" w:hAnsi="Calibri" w:cs="Calibri"/>
                <w:noProof w:val="0"/>
                <w:color w:val="000000"/>
                <w:lang w:val="en-US"/>
              </w:rPr>
              <w:t>February,</w:t>
            </w:r>
            <w:proofErr w:type="gramEnd"/>
            <w:r w:rsidRPr="00EA7AB2">
              <w:rPr>
                <w:rFonts w:ascii="Calibri" w:eastAsia="Times New Roman" w:hAnsi="Calibri" w:cs="Calibri"/>
                <w:noProof w:val="0"/>
                <w:color w:val="000000"/>
                <w:lang w:val="en-US"/>
              </w:rPr>
              <w:t xml:space="preserve"> 2018)</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774EE6"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w:t>
            </w:r>
          </w:p>
        </w:tc>
      </w:tr>
      <w:tr w:rsidR="00EA7AB2" w:rsidRPr="00EA7AB2" w14:paraId="1D613EAB" w14:textId="77777777" w:rsidTr="00EA7AB2">
        <w:trPr>
          <w:trHeight w:val="290"/>
        </w:trPr>
        <w:tc>
          <w:tcPr>
            <w:tcW w:w="500" w:type="dxa"/>
            <w:tcBorders>
              <w:top w:val="nil"/>
              <w:left w:val="single" w:sz="4" w:space="0" w:color="auto"/>
              <w:bottom w:val="single" w:sz="4" w:space="0" w:color="auto"/>
              <w:right w:val="single" w:sz="4" w:space="0" w:color="auto"/>
            </w:tcBorders>
            <w:shd w:val="clear" w:color="auto" w:fill="auto"/>
            <w:vAlign w:val="center"/>
            <w:hideMark/>
          </w:tcPr>
          <w:p w14:paraId="0B5D7F4B" w14:textId="77777777" w:rsidR="00EA7AB2" w:rsidRPr="00EA7AB2" w:rsidRDefault="00EA7AB2" w:rsidP="00EA7AB2">
            <w:pPr>
              <w:spacing w:after="0" w:line="240" w:lineRule="auto"/>
              <w:jc w:val="center"/>
              <w:rPr>
                <w:rFonts w:ascii="Calibri" w:eastAsia="Times New Roman" w:hAnsi="Calibri" w:cs="Calibri"/>
                <w:b/>
                <w:bCs/>
                <w:noProof w:val="0"/>
                <w:color w:val="000000"/>
                <w:lang w:val="en-US"/>
              </w:rPr>
            </w:pPr>
            <w:r w:rsidRPr="00EA7AB2">
              <w:rPr>
                <w:rFonts w:ascii="Calibri" w:eastAsia="Times New Roman" w:hAnsi="Calibri" w:cs="Calibri"/>
                <w:b/>
                <w:bCs/>
                <w:noProof w:val="0"/>
                <w:color w:val="000000"/>
                <w:lang w:val="en-US"/>
              </w:rPr>
              <w:t>#</w:t>
            </w:r>
          </w:p>
        </w:tc>
        <w:tc>
          <w:tcPr>
            <w:tcW w:w="7880" w:type="dxa"/>
            <w:tcBorders>
              <w:top w:val="nil"/>
              <w:left w:val="nil"/>
              <w:bottom w:val="single" w:sz="4" w:space="0" w:color="auto"/>
              <w:right w:val="nil"/>
            </w:tcBorders>
            <w:shd w:val="clear" w:color="auto" w:fill="auto"/>
            <w:vAlign w:val="center"/>
            <w:hideMark/>
          </w:tcPr>
          <w:p w14:paraId="1CE92110" w14:textId="77777777" w:rsidR="00EA7AB2" w:rsidRPr="00EA7AB2" w:rsidRDefault="00EA7AB2" w:rsidP="00EA7AB2">
            <w:pPr>
              <w:spacing w:after="0" w:line="240" w:lineRule="auto"/>
              <w:jc w:val="center"/>
              <w:rPr>
                <w:rFonts w:ascii="Calibri" w:eastAsia="Times New Roman" w:hAnsi="Calibri" w:cs="Calibri"/>
                <w:b/>
                <w:bCs/>
                <w:noProof w:val="0"/>
                <w:color w:val="000000"/>
                <w:lang w:val="en-US"/>
              </w:rPr>
            </w:pPr>
            <w:r w:rsidRPr="00EA7AB2">
              <w:rPr>
                <w:rFonts w:ascii="Calibri" w:eastAsia="Times New Roman" w:hAnsi="Calibri" w:cs="Calibri"/>
                <w:b/>
                <w:bCs/>
                <w:noProof w:val="0"/>
                <w:color w:val="000000"/>
                <w:lang w:val="en-US"/>
              </w:rPr>
              <w:t>Search Terms</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14:paraId="36A61ADC" w14:textId="77777777" w:rsidR="00EA7AB2" w:rsidRPr="00EA7AB2" w:rsidRDefault="00EA7AB2" w:rsidP="00EA7AB2">
            <w:pPr>
              <w:spacing w:after="0" w:line="240" w:lineRule="auto"/>
              <w:jc w:val="center"/>
              <w:rPr>
                <w:rFonts w:ascii="Calibri" w:eastAsia="Times New Roman" w:hAnsi="Calibri" w:cs="Calibri"/>
                <w:b/>
                <w:bCs/>
                <w:noProof w:val="0"/>
                <w:color w:val="000000"/>
                <w:lang w:val="en-US"/>
              </w:rPr>
            </w:pPr>
            <w:r w:rsidRPr="00EA7AB2">
              <w:rPr>
                <w:rFonts w:ascii="Calibri" w:eastAsia="Times New Roman" w:hAnsi="Calibri" w:cs="Calibri"/>
                <w:b/>
                <w:bCs/>
                <w:noProof w:val="0"/>
                <w:color w:val="000000"/>
                <w:lang w:val="en-US"/>
              </w:rPr>
              <w:t>Results</w:t>
            </w:r>
          </w:p>
        </w:tc>
      </w:tr>
      <w:tr w:rsidR="00EA7AB2" w:rsidRPr="00EA7AB2" w14:paraId="1E26E0CF" w14:textId="77777777" w:rsidTr="00EA7AB2">
        <w:trPr>
          <w:trHeight w:val="2320"/>
        </w:trPr>
        <w:tc>
          <w:tcPr>
            <w:tcW w:w="500" w:type="dxa"/>
            <w:tcBorders>
              <w:top w:val="nil"/>
              <w:left w:val="single" w:sz="4" w:space="0" w:color="auto"/>
              <w:bottom w:val="nil"/>
              <w:right w:val="single" w:sz="4" w:space="0" w:color="auto"/>
            </w:tcBorders>
            <w:shd w:val="clear" w:color="auto" w:fill="auto"/>
            <w:noWrap/>
            <w:vAlign w:val="bottom"/>
            <w:hideMark/>
          </w:tcPr>
          <w:p w14:paraId="36ADEA4F"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w:t>
            </w:r>
          </w:p>
        </w:tc>
        <w:tc>
          <w:tcPr>
            <w:tcW w:w="7880" w:type="dxa"/>
            <w:tcBorders>
              <w:top w:val="nil"/>
              <w:left w:val="nil"/>
              <w:bottom w:val="nil"/>
              <w:right w:val="nil"/>
            </w:tcBorders>
            <w:shd w:val="clear" w:color="auto" w:fill="auto"/>
            <w:vAlign w:val="bottom"/>
            <w:hideMark/>
          </w:tcPr>
          <w:p w14:paraId="4902976A"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exp exercise / or exp physical fitness/ or exp physical activity/ or (</w:t>
            </w:r>
            <w:proofErr w:type="spellStart"/>
            <w:r w:rsidRPr="00EA7AB2">
              <w:rPr>
                <w:rFonts w:ascii="Calibri" w:eastAsia="Times New Roman" w:hAnsi="Calibri" w:cs="Calibri"/>
                <w:noProof w:val="0"/>
                <w:color w:val="000000"/>
                <w:lang w:val="en-US"/>
              </w:rPr>
              <w:t>exercis</w:t>
            </w:r>
            <w:proofErr w:type="spellEnd"/>
            <w:r w:rsidRPr="00EA7AB2">
              <w:rPr>
                <w:rFonts w:ascii="Calibri" w:eastAsia="Times New Roman" w:hAnsi="Calibri" w:cs="Calibri"/>
                <w:noProof w:val="0"/>
                <w:color w:val="000000"/>
                <w:lang w:val="en-US"/>
              </w:rPr>
              <w:t>* or sport or sports or physical activity or physical activities or physical education or physical training or fitness or leisure activity or leisure activities or physical conditioning or high-intensity interval training or sprint interval training or resistance training or running or jogging or swimming or walking or climbing or bicycling or biking or cycling or circuit training or run or jog or swim or walk or climb or aerobics or physical endurance or outdoor activity or outdoor activities or indoor activity or indoor activities).</w:t>
            </w:r>
            <w:proofErr w:type="spellStart"/>
            <w:r w:rsidRPr="00EA7AB2">
              <w:rPr>
                <w:rFonts w:ascii="Calibri" w:eastAsia="Times New Roman" w:hAnsi="Calibri" w:cs="Calibri"/>
                <w:noProof w:val="0"/>
                <w:color w:val="000000"/>
                <w:lang w:val="en-US"/>
              </w:rPr>
              <w:t>ti,ab</w:t>
            </w:r>
            <w:proofErr w:type="spellEnd"/>
            <w:r w:rsidRPr="00EA7AB2">
              <w:rPr>
                <w:rFonts w:ascii="Calibri" w:eastAsia="Times New Roman" w:hAnsi="Calibri" w:cs="Calibri"/>
                <w:noProof w:val="0"/>
                <w:color w:val="000000"/>
                <w:lang w:val="en-US"/>
              </w:rPr>
              <w:t xml:space="preserve">. </w:t>
            </w:r>
          </w:p>
        </w:tc>
        <w:tc>
          <w:tcPr>
            <w:tcW w:w="1720" w:type="dxa"/>
            <w:tcBorders>
              <w:top w:val="nil"/>
              <w:left w:val="single" w:sz="4" w:space="0" w:color="auto"/>
              <w:bottom w:val="nil"/>
              <w:right w:val="single" w:sz="4" w:space="0" w:color="auto"/>
            </w:tcBorders>
            <w:shd w:val="clear" w:color="auto" w:fill="auto"/>
            <w:noWrap/>
            <w:vAlign w:val="bottom"/>
            <w:hideMark/>
          </w:tcPr>
          <w:p w14:paraId="037798A0"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684931</w:t>
            </w:r>
          </w:p>
        </w:tc>
      </w:tr>
      <w:tr w:rsidR="00EA7AB2" w:rsidRPr="00EA7AB2" w14:paraId="2C80DFCF" w14:textId="77777777" w:rsidTr="00EA7AB2">
        <w:trPr>
          <w:trHeight w:val="3480"/>
        </w:trPr>
        <w:tc>
          <w:tcPr>
            <w:tcW w:w="500" w:type="dxa"/>
            <w:tcBorders>
              <w:top w:val="nil"/>
              <w:left w:val="single" w:sz="4" w:space="0" w:color="auto"/>
              <w:bottom w:val="nil"/>
              <w:right w:val="single" w:sz="4" w:space="0" w:color="auto"/>
            </w:tcBorders>
            <w:shd w:val="clear" w:color="auto" w:fill="auto"/>
            <w:noWrap/>
            <w:vAlign w:val="bottom"/>
            <w:hideMark/>
          </w:tcPr>
          <w:p w14:paraId="548B1EE5"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2</w:t>
            </w:r>
          </w:p>
        </w:tc>
        <w:tc>
          <w:tcPr>
            <w:tcW w:w="7880" w:type="dxa"/>
            <w:tcBorders>
              <w:top w:val="nil"/>
              <w:left w:val="nil"/>
              <w:bottom w:val="nil"/>
              <w:right w:val="nil"/>
            </w:tcBorders>
            <w:shd w:val="clear" w:color="auto" w:fill="auto"/>
            <w:vAlign w:val="bottom"/>
            <w:hideMark/>
          </w:tcPr>
          <w:p w14:paraId="782D0BC8"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xml:space="preserve">exp social planning/ or exp parks, recreational/ or exp public facilities/ or (environment design* or healthy place* or built environment* or environmental plan* or urban plan* or urban design* or urban environment or green space* or community park or urban park or recreational park or parks or public open space* or public space* or recreational cent* or recreational space* or  playground* or social plan* or city plan* or town plan* or bicycle lane* or cycling lane* or bike lane* or sidewalk* or recreation cent* or recreational venue* or recreational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xml:space="preserve">* or physical environment* or transport plan* or transport infrastructure* or transportation infrastructure* or public transport* or physical infrastructure or commuting or urban health or gym or public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xml:space="preserve">* or community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xml:space="preserve">* or leisure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xml:space="preserve">* or exercise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xml:space="preserve">* or fitness equipment or fitness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or fitness cent*).</w:t>
            </w:r>
            <w:proofErr w:type="spellStart"/>
            <w:r w:rsidRPr="00EA7AB2">
              <w:rPr>
                <w:rFonts w:ascii="Calibri" w:eastAsia="Times New Roman" w:hAnsi="Calibri" w:cs="Calibri"/>
                <w:noProof w:val="0"/>
                <w:color w:val="000000"/>
                <w:lang w:val="en-US"/>
              </w:rPr>
              <w:t>ti,ab</w:t>
            </w:r>
            <w:proofErr w:type="spellEnd"/>
            <w:r w:rsidRPr="00EA7AB2">
              <w:rPr>
                <w:rFonts w:ascii="Calibri" w:eastAsia="Times New Roman" w:hAnsi="Calibri" w:cs="Calibri"/>
                <w:noProof w:val="0"/>
                <w:color w:val="000000"/>
                <w:lang w:val="en-US"/>
              </w:rPr>
              <w:t>.</w:t>
            </w:r>
          </w:p>
        </w:tc>
        <w:tc>
          <w:tcPr>
            <w:tcW w:w="1720" w:type="dxa"/>
            <w:tcBorders>
              <w:top w:val="nil"/>
              <w:left w:val="single" w:sz="4" w:space="0" w:color="auto"/>
              <w:bottom w:val="nil"/>
              <w:right w:val="single" w:sz="4" w:space="0" w:color="auto"/>
            </w:tcBorders>
            <w:shd w:val="clear" w:color="auto" w:fill="auto"/>
            <w:noWrap/>
            <w:vAlign w:val="bottom"/>
            <w:hideMark/>
          </w:tcPr>
          <w:p w14:paraId="7329FAA1"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32742</w:t>
            </w:r>
          </w:p>
        </w:tc>
      </w:tr>
      <w:tr w:rsidR="00EA7AB2" w:rsidRPr="00EA7AB2" w14:paraId="1AD7F77F" w14:textId="77777777" w:rsidTr="00EA7AB2">
        <w:trPr>
          <w:trHeight w:val="1740"/>
        </w:trPr>
        <w:tc>
          <w:tcPr>
            <w:tcW w:w="500" w:type="dxa"/>
            <w:tcBorders>
              <w:top w:val="nil"/>
              <w:left w:val="single" w:sz="4" w:space="0" w:color="auto"/>
              <w:bottom w:val="nil"/>
              <w:right w:val="single" w:sz="4" w:space="0" w:color="auto"/>
            </w:tcBorders>
            <w:shd w:val="clear" w:color="auto" w:fill="auto"/>
            <w:noWrap/>
            <w:vAlign w:val="bottom"/>
            <w:hideMark/>
          </w:tcPr>
          <w:p w14:paraId="6716E2A3"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3</w:t>
            </w:r>
          </w:p>
        </w:tc>
        <w:tc>
          <w:tcPr>
            <w:tcW w:w="7880" w:type="dxa"/>
            <w:tcBorders>
              <w:top w:val="nil"/>
              <w:left w:val="nil"/>
              <w:bottom w:val="nil"/>
              <w:right w:val="nil"/>
            </w:tcBorders>
            <w:shd w:val="clear" w:color="auto" w:fill="auto"/>
            <w:vAlign w:val="bottom"/>
            <w:hideMark/>
          </w:tcPr>
          <w:p w14:paraId="74016A44"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exp environmental medicine/ or exp community health planning/ or exp health promotion/ or exp environmental policy/ or (wellness program* or health campaign*</w:t>
            </w:r>
            <w:proofErr w:type="gramStart"/>
            <w:r w:rsidRPr="00EA7AB2">
              <w:rPr>
                <w:rFonts w:ascii="Calibri" w:eastAsia="Times New Roman" w:hAnsi="Calibri" w:cs="Calibri"/>
                <w:noProof w:val="0"/>
                <w:color w:val="000000"/>
                <w:lang w:val="en-US"/>
              </w:rPr>
              <w:t>).</w:t>
            </w:r>
            <w:proofErr w:type="spellStart"/>
            <w:r w:rsidRPr="00EA7AB2">
              <w:rPr>
                <w:rFonts w:ascii="Calibri" w:eastAsia="Times New Roman" w:hAnsi="Calibri" w:cs="Calibri"/>
                <w:noProof w:val="0"/>
                <w:color w:val="000000"/>
                <w:lang w:val="en-US"/>
              </w:rPr>
              <w:t>ti</w:t>
            </w:r>
            <w:proofErr w:type="gramEnd"/>
            <w:r w:rsidRPr="00EA7AB2">
              <w:rPr>
                <w:rFonts w:ascii="Calibri" w:eastAsia="Times New Roman" w:hAnsi="Calibri" w:cs="Calibri"/>
                <w:noProof w:val="0"/>
                <w:color w:val="000000"/>
                <w:lang w:val="en-US"/>
              </w:rPr>
              <w:t>,ab</w:t>
            </w:r>
            <w:proofErr w:type="spellEnd"/>
            <w:r w:rsidRPr="00EA7AB2">
              <w:rPr>
                <w:rFonts w:ascii="Calibri" w:eastAsia="Times New Roman" w:hAnsi="Calibri" w:cs="Calibri"/>
                <w:noProof w:val="0"/>
                <w:color w:val="000000"/>
                <w:lang w:val="en-US"/>
              </w:rPr>
              <w:t xml:space="preserve">. or ((public or environmental or community or population or social) adj5 (strategy or strategies or program or programs or </w:t>
            </w:r>
            <w:proofErr w:type="spellStart"/>
            <w:r w:rsidRPr="00EA7AB2">
              <w:rPr>
                <w:rFonts w:ascii="Calibri" w:eastAsia="Times New Roman" w:hAnsi="Calibri" w:cs="Calibri"/>
                <w:noProof w:val="0"/>
                <w:color w:val="000000"/>
                <w:lang w:val="en-US"/>
              </w:rPr>
              <w:t>programme</w:t>
            </w:r>
            <w:proofErr w:type="spellEnd"/>
            <w:r w:rsidRPr="00EA7AB2">
              <w:rPr>
                <w:rFonts w:ascii="Calibri" w:eastAsia="Times New Roman" w:hAnsi="Calibri" w:cs="Calibri"/>
                <w:noProof w:val="0"/>
                <w:color w:val="000000"/>
                <w:lang w:val="en-US"/>
              </w:rPr>
              <w:t xml:space="preserve"> or </w:t>
            </w:r>
            <w:proofErr w:type="spellStart"/>
            <w:r w:rsidRPr="00EA7AB2">
              <w:rPr>
                <w:rFonts w:ascii="Calibri" w:eastAsia="Times New Roman" w:hAnsi="Calibri" w:cs="Calibri"/>
                <w:noProof w:val="0"/>
                <w:color w:val="000000"/>
                <w:lang w:val="en-US"/>
              </w:rPr>
              <w:t>programmes</w:t>
            </w:r>
            <w:proofErr w:type="spellEnd"/>
            <w:r w:rsidRPr="00EA7AB2">
              <w:rPr>
                <w:rFonts w:ascii="Calibri" w:eastAsia="Times New Roman" w:hAnsi="Calibri" w:cs="Calibri"/>
                <w:noProof w:val="0"/>
                <w:color w:val="000000"/>
                <w:lang w:val="en-US"/>
              </w:rPr>
              <w:t xml:space="preserve"> or policy or policies or intervention or interventions or regulation or regulations or legislation or legislations or legislative)).</w:t>
            </w:r>
            <w:proofErr w:type="spellStart"/>
            <w:r w:rsidRPr="00EA7AB2">
              <w:rPr>
                <w:rFonts w:ascii="Calibri" w:eastAsia="Times New Roman" w:hAnsi="Calibri" w:cs="Calibri"/>
                <w:noProof w:val="0"/>
                <w:color w:val="000000"/>
                <w:lang w:val="en-US"/>
              </w:rPr>
              <w:t>ti,ab</w:t>
            </w:r>
            <w:proofErr w:type="spellEnd"/>
            <w:r w:rsidRPr="00EA7AB2">
              <w:rPr>
                <w:rFonts w:ascii="Calibri" w:eastAsia="Times New Roman" w:hAnsi="Calibri" w:cs="Calibri"/>
                <w:noProof w:val="0"/>
                <w:color w:val="000000"/>
                <w:lang w:val="en-US"/>
              </w:rPr>
              <w:t>.</w:t>
            </w:r>
          </w:p>
        </w:tc>
        <w:tc>
          <w:tcPr>
            <w:tcW w:w="1720" w:type="dxa"/>
            <w:tcBorders>
              <w:top w:val="nil"/>
              <w:left w:val="single" w:sz="4" w:space="0" w:color="auto"/>
              <w:bottom w:val="nil"/>
              <w:right w:val="single" w:sz="4" w:space="0" w:color="auto"/>
            </w:tcBorders>
            <w:shd w:val="clear" w:color="auto" w:fill="auto"/>
            <w:noWrap/>
            <w:vAlign w:val="bottom"/>
            <w:hideMark/>
          </w:tcPr>
          <w:p w14:paraId="7556B7D9"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192477</w:t>
            </w:r>
          </w:p>
        </w:tc>
      </w:tr>
      <w:tr w:rsidR="00EA7AB2" w:rsidRPr="00EA7AB2" w14:paraId="5FFC5D42"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6A3E79C2"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4</w:t>
            </w:r>
          </w:p>
        </w:tc>
        <w:tc>
          <w:tcPr>
            <w:tcW w:w="7880" w:type="dxa"/>
            <w:tcBorders>
              <w:top w:val="nil"/>
              <w:left w:val="nil"/>
              <w:bottom w:val="nil"/>
              <w:right w:val="nil"/>
            </w:tcBorders>
            <w:shd w:val="clear" w:color="auto" w:fill="auto"/>
            <w:vAlign w:val="bottom"/>
            <w:hideMark/>
          </w:tcPr>
          <w:p w14:paraId="79D1F146"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(randomized controlled trial or controlled clinical trial</w:t>
            </w:r>
            <w:proofErr w:type="gramStart"/>
            <w:r w:rsidRPr="00EA7AB2">
              <w:rPr>
                <w:rFonts w:ascii="Calibri" w:eastAsia="Times New Roman" w:hAnsi="Calibri" w:cs="Calibri"/>
                <w:noProof w:val="0"/>
                <w:color w:val="000000"/>
                <w:lang w:val="en-US"/>
              </w:rPr>
              <w:t>).pt.</w:t>
            </w:r>
            <w:proofErr w:type="gramEnd"/>
          </w:p>
        </w:tc>
        <w:tc>
          <w:tcPr>
            <w:tcW w:w="1720" w:type="dxa"/>
            <w:tcBorders>
              <w:top w:val="nil"/>
              <w:left w:val="single" w:sz="4" w:space="0" w:color="auto"/>
              <w:bottom w:val="nil"/>
              <w:right w:val="single" w:sz="4" w:space="0" w:color="auto"/>
            </w:tcBorders>
            <w:shd w:val="clear" w:color="auto" w:fill="auto"/>
            <w:noWrap/>
            <w:vAlign w:val="bottom"/>
            <w:hideMark/>
          </w:tcPr>
          <w:p w14:paraId="0621F68E"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539956</w:t>
            </w:r>
          </w:p>
        </w:tc>
      </w:tr>
      <w:tr w:rsidR="00EA7AB2" w:rsidRPr="00EA7AB2" w14:paraId="2260714C"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6F92853D"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5</w:t>
            </w:r>
          </w:p>
        </w:tc>
        <w:tc>
          <w:tcPr>
            <w:tcW w:w="7880" w:type="dxa"/>
            <w:tcBorders>
              <w:top w:val="nil"/>
              <w:left w:val="nil"/>
              <w:bottom w:val="nil"/>
              <w:right w:val="nil"/>
            </w:tcBorders>
            <w:shd w:val="clear" w:color="auto" w:fill="auto"/>
            <w:noWrap/>
            <w:vAlign w:val="center"/>
            <w:hideMark/>
          </w:tcPr>
          <w:p w14:paraId="630E7450"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(randomized or placebo or (random* and trial* and group*)).</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w:t>
            </w:r>
          </w:p>
        </w:tc>
        <w:tc>
          <w:tcPr>
            <w:tcW w:w="1720" w:type="dxa"/>
            <w:tcBorders>
              <w:top w:val="nil"/>
              <w:left w:val="single" w:sz="4" w:space="0" w:color="auto"/>
              <w:bottom w:val="nil"/>
              <w:right w:val="single" w:sz="4" w:space="0" w:color="auto"/>
            </w:tcBorders>
            <w:shd w:val="clear" w:color="auto" w:fill="auto"/>
            <w:noWrap/>
            <w:vAlign w:val="bottom"/>
            <w:hideMark/>
          </w:tcPr>
          <w:p w14:paraId="3C910458"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798391</w:t>
            </w:r>
          </w:p>
        </w:tc>
      </w:tr>
      <w:tr w:rsidR="00EA7AB2" w:rsidRPr="00EA7AB2" w14:paraId="3A2CCF13"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68E73577"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6</w:t>
            </w:r>
          </w:p>
        </w:tc>
        <w:tc>
          <w:tcPr>
            <w:tcW w:w="7880" w:type="dxa"/>
            <w:tcBorders>
              <w:top w:val="nil"/>
              <w:left w:val="nil"/>
              <w:bottom w:val="nil"/>
              <w:right w:val="nil"/>
            </w:tcBorders>
            <w:shd w:val="clear" w:color="auto" w:fill="auto"/>
            <w:vAlign w:val="bottom"/>
            <w:hideMark/>
          </w:tcPr>
          <w:p w14:paraId="08FB13AA"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comparative study.pt.</w:t>
            </w:r>
          </w:p>
        </w:tc>
        <w:tc>
          <w:tcPr>
            <w:tcW w:w="1720" w:type="dxa"/>
            <w:tcBorders>
              <w:top w:val="nil"/>
              <w:left w:val="single" w:sz="4" w:space="0" w:color="auto"/>
              <w:bottom w:val="nil"/>
              <w:right w:val="single" w:sz="4" w:space="0" w:color="auto"/>
            </w:tcBorders>
            <w:shd w:val="clear" w:color="auto" w:fill="auto"/>
            <w:noWrap/>
            <w:vAlign w:val="bottom"/>
            <w:hideMark/>
          </w:tcPr>
          <w:p w14:paraId="232E16C8"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1788372</w:t>
            </w:r>
          </w:p>
        </w:tc>
      </w:tr>
      <w:tr w:rsidR="00EA7AB2" w:rsidRPr="00EA7AB2" w14:paraId="603DA372" w14:textId="77777777" w:rsidTr="00EA7AB2">
        <w:trPr>
          <w:trHeight w:val="870"/>
        </w:trPr>
        <w:tc>
          <w:tcPr>
            <w:tcW w:w="500" w:type="dxa"/>
            <w:tcBorders>
              <w:top w:val="nil"/>
              <w:left w:val="single" w:sz="4" w:space="0" w:color="auto"/>
              <w:bottom w:val="nil"/>
              <w:right w:val="single" w:sz="4" w:space="0" w:color="auto"/>
            </w:tcBorders>
            <w:shd w:val="clear" w:color="auto" w:fill="auto"/>
            <w:noWrap/>
            <w:vAlign w:val="bottom"/>
            <w:hideMark/>
          </w:tcPr>
          <w:p w14:paraId="6410CC44"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7</w:t>
            </w:r>
          </w:p>
        </w:tc>
        <w:tc>
          <w:tcPr>
            <w:tcW w:w="7880" w:type="dxa"/>
            <w:tcBorders>
              <w:top w:val="nil"/>
              <w:left w:val="nil"/>
              <w:bottom w:val="nil"/>
              <w:right w:val="nil"/>
            </w:tcBorders>
            <w:shd w:val="clear" w:color="auto" w:fill="auto"/>
            <w:vAlign w:val="bottom"/>
            <w:hideMark/>
          </w:tcPr>
          <w:p w14:paraId="737927AA"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control groups/ or control group*.</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 or follow-up studies/ or follow-up stud*.</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 xml:space="preserve">. or follow-up assessment.mp. or prospective studies/ or </w:t>
            </w:r>
            <w:proofErr w:type="spellStart"/>
            <w:r w:rsidRPr="00EA7AB2">
              <w:rPr>
                <w:rFonts w:ascii="Calibri" w:eastAsia="Times New Roman" w:hAnsi="Calibri" w:cs="Calibri"/>
                <w:noProof w:val="0"/>
                <w:color w:val="000000"/>
                <w:lang w:val="en-US"/>
              </w:rPr>
              <w:t>prospectiv</w:t>
            </w:r>
            <w:proofErr w:type="spellEnd"/>
            <w:r w:rsidRPr="00EA7AB2">
              <w:rPr>
                <w:rFonts w:ascii="Calibri" w:eastAsia="Times New Roman" w:hAnsi="Calibri" w:cs="Calibri"/>
                <w:noProof w:val="0"/>
                <w:color w:val="000000"/>
                <w:lang w:val="en-US"/>
              </w:rPr>
              <w:t>*.</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 or non-random*.</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 or nonrandom*.</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w:t>
            </w:r>
          </w:p>
        </w:tc>
        <w:tc>
          <w:tcPr>
            <w:tcW w:w="1720" w:type="dxa"/>
            <w:tcBorders>
              <w:top w:val="nil"/>
              <w:left w:val="single" w:sz="4" w:space="0" w:color="auto"/>
              <w:bottom w:val="nil"/>
              <w:right w:val="single" w:sz="4" w:space="0" w:color="auto"/>
            </w:tcBorders>
            <w:shd w:val="clear" w:color="auto" w:fill="auto"/>
            <w:noWrap/>
            <w:vAlign w:val="bottom"/>
            <w:hideMark/>
          </w:tcPr>
          <w:p w14:paraId="09F3923B"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1604896</w:t>
            </w:r>
          </w:p>
        </w:tc>
      </w:tr>
      <w:tr w:rsidR="00EA7AB2" w:rsidRPr="00EA7AB2" w14:paraId="6907D581" w14:textId="77777777" w:rsidTr="00EA7AB2">
        <w:trPr>
          <w:trHeight w:val="580"/>
        </w:trPr>
        <w:tc>
          <w:tcPr>
            <w:tcW w:w="500" w:type="dxa"/>
            <w:tcBorders>
              <w:top w:val="nil"/>
              <w:left w:val="single" w:sz="4" w:space="0" w:color="auto"/>
              <w:bottom w:val="nil"/>
              <w:right w:val="single" w:sz="4" w:space="0" w:color="auto"/>
            </w:tcBorders>
            <w:shd w:val="clear" w:color="auto" w:fill="auto"/>
            <w:noWrap/>
            <w:vAlign w:val="bottom"/>
            <w:hideMark/>
          </w:tcPr>
          <w:p w14:paraId="37B4273A"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8</w:t>
            </w:r>
          </w:p>
        </w:tc>
        <w:tc>
          <w:tcPr>
            <w:tcW w:w="7880" w:type="dxa"/>
            <w:tcBorders>
              <w:top w:val="nil"/>
              <w:left w:val="nil"/>
              <w:bottom w:val="nil"/>
              <w:right w:val="nil"/>
            </w:tcBorders>
            <w:shd w:val="clear" w:color="auto" w:fill="auto"/>
            <w:vAlign w:val="bottom"/>
            <w:hideMark/>
          </w:tcPr>
          <w:p w14:paraId="1551BB9B"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xml:space="preserve">(before after stud* or (time and series) or retrospective* or </w:t>
            </w:r>
            <w:proofErr w:type="spellStart"/>
            <w:r w:rsidRPr="00EA7AB2">
              <w:rPr>
                <w:rFonts w:ascii="Calibri" w:eastAsia="Times New Roman" w:hAnsi="Calibri" w:cs="Calibri"/>
                <w:noProof w:val="0"/>
                <w:color w:val="000000"/>
                <w:lang w:val="en-US"/>
              </w:rPr>
              <w:t>longitud</w:t>
            </w:r>
            <w:proofErr w:type="spellEnd"/>
            <w:r w:rsidRPr="00EA7AB2">
              <w:rPr>
                <w:rFonts w:ascii="Calibri" w:eastAsia="Times New Roman" w:hAnsi="Calibri" w:cs="Calibri"/>
                <w:noProof w:val="0"/>
                <w:color w:val="000000"/>
                <w:lang w:val="en-US"/>
              </w:rPr>
              <w:t>* or (controlled and cohort* and stud*)).</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w:t>
            </w:r>
          </w:p>
        </w:tc>
        <w:tc>
          <w:tcPr>
            <w:tcW w:w="1720" w:type="dxa"/>
            <w:tcBorders>
              <w:top w:val="nil"/>
              <w:left w:val="single" w:sz="4" w:space="0" w:color="auto"/>
              <w:bottom w:val="nil"/>
              <w:right w:val="single" w:sz="4" w:space="0" w:color="auto"/>
            </w:tcBorders>
            <w:shd w:val="clear" w:color="auto" w:fill="auto"/>
            <w:noWrap/>
            <w:vAlign w:val="bottom"/>
            <w:hideMark/>
          </w:tcPr>
          <w:p w14:paraId="7B96F37C"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1226273</w:t>
            </w:r>
          </w:p>
        </w:tc>
      </w:tr>
      <w:tr w:rsidR="00EA7AB2" w:rsidRPr="00EA7AB2" w14:paraId="601D77F0"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6C96A0A2"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9</w:t>
            </w:r>
          </w:p>
        </w:tc>
        <w:tc>
          <w:tcPr>
            <w:tcW w:w="7880" w:type="dxa"/>
            <w:tcBorders>
              <w:top w:val="nil"/>
              <w:left w:val="nil"/>
              <w:bottom w:val="nil"/>
              <w:right w:val="nil"/>
            </w:tcBorders>
            <w:shd w:val="clear" w:color="auto" w:fill="auto"/>
            <w:vAlign w:val="bottom"/>
            <w:hideMark/>
          </w:tcPr>
          <w:p w14:paraId="699D60D5"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"before and after".</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w:t>
            </w:r>
          </w:p>
        </w:tc>
        <w:tc>
          <w:tcPr>
            <w:tcW w:w="1720" w:type="dxa"/>
            <w:tcBorders>
              <w:top w:val="nil"/>
              <w:left w:val="single" w:sz="4" w:space="0" w:color="auto"/>
              <w:bottom w:val="nil"/>
              <w:right w:val="single" w:sz="4" w:space="0" w:color="auto"/>
            </w:tcBorders>
            <w:shd w:val="clear" w:color="auto" w:fill="auto"/>
            <w:noWrap/>
            <w:vAlign w:val="bottom"/>
            <w:hideMark/>
          </w:tcPr>
          <w:p w14:paraId="5598C07E"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235690</w:t>
            </w:r>
          </w:p>
        </w:tc>
      </w:tr>
      <w:tr w:rsidR="00EA7AB2" w:rsidRPr="00EA7AB2" w14:paraId="2A792BCB" w14:textId="77777777" w:rsidTr="00EA7AB2">
        <w:trPr>
          <w:trHeight w:val="580"/>
        </w:trPr>
        <w:tc>
          <w:tcPr>
            <w:tcW w:w="500" w:type="dxa"/>
            <w:tcBorders>
              <w:top w:val="nil"/>
              <w:left w:val="single" w:sz="4" w:space="0" w:color="auto"/>
              <w:bottom w:val="nil"/>
              <w:right w:val="single" w:sz="4" w:space="0" w:color="auto"/>
            </w:tcBorders>
            <w:shd w:val="clear" w:color="auto" w:fill="auto"/>
            <w:noWrap/>
            <w:vAlign w:val="bottom"/>
            <w:hideMark/>
          </w:tcPr>
          <w:p w14:paraId="658F2E0B"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lastRenderedPageBreak/>
              <w:t>10</w:t>
            </w:r>
          </w:p>
        </w:tc>
        <w:tc>
          <w:tcPr>
            <w:tcW w:w="7880" w:type="dxa"/>
            <w:tcBorders>
              <w:top w:val="nil"/>
              <w:left w:val="nil"/>
              <w:bottom w:val="nil"/>
              <w:right w:val="nil"/>
            </w:tcBorders>
            <w:shd w:val="clear" w:color="auto" w:fill="auto"/>
            <w:vAlign w:val="bottom"/>
            <w:hideMark/>
          </w:tcPr>
          <w:p w14:paraId="40E63F80"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xml:space="preserve">(controlled before or </w:t>
            </w:r>
            <w:proofErr w:type="spellStart"/>
            <w:proofErr w:type="gramStart"/>
            <w:r w:rsidRPr="00EA7AB2">
              <w:rPr>
                <w:rFonts w:ascii="Calibri" w:eastAsia="Times New Roman" w:hAnsi="Calibri" w:cs="Calibri"/>
                <w:noProof w:val="0"/>
                <w:color w:val="000000"/>
                <w:lang w:val="en-US"/>
              </w:rPr>
              <w:t>pre test</w:t>
            </w:r>
            <w:proofErr w:type="spellEnd"/>
            <w:proofErr w:type="gramEnd"/>
            <w:r w:rsidRPr="00EA7AB2">
              <w:rPr>
                <w:rFonts w:ascii="Calibri" w:eastAsia="Times New Roman" w:hAnsi="Calibri" w:cs="Calibri"/>
                <w:noProof w:val="0"/>
                <w:color w:val="000000"/>
                <w:lang w:val="en-US"/>
              </w:rPr>
              <w:t xml:space="preserve"> or pretest or posttest or </w:t>
            </w:r>
            <w:proofErr w:type="spellStart"/>
            <w:r w:rsidRPr="00EA7AB2">
              <w:rPr>
                <w:rFonts w:ascii="Calibri" w:eastAsia="Times New Roman" w:hAnsi="Calibri" w:cs="Calibri"/>
                <w:noProof w:val="0"/>
                <w:color w:val="000000"/>
                <w:lang w:val="en-US"/>
              </w:rPr>
              <w:t>post test</w:t>
            </w:r>
            <w:proofErr w:type="spellEnd"/>
            <w:r w:rsidRPr="00EA7AB2">
              <w:rPr>
                <w:rFonts w:ascii="Calibri" w:eastAsia="Times New Roman" w:hAnsi="Calibri" w:cs="Calibri"/>
                <w:noProof w:val="0"/>
                <w:color w:val="000000"/>
                <w:lang w:val="en-US"/>
              </w:rPr>
              <w:t xml:space="preserve"> or pre intervention or post intervention).</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w:t>
            </w:r>
          </w:p>
        </w:tc>
        <w:tc>
          <w:tcPr>
            <w:tcW w:w="1720" w:type="dxa"/>
            <w:tcBorders>
              <w:top w:val="nil"/>
              <w:left w:val="single" w:sz="4" w:space="0" w:color="auto"/>
              <w:bottom w:val="nil"/>
              <w:right w:val="single" w:sz="4" w:space="0" w:color="auto"/>
            </w:tcBorders>
            <w:shd w:val="clear" w:color="auto" w:fill="auto"/>
            <w:noWrap/>
            <w:vAlign w:val="bottom"/>
            <w:hideMark/>
          </w:tcPr>
          <w:p w14:paraId="5C1EF3BB"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35035</w:t>
            </w:r>
          </w:p>
        </w:tc>
      </w:tr>
      <w:tr w:rsidR="00EA7AB2" w:rsidRPr="00EA7AB2" w14:paraId="13AEFE12"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0591E2F1"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11</w:t>
            </w:r>
          </w:p>
        </w:tc>
        <w:tc>
          <w:tcPr>
            <w:tcW w:w="7880" w:type="dxa"/>
            <w:tcBorders>
              <w:top w:val="nil"/>
              <w:left w:val="nil"/>
              <w:bottom w:val="nil"/>
              <w:right w:val="nil"/>
            </w:tcBorders>
            <w:shd w:val="clear" w:color="auto" w:fill="auto"/>
            <w:vAlign w:val="bottom"/>
            <w:hideMark/>
          </w:tcPr>
          <w:p w14:paraId="48BBE302"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 and 2</w:t>
            </w:r>
          </w:p>
        </w:tc>
        <w:tc>
          <w:tcPr>
            <w:tcW w:w="1720" w:type="dxa"/>
            <w:tcBorders>
              <w:top w:val="nil"/>
              <w:left w:val="single" w:sz="4" w:space="0" w:color="auto"/>
              <w:bottom w:val="nil"/>
              <w:right w:val="single" w:sz="4" w:space="0" w:color="auto"/>
            </w:tcBorders>
            <w:shd w:val="clear" w:color="auto" w:fill="auto"/>
            <w:noWrap/>
            <w:vAlign w:val="bottom"/>
            <w:hideMark/>
          </w:tcPr>
          <w:p w14:paraId="6B00AB0D"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7297</w:t>
            </w:r>
          </w:p>
        </w:tc>
      </w:tr>
      <w:tr w:rsidR="00EA7AB2" w:rsidRPr="00EA7AB2" w14:paraId="38B1FBCF"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3B55C531"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12</w:t>
            </w:r>
          </w:p>
        </w:tc>
        <w:tc>
          <w:tcPr>
            <w:tcW w:w="7880" w:type="dxa"/>
            <w:tcBorders>
              <w:top w:val="nil"/>
              <w:left w:val="nil"/>
              <w:bottom w:val="nil"/>
              <w:right w:val="nil"/>
            </w:tcBorders>
            <w:shd w:val="clear" w:color="auto" w:fill="auto"/>
            <w:vAlign w:val="bottom"/>
            <w:hideMark/>
          </w:tcPr>
          <w:p w14:paraId="647ABBAB"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 and 3</w:t>
            </w:r>
          </w:p>
        </w:tc>
        <w:tc>
          <w:tcPr>
            <w:tcW w:w="1720" w:type="dxa"/>
            <w:tcBorders>
              <w:top w:val="nil"/>
              <w:left w:val="single" w:sz="4" w:space="0" w:color="auto"/>
              <w:bottom w:val="nil"/>
              <w:right w:val="single" w:sz="4" w:space="0" w:color="auto"/>
            </w:tcBorders>
            <w:shd w:val="clear" w:color="auto" w:fill="auto"/>
            <w:noWrap/>
            <w:vAlign w:val="bottom"/>
            <w:hideMark/>
          </w:tcPr>
          <w:p w14:paraId="537E8B47"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21668</w:t>
            </w:r>
          </w:p>
        </w:tc>
      </w:tr>
      <w:tr w:rsidR="00EA7AB2" w:rsidRPr="00EA7AB2" w14:paraId="529F7BE5"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1F1605F3"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13</w:t>
            </w:r>
          </w:p>
        </w:tc>
        <w:tc>
          <w:tcPr>
            <w:tcW w:w="7880" w:type="dxa"/>
            <w:tcBorders>
              <w:top w:val="nil"/>
              <w:left w:val="nil"/>
              <w:bottom w:val="nil"/>
              <w:right w:val="nil"/>
            </w:tcBorders>
            <w:shd w:val="clear" w:color="auto" w:fill="auto"/>
            <w:vAlign w:val="bottom"/>
            <w:hideMark/>
          </w:tcPr>
          <w:p w14:paraId="2AEEF546"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11 or 12</w:t>
            </w:r>
          </w:p>
        </w:tc>
        <w:tc>
          <w:tcPr>
            <w:tcW w:w="1720" w:type="dxa"/>
            <w:tcBorders>
              <w:top w:val="nil"/>
              <w:left w:val="single" w:sz="4" w:space="0" w:color="auto"/>
              <w:bottom w:val="nil"/>
              <w:right w:val="single" w:sz="4" w:space="0" w:color="auto"/>
            </w:tcBorders>
            <w:shd w:val="clear" w:color="auto" w:fill="auto"/>
            <w:noWrap/>
            <w:vAlign w:val="bottom"/>
            <w:hideMark/>
          </w:tcPr>
          <w:p w14:paraId="2C444889"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27378</w:t>
            </w:r>
          </w:p>
        </w:tc>
      </w:tr>
      <w:tr w:rsidR="00EA7AB2" w:rsidRPr="00EA7AB2" w14:paraId="29777688"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4B60EF03"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14</w:t>
            </w:r>
          </w:p>
        </w:tc>
        <w:tc>
          <w:tcPr>
            <w:tcW w:w="7880" w:type="dxa"/>
            <w:tcBorders>
              <w:top w:val="nil"/>
              <w:left w:val="nil"/>
              <w:bottom w:val="nil"/>
              <w:right w:val="nil"/>
            </w:tcBorders>
            <w:shd w:val="clear" w:color="auto" w:fill="auto"/>
            <w:vAlign w:val="bottom"/>
            <w:hideMark/>
          </w:tcPr>
          <w:p w14:paraId="60BE125D"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or/4-10</w:t>
            </w:r>
          </w:p>
        </w:tc>
        <w:tc>
          <w:tcPr>
            <w:tcW w:w="1720" w:type="dxa"/>
            <w:tcBorders>
              <w:top w:val="nil"/>
              <w:left w:val="single" w:sz="4" w:space="0" w:color="auto"/>
              <w:bottom w:val="nil"/>
              <w:right w:val="single" w:sz="4" w:space="0" w:color="auto"/>
            </w:tcBorders>
            <w:shd w:val="clear" w:color="auto" w:fill="auto"/>
            <w:noWrap/>
            <w:vAlign w:val="bottom"/>
            <w:hideMark/>
          </w:tcPr>
          <w:p w14:paraId="76D3768A"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4579198</w:t>
            </w:r>
          </w:p>
        </w:tc>
      </w:tr>
      <w:tr w:rsidR="00EA7AB2" w:rsidRPr="00EA7AB2" w14:paraId="514FAA88"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670B168C"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15</w:t>
            </w:r>
          </w:p>
        </w:tc>
        <w:tc>
          <w:tcPr>
            <w:tcW w:w="7880" w:type="dxa"/>
            <w:tcBorders>
              <w:top w:val="nil"/>
              <w:left w:val="nil"/>
              <w:bottom w:val="nil"/>
              <w:right w:val="nil"/>
            </w:tcBorders>
            <w:shd w:val="clear" w:color="auto" w:fill="auto"/>
            <w:vAlign w:val="bottom"/>
            <w:hideMark/>
          </w:tcPr>
          <w:p w14:paraId="2F6CDC37"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13 and 14</w:t>
            </w:r>
          </w:p>
        </w:tc>
        <w:tc>
          <w:tcPr>
            <w:tcW w:w="1720" w:type="dxa"/>
            <w:tcBorders>
              <w:top w:val="nil"/>
              <w:left w:val="single" w:sz="4" w:space="0" w:color="auto"/>
              <w:bottom w:val="nil"/>
              <w:right w:val="single" w:sz="4" w:space="0" w:color="auto"/>
            </w:tcBorders>
            <w:shd w:val="clear" w:color="auto" w:fill="auto"/>
            <w:noWrap/>
            <w:vAlign w:val="bottom"/>
            <w:hideMark/>
          </w:tcPr>
          <w:p w14:paraId="7E48FE45"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8912</w:t>
            </w:r>
          </w:p>
        </w:tc>
      </w:tr>
      <w:tr w:rsidR="00EA7AB2" w:rsidRPr="00EA7AB2" w14:paraId="62F51F15"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784DFAD8"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16</w:t>
            </w:r>
          </w:p>
        </w:tc>
        <w:tc>
          <w:tcPr>
            <w:tcW w:w="7880" w:type="dxa"/>
            <w:tcBorders>
              <w:top w:val="nil"/>
              <w:left w:val="nil"/>
              <w:bottom w:val="nil"/>
              <w:right w:val="nil"/>
            </w:tcBorders>
            <w:shd w:val="clear" w:color="auto" w:fill="auto"/>
            <w:vAlign w:val="bottom"/>
            <w:hideMark/>
          </w:tcPr>
          <w:p w14:paraId="629D2FB2"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exp animals/ not humans/</w:t>
            </w:r>
          </w:p>
        </w:tc>
        <w:tc>
          <w:tcPr>
            <w:tcW w:w="1720" w:type="dxa"/>
            <w:tcBorders>
              <w:top w:val="nil"/>
              <w:left w:val="single" w:sz="4" w:space="0" w:color="auto"/>
              <w:bottom w:val="nil"/>
              <w:right w:val="single" w:sz="4" w:space="0" w:color="auto"/>
            </w:tcBorders>
            <w:shd w:val="clear" w:color="auto" w:fill="auto"/>
            <w:noWrap/>
            <w:vAlign w:val="bottom"/>
            <w:hideMark/>
          </w:tcPr>
          <w:p w14:paraId="433BA9FD"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4421271</w:t>
            </w:r>
          </w:p>
        </w:tc>
      </w:tr>
      <w:tr w:rsidR="00EA7AB2" w:rsidRPr="00EA7AB2" w14:paraId="2ED34CD9" w14:textId="77777777" w:rsidTr="00EA7AB2">
        <w:trPr>
          <w:trHeight w:val="29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14:paraId="70B6501A"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17</w:t>
            </w:r>
          </w:p>
        </w:tc>
        <w:tc>
          <w:tcPr>
            <w:tcW w:w="7880" w:type="dxa"/>
            <w:tcBorders>
              <w:top w:val="nil"/>
              <w:left w:val="nil"/>
              <w:bottom w:val="single" w:sz="4" w:space="0" w:color="auto"/>
              <w:right w:val="nil"/>
            </w:tcBorders>
            <w:shd w:val="clear" w:color="auto" w:fill="auto"/>
            <w:vAlign w:val="bottom"/>
            <w:hideMark/>
          </w:tcPr>
          <w:p w14:paraId="1D2BEFBB"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15 not 16</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9989D32" w14:textId="77777777" w:rsidR="00EA7AB2" w:rsidRPr="00EA7AB2" w:rsidRDefault="00EA7AB2" w:rsidP="00EA7AB2">
            <w:pPr>
              <w:spacing w:after="0" w:line="240" w:lineRule="auto"/>
              <w:jc w:val="right"/>
              <w:rPr>
                <w:rFonts w:ascii="Calibri" w:eastAsia="Times New Roman" w:hAnsi="Calibri" w:cs="Calibri"/>
                <w:noProof w:val="0"/>
                <w:color w:val="2D2D2D"/>
                <w:lang w:val="en-US"/>
              </w:rPr>
            </w:pPr>
            <w:r w:rsidRPr="00EA7AB2">
              <w:rPr>
                <w:rFonts w:ascii="Calibri" w:eastAsia="Times New Roman" w:hAnsi="Calibri" w:cs="Calibri"/>
                <w:noProof w:val="0"/>
                <w:color w:val="2D2D2D"/>
                <w:lang w:val="en-US"/>
              </w:rPr>
              <w:t>8853</w:t>
            </w:r>
          </w:p>
        </w:tc>
      </w:tr>
    </w:tbl>
    <w:p w14:paraId="030AFFA3" w14:textId="7B37F7D2" w:rsidR="00EA7AB2" w:rsidRDefault="00EA7AB2"/>
    <w:p w14:paraId="2D2B2F12" w14:textId="6CB9A213" w:rsidR="00EA7AB2" w:rsidRDefault="00EA7AB2"/>
    <w:tbl>
      <w:tblPr>
        <w:tblW w:w="10100" w:type="dxa"/>
        <w:tblLook w:val="04A0" w:firstRow="1" w:lastRow="0" w:firstColumn="1" w:lastColumn="0" w:noHBand="0" w:noVBand="1"/>
      </w:tblPr>
      <w:tblGrid>
        <w:gridCol w:w="500"/>
        <w:gridCol w:w="7880"/>
        <w:gridCol w:w="1720"/>
      </w:tblGrid>
      <w:tr w:rsidR="00EA7AB2" w:rsidRPr="00EA7AB2" w14:paraId="15287B31" w14:textId="77777777" w:rsidTr="00EA7AB2">
        <w:trPr>
          <w:trHeight w:val="290"/>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7862B1"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w:t>
            </w:r>
          </w:p>
        </w:tc>
        <w:tc>
          <w:tcPr>
            <w:tcW w:w="7880" w:type="dxa"/>
            <w:tcBorders>
              <w:top w:val="single" w:sz="4" w:space="0" w:color="auto"/>
              <w:left w:val="nil"/>
              <w:bottom w:val="single" w:sz="4" w:space="0" w:color="auto"/>
              <w:right w:val="single" w:sz="4" w:space="0" w:color="auto"/>
            </w:tcBorders>
            <w:shd w:val="clear" w:color="auto" w:fill="auto"/>
            <w:vAlign w:val="bottom"/>
            <w:hideMark/>
          </w:tcPr>
          <w:p w14:paraId="1A6F0BC0" w14:textId="77777777" w:rsidR="00EA7AB2" w:rsidRPr="00EA7AB2" w:rsidRDefault="00EA7AB2" w:rsidP="00EA7AB2">
            <w:pPr>
              <w:spacing w:after="0" w:line="240" w:lineRule="auto"/>
              <w:jc w:val="center"/>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xml:space="preserve">Embase 1974 to 2018 February 2 (Run on 05 </w:t>
            </w:r>
            <w:proofErr w:type="gramStart"/>
            <w:r w:rsidRPr="00EA7AB2">
              <w:rPr>
                <w:rFonts w:ascii="Calibri" w:eastAsia="Times New Roman" w:hAnsi="Calibri" w:cs="Calibri"/>
                <w:noProof w:val="0"/>
                <w:color w:val="000000"/>
                <w:lang w:val="en-US"/>
              </w:rPr>
              <w:t>February,</w:t>
            </w:r>
            <w:proofErr w:type="gramEnd"/>
            <w:r w:rsidRPr="00EA7AB2">
              <w:rPr>
                <w:rFonts w:ascii="Calibri" w:eastAsia="Times New Roman" w:hAnsi="Calibri" w:cs="Calibri"/>
                <w:noProof w:val="0"/>
                <w:color w:val="000000"/>
                <w:lang w:val="en-US"/>
              </w:rPr>
              <w:t xml:space="preserve"> 2018)</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31228A82"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w:t>
            </w:r>
          </w:p>
        </w:tc>
      </w:tr>
      <w:tr w:rsidR="00EA7AB2" w:rsidRPr="00EA7AB2" w14:paraId="1D739FE0" w14:textId="77777777" w:rsidTr="00EA7AB2">
        <w:trPr>
          <w:trHeight w:val="290"/>
        </w:trPr>
        <w:tc>
          <w:tcPr>
            <w:tcW w:w="500" w:type="dxa"/>
            <w:tcBorders>
              <w:top w:val="nil"/>
              <w:left w:val="single" w:sz="4" w:space="0" w:color="auto"/>
              <w:bottom w:val="single" w:sz="4" w:space="0" w:color="auto"/>
              <w:right w:val="single" w:sz="4" w:space="0" w:color="auto"/>
            </w:tcBorders>
            <w:shd w:val="clear" w:color="auto" w:fill="auto"/>
            <w:vAlign w:val="center"/>
            <w:hideMark/>
          </w:tcPr>
          <w:p w14:paraId="4D0AB1BC" w14:textId="77777777" w:rsidR="00EA7AB2" w:rsidRPr="00EA7AB2" w:rsidRDefault="00EA7AB2" w:rsidP="00EA7AB2">
            <w:pPr>
              <w:spacing w:after="0" w:line="240" w:lineRule="auto"/>
              <w:jc w:val="center"/>
              <w:rPr>
                <w:rFonts w:ascii="Calibri" w:eastAsia="Times New Roman" w:hAnsi="Calibri" w:cs="Calibri"/>
                <w:b/>
                <w:bCs/>
                <w:noProof w:val="0"/>
                <w:color w:val="000000"/>
                <w:lang w:val="en-US"/>
              </w:rPr>
            </w:pPr>
            <w:r w:rsidRPr="00EA7AB2">
              <w:rPr>
                <w:rFonts w:ascii="Calibri" w:eastAsia="Times New Roman" w:hAnsi="Calibri" w:cs="Calibri"/>
                <w:b/>
                <w:bCs/>
                <w:noProof w:val="0"/>
                <w:color w:val="000000"/>
                <w:lang w:val="en-US"/>
              </w:rPr>
              <w:t>#</w:t>
            </w:r>
          </w:p>
        </w:tc>
        <w:tc>
          <w:tcPr>
            <w:tcW w:w="7880" w:type="dxa"/>
            <w:tcBorders>
              <w:top w:val="nil"/>
              <w:left w:val="nil"/>
              <w:bottom w:val="single" w:sz="4" w:space="0" w:color="auto"/>
              <w:right w:val="single" w:sz="4" w:space="0" w:color="auto"/>
            </w:tcBorders>
            <w:shd w:val="clear" w:color="auto" w:fill="auto"/>
            <w:vAlign w:val="center"/>
            <w:hideMark/>
          </w:tcPr>
          <w:p w14:paraId="2E515636" w14:textId="77777777" w:rsidR="00EA7AB2" w:rsidRPr="00EA7AB2" w:rsidRDefault="00EA7AB2" w:rsidP="00EA7AB2">
            <w:pPr>
              <w:spacing w:after="0" w:line="240" w:lineRule="auto"/>
              <w:jc w:val="center"/>
              <w:rPr>
                <w:rFonts w:ascii="Calibri" w:eastAsia="Times New Roman" w:hAnsi="Calibri" w:cs="Calibri"/>
                <w:b/>
                <w:bCs/>
                <w:noProof w:val="0"/>
                <w:color w:val="000000"/>
                <w:lang w:val="en-US"/>
              </w:rPr>
            </w:pPr>
            <w:r w:rsidRPr="00EA7AB2">
              <w:rPr>
                <w:rFonts w:ascii="Calibri" w:eastAsia="Times New Roman" w:hAnsi="Calibri" w:cs="Calibri"/>
                <w:b/>
                <w:bCs/>
                <w:noProof w:val="0"/>
                <w:color w:val="000000"/>
                <w:lang w:val="en-US"/>
              </w:rPr>
              <w:t>Search Terms</w:t>
            </w:r>
          </w:p>
        </w:tc>
        <w:tc>
          <w:tcPr>
            <w:tcW w:w="1720" w:type="dxa"/>
            <w:tcBorders>
              <w:top w:val="nil"/>
              <w:left w:val="nil"/>
              <w:bottom w:val="single" w:sz="4" w:space="0" w:color="auto"/>
              <w:right w:val="single" w:sz="4" w:space="0" w:color="auto"/>
            </w:tcBorders>
            <w:shd w:val="clear" w:color="auto" w:fill="auto"/>
            <w:vAlign w:val="center"/>
            <w:hideMark/>
          </w:tcPr>
          <w:p w14:paraId="01651217" w14:textId="77777777" w:rsidR="00EA7AB2" w:rsidRPr="00EA7AB2" w:rsidRDefault="00EA7AB2" w:rsidP="00EA7AB2">
            <w:pPr>
              <w:spacing w:after="0" w:line="240" w:lineRule="auto"/>
              <w:jc w:val="center"/>
              <w:rPr>
                <w:rFonts w:ascii="Calibri" w:eastAsia="Times New Roman" w:hAnsi="Calibri" w:cs="Calibri"/>
                <w:b/>
                <w:bCs/>
                <w:noProof w:val="0"/>
                <w:color w:val="000000"/>
                <w:lang w:val="en-US"/>
              </w:rPr>
            </w:pPr>
            <w:r w:rsidRPr="00EA7AB2">
              <w:rPr>
                <w:rFonts w:ascii="Calibri" w:eastAsia="Times New Roman" w:hAnsi="Calibri" w:cs="Calibri"/>
                <w:b/>
                <w:bCs/>
                <w:noProof w:val="0"/>
                <w:color w:val="000000"/>
                <w:lang w:val="en-US"/>
              </w:rPr>
              <w:t>Results</w:t>
            </w:r>
          </w:p>
        </w:tc>
      </w:tr>
      <w:tr w:rsidR="00EA7AB2" w:rsidRPr="00EA7AB2" w14:paraId="300C4B3A" w14:textId="77777777" w:rsidTr="00EA7AB2">
        <w:trPr>
          <w:trHeight w:val="2320"/>
        </w:trPr>
        <w:tc>
          <w:tcPr>
            <w:tcW w:w="500" w:type="dxa"/>
            <w:tcBorders>
              <w:top w:val="nil"/>
              <w:left w:val="single" w:sz="4" w:space="0" w:color="auto"/>
              <w:bottom w:val="nil"/>
              <w:right w:val="single" w:sz="4" w:space="0" w:color="auto"/>
            </w:tcBorders>
            <w:shd w:val="clear" w:color="auto" w:fill="auto"/>
            <w:noWrap/>
            <w:vAlign w:val="bottom"/>
            <w:hideMark/>
          </w:tcPr>
          <w:p w14:paraId="77C90B98"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w:t>
            </w:r>
          </w:p>
        </w:tc>
        <w:tc>
          <w:tcPr>
            <w:tcW w:w="7880" w:type="dxa"/>
            <w:tcBorders>
              <w:top w:val="nil"/>
              <w:left w:val="nil"/>
              <w:bottom w:val="nil"/>
              <w:right w:val="single" w:sz="4" w:space="0" w:color="auto"/>
            </w:tcBorders>
            <w:shd w:val="clear" w:color="auto" w:fill="auto"/>
            <w:vAlign w:val="bottom"/>
            <w:hideMark/>
          </w:tcPr>
          <w:p w14:paraId="76CECCE6"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exp exercise / or exp physical fitness/ or exp physical activity/ or (</w:t>
            </w:r>
            <w:proofErr w:type="spellStart"/>
            <w:r w:rsidRPr="00EA7AB2">
              <w:rPr>
                <w:rFonts w:ascii="Calibri" w:eastAsia="Times New Roman" w:hAnsi="Calibri" w:cs="Calibri"/>
                <w:noProof w:val="0"/>
                <w:color w:val="000000"/>
                <w:lang w:val="en-US"/>
              </w:rPr>
              <w:t>exercis</w:t>
            </w:r>
            <w:proofErr w:type="spellEnd"/>
            <w:r w:rsidRPr="00EA7AB2">
              <w:rPr>
                <w:rFonts w:ascii="Calibri" w:eastAsia="Times New Roman" w:hAnsi="Calibri" w:cs="Calibri"/>
                <w:noProof w:val="0"/>
                <w:color w:val="000000"/>
                <w:lang w:val="en-US"/>
              </w:rPr>
              <w:t>* or sport or sports or physical activity or physical activities or physical education or physical training or fitness or leisure activity or leisure activities or physical conditioning or high-intensity interval training or sprint interval training or resistance training or running or jogging or swimming or walking or climbing or bicycling or biking or cycling or circuit training or run or jog or swim or walk or climb or aerobics or physical endurance or outdoor activity or outdoor activities or indoor activity or indoor activities).</w:t>
            </w:r>
            <w:proofErr w:type="spellStart"/>
            <w:r w:rsidRPr="00EA7AB2">
              <w:rPr>
                <w:rFonts w:ascii="Calibri" w:eastAsia="Times New Roman" w:hAnsi="Calibri" w:cs="Calibri"/>
                <w:noProof w:val="0"/>
                <w:color w:val="000000"/>
                <w:lang w:val="en-US"/>
              </w:rPr>
              <w:t>ti,ab</w:t>
            </w:r>
            <w:proofErr w:type="spellEnd"/>
            <w:r w:rsidRPr="00EA7AB2">
              <w:rPr>
                <w:rFonts w:ascii="Calibri" w:eastAsia="Times New Roman" w:hAnsi="Calibri" w:cs="Calibri"/>
                <w:noProof w:val="0"/>
                <w:color w:val="000000"/>
                <w:lang w:val="en-US"/>
              </w:rPr>
              <w:t xml:space="preserve">. </w:t>
            </w:r>
          </w:p>
        </w:tc>
        <w:tc>
          <w:tcPr>
            <w:tcW w:w="1720" w:type="dxa"/>
            <w:tcBorders>
              <w:top w:val="nil"/>
              <w:left w:val="nil"/>
              <w:bottom w:val="nil"/>
              <w:right w:val="single" w:sz="4" w:space="0" w:color="auto"/>
            </w:tcBorders>
            <w:shd w:val="clear" w:color="auto" w:fill="auto"/>
            <w:noWrap/>
            <w:vAlign w:val="bottom"/>
            <w:hideMark/>
          </w:tcPr>
          <w:p w14:paraId="769793C1"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1046572</w:t>
            </w:r>
          </w:p>
        </w:tc>
      </w:tr>
      <w:tr w:rsidR="00EA7AB2" w:rsidRPr="00EA7AB2" w14:paraId="31FB5F2E" w14:textId="77777777" w:rsidTr="00EA7AB2">
        <w:trPr>
          <w:trHeight w:val="3480"/>
        </w:trPr>
        <w:tc>
          <w:tcPr>
            <w:tcW w:w="500" w:type="dxa"/>
            <w:tcBorders>
              <w:top w:val="nil"/>
              <w:left w:val="single" w:sz="4" w:space="0" w:color="auto"/>
              <w:bottom w:val="nil"/>
              <w:right w:val="single" w:sz="4" w:space="0" w:color="auto"/>
            </w:tcBorders>
            <w:shd w:val="clear" w:color="auto" w:fill="auto"/>
            <w:noWrap/>
            <w:vAlign w:val="bottom"/>
            <w:hideMark/>
          </w:tcPr>
          <w:p w14:paraId="62AEAA23"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2</w:t>
            </w:r>
          </w:p>
        </w:tc>
        <w:tc>
          <w:tcPr>
            <w:tcW w:w="7880" w:type="dxa"/>
            <w:tcBorders>
              <w:top w:val="nil"/>
              <w:left w:val="nil"/>
              <w:bottom w:val="nil"/>
              <w:right w:val="single" w:sz="4" w:space="0" w:color="auto"/>
            </w:tcBorders>
            <w:shd w:val="clear" w:color="auto" w:fill="auto"/>
            <w:vAlign w:val="bottom"/>
            <w:hideMark/>
          </w:tcPr>
          <w:p w14:paraId="61C1F826"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xml:space="preserve">exp social planning/ or exp parks, recreational/ or exp public facilities/ or (environment design* or healthy place* or built environment* or environmental plan* or urban plan* or urban design* or urban environment or green space* or community park or urban park or recreational park or parks or public open space* or public space* or recreational cent* or recreational space* or playground* or social plan* or city plan* or town plan* or bicycle lane* or cycling lane* or bike lane* or sidewalk* or recreation cent* or recreational venue* or recreational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xml:space="preserve">* or physical environment* or transport plan* or transport infrastructure* or transportation infrastructure* or public transport* or physical infrastructure or commuting or urban health or gym or public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xml:space="preserve">* or community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xml:space="preserve">* or leisure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xml:space="preserve">* or exercise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xml:space="preserve">* or fitness equipment or fitness </w:t>
            </w:r>
            <w:proofErr w:type="spellStart"/>
            <w:r w:rsidRPr="00EA7AB2">
              <w:rPr>
                <w:rFonts w:ascii="Calibri" w:eastAsia="Times New Roman" w:hAnsi="Calibri" w:cs="Calibri"/>
                <w:noProof w:val="0"/>
                <w:color w:val="000000"/>
                <w:lang w:val="en-US"/>
              </w:rPr>
              <w:t>facilit</w:t>
            </w:r>
            <w:proofErr w:type="spellEnd"/>
            <w:r w:rsidRPr="00EA7AB2">
              <w:rPr>
                <w:rFonts w:ascii="Calibri" w:eastAsia="Times New Roman" w:hAnsi="Calibri" w:cs="Calibri"/>
                <w:noProof w:val="0"/>
                <w:color w:val="000000"/>
                <w:lang w:val="en-US"/>
              </w:rPr>
              <w:t>* or fitness cent*).</w:t>
            </w:r>
            <w:proofErr w:type="spellStart"/>
            <w:r w:rsidRPr="00EA7AB2">
              <w:rPr>
                <w:rFonts w:ascii="Calibri" w:eastAsia="Times New Roman" w:hAnsi="Calibri" w:cs="Calibri"/>
                <w:noProof w:val="0"/>
                <w:color w:val="000000"/>
                <w:lang w:val="en-US"/>
              </w:rPr>
              <w:t>ti,ab</w:t>
            </w:r>
            <w:proofErr w:type="spellEnd"/>
            <w:r w:rsidRPr="00EA7AB2">
              <w:rPr>
                <w:rFonts w:ascii="Calibri" w:eastAsia="Times New Roman" w:hAnsi="Calibri" w:cs="Calibri"/>
                <w:noProof w:val="0"/>
                <w:color w:val="000000"/>
                <w:lang w:val="en-US"/>
              </w:rPr>
              <w:t>.</w:t>
            </w:r>
          </w:p>
        </w:tc>
        <w:tc>
          <w:tcPr>
            <w:tcW w:w="1720" w:type="dxa"/>
            <w:tcBorders>
              <w:top w:val="nil"/>
              <w:left w:val="nil"/>
              <w:bottom w:val="nil"/>
              <w:right w:val="single" w:sz="4" w:space="0" w:color="auto"/>
            </w:tcBorders>
            <w:shd w:val="clear" w:color="auto" w:fill="auto"/>
            <w:noWrap/>
            <w:vAlign w:val="bottom"/>
            <w:hideMark/>
          </w:tcPr>
          <w:p w14:paraId="6959B82C"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489406</w:t>
            </w:r>
          </w:p>
        </w:tc>
      </w:tr>
      <w:tr w:rsidR="00EA7AB2" w:rsidRPr="00EA7AB2" w14:paraId="561F3D1F" w14:textId="77777777" w:rsidTr="00EA7AB2">
        <w:trPr>
          <w:trHeight w:val="1740"/>
        </w:trPr>
        <w:tc>
          <w:tcPr>
            <w:tcW w:w="500" w:type="dxa"/>
            <w:tcBorders>
              <w:top w:val="nil"/>
              <w:left w:val="single" w:sz="4" w:space="0" w:color="auto"/>
              <w:bottom w:val="nil"/>
              <w:right w:val="single" w:sz="4" w:space="0" w:color="auto"/>
            </w:tcBorders>
            <w:shd w:val="clear" w:color="auto" w:fill="auto"/>
            <w:noWrap/>
            <w:vAlign w:val="bottom"/>
            <w:hideMark/>
          </w:tcPr>
          <w:p w14:paraId="137F3078"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3</w:t>
            </w:r>
          </w:p>
        </w:tc>
        <w:tc>
          <w:tcPr>
            <w:tcW w:w="7880" w:type="dxa"/>
            <w:tcBorders>
              <w:top w:val="nil"/>
              <w:left w:val="nil"/>
              <w:bottom w:val="nil"/>
              <w:right w:val="single" w:sz="4" w:space="0" w:color="auto"/>
            </w:tcBorders>
            <w:shd w:val="clear" w:color="auto" w:fill="auto"/>
            <w:vAlign w:val="bottom"/>
            <w:hideMark/>
          </w:tcPr>
          <w:p w14:paraId="11732D62"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exp environmental medicine/ or exp community health planning/ or exp health promotion/ or exp environmental policy/ or (wellness program* or health campaign*</w:t>
            </w:r>
            <w:proofErr w:type="gramStart"/>
            <w:r w:rsidRPr="00EA7AB2">
              <w:rPr>
                <w:rFonts w:ascii="Calibri" w:eastAsia="Times New Roman" w:hAnsi="Calibri" w:cs="Calibri"/>
                <w:noProof w:val="0"/>
                <w:color w:val="000000"/>
                <w:lang w:val="en-US"/>
              </w:rPr>
              <w:t>).</w:t>
            </w:r>
            <w:proofErr w:type="spellStart"/>
            <w:r w:rsidRPr="00EA7AB2">
              <w:rPr>
                <w:rFonts w:ascii="Calibri" w:eastAsia="Times New Roman" w:hAnsi="Calibri" w:cs="Calibri"/>
                <w:noProof w:val="0"/>
                <w:color w:val="000000"/>
                <w:lang w:val="en-US"/>
              </w:rPr>
              <w:t>ti</w:t>
            </w:r>
            <w:proofErr w:type="gramEnd"/>
            <w:r w:rsidRPr="00EA7AB2">
              <w:rPr>
                <w:rFonts w:ascii="Calibri" w:eastAsia="Times New Roman" w:hAnsi="Calibri" w:cs="Calibri"/>
                <w:noProof w:val="0"/>
                <w:color w:val="000000"/>
                <w:lang w:val="en-US"/>
              </w:rPr>
              <w:t>,ab</w:t>
            </w:r>
            <w:proofErr w:type="spellEnd"/>
            <w:r w:rsidRPr="00EA7AB2">
              <w:rPr>
                <w:rFonts w:ascii="Calibri" w:eastAsia="Times New Roman" w:hAnsi="Calibri" w:cs="Calibri"/>
                <w:noProof w:val="0"/>
                <w:color w:val="000000"/>
                <w:lang w:val="en-US"/>
              </w:rPr>
              <w:t xml:space="preserve">. or ((public or environmental or community or population or social) adj5 (strategy or strategies or program or programs or </w:t>
            </w:r>
            <w:proofErr w:type="spellStart"/>
            <w:r w:rsidRPr="00EA7AB2">
              <w:rPr>
                <w:rFonts w:ascii="Calibri" w:eastAsia="Times New Roman" w:hAnsi="Calibri" w:cs="Calibri"/>
                <w:noProof w:val="0"/>
                <w:color w:val="000000"/>
                <w:lang w:val="en-US"/>
              </w:rPr>
              <w:t>programme</w:t>
            </w:r>
            <w:proofErr w:type="spellEnd"/>
            <w:r w:rsidRPr="00EA7AB2">
              <w:rPr>
                <w:rFonts w:ascii="Calibri" w:eastAsia="Times New Roman" w:hAnsi="Calibri" w:cs="Calibri"/>
                <w:noProof w:val="0"/>
                <w:color w:val="000000"/>
                <w:lang w:val="en-US"/>
              </w:rPr>
              <w:t xml:space="preserve"> or </w:t>
            </w:r>
            <w:proofErr w:type="spellStart"/>
            <w:r w:rsidRPr="00EA7AB2">
              <w:rPr>
                <w:rFonts w:ascii="Calibri" w:eastAsia="Times New Roman" w:hAnsi="Calibri" w:cs="Calibri"/>
                <w:noProof w:val="0"/>
                <w:color w:val="000000"/>
                <w:lang w:val="en-US"/>
              </w:rPr>
              <w:t>programmes</w:t>
            </w:r>
            <w:proofErr w:type="spellEnd"/>
            <w:r w:rsidRPr="00EA7AB2">
              <w:rPr>
                <w:rFonts w:ascii="Calibri" w:eastAsia="Times New Roman" w:hAnsi="Calibri" w:cs="Calibri"/>
                <w:noProof w:val="0"/>
                <w:color w:val="000000"/>
                <w:lang w:val="en-US"/>
              </w:rPr>
              <w:t xml:space="preserve"> or policy or policies or intervention or interventions or regulation or regulations or legislation or legislations or legislative)).</w:t>
            </w:r>
            <w:proofErr w:type="spellStart"/>
            <w:r w:rsidRPr="00EA7AB2">
              <w:rPr>
                <w:rFonts w:ascii="Calibri" w:eastAsia="Times New Roman" w:hAnsi="Calibri" w:cs="Calibri"/>
                <w:noProof w:val="0"/>
                <w:color w:val="000000"/>
                <w:lang w:val="en-US"/>
              </w:rPr>
              <w:t>ti,ab</w:t>
            </w:r>
            <w:proofErr w:type="spellEnd"/>
            <w:r w:rsidRPr="00EA7AB2">
              <w:rPr>
                <w:rFonts w:ascii="Calibri" w:eastAsia="Times New Roman" w:hAnsi="Calibri" w:cs="Calibri"/>
                <w:noProof w:val="0"/>
                <w:color w:val="000000"/>
                <w:lang w:val="en-US"/>
              </w:rPr>
              <w:t>.</w:t>
            </w:r>
          </w:p>
        </w:tc>
        <w:tc>
          <w:tcPr>
            <w:tcW w:w="1720" w:type="dxa"/>
            <w:tcBorders>
              <w:top w:val="nil"/>
              <w:left w:val="nil"/>
              <w:bottom w:val="nil"/>
              <w:right w:val="single" w:sz="4" w:space="0" w:color="auto"/>
            </w:tcBorders>
            <w:shd w:val="clear" w:color="auto" w:fill="auto"/>
            <w:noWrap/>
            <w:vAlign w:val="bottom"/>
            <w:hideMark/>
          </w:tcPr>
          <w:p w14:paraId="0AA0CE83"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349777</w:t>
            </w:r>
          </w:p>
        </w:tc>
      </w:tr>
      <w:tr w:rsidR="00EA7AB2" w:rsidRPr="00EA7AB2" w14:paraId="3A250E81" w14:textId="77777777" w:rsidTr="00EA7AB2">
        <w:trPr>
          <w:trHeight w:val="885"/>
        </w:trPr>
        <w:tc>
          <w:tcPr>
            <w:tcW w:w="500" w:type="dxa"/>
            <w:tcBorders>
              <w:top w:val="nil"/>
              <w:left w:val="single" w:sz="4" w:space="0" w:color="auto"/>
              <w:bottom w:val="nil"/>
              <w:right w:val="single" w:sz="4" w:space="0" w:color="auto"/>
            </w:tcBorders>
            <w:shd w:val="clear" w:color="auto" w:fill="auto"/>
            <w:noWrap/>
            <w:vAlign w:val="bottom"/>
            <w:hideMark/>
          </w:tcPr>
          <w:p w14:paraId="0778BDAF"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4</w:t>
            </w:r>
          </w:p>
        </w:tc>
        <w:tc>
          <w:tcPr>
            <w:tcW w:w="7880" w:type="dxa"/>
            <w:tcBorders>
              <w:top w:val="nil"/>
              <w:left w:val="nil"/>
              <w:bottom w:val="nil"/>
              <w:right w:val="single" w:sz="4" w:space="0" w:color="auto"/>
            </w:tcBorders>
            <w:shd w:val="clear" w:color="auto" w:fill="auto"/>
            <w:vAlign w:val="bottom"/>
            <w:hideMark/>
          </w:tcPr>
          <w:p w14:paraId="3E1199DF"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xml:space="preserve">randomized controlled trial/ or randomized/ or controlled study/ or comparative study/ or clinical study/ or quasi experimental study/ or experimental study/ or control group/ or follow up/ or prospective study/ or retrospective study/ </w:t>
            </w:r>
          </w:p>
        </w:tc>
        <w:tc>
          <w:tcPr>
            <w:tcW w:w="1720" w:type="dxa"/>
            <w:tcBorders>
              <w:top w:val="nil"/>
              <w:left w:val="nil"/>
              <w:bottom w:val="nil"/>
              <w:right w:val="single" w:sz="4" w:space="0" w:color="auto"/>
            </w:tcBorders>
            <w:shd w:val="clear" w:color="auto" w:fill="auto"/>
            <w:vAlign w:val="bottom"/>
            <w:hideMark/>
          </w:tcPr>
          <w:p w14:paraId="4448DBCD"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7995568</w:t>
            </w:r>
          </w:p>
        </w:tc>
      </w:tr>
      <w:tr w:rsidR="00EA7AB2" w:rsidRPr="00EA7AB2" w14:paraId="5B588764"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3AAA4C32"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5</w:t>
            </w:r>
          </w:p>
        </w:tc>
        <w:tc>
          <w:tcPr>
            <w:tcW w:w="7880" w:type="dxa"/>
            <w:tcBorders>
              <w:top w:val="nil"/>
              <w:left w:val="nil"/>
              <w:bottom w:val="nil"/>
              <w:right w:val="single" w:sz="4" w:space="0" w:color="auto"/>
            </w:tcBorders>
            <w:shd w:val="clear" w:color="auto" w:fill="auto"/>
            <w:noWrap/>
            <w:vAlign w:val="center"/>
            <w:hideMark/>
          </w:tcPr>
          <w:p w14:paraId="3239F222"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(randomized or placebo or (random* and trial* and group*)).</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w:t>
            </w:r>
          </w:p>
        </w:tc>
        <w:tc>
          <w:tcPr>
            <w:tcW w:w="1720" w:type="dxa"/>
            <w:tcBorders>
              <w:top w:val="nil"/>
              <w:left w:val="nil"/>
              <w:bottom w:val="nil"/>
              <w:right w:val="single" w:sz="4" w:space="0" w:color="auto"/>
            </w:tcBorders>
            <w:shd w:val="clear" w:color="auto" w:fill="auto"/>
            <w:noWrap/>
            <w:vAlign w:val="bottom"/>
            <w:hideMark/>
          </w:tcPr>
          <w:p w14:paraId="740ABF44"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1148533</w:t>
            </w:r>
          </w:p>
        </w:tc>
      </w:tr>
      <w:tr w:rsidR="00EA7AB2" w:rsidRPr="00EA7AB2" w14:paraId="3540A839" w14:textId="77777777" w:rsidTr="00EA7AB2">
        <w:trPr>
          <w:trHeight w:val="580"/>
        </w:trPr>
        <w:tc>
          <w:tcPr>
            <w:tcW w:w="500" w:type="dxa"/>
            <w:tcBorders>
              <w:top w:val="nil"/>
              <w:left w:val="single" w:sz="4" w:space="0" w:color="auto"/>
              <w:bottom w:val="nil"/>
              <w:right w:val="single" w:sz="4" w:space="0" w:color="auto"/>
            </w:tcBorders>
            <w:shd w:val="clear" w:color="auto" w:fill="auto"/>
            <w:noWrap/>
            <w:vAlign w:val="bottom"/>
            <w:hideMark/>
          </w:tcPr>
          <w:p w14:paraId="6E4EF28C"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6</w:t>
            </w:r>
          </w:p>
        </w:tc>
        <w:tc>
          <w:tcPr>
            <w:tcW w:w="7880" w:type="dxa"/>
            <w:tcBorders>
              <w:top w:val="nil"/>
              <w:left w:val="nil"/>
              <w:bottom w:val="nil"/>
              <w:right w:val="single" w:sz="4" w:space="0" w:color="auto"/>
            </w:tcBorders>
            <w:shd w:val="clear" w:color="auto" w:fill="auto"/>
            <w:vAlign w:val="bottom"/>
            <w:hideMark/>
          </w:tcPr>
          <w:p w14:paraId="65BBE24A"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xml:space="preserve">(control group* or follow-up stud* or follow-up assessment or </w:t>
            </w:r>
            <w:proofErr w:type="spellStart"/>
            <w:r w:rsidRPr="00EA7AB2">
              <w:rPr>
                <w:rFonts w:ascii="Calibri" w:eastAsia="Times New Roman" w:hAnsi="Calibri" w:cs="Calibri"/>
                <w:noProof w:val="0"/>
                <w:color w:val="000000"/>
                <w:lang w:val="en-US"/>
              </w:rPr>
              <w:t>prospectiv</w:t>
            </w:r>
            <w:proofErr w:type="spellEnd"/>
            <w:r w:rsidRPr="00EA7AB2">
              <w:rPr>
                <w:rFonts w:ascii="Calibri" w:eastAsia="Times New Roman" w:hAnsi="Calibri" w:cs="Calibri"/>
                <w:noProof w:val="0"/>
                <w:color w:val="000000"/>
                <w:lang w:val="en-US"/>
              </w:rPr>
              <w:t>* or non-random*or nonrandom*).</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w:t>
            </w:r>
          </w:p>
        </w:tc>
        <w:tc>
          <w:tcPr>
            <w:tcW w:w="1720" w:type="dxa"/>
            <w:tcBorders>
              <w:top w:val="nil"/>
              <w:left w:val="nil"/>
              <w:bottom w:val="nil"/>
              <w:right w:val="single" w:sz="4" w:space="0" w:color="auto"/>
            </w:tcBorders>
            <w:shd w:val="clear" w:color="auto" w:fill="auto"/>
            <w:noWrap/>
            <w:vAlign w:val="bottom"/>
            <w:hideMark/>
          </w:tcPr>
          <w:p w14:paraId="73E50D6B"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1516586</w:t>
            </w:r>
          </w:p>
        </w:tc>
      </w:tr>
      <w:tr w:rsidR="00EA7AB2" w:rsidRPr="00EA7AB2" w14:paraId="53FEC750" w14:textId="77777777" w:rsidTr="00EA7AB2">
        <w:trPr>
          <w:trHeight w:val="580"/>
        </w:trPr>
        <w:tc>
          <w:tcPr>
            <w:tcW w:w="500" w:type="dxa"/>
            <w:tcBorders>
              <w:top w:val="nil"/>
              <w:left w:val="single" w:sz="4" w:space="0" w:color="auto"/>
              <w:bottom w:val="nil"/>
              <w:right w:val="single" w:sz="4" w:space="0" w:color="auto"/>
            </w:tcBorders>
            <w:shd w:val="clear" w:color="auto" w:fill="auto"/>
            <w:noWrap/>
            <w:vAlign w:val="bottom"/>
            <w:hideMark/>
          </w:tcPr>
          <w:p w14:paraId="0C827158"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7</w:t>
            </w:r>
          </w:p>
        </w:tc>
        <w:tc>
          <w:tcPr>
            <w:tcW w:w="7880" w:type="dxa"/>
            <w:tcBorders>
              <w:top w:val="nil"/>
              <w:left w:val="nil"/>
              <w:bottom w:val="nil"/>
              <w:right w:val="single" w:sz="4" w:space="0" w:color="auto"/>
            </w:tcBorders>
            <w:shd w:val="clear" w:color="auto" w:fill="auto"/>
            <w:vAlign w:val="bottom"/>
            <w:hideMark/>
          </w:tcPr>
          <w:p w14:paraId="03430042"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xml:space="preserve">(before after stud* or "before and after" or (time and series) or retrospective* or </w:t>
            </w:r>
            <w:proofErr w:type="spellStart"/>
            <w:r w:rsidRPr="00EA7AB2">
              <w:rPr>
                <w:rFonts w:ascii="Calibri" w:eastAsia="Times New Roman" w:hAnsi="Calibri" w:cs="Calibri"/>
                <w:noProof w:val="0"/>
                <w:color w:val="000000"/>
                <w:lang w:val="en-US"/>
              </w:rPr>
              <w:t>longitud</w:t>
            </w:r>
            <w:proofErr w:type="spellEnd"/>
            <w:r w:rsidRPr="00EA7AB2">
              <w:rPr>
                <w:rFonts w:ascii="Calibri" w:eastAsia="Times New Roman" w:hAnsi="Calibri" w:cs="Calibri"/>
                <w:noProof w:val="0"/>
                <w:color w:val="000000"/>
                <w:lang w:val="en-US"/>
              </w:rPr>
              <w:t>* or (controlled and cohort* and stud*)).</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w:t>
            </w:r>
          </w:p>
        </w:tc>
        <w:tc>
          <w:tcPr>
            <w:tcW w:w="1720" w:type="dxa"/>
            <w:tcBorders>
              <w:top w:val="nil"/>
              <w:left w:val="nil"/>
              <w:bottom w:val="nil"/>
              <w:right w:val="single" w:sz="4" w:space="0" w:color="auto"/>
            </w:tcBorders>
            <w:shd w:val="clear" w:color="auto" w:fill="auto"/>
            <w:noWrap/>
            <w:vAlign w:val="bottom"/>
            <w:hideMark/>
          </w:tcPr>
          <w:p w14:paraId="3C6D9BCC"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1967065</w:t>
            </w:r>
          </w:p>
        </w:tc>
      </w:tr>
      <w:tr w:rsidR="00EA7AB2" w:rsidRPr="00EA7AB2" w14:paraId="0A949218" w14:textId="77777777" w:rsidTr="00EA7AB2">
        <w:trPr>
          <w:trHeight w:val="580"/>
        </w:trPr>
        <w:tc>
          <w:tcPr>
            <w:tcW w:w="500" w:type="dxa"/>
            <w:tcBorders>
              <w:top w:val="nil"/>
              <w:left w:val="single" w:sz="4" w:space="0" w:color="auto"/>
              <w:bottom w:val="nil"/>
              <w:right w:val="single" w:sz="4" w:space="0" w:color="auto"/>
            </w:tcBorders>
            <w:shd w:val="clear" w:color="auto" w:fill="auto"/>
            <w:noWrap/>
            <w:vAlign w:val="bottom"/>
            <w:hideMark/>
          </w:tcPr>
          <w:p w14:paraId="70312F9C"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8</w:t>
            </w:r>
          </w:p>
        </w:tc>
        <w:tc>
          <w:tcPr>
            <w:tcW w:w="7880" w:type="dxa"/>
            <w:tcBorders>
              <w:top w:val="nil"/>
              <w:left w:val="nil"/>
              <w:bottom w:val="nil"/>
              <w:right w:val="single" w:sz="4" w:space="0" w:color="auto"/>
            </w:tcBorders>
            <w:shd w:val="clear" w:color="auto" w:fill="auto"/>
            <w:vAlign w:val="bottom"/>
            <w:hideMark/>
          </w:tcPr>
          <w:p w14:paraId="29FC74ED"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 xml:space="preserve">(controlled before or </w:t>
            </w:r>
            <w:proofErr w:type="spellStart"/>
            <w:proofErr w:type="gramStart"/>
            <w:r w:rsidRPr="00EA7AB2">
              <w:rPr>
                <w:rFonts w:ascii="Calibri" w:eastAsia="Times New Roman" w:hAnsi="Calibri" w:cs="Calibri"/>
                <w:noProof w:val="0"/>
                <w:color w:val="000000"/>
                <w:lang w:val="en-US"/>
              </w:rPr>
              <w:t>pre test</w:t>
            </w:r>
            <w:proofErr w:type="spellEnd"/>
            <w:proofErr w:type="gramEnd"/>
            <w:r w:rsidRPr="00EA7AB2">
              <w:rPr>
                <w:rFonts w:ascii="Calibri" w:eastAsia="Times New Roman" w:hAnsi="Calibri" w:cs="Calibri"/>
                <w:noProof w:val="0"/>
                <w:color w:val="000000"/>
                <w:lang w:val="en-US"/>
              </w:rPr>
              <w:t xml:space="preserve"> or pretest or posttest or </w:t>
            </w:r>
            <w:proofErr w:type="spellStart"/>
            <w:r w:rsidRPr="00EA7AB2">
              <w:rPr>
                <w:rFonts w:ascii="Calibri" w:eastAsia="Times New Roman" w:hAnsi="Calibri" w:cs="Calibri"/>
                <w:noProof w:val="0"/>
                <w:color w:val="000000"/>
                <w:lang w:val="en-US"/>
              </w:rPr>
              <w:t>post test</w:t>
            </w:r>
            <w:proofErr w:type="spellEnd"/>
            <w:r w:rsidRPr="00EA7AB2">
              <w:rPr>
                <w:rFonts w:ascii="Calibri" w:eastAsia="Times New Roman" w:hAnsi="Calibri" w:cs="Calibri"/>
                <w:noProof w:val="0"/>
                <w:color w:val="000000"/>
                <w:lang w:val="en-US"/>
              </w:rPr>
              <w:t xml:space="preserve"> or pre intervention or post intervention).</w:t>
            </w:r>
            <w:proofErr w:type="spellStart"/>
            <w:r w:rsidRPr="00EA7AB2">
              <w:rPr>
                <w:rFonts w:ascii="Calibri" w:eastAsia="Times New Roman" w:hAnsi="Calibri" w:cs="Calibri"/>
                <w:noProof w:val="0"/>
                <w:color w:val="000000"/>
                <w:lang w:val="en-US"/>
              </w:rPr>
              <w:t>mp</w:t>
            </w:r>
            <w:proofErr w:type="spellEnd"/>
            <w:r w:rsidRPr="00EA7AB2">
              <w:rPr>
                <w:rFonts w:ascii="Calibri" w:eastAsia="Times New Roman" w:hAnsi="Calibri" w:cs="Calibri"/>
                <w:noProof w:val="0"/>
                <w:color w:val="000000"/>
                <w:lang w:val="en-US"/>
              </w:rPr>
              <w:t>.</w:t>
            </w:r>
          </w:p>
        </w:tc>
        <w:tc>
          <w:tcPr>
            <w:tcW w:w="1720" w:type="dxa"/>
            <w:tcBorders>
              <w:top w:val="nil"/>
              <w:left w:val="nil"/>
              <w:bottom w:val="nil"/>
              <w:right w:val="single" w:sz="4" w:space="0" w:color="auto"/>
            </w:tcBorders>
            <w:shd w:val="clear" w:color="auto" w:fill="auto"/>
            <w:noWrap/>
            <w:vAlign w:val="bottom"/>
            <w:hideMark/>
          </w:tcPr>
          <w:p w14:paraId="551E684F"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51096</w:t>
            </w:r>
          </w:p>
        </w:tc>
      </w:tr>
      <w:tr w:rsidR="00EA7AB2" w:rsidRPr="00EA7AB2" w14:paraId="1A8929A8"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00B54BB5"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9</w:t>
            </w:r>
          </w:p>
        </w:tc>
        <w:tc>
          <w:tcPr>
            <w:tcW w:w="7880" w:type="dxa"/>
            <w:tcBorders>
              <w:top w:val="nil"/>
              <w:left w:val="nil"/>
              <w:bottom w:val="nil"/>
              <w:right w:val="single" w:sz="4" w:space="0" w:color="auto"/>
            </w:tcBorders>
            <w:shd w:val="clear" w:color="auto" w:fill="auto"/>
            <w:vAlign w:val="bottom"/>
            <w:hideMark/>
          </w:tcPr>
          <w:p w14:paraId="46261FF1"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 and 2</w:t>
            </w:r>
          </w:p>
        </w:tc>
        <w:tc>
          <w:tcPr>
            <w:tcW w:w="1720" w:type="dxa"/>
            <w:tcBorders>
              <w:top w:val="nil"/>
              <w:left w:val="nil"/>
              <w:bottom w:val="nil"/>
              <w:right w:val="single" w:sz="4" w:space="0" w:color="auto"/>
            </w:tcBorders>
            <w:shd w:val="clear" w:color="auto" w:fill="auto"/>
            <w:noWrap/>
            <w:vAlign w:val="bottom"/>
            <w:hideMark/>
          </w:tcPr>
          <w:p w14:paraId="3FA43B71"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23207</w:t>
            </w:r>
          </w:p>
        </w:tc>
      </w:tr>
      <w:tr w:rsidR="00EA7AB2" w:rsidRPr="00EA7AB2" w14:paraId="62F7D3BA"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1B0FD013"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10</w:t>
            </w:r>
          </w:p>
        </w:tc>
        <w:tc>
          <w:tcPr>
            <w:tcW w:w="7880" w:type="dxa"/>
            <w:tcBorders>
              <w:top w:val="nil"/>
              <w:left w:val="nil"/>
              <w:bottom w:val="nil"/>
              <w:right w:val="single" w:sz="4" w:space="0" w:color="auto"/>
            </w:tcBorders>
            <w:shd w:val="clear" w:color="auto" w:fill="auto"/>
            <w:vAlign w:val="bottom"/>
            <w:hideMark/>
          </w:tcPr>
          <w:p w14:paraId="48AE2BAA"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 and 3</w:t>
            </w:r>
          </w:p>
        </w:tc>
        <w:tc>
          <w:tcPr>
            <w:tcW w:w="1720" w:type="dxa"/>
            <w:tcBorders>
              <w:top w:val="nil"/>
              <w:left w:val="nil"/>
              <w:bottom w:val="nil"/>
              <w:right w:val="single" w:sz="4" w:space="0" w:color="auto"/>
            </w:tcBorders>
            <w:shd w:val="clear" w:color="auto" w:fill="auto"/>
            <w:noWrap/>
            <w:vAlign w:val="bottom"/>
            <w:hideMark/>
          </w:tcPr>
          <w:p w14:paraId="5CCDEC87"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32003</w:t>
            </w:r>
          </w:p>
        </w:tc>
      </w:tr>
      <w:tr w:rsidR="00EA7AB2" w:rsidRPr="00EA7AB2" w14:paraId="5AD0BD3A"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58827ADC"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11</w:t>
            </w:r>
          </w:p>
        </w:tc>
        <w:tc>
          <w:tcPr>
            <w:tcW w:w="7880" w:type="dxa"/>
            <w:tcBorders>
              <w:top w:val="nil"/>
              <w:left w:val="nil"/>
              <w:bottom w:val="nil"/>
              <w:right w:val="single" w:sz="4" w:space="0" w:color="auto"/>
            </w:tcBorders>
            <w:shd w:val="clear" w:color="auto" w:fill="auto"/>
            <w:vAlign w:val="bottom"/>
            <w:hideMark/>
          </w:tcPr>
          <w:p w14:paraId="20B0202B"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9 or 10</w:t>
            </w:r>
          </w:p>
        </w:tc>
        <w:tc>
          <w:tcPr>
            <w:tcW w:w="1720" w:type="dxa"/>
            <w:tcBorders>
              <w:top w:val="nil"/>
              <w:left w:val="nil"/>
              <w:bottom w:val="nil"/>
              <w:right w:val="single" w:sz="4" w:space="0" w:color="auto"/>
            </w:tcBorders>
            <w:shd w:val="clear" w:color="auto" w:fill="auto"/>
            <w:noWrap/>
            <w:vAlign w:val="bottom"/>
            <w:hideMark/>
          </w:tcPr>
          <w:p w14:paraId="1FCEC7B9"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52472</w:t>
            </w:r>
          </w:p>
        </w:tc>
      </w:tr>
      <w:tr w:rsidR="00EA7AB2" w:rsidRPr="00EA7AB2" w14:paraId="5E7FEEE0"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14F83CAE"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12</w:t>
            </w:r>
          </w:p>
        </w:tc>
        <w:tc>
          <w:tcPr>
            <w:tcW w:w="7880" w:type="dxa"/>
            <w:tcBorders>
              <w:top w:val="nil"/>
              <w:left w:val="nil"/>
              <w:bottom w:val="nil"/>
              <w:right w:val="single" w:sz="4" w:space="0" w:color="auto"/>
            </w:tcBorders>
            <w:shd w:val="clear" w:color="auto" w:fill="auto"/>
            <w:vAlign w:val="bottom"/>
            <w:hideMark/>
          </w:tcPr>
          <w:p w14:paraId="123C9430"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or/4-8</w:t>
            </w:r>
          </w:p>
        </w:tc>
        <w:tc>
          <w:tcPr>
            <w:tcW w:w="1720" w:type="dxa"/>
            <w:tcBorders>
              <w:top w:val="nil"/>
              <w:left w:val="nil"/>
              <w:bottom w:val="nil"/>
              <w:right w:val="single" w:sz="4" w:space="0" w:color="auto"/>
            </w:tcBorders>
            <w:shd w:val="clear" w:color="auto" w:fill="auto"/>
            <w:noWrap/>
            <w:vAlign w:val="bottom"/>
            <w:hideMark/>
          </w:tcPr>
          <w:p w14:paraId="390DB906"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9415056</w:t>
            </w:r>
          </w:p>
        </w:tc>
      </w:tr>
      <w:tr w:rsidR="00EA7AB2" w:rsidRPr="00EA7AB2" w14:paraId="3DFE3E65"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6CFBDD17"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13</w:t>
            </w:r>
          </w:p>
        </w:tc>
        <w:tc>
          <w:tcPr>
            <w:tcW w:w="7880" w:type="dxa"/>
            <w:tcBorders>
              <w:top w:val="nil"/>
              <w:left w:val="nil"/>
              <w:bottom w:val="nil"/>
              <w:right w:val="single" w:sz="4" w:space="0" w:color="auto"/>
            </w:tcBorders>
            <w:shd w:val="clear" w:color="auto" w:fill="auto"/>
            <w:vAlign w:val="bottom"/>
            <w:hideMark/>
          </w:tcPr>
          <w:p w14:paraId="155DB3C5"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11 and 12</w:t>
            </w:r>
          </w:p>
        </w:tc>
        <w:tc>
          <w:tcPr>
            <w:tcW w:w="1720" w:type="dxa"/>
            <w:tcBorders>
              <w:top w:val="nil"/>
              <w:left w:val="nil"/>
              <w:bottom w:val="nil"/>
              <w:right w:val="single" w:sz="4" w:space="0" w:color="auto"/>
            </w:tcBorders>
            <w:shd w:val="clear" w:color="auto" w:fill="auto"/>
            <w:noWrap/>
            <w:vAlign w:val="bottom"/>
            <w:hideMark/>
          </w:tcPr>
          <w:p w14:paraId="46C63C25"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18298</w:t>
            </w:r>
          </w:p>
        </w:tc>
      </w:tr>
      <w:tr w:rsidR="00EA7AB2" w:rsidRPr="00EA7AB2" w14:paraId="17A1BC0E" w14:textId="77777777" w:rsidTr="00EA7AB2">
        <w:trPr>
          <w:trHeight w:val="290"/>
        </w:trPr>
        <w:tc>
          <w:tcPr>
            <w:tcW w:w="500" w:type="dxa"/>
            <w:tcBorders>
              <w:top w:val="nil"/>
              <w:left w:val="single" w:sz="4" w:space="0" w:color="auto"/>
              <w:bottom w:val="nil"/>
              <w:right w:val="single" w:sz="4" w:space="0" w:color="auto"/>
            </w:tcBorders>
            <w:shd w:val="clear" w:color="auto" w:fill="auto"/>
            <w:noWrap/>
            <w:vAlign w:val="bottom"/>
            <w:hideMark/>
          </w:tcPr>
          <w:p w14:paraId="5DAC7232"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14</w:t>
            </w:r>
          </w:p>
        </w:tc>
        <w:tc>
          <w:tcPr>
            <w:tcW w:w="7880" w:type="dxa"/>
            <w:tcBorders>
              <w:top w:val="nil"/>
              <w:left w:val="nil"/>
              <w:bottom w:val="nil"/>
              <w:right w:val="single" w:sz="4" w:space="0" w:color="auto"/>
            </w:tcBorders>
            <w:shd w:val="clear" w:color="auto" w:fill="auto"/>
            <w:noWrap/>
            <w:vAlign w:val="bottom"/>
            <w:hideMark/>
          </w:tcPr>
          <w:p w14:paraId="3BA5C946"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exp animals/ not humans/</w:t>
            </w:r>
          </w:p>
        </w:tc>
        <w:tc>
          <w:tcPr>
            <w:tcW w:w="1720" w:type="dxa"/>
            <w:tcBorders>
              <w:top w:val="nil"/>
              <w:left w:val="nil"/>
              <w:bottom w:val="nil"/>
              <w:right w:val="single" w:sz="4" w:space="0" w:color="auto"/>
            </w:tcBorders>
            <w:shd w:val="clear" w:color="auto" w:fill="auto"/>
            <w:noWrap/>
            <w:vAlign w:val="bottom"/>
            <w:hideMark/>
          </w:tcPr>
          <w:p w14:paraId="6227457D"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10220141</w:t>
            </w:r>
          </w:p>
        </w:tc>
      </w:tr>
      <w:tr w:rsidR="00EA7AB2" w:rsidRPr="00EA7AB2" w14:paraId="66059953" w14:textId="77777777" w:rsidTr="00EA7AB2">
        <w:trPr>
          <w:trHeight w:val="29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14:paraId="32B8314A"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15</w:t>
            </w:r>
          </w:p>
        </w:tc>
        <w:tc>
          <w:tcPr>
            <w:tcW w:w="7880" w:type="dxa"/>
            <w:tcBorders>
              <w:top w:val="nil"/>
              <w:left w:val="nil"/>
              <w:bottom w:val="single" w:sz="4" w:space="0" w:color="auto"/>
              <w:right w:val="single" w:sz="4" w:space="0" w:color="auto"/>
            </w:tcBorders>
            <w:shd w:val="clear" w:color="auto" w:fill="auto"/>
            <w:vAlign w:val="bottom"/>
            <w:hideMark/>
          </w:tcPr>
          <w:p w14:paraId="5F47B34E" w14:textId="77777777" w:rsidR="00EA7AB2" w:rsidRPr="00EA7AB2" w:rsidRDefault="00EA7AB2" w:rsidP="00EA7AB2">
            <w:pPr>
              <w:spacing w:after="0" w:line="240" w:lineRule="auto"/>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13 not 14</w:t>
            </w:r>
          </w:p>
        </w:tc>
        <w:tc>
          <w:tcPr>
            <w:tcW w:w="1720" w:type="dxa"/>
            <w:tcBorders>
              <w:top w:val="nil"/>
              <w:left w:val="nil"/>
              <w:bottom w:val="single" w:sz="4" w:space="0" w:color="auto"/>
              <w:right w:val="single" w:sz="4" w:space="0" w:color="auto"/>
            </w:tcBorders>
            <w:shd w:val="clear" w:color="auto" w:fill="auto"/>
            <w:noWrap/>
            <w:vAlign w:val="bottom"/>
            <w:hideMark/>
          </w:tcPr>
          <w:p w14:paraId="5CB6A5DB" w14:textId="77777777" w:rsidR="00EA7AB2" w:rsidRPr="00EA7AB2" w:rsidRDefault="00EA7AB2" w:rsidP="00EA7AB2">
            <w:pPr>
              <w:spacing w:after="0" w:line="240" w:lineRule="auto"/>
              <w:jc w:val="right"/>
              <w:rPr>
                <w:rFonts w:ascii="Calibri" w:eastAsia="Times New Roman" w:hAnsi="Calibri" w:cs="Calibri"/>
                <w:noProof w:val="0"/>
                <w:color w:val="000000"/>
                <w:lang w:val="en-US"/>
              </w:rPr>
            </w:pPr>
            <w:r w:rsidRPr="00EA7AB2">
              <w:rPr>
                <w:rFonts w:ascii="Calibri" w:eastAsia="Times New Roman" w:hAnsi="Calibri" w:cs="Calibri"/>
                <w:noProof w:val="0"/>
                <w:color w:val="000000"/>
                <w:lang w:val="en-US"/>
              </w:rPr>
              <w:t>11043</w:t>
            </w:r>
          </w:p>
        </w:tc>
      </w:tr>
    </w:tbl>
    <w:p w14:paraId="288B9942" w14:textId="3FACFFCC" w:rsidR="00EA7AB2" w:rsidRDefault="00EA7AB2"/>
    <w:p w14:paraId="058944F3" w14:textId="77777777" w:rsidR="00EA7AB2" w:rsidRPr="00185E48" w:rsidRDefault="00EA7AB2" w:rsidP="00EA7AB2">
      <w:pPr>
        <w:rPr>
          <w:rFonts w:ascii="Source Sans Pro" w:hAnsi="Source Sans Pro"/>
          <w:b/>
          <w:sz w:val="24"/>
          <w:szCs w:val="24"/>
        </w:rPr>
      </w:pPr>
      <w:r w:rsidRPr="00185E48">
        <w:rPr>
          <w:rFonts w:ascii="Source Sans Pro" w:hAnsi="Source Sans Pro"/>
          <w:b/>
          <w:sz w:val="24"/>
          <w:szCs w:val="24"/>
        </w:rPr>
        <w:t>Database:</w:t>
      </w:r>
      <w:r w:rsidRPr="00185E48">
        <w:rPr>
          <w:rFonts w:ascii="Source Sans Pro" w:hAnsi="Source Sans Pro"/>
          <w:b/>
          <w:sz w:val="24"/>
          <w:szCs w:val="24"/>
        </w:rPr>
        <w:tab/>
        <w:t>Web of Science</w:t>
      </w:r>
    </w:p>
    <w:p w14:paraId="7E26CA1B" w14:textId="77777777" w:rsidR="00EA7AB2" w:rsidRDefault="00EA7AB2" w:rsidP="00EA7AB2">
      <w:pPr>
        <w:rPr>
          <w:rFonts w:ascii="Source Sans Pro" w:hAnsi="Source Sans Pro"/>
          <w:b/>
          <w:sz w:val="24"/>
          <w:szCs w:val="24"/>
        </w:rPr>
      </w:pPr>
      <w:r w:rsidRPr="00185E48">
        <w:rPr>
          <w:rFonts w:ascii="Source Sans Pro" w:hAnsi="Source Sans Pro"/>
          <w:b/>
          <w:sz w:val="24"/>
          <w:szCs w:val="24"/>
        </w:rPr>
        <w:t>Date of search:</w:t>
      </w:r>
      <w:r w:rsidRPr="00185E48">
        <w:rPr>
          <w:rFonts w:ascii="Source Sans Pro" w:hAnsi="Source Sans Pro"/>
          <w:b/>
          <w:sz w:val="24"/>
          <w:szCs w:val="24"/>
        </w:rPr>
        <w:tab/>
        <w:t>6 February 2018</w:t>
      </w:r>
    </w:p>
    <w:tbl>
      <w:tblPr>
        <w:tblW w:w="5153" w:type="pct"/>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3"/>
        <w:gridCol w:w="963"/>
        <w:gridCol w:w="8120"/>
      </w:tblGrid>
      <w:tr w:rsidR="00EA7AB2" w:rsidRPr="00185E48" w14:paraId="48F464A0" w14:textId="77777777" w:rsidTr="00376871">
        <w:trPr>
          <w:tblCellSpacing w:w="15" w:type="dxa"/>
        </w:trPr>
        <w:tc>
          <w:tcPr>
            <w:tcW w:w="264" w:type="pct"/>
            <w:vAlign w:val="center"/>
            <w:hideMark/>
          </w:tcPr>
          <w:p w14:paraId="312477FA" w14:textId="77777777" w:rsidR="00EA7AB2" w:rsidRPr="00185E48" w:rsidRDefault="00EA7AB2" w:rsidP="00376871">
            <w:pPr>
              <w:spacing w:before="60" w:after="60" w:line="240" w:lineRule="auto"/>
              <w:jc w:val="center"/>
              <w:rPr>
                <w:rFonts w:ascii="Source Sans Pro" w:hAnsi="Source Sans Pro"/>
                <w:b/>
                <w:bCs/>
                <w:sz w:val="20"/>
                <w:szCs w:val="20"/>
              </w:rPr>
            </w:pPr>
            <w:r w:rsidRPr="00185E48">
              <w:rPr>
                <w:rFonts w:ascii="Source Sans Pro" w:hAnsi="Source Sans Pro"/>
                <w:b/>
                <w:bCs/>
                <w:sz w:val="20"/>
                <w:szCs w:val="20"/>
              </w:rPr>
              <w:t>Set</w:t>
            </w:r>
          </w:p>
        </w:tc>
        <w:tc>
          <w:tcPr>
            <w:tcW w:w="484" w:type="pct"/>
            <w:vAlign w:val="center"/>
            <w:hideMark/>
          </w:tcPr>
          <w:p w14:paraId="5F1B898F" w14:textId="77777777" w:rsidR="00EA7AB2" w:rsidRPr="00185E48" w:rsidRDefault="00EA7AB2" w:rsidP="00376871">
            <w:pPr>
              <w:spacing w:before="60" w:after="60" w:line="240" w:lineRule="auto"/>
              <w:jc w:val="right"/>
              <w:rPr>
                <w:rFonts w:ascii="Source Sans Pro" w:hAnsi="Source Sans Pro"/>
                <w:b/>
                <w:bCs/>
                <w:sz w:val="20"/>
                <w:szCs w:val="20"/>
              </w:rPr>
            </w:pPr>
            <w:r w:rsidRPr="00185E48">
              <w:rPr>
                <w:rFonts w:ascii="Source Sans Pro" w:hAnsi="Source Sans Pro"/>
                <w:b/>
                <w:bCs/>
                <w:sz w:val="20"/>
                <w:szCs w:val="20"/>
              </w:rPr>
              <w:t>Results</w:t>
            </w:r>
          </w:p>
        </w:tc>
        <w:tc>
          <w:tcPr>
            <w:tcW w:w="4192" w:type="pct"/>
            <w:vAlign w:val="bottom"/>
            <w:hideMark/>
          </w:tcPr>
          <w:p w14:paraId="3E7927B0" w14:textId="77777777" w:rsidR="00EA7AB2" w:rsidRPr="00185E48" w:rsidRDefault="00EA7AB2" w:rsidP="00376871">
            <w:pPr>
              <w:spacing w:before="60" w:after="60" w:line="240" w:lineRule="auto"/>
              <w:jc w:val="center"/>
              <w:rPr>
                <w:rFonts w:ascii="Source Sans Pro" w:hAnsi="Source Sans Pro"/>
                <w:b/>
                <w:bCs/>
                <w:sz w:val="20"/>
                <w:szCs w:val="20"/>
              </w:rPr>
            </w:pPr>
            <w:r w:rsidRPr="00185E48">
              <w:rPr>
                <w:rFonts w:ascii="Source Sans Pro" w:hAnsi="Source Sans Pro"/>
                <w:b/>
                <w:bCs/>
                <w:color w:val="0000FF"/>
                <w:sz w:val="20"/>
                <w:szCs w:val="20"/>
              </w:rPr>
              <mc:AlternateContent>
                <mc:Choice Requires="wps">
                  <w:drawing>
                    <wp:inline distT="0" distB="0" distL="0" distR="0" wp14:anchorId="11EB7B7A" wp14:editId="11ECB5D0">
                      <wp:extent cx="304800" cy="304800"/>
                      <wp:effectExtent l="0" t="0" r="0" b="0"/>
                      <wp:docPr id="35" name="Rectangle 35" descr="Save search history and/or create an aler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6F84B2" id="Rectangle 35" o:spid="_x0000_s1026" alt="Save search history and/or create an alert" href="javascript:sss_overla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" o:button="t" filled="f" stroked="f">
                      <v:fill o:detectmouseclick="t"/>
                      <o:lock v:ext="edit" aspectratio="t"/>
                      <w10:anchorlock/>
                    </v:rect>
                  </w:pict>
                </mc:Fallback>
              </mc:AlternateContent>
            </w:r>
            <w:r w:rsidRPr="00185E48">
              <w:rPr>
                <w:rFonts w:ascii="Source Sans Pro" w:hAnsi="Source Sans Pro"/>
                <w:b/>
                <w:bCs/>
                <w:color w:val="0000FF"/>
                <w:sz w:val="20"/>
                <w:szCs w:val="20"/>
              </w:rPr>
              <mc:AlternateContent>
                <mc:Choice Requires="wps">
                  <w:drawing>
                    <wp:inline distT="0" distB="0" distL="0" distR="0" wp14:anchorId="4107B2C5" wp14:editId="5F6210F9">
                      <wp:extent cx="304800" cy="304800"/>
                      <wp:effectExtent l="0" t="0" r="0" b="0"/>
                      <wp:docPr id="34" name="Rectangle 34" descr="Open a saved search history">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B29E23" id="Rectangle 34" o:spid="_x0000_s1026" alt="Open a saved search history" href="http://ezproxy.samrc.ac.za:2099/OutboundService.do?product=WOS&amp;action=go&amp;SID=F42MkE6nKY2GUZpfX99&amp;mode=sssHome&amp;component=ss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" o:button="t" filled="f" stroked="f">
                      <v:fill o:detectmouseclick="t"/>
                      <o:lock v:ext="edit" aspectratio="t"/>
                      <w10:anchorlock/>
                    </v:rect>
                  </w:pict>
                </mc:Fallback>
              </mc:AlternateContent>
            </w:r>
          </w:p>
        </w:tc>
      </w:tr>
      <w:tr w:rsidR="00EA7AB2" w:rsidRPr="00185E48" w14:paraId="5714DF6C" w14:textId="77777777" w:rsidTr="00376871">
        <w:trPr>
          <w:tblCellSpacing w:w="15" w:type="dxa"/>
        </w:trPr>
        <w:tc>
          <w:tcPr>
            <w:tcW w:w="264" w:type="pct"/>
            <w:hideMark/>
          </w:tcPr>
          <w:p w14:paraId="62C53839"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15</w:t>
            </w:r>
          </w:p>
        </w:tc>
        <w:tc>
          <w:tcPr>
            <w:tcW w:w="484" w:type="pct"/>
            <w:hideMark/>
          </w:tcPr>
          <w:p w14:paraId="430AC457" w14:textId="77777777" w:rsidR="00EA7AB2" w:rsidRPr="00185E48" w:rsidRDefault="00EA7AB2" w:rsidP="00376871">
            <w:pPr>
              <w:spacing w:before="60" w:after="60" w:line="240" w:lineRule="auto"/>
              <w:jc w:val="right"/>
              <w:rPr>
                <w:rFonts w:ascii="Source Sans Pro" w:hAnsi="Source Sans Pro"/>
                <w:sz w:val="20"/>
                <w:szCs w:val="20"/>
              </w:rPr>
            </w:pPr>
            <w:hyperlink r:id="rId6" w:tooltip="Click to view the results" w:history="1">
              <w:r w:rsidRPr="00185E48">
                <w:rPr>
                  <w:rStyle w:val="Hyperlink"/>
                  <w:rFonts w:ascii="Source Sans Pro" w:hAnsi="Source Sans Pro"/>
                  <w:sz w:val="20"/>
                  <w:szCs w:val="20"/>
                </w:rPr>
                <w:t>11,246</w:t>
              </w:r>
            </w:hyperlink>
            <w:r w:rsidRPr="00185E48">
              <w:rPr>
                <w:rFonts w:ascii="Source Sans Pro" w:hAnsi="Source Sans Pro"/>
                <w:sz w:val="20"/>
                <w:szCs w:val="20"/>
              </w:rPr>
              <w:t xml:space="preserve"> </w:t>
            </w:r>
          </w:p>
        </w:tc>
        <w:tc>
          <w:tcPr>
            <w:tcW w:w="4192" w:type="pct"/>
            <w:hideMark/>
          </w:tcPr>
          <w:p w14:paraId="0F1B0B16"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#14 AND #13 </w:t>
            </w:r>
          </w:p>
          <w:p w14:paraId="1B84F76D"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0D4DB365" w14:textId="77777777" w:rsidTr="00376871">
        <w:trPr>
          <w:tblCellSpacing w:w="15" w:type="dxa"/>
        </w:trPr>
        <w:tc>
          <w:tcPr>
            <w:tcW w:w="264" w:type="pct"/>
            <w:hideMark/>
          </w:tcPr>
          <w:p w14:paraId="56CC0F5F"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14</w:t>
            </w:r>
          </w:p>
        </w:tc>
        <w:tc>
          <w:tcPr>
            <w:tcW w:w="484" w:type="pct"/>
            <w:hideMark/>
          </w:tcPr>
          <w:p w14:paraId="6D7680E2" w14:textId="77777777" w:rsidR="00EA7AB2" w:rsidRPr="00185E48" w:rsidRDefault="00EA7AB2" w:rsidP="00376871">
            <w:pPr>
              <w:spacing w:before="60" w:after="60" w:line="240" w:lineRule="auto"/>
              <w:jc w:val="right"/>
              <w:rPr>
                <w:rFonts w:ascii="Source Sans Pro" w:hAnsi="Source Sans Pro"/>
                <w:sz w:val="20"/>
                <w:szCs w:val="20"/>
              </w:rPr>
            </w:pPr>
            <w:hyperlink r:id="rId7" w:tooltip="Click to view the results" w:history="1">
              <w:r w:rsidRPr="00185E48">
                <w:rPr>
                  <w:rStyle w:val="Hyperlink"/>
                  <w:rFonts w:ascii="Source Sans Pro" w:hAnsi="Source Sans Pro"/>
                  <w:sz w:val="20"/>
                  <w:szCs w:val="20"/>
                </w:rPr>
                <w:t>48,506</w:t>
              </w:r>
            </w:hyperlink>
            <w:r w:rsidRPr="00185E48">
              <w:rPr>
                <w:rFonts w:ascii="Source Sans Pro" w:hAnsi="Source Sans Pro"/>
                <w:sz w:val="20"/>
                <w:szCs w:val="20"/>
              </w:rPr>
              <w:t xml:space="preserve"> </w:t>
            </w:r>
          </w:p>
        </w:tc>
        <w:tc>
          <w:tcPr>
            <w:tcW w:w="4192" w:type="pct"/>
            <w:hideMark/>
          </w:tcPr>
          <w:p w14:paraId="763B41FA"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#3 OR #7 </w:t>
            </w:r>
          </w:p>
          <w:p w14:paraId="5A5F18F7"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6087F3C4" w14:textId="77777777" w:rsidTr="00376871">
        <w:trPr>
          <w:tblCellSpacing w:w="15" w:type="dxa"/>
        </w:trPr>
        <w:tc>
          <w:tcPr>
            <w:tcW w:w="264" w:type="pct"/>
            <w:hideMark/>
          </w:tcPr>
          <w:p w14:paraId="78E7E03C"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13</w:t>
            </w:r>
          </w:p>
        </w:tc>
        <w:tc>
          <w:tcPr>
            <w:tcW w:w="484" w:type="pct"/>
            <w:hideMark/>
          </w:tcPr>
          <w:p w14:paraId="729266FD" w14:textId="77777777" w:rsidR="00EA7AB2" w:rsidRPr="00185E48" w:rsidRDefault="00EA7AB2" w:rsidP="00376871">
            <w:pPr>
              <w:spacing w:before="60" w:after="60" w:line="240" w:lineRule="auto"/>
              <w:jc w:val="right"/>
              <w:rPr>
                <w:rFonts w:ascii="Source Sans Pro" w:hAnsi="Source Sans Pro"/>
                <w:sz w:val="20"/>
                <w:szCs w:val="20"/>
              </w:rPr>
            </w:pPr>
            <w:hyperlink r:id="rId8" w:tooltip="Click to view the results" w:history="1">
              <w:r w:rsidRPr="00185E48">
                <w:rPr>
                  <w:rStyle w:val="Hyperlink"/>
                  <w:rFonts w:ascii="Source Sans Pro" w:hAnsi="Source Sans Pro"/>
                  <w:sz w:val="20"/>
                  <w:szCs w:val="20"/>
                </w:rPr>
                <w:t>3,711,701</w:t>
              </w:r>
            </w:hyperlink>
            <w:r w:rsidRPr="00185E48">
              <w:rPr>
                <w:rFonts w:ascii="Source Sans Pro" w:hAnsi="Source Sans Pro"/>
                <w:sz w:val="20"/>
                <w:szCs w:val="20"/>
              </w:rPr>
              <w:t xml:space="preserve"> </w:t>
            </w:r>
          </w:p>
        </w:tc>
        <w:tc>
          <w:tcPr>
            <w:tcW w:w="4192" w:type="pct"/>
            <w:hideMark/>
          </w:tcPr>
          <w:p w14:paraId="7585E83A"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#12 OR #11 OR #10 OR #9 OR #8 </w:t>
            </w:r>
          </w:p>
          <w:p w14:paraId="2D2ADDB3"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237E4A26" w14:textId="77777777" w:rsidTr="00376871">
        <w:trPr>
          <w:tblCellSpacing w:w="15" w:type="dxa"/>
        </w:trPr>
        <w:tc>
          <w:tcPr>
            <w:tcW w:w="264" w:type="pct"/>
            <w:hideMark/>
          </w:tcPr>
          <w:p w14:paraId="5A9F9AF1"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12</w:t>
            </w:r>
          </w:p>
        </w:tc>
        <w:tc>
          <w:tcPr>
            <w:tcW w:w="484" w:type="pct"/>
            <w:hideMark/>
          </w:tcPr>
          <w:p w14:paraId="3807E93E" w14:textId="77777777" w:rsidR="00EA7AB2" w:rsidRPr="00185E48" w:rsidRDefault="00EA7AB2" w:rsidP="00376871">
            <w:pPr>
              <w:spacing w:before="60" w:after="60" w:line="240" w:lineRule="auto"/>
              <w:jc w:val="right"/>
              <w:rPr>
                <w:rFonts w:ascii="Source Sans Pro" w:hAnsi="Source Sans Pro"/>
                <w:sz w:val="20"/>
                <w:szCs w:val="20"/>
              </w:rPr>
            </w:pPr>
            <w:hyperlink r:id="rId9" w:tooltip="Click to view the results" w:history="1">
              <w:r w:rsidRPr="00185E48">
                <w:rPr>
                  <w:rStyle w:val="Hyperlink"/>
                  <w:rFonts w:ascii="Source Sans Pro" w:hAnsi="Source Sans Pro"/>
                  <w:sz w:val="20"/>
                  <w:szCs w:val="20"/>
                </w:rPr>
                <w:t>936,482</w:t>
              </w:r>
            </w:hyperlink>
            <w:r w:rsidRPr="00185E48">
              <w:rPr>
                <w:rFonts w:ascii="Source Sans Pro" w:hAnsi="Source Sans Pro"/>
                <w:sz w:val="20"/>
                <w:szCs w:val="20"/>
              </w:rPr>
              <w:t xml:space="preserve"> </w:t>
            </w:r>
          </w:p>
        </w:tc>
        <w:tc>
          <w:tcPr>
            <w:tcW w:w="4192" w:type="pct"/>
            <w:hideMark/>
          </w:tcPr>
          <w:p w14:paraId="228BB343"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TS=(“control group*” OR “follow-up stud*” OR “follow-up assessment” OR prospectiv* OR “non-random*” OR nonrandom*) </w:t>
            </w:r>
          </w:p>
          <w:p w14:paraId="6468CC9B"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66FB2C38" w14:textId="77777777" w:rsidTr="00376871">
        <w:trPr>
          <w:tblCellSpacing w:w="15" w:type="dxa"/>
        </w:trPr>
        <w:tc>
          <w:tcPr>
            <w:tcW w:w="264" w:type="pct"/>
            <w:hideMark/>
          </w:tcPr>
          <w:p w14:paraId="3EEF669A"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11</w:t>
            </w:r>
          </w:p>
        </w:tc>
        <w:tc>
          <w:tcPr>
            <w:tcW w:w="484" w:type="pct"/>
            <w:hideMark/>
          </w:tcPr>
          <w:p w14:paraId="013FF0C6" w14:textId="77777777" w:rsidR="00EA7AB2" w:rsidRPr="00185E48" w:rsidRDefault="00EA7AB2" w:rsidP="00376871">
            <w:pPr>
              <w:spacing w:before="60" w:after="60" w:line="240" w:lineRule="auto"/>
              <w:jc w:val="right"/>
              <w:rPr>
                <w:rFonts w:ascii="Source Sans Pro" w:hAnsi="Source Sans Pro"/>
                <w:sz w:val="20"/>
                <w:szCs w:val="20"/>
              </w:rPr>
            </w:pPr>
            <w:hyperlink r:id="rId10" w:tooltip="Click to view the results" w:history="1">
              <w:r w:rsidRPr="00185E48">
                <w:rPr>
                  <w:rStyle w:val="Hyperlink"/>
                  <w:rFonts w:ascii="Source Sans Pro" w:hAnsi="Source Sans Pro"/>
                  <w:sz w:val="20"/>
                  <w:szCs w:val="20"/>
                </w:rPr>
                <w:t>110,033</w:t>
              </w:r>
            </w:hyperlink>
            <w:r w:rsidRPr="00185E48">
              <w:rPr>
                <w:rFonts w:ascii="Source Sans Pro" w:hAnsi="Source Sans Pro"/>
                <w:sz w:val="20"/>
                <w:szCs w:val="20"/>
              </w:rPr>
              <w:t xml:space="preserve"> </w:t>
            </w:r>
          </w:p>
        </w:tc>
        <w:tc>
          <w:tcPr>
            <w:tcW w:w="4192" w:type="pct"/>
            <w:hideMark/>
          </w:tcPr>
          <w:p w14:paraId="0D0492B5"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TS=“comparative study” </w:t>
            </w:r>
          </w:p>
          <w:p w14:paraId="037CD4C5"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3DEDB797" w14:textId="77777777" w:rsidTr="00376871">
        <w:trPr>
          <w:tblCellSpacing w:w="15" w:type="dxa"/>
        </w:trPr>
        <w:tc>
          <w:tcPr>
            <w:tcW w:w="264" w:type="pct"/>
            <w:hideMark/>
          </w:tcPr>
          <w:p w14:paraId="4CDC4DB3"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10</w:t>
            </w:r>
          </w:p>
        </w:tc>
        <w:tc>
          <w:tcPr>
            <w:tcW w:w="484" w:type="pct"/>
            <w:hideMark/>
          </w:tcPr>
          <w:p w14:paraId="3A9DBD05" w14:textId="77777777" w:rsidR="00EA7AB2" w:rsidRPr="00185E48" w:rsidRDefault="00EA7AB2" w:rsidP="00376871">
            <w:pPr>
              <w:spacing w:before="60" w:after="60" w:line="240" w:lineRule="auto"/>
              <w:jc w:val="right"/>
              <w:rPr>
                <w:rFonts w:ascii="Source Sans Pro" w:hAnsi="Source Sans Pro"/>
                <w:sz w:val="20"/>
                <w:szCs w:val="20"/>
              </w:rPr>
            </w:pPr>
            <w:hyperlink r:id="rId11" w:tooltip="Click to view the results" w:history="1">
              <w:r w:rsidRPr="00185E48">
                <w:rPr>
                  <w:rStyle w:val="Hyperlink"/>
                  <w:rFonts w:ascii="Source Sans Pro" w:hAnsi="Source Sans Pro"/>
                  <w:sz w:val="20"/>
                  <w:szCs w:val="20"/>
                </w:rPr>
                <w:t>41,652</w:t>
              </w:r>
            </w:hyperlink>
            <w:r w:rsidRPr="00185E48">
              <w:rPr>
                <w:rFonts w:ascii="Source Sans Pro" w:hAnsi="Source Sans Pro"/>
                <w:sz w:val="20"/>
                <w:szCs w:val="20"/>
              </w:rPr>
              <w:t xml:space="preserve"> </w:t>
            </w:r>
          </w:p>
        </w:tc>
        <w:tc>
          <w:tcPr>
            <w:tcW w:w="4192" w:type="pct"/>
            <w:hideMark/>
          </w:tcPr>
          <w:p w14:paraId="50693F5C"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TS=(“controlled before” OR “pre test” OR pretest OR “post test” OR posttest OR “pre intervention” OR “post intervention”) </w:t>
            </w:r>
          </w:p>
          <w:p w14:paraId="70B07E64"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4A139BF0" w14:textId="77777777" w:rsidTr="00376871">
        <w:trPr>
          <w:tblCellSpacing w:w="15" w:type="dxa"/>
        </w:trPr>
        <w:tc>
          <w:tcPr>
            <w:tcW w:w="264" w:type="pct"/>
            <w:hideMark/>
          </w:tcPr>
          <w:p w14:paraId="63A90008"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9</w:t>
            </w:r>
          </w:p>
        </w:tc>
        <w:tc>
          <w:tcPr>
            <w:tcW w:w="484" w:type="pct"/>
            <w:hideMark/>
          </w:tcPr>
          <w:p w14:paraId="65732D7D" w14:textId="77777777" w:rsidR="00EA7AB2" w:rsidRPr="00185E48" w:rsidRDefault="00EA7AB2" w:rsidP="00376871">
            <w:pPr>
              <w:spacing w:before="60" w:after="60" w:line="240" w:lineRule="auto"/>
              <w:jc w:val="right"/>
              <w:rPr>
                <w:rFonts w:ascii="Source Sans Pro" w:hAnsi="Source Sans Pro"/>
                <w:sz w:val="20"/>
                <w:szCs w:val="20"/>
              </w:rPr>
            </w:pPr>
            <w:hyperlink r:id="rId12" w:tooltip="Click to view the results" w:history="1">
              <w:r w:rsidRPr="00185E48">
                <w:rPr>
                  <w:rStyle w:val="Hyperlink"/>
                  <w:rFonts w:ascii="Source Sans Pro" w:hAnsi="Source Sans Pro"/>
                  <w:sz w:val="20"/>
                  <w:szCs w:val="20"/>
                </w:rPr>
                <w:t>1,393,626</w:t>
              </w:r>
            </w:hyperlink>
            <w:r w:rsidRPr="00185E48">
              <w:rPr>
                <w:rFonts w:ascii="Source Sans Pro" w:hAnsi="Source Sans Pro"/>
                <w:sz w:val="20"/>
                <w:szCs w:val="20"/>
              </w:rPr>
              <w:t xml:space="preserve"> </w:t>
            </w:r>
          </w:p>
        </w:tc>
        <w:tc>
          <w:tcPr>
            <w:tcW w:w="4192" w:type="pct"/>
            <w:hideMark/>
          </w:tcPr>
          <w:p w14:paraId="0EA4F48C"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TS=(“before-after stud*” OR (time AND series) OR retrospective* OR longitud* OR “before and after” OR (controlled AND cohort AND stud*)) </w:t>
            </w:r>
          </w:p>
          <w:p w14:paraId="6946540E"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6268A03C" w14:textId="77777777" w:rsidTr="00376871">
        <w:trPr>
          <w:tblCellSpacing w:w="15" w:type="dxa"/>
        </w:trPr>
        <w:tc>
          <w:tcPr>
            <w:tcW w:w="264" w:type="pct"/>
            <w:hideMark/>
          </w:tcPr>
          <w:p w14:paraId="6D5233E1"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8</w:t>
            </w:r>
          </w:p>
        </w:tc>
        <w:tc>
          <w:tcPr>
            <w:tcW w:w="484" w:type="pct"/>
            <w:hideMark/>
          </w:tcPr>
          <w:p w14:paraId="059D3BF3" w14:textId="77777777" w:rsidR="00EA7AB2" w:rsidRPr="00185E48" w:rsidRDefault="00EA7AB2" w:rsidP="00376871">
            <w:pPr>
              <w:spacing w:before="60" w:after="60" w:line="240" w:lineRule="auto"/>
              <w:jc w:val="right"/>
              <w:rPr>
                <w:rFonts w:ascii="Source Sans Pro" w:hAnsi="Source Sans Pro"/>
                <w:sz w:val="20"/>
                <w:szCs w:val="20"/>
              </w:rPr>
            </w:pPr>
            <w:hyperlink r:id="rId13" w:tooltip="Click to view the results" w:history="1">
              <w:r w:rsidRPr="00185E48">
                <w:rPr>
                  <w:rStyle w:val="Hyperlink"/>
                  <w:rFonts w:ascii="Source Sans Pro" w:hAnsi="Source Sans Pro"/>
                  <w:sz w:val="20"/>
                  <w:szCs w:val="20"/>
                </w:rPr>
                <w:t>1,812,135</w:t>
              </w:r>
            </w:hyperlink>
            <w:r w:rsidRPr="00185E48">
              <w:rPr>
                <w:rFonts w:ascii="Source Sans Pro" w:hAnsi="Source Sans Pro"/>
                <w:sz w:val="20"/>
                <w:szCs w:val="20"/>
              </w:rPr>
              <w:t xml:space="preserve"> </w:t>
            </w:r>
          </w:p>
        </w:tc>
        <w:tc>
          <w:tcPr>
            <w:tcW w:w="4192" w:type="pct"/>
            <w:hideMark/>
          </w:tcPr>
          <w:p w14:paraId="7C117A78"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TS=(“randomized controlled trial” OR “controlled clinical trial” OR randomi?ed OR placebo OR “clinical trials” OR randomly OR trial) </w:t>
            </w:r>
          </w:p>
          <w:p w14:paraId="45943957"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412BFCD0" w14:textId="77777777" w:rsidTr="00376871">
        <w:trPr>
          <w:tblCellSpacing w:w="15" w:type="dxa"/>
        </w:trPr>
        <w:tc>
          <w:tcPr>
            <w:tcW w:w="264" w:type="pct"/>
            <w:hideMark/>
          </w:tcPr>
          <w:p w14:paraId="62D811A2"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7</w:t>
            </w:r>
          </w:p>
        </w:tc>
        <w:tc>
          <w:tcPr>
            <w:tcW w:w="484" w:type="pct"/>
            <w:hideMark/>
          </w:tcPr>
          <w:p w14:paraId="16296D03" w14:textId="77777777" w:rsidR="00EA7AB2" w:rsidRPr="00185E48" w:rsidRDefault="00EA7AB2" w:rsidP="00376871">
            <w:pPr>
              <w:spacing w:before="60" w:after="60" w:line="240" w:lineRule="auto"/>
              <w:jc w:val="right"/>
              <w:rPr>
                <w:rFonts w:ascii="Source Sans Pro" w:hAnsi="Source Sans Pro"/>
                <w:sz w:val="20"/>
                <w:szCs w:val="20"/>
              </w:rPr>
            </w:pPr>
            <w:hyperlink r:id="rId14" w:tooltip="Click to view the results" w:history="1">
              <w:r w:rsidRPr="00185E48">
                <w:rPr>
                  <w:rStyle w:val="Hyperlink"/>
                  <w:rFonts w:ascii="Source Sans Pro" w:hAnsi="Source Sans Pro"/>
                  <w:sz w:val="20"/>
                  <w:szCs w:val="20"/>
                </w:rPr>
                <w:t>30,444</w:t>
              </w:r>
            </w:hyperlink>
            <w:r w:rsidRPr="00185E48">
              <w:rPr>
                <w:rFonts w:ascii="Source Sans Pro" w:hAnsi="Source Sans Pro"/>
                <w:sz w:val="20"/>
                <w:szCs w:val="20"/>
              </w:rPr>
              <w:t xml:space="preserve"> </w:t>
            </w:r>
          </w:p>
        </w:tc>
        <w:tc>
          <w:tcPr>
            <w:tcW w:w="4192" w:type="pct"/>
            <w:hideMark/>
          </w:tcPr>
          <w:p w14:paraId="4E47DAEA"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#6 AND #1 </w:t>
            </w:r>
          </w:p>
          <w:p w14:paraId="35A62025"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70CA303B" w14:textId="77777777" w:rsidTr="00376871">
        <w:trPr>
          <w:tblCellSpacing w:w="15" w:type="dxa"/>
        </w:trPr>
        <w:tc>
          <w:tcPr>
            <w:tcW w:w="264" w:type="pct"/>
            <w:hideMark/>
          </w:tcPr>
          <w:p w14:paraId="4F8E9B71"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6</w:t>
            </w:r>
          </w:p>
        </w:tc>
        <w:tc>
          <w:tcPr>
            <w:tcW w:w="484" w:type="pct"/>
            <w:hideMark/>
          </w:tcPr>
          <w:p w14:paraId="2CEE1CC3" w14:textId="77777777" w:rsidR="00EA7AB2" w:rsidRPr="00185E48" w:rsidRDefault="00EA7AB2" w:rsidP="00376871">
            <w:pPr>
              <w:spacing w:before="60" w:after="60" w:line="240" w:lineRule="auto"/>
              <w:jc w:val="right"/>
              <w:rPr>
                <w:rFonts w:ascii="Source Sans Pro" w:hAnsi="Source Sans Pro"/>
                <w:sz w:val="20"/>
                <w:szCs w:val="20"/>
              </w:rPr>
            </w:pPr>
            <w:hyperlink r:id="rId15" w:tooltip="Click to view the results" w:history="1">
              <w:r w:rsidRPr="00185E48">
                <w:rPr>
                  <w:rStyle w:val="Hyperlink"/>
                  <w:rFonts w:ascii="Source Sans Pro" w:hAnsi="Source Sans Pro"/>
                  <w:sz w:val="20"/>
                  <w:szCs w:val="20"/>
                </w:rPr>
                <w:t>278,422</w:t>
              </w:r>
            </w:hyperlink>
            <w:r w:rsidRPr="00185E48">
              <w:rPr>
                <w:rFonts w:ascii="Source Sans Pro" w:hAnsi="Source Sans Pro"/>
                <w:sz w:val="20"/>
                <w:szCs w:val="20"/>
              </w:rPr>
              <w:t xml:space="preserve"> </w:t>
            </w:r>
          </w:p>
        </w:tc>
        <w:tc>
          <w:tcPr>
            <w:tcW w:w="4192" w:type="pct"/>
            <w:hideMark/>
          </w:tcPr>
          <w:p w14:paraId="45D22F18"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#5 OR #4 </w:t>
            </w:r>
          </w:p>
          <w:p w14:paraId="2B6585C9"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2DCA83AD" w14:textId="77777777" w:rsidTr="00376871">
        <w:trPr>
          <w:tblCellSpacing w:w="15" w:type="dxa"/>
        </w:trPr>
        <w:tc>
          <w:tcPr>
            <w:tcW w:w="264" w:type="pct"/>
            <w:hideMark/>
          </w:tcPr>
          <w:p w14:paraId="17A93AD3"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5</w:t>
            </w:r>
          </w:p>
        </w:tc>
        <w:tc>
          <w:tcPr>
            <w:tcW w:w="484" w:type="pct"/>
            <w:hideMark/>
          </w:tcPr>
          <w:p w14:paraId="52428000" w14:textId="77777777" w:rsidR="00EA7AB2" w:rsidRPr="00185E48" w:rsidRDefault="00EA7AB2" w:rsidP="00376871">
            <w:pPr>
              <w:spacing w:before="60" w:after="60" w:line="240" w:lineRule="auto"/>
              <w:jc w:val="right"/>
              <w:rPr>
                <w:rFonts w:ascii="Source Sans Pro" w:hAnsi="Source Sans Pro"/>
                <w:sz w:val="20"/>
                <w:szCs w:val="20"/>
              </w:rPr>
            </w:pPr>
            <w:hyperlink r:id="rId16" w:tooltip="Click to view the results" w:history="1">
              <w:r w:rsidRPr="00185E48">
                <w:rPr>
                  <w:rStyle w:val="Hyperlink"/>
                  <w:rFonts w:ascii="Source Sans Pro" w:hAnsi="Source Sans Pro"/>
                  <w:sz w:val="20"/>
                  <w:szCs w:val="20"/>
                </w:rPr>
                <w:t>252,613</w:t>
              </w:r>
            </w:hyperlink>
            <w:r w:rsidRPr="00185E48">
              <w:rPr>
                <w:rFonts w:ascii="Source Sans Pro" w:hAnsi="Source Sans Pro"/>
                <w:sz w:val="20"/>
                <w:szCs w:val="20"/>
              </w:rPr>
              <w:t xml:space="preserve"> </w:t>
            </w:r>
          </w:p>
        </w:tc>
        <w:tc>
          <w:tcPr>
            <w:tcW w:w="4192" w:type="pct"/>
            <w:hideMark/>
          </w:tcPr>
          <w:p w14:paraId="5C35678D"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TS=((public OR environmental OR community OR social OR population) NEAR/5 (strategy OR strategies OR program OR programs OR programme OR programmes OR policy OR policies OR intervention OR interventions OR regulation OR regulations OR legislation OR legislations OR legislative)) </w:t>
            </w:r>
          </w:p>
          <w:p w14:paraId="07D2671D"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63BE81F8" w14:textId="77777777" w:rsidTr="00376871">
        <w:trPr>
          <w:tblCellSpacing w:w="15" w:type="dxa"/>
        </w:trPr>
        <w:tc>
          <w:tcPr>
            <w:tcW w:w="264" w:type="pct"/>
            <w:hideMark/>
          </w:tcPr>
          <w:p w14:paraId="4D2A49E8"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4</w:t>
            </w:r>
          </w:p>
        </w:tc>
        <w:tc>
          <w:tcPr>
            <w:tcW w:w="484" w:type="pct"/>
            <w:hideMark/>
          </w:tcPr>
          <w:p w14:paraId="6A621CC0" w14:textId="77777777" w:rsidR="00EA7AB2" w:rsidRPr="00185E48" w:rsidRDefault="00EA7AB2" w:rsidP="00376871">
            <w:pPr>
              <w:spacing w:before="60" w:after="60" w:line="240" w:lineRule="auto"/>
              <w:jc w:val="right"/>
              <w:rPr>
                <w:rFonts w:ascii="Source Sans Pro" w:hAnsi="Source Sans Pro"/>
                <w:sz w:val="20"/>
                <w:szCs w:val="20"/>
              </w:rPr>
            </w:pPr>
            <w:hyperlink r:id="rId17" w:tooltip="Click to view the results" w:history="1">
              <w:r w:rsidRPr="00185E48">
                <w:rPr>
                  <w:rStyle w:val="Hyperlink"/>
                  <w:rFonts w:ascii="Source Sans Pro" w:hAnsi="Source Sans Pro"/>
                  <w:sz w:val="20"/>
                  <w:szCs w:val="20"/>
                </w:rPr>
                <w:t>31,149</w:t>
              </w:r>
            </w:hyperlink>
            <w:r w:rsidRPr="00185E48">
              <w:rPr>
                <w:rFonts w:ascii="Source Sans Pro" w:hAnsi="Source Sans Pro"/>
                <w:sz w:val="20"/>
                <w:szCs w:val="20"/>
              </w:rPr>
              <w:t xml:space="preserve"> </w:t>
            </w:r>
          </w:p>
        </w:tc>
        <w:tc>
          <w:tcPr>
            <w:tcW w:w="4192" w:type="pct"/>
            <w:hideMark/>
          </w:tcPr>
          <w:p w14:paraId="50F5D8ED"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TS=(“environmental medicine” OR “community health planning” OR “health promotion” OR “wellness program*” OR “health campaign*”) </w:t>
            </w:r>
          </w:p>
          <w:p w14:paraId="028FDA83"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77D7E45A" w14:textId="77777777" w:rsidTr="00376871">
        <w:trPr>
          <w:tblCellSpacing w:w="15" w:type="dxa"/>
        </w:trPr>
        <w:tc>
          <w:tcPr>
            <w:tcW w:w="264" w:type="pct"/>
            <w:hideMark/>
          </w:tcPr>
          <w:p w14:paraId="1E8CF1A6"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3</w:t>
            </w:r>
          </w:p>
        </w:tc>
        <w:tc>
          <w:tcPr>
            <w:tcW w:w="484" w:type="pct"/>
            <w:hideMark/>
          </w:tcPr>
          <w:p w14:paraId="201F1CA9" w14:textId="77777777" w:rsidR="00EA7AB2" w:rsidRPr="00185E48" w:rsidRDefault="00EA7AB2" w:rsidP="00376871">
            <w:pPr>
              <w:spacing w:before="60" w:after="60" w:line="240" w:lineRule="auto"/>
              <w:jc w:val="right"/>
              <w:rPr>
                <w:rFonts w:ascii="Source Sans Pro" w:hAnsi="Source Sans Pro"/>
                <w:sz w:val="20"/>
                <w:szCs w:val="20"/>
              </w:rPr>
            </w:pPr>
            <w:hyperlink r:id="rId18" w:tooltip="Click to view the results" w:history="1">
              <w:r w:rsidRPr="00185E48">
                <w:rPr>
                  <w:rStyle w:val="Hyperlink"/>
                  <w:rFonts w:ascii="Source Sans Pro" w:hAnsi="Source Sans Pro"/>
                  <w:sz w:val="20"/>
                  <w:szCs w:val="20"/>
                </w:rPr>
                <w:t>20,162</w:t>
              </w:r>
            </w:hyperlink>
            <w:r w:rsidRPr="00185E48">
              <w:rPr>
                <w:rFonts w:ascii="Source Sans Pro" w:hAnsi="Source Sans Pro"/>
                <w:sz w:val="20"/>
                <w:szCs w:val="20"/>
              </w:rPr>
              <w:t xml:space="preserve"> </w:t>
            </w:r>
          </w:p>
        </w:tc>
        <w:tc>
          <w:tcPr>
            <w:tcW w:w="4192" w:type="pct"/>
            <w:hideMark/>
          </w:tcPr>
          <w:p w14:paraId="649B5170"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#2 AND #1 </w:t>
            </w:r>
          </w:p>
          <w:p w14:paraId="359031EB"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46DF8311" w14:textId="77777777" w:rsidTr="00376871">
        <w:trPr>
          <w:tblCellSpacing w:w="15" w:type="dxa"/>
        </w:trPr>
        <w:tc>
          <w:tcPr>
            <w:tcW w:w="264" w:type="pct"/>
            <w:hideMark/>
          </w:tcPr>
          <w:p w14:paraId="306044B0"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2</w:t>
            </w:r>
          </w:p>
        </w:tc>
        <w:tc>
          <w:tcPr>
            <w:tcW w:w="484" w:type="pct"/>
            <w:hideMark/>
          </w:tcPr>
          <w:p w14:paraId="7837CE4E" w14:textId="77777777" w:rsidR="00EA7AB2" w:rsidRPr="00185E48" w:rsidRDefault="00EA7AB2" w:rsidP="00376871">
            <w:pPr>
              <w:spacing w:before="60" w:after="60" w:line="240" w:lineRule="auto"/>
              <w:jc w:val="right"/>
              <w:rPr>
                <w:rFonts w:ascii="Source Sans Pro" w:hAnsi="Source Sans Pro"/>
                <w:sz w:val="20"/>
                <w:szCs w:val="20"/>
              </w:rPr>
            </w:pPr>
            <w:hyperlink r:id="rId19" w:tooltip="Click to view the results" w:history="1">
              <w:r w:rsidRPr="00185E48">
                <w:rPr>
                  <w:rStyle w:val="Hyperlink"/>
                  <w:rFonts w:ascii="Source Sans Pro" w:hAnsi="Source Sans Pro"/>
                  <w:sz w:val="20"/>
                  <w:szCs w:val="20"/>
                </w:rPr>
                <w:t>157,317</w:t>
              </w:r>
            </w:hyperlink>
            <w:r w:rsidRPr="00185E48">
              <w:rPr>
                <w:rFonts w:ascii="Source Sans Pro" w:hAnsi="Source Sans Pro"/>
                <w:sz w:val="20"/>
                <w:szCs w:val="20"/>
              </w:rPr>
              <w:t xml:space="preserve"> </w:t>
            </w:r>
          </w:p>
        </w:tc>
        <w:tc>
          <w:tcPr>
            <w:tcW w:w="4192" w:type="pct"/>
            <w:hideMark/>
          </w:tcPr>
          <w:p w14:paraId="0FF27349"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TS=(“social planning” OR “environment design*” OR “healthy place*” OR “built environment*” OR “environmental plan*” OR “urban plan*” OR “urban design*” OR “urban environment” OR “green space*” OR “community park” OR “urban park” OR “recreational park” OR parks OR “public open space*” OR “public space*” OR playground* OR “social plan*” OR “city plan*” OR “town plan*” OR “bicycle lane*” OR “cycling lane*” OR “bike lane*” OR sidewalk* OR “recreation cent*” OR “recreational cent*” OR “recreational venue*” OR “recreational facilit*” OR “recreational space*” OR “physical environment*” OR “transport plan*” OR “transport infrastructure*” OR “transportation infrastructure*” OR “public transport*” OR “physical infrastructure” OR commuting OR “urban health” OR gym OR “public facilit*” OR “community facilit*” OR “leisure facilit*” OR “exercise facilit*” OR “fitness equipment” OR “fitness facilit*” OR “fitness cent*”) </w:t>
            </w:r>
          </w:p>
          <w:p w14:paraId="633D6F30"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r w:rsidR="00EA7AB2" w:rsidRPr="00185E48" w14:paraId="7AC6B3CB" w14:textId="77777777" w:rsidTr="00376871">
        <w:trPr>
          <w:tblCellSpacing w:w="15" w:type="dxa"/>
        </w:trPr>
        <w:tc>
          <w:tcPr>
            <w:tcW w:w="264" w:type="pct"/>
            <w:hideMark/>
          </w:tcPr>
          <w:p w14:paraId="07B3FBF8" w14:textId="77777777" w:rsidR="00EA7AB2" w:rsidRPr="00185E48" w:rsidRDefault="00EA7AB2" w:rsidP="00376871">
            <w:pPr>
              <w:spacing w:before="60" w:after="60" w:line="240" w:lineRule="auto"/>
              <w:jc w:val="center"/>
              <w:rPr>
                <w:rFonts w:ascii="Source Sans Pro" w:hAnsi="Source Sans Pro"/>
                <w:sz w:val="20"/>
                <w:szCs w:val="20"/>
              </w:rPr>
            </w:pPr>
            <w:r w:rsidRPr="00185E48">
              <w:rPr>
                <w:rFonts w:ascii="Source Sans Pro" w:hAnsi="Source Sans Pro"/>
                <w:sz w:val="20"/>
                <w:szCs w:val="20"/>
              </w:rPr>
              <w:t># 1</w:t>
            </w:r>
          </w:p>
        </w:tc>
        <w:tc>
          <w:tcPr>
            <w:tcW w:w="484" w:type="pct"/>
            <w:hideMark/>
          </w:tcPr>
          <w:p w14:paraId="1ED615F0" w14:textId="77777777" w:rsidR="00EA7AB2" w:rsidRPr="00185E48" w:rsidRDefault="00EA7AB2" w:rsidP="00376871">
            <w:pPr>
              <w:spacing w:before="60" w:after="60" w:line="240" w:lineRule="auto"/>
              <w:jc w:val="right"/>
              <w:rPr>
                <w:rFonts w:ascii="Source Sans Pro" w:hAnsi="Source Sans Pro"/>
                <w:sz w:val="20"/>
                <w:szCs w:val="20"/>
              </w:rPr>
            </w:pPr>
            <w:hyperlink r:id="rId20" w:tooltip="Click to view the results" w:history="1">
              <w:r w:rsidRPr="00185E48">
                <w:rPr>
                  <w:rStyle w:val="Hyperlink"/>
                  <w:rFonts w:ascii="Source Sans Pro" w:hAnsi="Source Sans Pro"/>
                  <w:sz w:val="20"/>
                  <w:szCs w:val="20"/>
                </w:rPr>
                <w:t>2,026,227</w:t>
              </w:r>
            </w:hyperlink>
            <w:r w:rsidRPr="00185E48">
              <w:rPr>
                <w:rFonts w:ascii="Source Sans Pro" w:hAnsi="Source Sans Pro"/>
                <w:sz w:val="20"/>
                <w:szCs w:val="20"/>
              </w:rPr>
              <w:t xml:space="preserve"> </w:t>
            </w:r>
          </w:p>
        </w:tc>
        <w:tc>
          <w:tcPr>
            <w:tcW w:w="4192" w:type="pct"/>
            <w:hideMark/>
          </w:tcPr>
          <w:p w14:paraId="16145E8C"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 xml:space="preserve">TS=(Exercis* OR sport OR sports OR “physical activity” OR “physical activities” OR “physical education” OR “physical training” OR fitness OR “leisure activity” OR “leisure activities” OR “physical conditioning” OR “high-intensity interval training” OR “sprint interval training” OR “resistance training” OR running OR jogging OR swimming OR walking OR climbing OR bicycling OR biking OR cycling OR “circuit training” OR run OR jog OR swim OR walk OR climb OR aerobics OR “physical fitness” OR “physical endurance” OR “outdoor activity” OR “outdoor activities” OR “indoor activity” OR “indoor activities”) </w:t>
            </w:r>
          </w:p>
          <w:p w14:paraId="267BE9D7" w14:textId="77777777" w:rsidR="00EA7AB2" w:rsidRPr="00185E48" w:rsidRDefault="00EA7AB2" w:rsidP="00376871">
            <w:pPr>
              <w:spacing w:before="60" w:after="60" w:line="240" w:lineRule="auto"/>
              <w:rPr>
                <w:rFonts w:ascii="Source Sans Pro" w:hAnsi="Source Sans Pro"/>
                <w:sz w:val="20"/>
                <w:szCs w:val="20"/>
              </w:rPr>
            </w:pPr>
            <w:r w:rsidRPr="00185E48">
              <w:rPr>
                <w:rFonts w:ascii="Source Sans Pro" w:hAnsi="Source Sans Pro"/>
                <w:sz w:val="20"/>
                <w:szCs w:val="20"/>
              </w:rPr>
              <w:t>Indexes=SCI-EXPANDED, SSCI, A&amp;HCI, ESCI Timespan=All years</w:t>
            </w:r>
          </w:p>
        </w:tc>
      </w:tr>
    </w:tbl>
    <w:p w14:paraId="33EC7905" w14:textId="77777777" w:rsidR="00EA7AB2" w:rsidRPr="00185E48" w:rsidRDefault="00EA7AB2" w:rsidP="00EA7AB2">
      <w:pPr>
        <w:rPr>
          <w:rFonts w:ascii="Source Sans Pro" w:hAnsi="Source Sans Pro"/>
        </w:rPr>
      </w:pPr>
    </w:p>
    <w:p w14:paraId="2B696660" w14:textId="77777777" w:rsidR="00EA7AB2" w:rsidRDefault="00EA7AB2"/>
    <w:sectPr w:rsidR="00EA7A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altName w:val="Source Sans Pro"/>
    <w:panose1 w:val="00000000000000000000"/>
    <w:charset w:val="00"/>
    <w:family w:val="swiss"/>
    <w:notTrueType/>
    <w:pitch w:val="variable"/>
    <w:sig w:usb0="20000007" w:usb1="00000001" w:usb2="00000000" w:usb3="00000000" w:csb0="000001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AB2"/>
    <w:rsid w:val="003D1E8A"/>
    <w:rsid w:val="007B05BF"/>
    <w:rsid w:val="00EA7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339AB"/>
  <w15:chartTrackingRefBased/>
  <w15:docId w15:val="{981B4086-F66F-4A64-B95D-869F2A8E3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A7A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036587">
      <w:bodyDiv w:val="1"/>
      <w:marLeft w:val="0"/>
      <w:marRight w:val="0"/>
      <w:marTop w:val="0"/>
      <w:marBottom w:val="0"/>
      <w:divBdr>
        <w:top w:val="none" w:sz="0" w:space="0" w:color="auto"/>
        <w:left w:val="none" w:sz="0" w:space="0" w:color="auto"/>
        <w:bottom w:val="none" w:sz="0" w:space="0" w:color="auto"/>
        <w:right w:val="none" w:sz="0" w:space="0" w:color="auto"/>
      </w:divBdr>
    </w:div>
    <w:div w:id="29510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zproxy.samrc.ac.za:2099/summary.do?product=WOS&amp;doc=1&amp;qid=13&amp;SID=F42MkE6nKY2GUZpfX99&amp;search_mode=CombineSearches&amp;update_back2search_link_param=yes" TargetMode="External"/><Relationship Id="rId13" Type="http://schemas.openxmlformats.org/officeDocument/2006/relationships/hyperlink" Target="http://ezproxy.samrc.ac.za:2099/summary.do?product=WOS&amp;doc=1&amp;qid=8&amp;SID=F42MkE6nKY2GUZpfX99&amp;search_mode=AdvancedSearch&amp;update_back2search_link_param=yes" TargetMode="External"/><Relationship Id="rId18" Type="http://schemas.openxmlformats.org/officeDocument/2006/relationships/hyperlink" Target="http://ezproxy.samrc.ac.za:2099/summary.do?product=WOS&amp;doc=1&amp;qid=3&amp;SID=F42MkE6nKY2GUZpfX99&amp;search_mode=CombineSearches&amp;update_back2search_link_param=yes"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ezproxy.samrc.ac.za:2099/summary.do?product=WOS&amp;doc=1&amp;qid=14&amp;SID=F42MkE6nKY2GUZpfX99&amp;search_mode=AdvancedSearch&amp;update_back2search_link_param=yes" TargetMode="External"/><Relationship Id="rId12" Type="http://schemas.openxmlformats.org/officeDocument/2006/relationships/hyperlink" Target="http://ezproxy.samrc.ac.za:2099/summary.do?product=WOS&amp;doc=1&amp;qid=9&amp;SID=F42MkE6nKY2GUZpfX99&amp;search_mode=AdvancedSearch&amp;update_back2search_link_param=yes" TargetMode="External"/><Relationship Id="rId17" Type="http://schemas.openxmlformats.org/officeDocument/2006/relationships/hyperlink" Target="http://ezproxy.samrc.ac.za:2099/summary.do?product=WOS&amp;doc=1&amp;qid=4&amp;SID=F42MkE6nKY2GUZpfX99&amp;search_mode=AdvancedSearch&amp;update_back2search_link_param=yes" TargetMode="External"/><Relationship Id="rId2" Type="http://schemas.openxmlformats.org/officeDocument/2006/relationships/settings" Target="settings.xml"/><Relationship Id="rId16" Type="http://schemas.openxmlformats.org/officeDocument/2006/relationships/hyperlink" Target="http://ezproxy.samrc.ac.za:2099/summary.do?product=WOS&amp;doc=1&amp;qid=5&amp;SID=F42MkE6nKY2GUZpfX99&amp;search_mode=AdvancedSearch&amp;update_back2search_link_param=yes" TargetMode="External"/><Relationship Id="rId20" Type="http://schemas.openxmlformats.org/officeDocument/2006/relationships/hyperlink" Target="http://ezproxy.samrc.ac.za:2099/summary.do?product=WOS&amp;doc=1&amp;qid=1&amp;SID=F42MkE6nKY2GUZpfX99&amp;search_mode=AdvancedSearch&amp;update_back2search_link_param=yes" TargetMode="External"/><Relationship Id="rId1" Type="http://schemas.openxmlformats.org/officeDocument/2006/relationships/styles" Target="styles.xml"/><Relationship Id="rId6" Type="http://schemas.openxmlformats.org/officeDocument/2006/relationships/hyperlink" Target="http://ezproxy.samrc.ac.za:2099/summary.do?product=WOS&amp;doc=1&amp;qid=15&amp;SID=F42MkE6nKY2GUZpfX99&amp;search_mode=CombineSearches&amp;update_back2search_link_param=yes" TargetMode="External"/><Relationship Id="rId11" Type="http://schemas.openxmlformats.org/officeDocument/2006/relationships/hyperlink" Target="http://ezproxy.samrc.ac.za:2099/summary.do?product=WOS&amp;doc=1&amp;qid=10&amp;SID=F42MkE6nKY2GUZpfX99&amp;search_mode=AdvancedSearch&amp;update_back2search_link_param=yes" TargetMode="External"/><Relationship Id="rId5" Type="http://schemas.openxmlformats.org/officeDocument/2006/relationships/hyperlink" Target="http://ezproxy.samrc.ac.za:2099/OutboundService.do?product=WOS&amp;action=go&amp;SID=F42MkE6nKY2GUZpfX99&amp;mode=sssHome&amp;component=sss" TargetMode="External"/><Relationship Id="rId15" Type="http://schemas.openxmlformats.org/officeDocument/2006/relationships/hyperlink" Target="http://ezproxy.samrc.ac.za:2099/summary.do?product=WOS&amp;doc=1&amp;qid=6&amp;SID=F42MkE6nKY2GUZpfX99&amp;search_mode=CombineSearches&amp;update_back2search_link_param=yes" TargetMode="External"/><Relationship Id="rId10" Type="http://schemas.openxmlformats.org/officeDocument/2006/relationships/hyperlink" Target="http://ezproxy.samrc.ac.za:2099/summary.do?product=WOS&amp;doc=1&amp;qid=11&amp;SID=F42MkE6nKY2GUZpfX99&amp;search_mode=AdvancedSearch&amp;update_back2search_link_param=yes" TargetMode="External"/><Relationship Id="rId19" Type="http://schemas.openxmlformats.org/officeDocument/2006/relationships/hyperlink" Target="http://ezproxy.samrc.ac.za:2099/summary.do?product=WOS&amp;doc=1&amp;qid=2&amp;SID=F42MkE6nKY2GUZpfX99&amp;search_mode=AdvancedSearch&amp;update_back2search_link_param=yes" TargetMode="External"/><Relationship Id="rId4" Type="http://schemas.openxmlformats.org/officeDocument/2006/relationships/hyperlink" Target="javascript:sss_overlay();" TargetMode="External"/><Relationship Id="rId9" Type="http://schemas.openxmlformats.org/officeDocument/2006/relationships/hyperlink" Target="http://ezproxy.samrc.ac.za:2099/summary.do?product=WOS&amp;doc=1&amp;qid=12&amp;SID=F42MkE6nKY2GUZpfX99&amp;search_mode=AdvancedSearch&amp;update_back2search_link_param=yes" TargetMode="External"/><Relationship Id="rId14" Type="http://schemas.openxmlformats.org/officeDocument/2006/relationships/hyperlink" Target="http://ezproxy.samrc.ac.za:2099/summary.do?product=WOS&amp;doc=1&amp;qid=7&amp;SID=F42MkE6nKY2GUZpfX99&amp;search_mode=CombineSearches&amp;update_back2search_link_param=y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1897</Words>
  <Characters>10814</Characters>
  <Application>Microsoft Office Word</Application>
  <DocSecurity>0</DocSecurity>
  <Lines>90</Lines>
  <Paragraphs>25</Paragraphs>
  <ScaleCrop>false</ScaleCrop>
  <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Solange Durao | SAMRC</dc:creator>
  <cp:keywords/>
  <dc:description/>
  <cp:lastModifiedBy>Solange Durao | SAMRC</cp:lastModifiedBy>
  <cp:revision>1</cp:revision>
  <dcterms:created xsi:type="dcterms:W3CDTF">2022-02-02T12:22:00Z</dcterms:created>
  <dcterms:modified xsi:type="dcterms:W3CDTF">2022-02-02T12:24:00Z</dcterms:modified>
</cp:coreProperties>
</file>