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D3EFA" w14:textId="138EFE40" w:rsidR="00CB73FA" w:rsidRDefault="00F8471F">
      <w:r>
        <w:t xml:space="preserve">Table </w:t>
      </w:r>
      <w:r w:rsidR="00F011A4">
        <w:t>3</w:t>
      </w:r>
      <w:r>
        <w:t>. Justification of GRADE rating for pooled primary outcomes</w:t>
      </w:r>
      <w:r w:rsidR="00424C3A"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6"/>
        <w:gridCol w:w="2897"/>
        <w:gridCol w:w="1416"/>
        <w:gridCol w:w="1559"/>
        <w:gridCol w:w="1699"/>
        <w:gridCol w:w="1973"/>
        <w:gridCol w:w="1561"/>
        <w:gridCol w:w="1367"/>
      </w:tblGrid>
      <w:tr w:rsidR="00460D96" w14:paraId="2022AF6A" w14:textId="77777777" w:rsidTr="00A32122">
        <w:tc>
          <w:tcPr>
            <w:tcW w:w="1486" w:type="dxa"/>
            <w:vMerge w:val="restart"/>
          </w:tcPr>
          <w:p w14:paraId="1F61DED4" w14:textId="0CD9EE52" w:rsidR="00460D96" w:rsidRPr="00460D96" w:rsidRDefault="00460D96" w:rsidP="00423777">
            <w:pPr>
              <w:rPr>
                <w:b/>
                <w:bCs/>
              </w:rPr>
            </w:pPr>
            <w:r w:rsidRPr="00460D96">
              <w:rPr>
                <w:b/>
                <w:bCs/>
              </w:rPr>
              <w:t>Outcome</w:t>
            </w:r>
          </w:p>
        </w:tc>
        <w:tc>
          <w:tcPr>
            <w:tcW w:w="9544" w:type="dxa"/>
            <w:gridSpan w:val="5"/>
          </w:tcPr>
          <w:p w14:paraId="6A0C4C53" w14:textId="2A514C0E" w:rsidR="00460D96" w:rsidRPr="00460D96" w:rsidRDefault="00460D96" w:rsidP="00423777">
            <w:pPr>
              <w:rPr>
                <w:b/>
                <w:bCs/>
              </w:rPr>
            </w:pPr>
            <w:r w:rsidRPr="00460D96">
              <w:rPr>
                <w:b/>
                <w:bCs/>
              </w:rPr>
              <w:t>Reason to downgrade the evidence</w:t>
            </w:r>
          </w:p>
        </w:tc>
        <w:tc>
          <w:tcPr>
            <w:tcW w:w="1561" w:type="dxa"/>
          </w:tcPr>
          <w:p w14:paraId="74D9083B" w14:textId="7FF6B9A5" w:rsidR="00460D96" w:rsidRPr="00460D96" w:rsidRDefault="00460D96" w:rsidP="00423777">
            <w:pPr>
              <w:rPr>
                <w:b/>
                <w:bCs/>
              </w:rPr>
            </w:pPr>
            <w:r w:rsidRPr="00460D96">
              <w:rPr>
                <w:b/>
                <w:bCs/>
              </w:rPr>
              <w:t>Reasons to upgrade the evidence</w:t>
            </w:r>
          </w:p>
        </w:tc>
        <w:tc>
          <w:tcPr>
            <w:tcW w:w="1367" w:type="dxa"/>
            <w:vMerge w:val="restart"/>
          </w:tcPr>
          <w:p w14:paraId="451DB7D8" w14:textId="03F78031" w:rsidR="00460D96" w:rsidRPr="000D43AE" w:rsidRDefault="00460D96" w:rsidP="00423777">
            <w:pPr>
              <w:rPr>
                <w:b/>
                <w:bCs/>
              </w:rPr>
            </w:pPr>
            <w:r w:rsidRPr="000D43AE">
              <w:rPr>
                <w:b/>
                <w:bCs/>
              </w:rPr>
              <w:t>GRADE rating</w:t>
            </w:r>
          </w:p>
        </w:tc>
      </w:tr>
      <w:tr w:rsidR="00460D96" w14:paraId="75E751E2" w14:textId="77777777" w:rsidTr="00A32122">
        <w:tc>
          <w:tcPr>
            <w:tcW w:w="1486" w:type="dxa"/>
            <w:vMerge/>
          </w:tcPr>
          <w:p w14:paraId="6DB03618" w14:textId="77777777" w:rsidR="00460D96" w:rsidRPr="00460D96" w:rsidRDefault="00460D96" w:rsidP="00423777">
            <w:pPr>
              <w:rPr>
                <w:b/>
                <w:bCs/>
              </w:rPr>
            </w:pPr>
          </w:p>
        </w:tc>
        <w:tc>
          <w:tcPr>
            <w:tcW w:w="2897" w:type="dxa"/>
          </w:tcPr>
          <w:p w14:paraId="1C182697" w14:textId="29B0C42C" w:rsidR="00460D96" w:rsidRPr="00460D96" w:rsidRDefault="00460D96" w:rsidP="00423777">
            <w:pPr>
              <w:rPr>
                <w:b/>
                <w:bCs/>
              </w:rPr>
            </w:pPr>
            <w:r w:rsidRPr="00460D96">
              <w:rPr>
                <w:b/>
                <w:bCs/>
              </w:rPr>
              <w:t>Risk of bias of study design</w:t>
            </w:r>
          </w:p>
        </w:tc>
        <w:tc>
          <w:tcPr>
            <w:tcW w:w="1416" w:type="dxa"/>
          </w:tcPr>
          <w:p w14:paraId="658D29AC" w14:textId="57AEDE2E" w:rsidR="00460D96" w:rsidRPr="00460D96" w:rsidRDefault="00460D96" w:rsidP="00423777">
            <w:pPr>
              <w:rPr>
                <w:b/>
                <w:bCs/>
              </w:rPr>
            </w:pPr>
            <w:r w:rsidRPr="00460D96">
              <w:rPr>
                <w:b/>
                <w:bCs/>
              </w:rPr>
              <w:t>Indirectness of evidence</w:t>
            </w:r>
          </w:p>
        </w:tc>
        <w:tc>
          <w:tcPr>
            <w:tcW w:w="1559" w:type="dxa"/>
          </w:tcPr>
          <w:p w14:paraId="73849BE0" w14:textId="56C349E1" w:rsidR="00460D96" w:rsidRPr="00460D96" w:rsidRDefault="00460D96" w:rsidP="00423777">
            <w:pPr>
              <w:rPr>
                <w:b/>
                <w:bCs/>
              </w:rPr>
            </w:pPr>
            <w:r w:rsidRPr="00460D96">
              <w:rPr>
                <w:b/>
                <w:bCs/>
              </w:rPr>
              <w:t>Heterogeneity</w:t>
            </w:r>
          </w:p>
        </w:tc>
        <w:tc>
          <w:tcPr>
            <w:tcW w:w="1699" w:type="dxa"/>
          </w:tcPr>
          <w:p w14:paraId="415CCBE6" w14:textId="19B03E92" w:rsidR="00460D96" w:rsidRPr="00460D96" w:rsidRDefault="00460D96" w:rsidP="00423777">
            <w:pPr>
              <w:rPr>
                <w:b/>
                <w:bCs/>
              </w:rPr>
            </w:pPr>
            <w:r w:rsidRPr="00460D96">
              <w:rPr>
                <w:b/>
                <w:bCs/>
              </w:rPr>
              <w:t>Imprecision</w:t>
            </w:r>
          </w:p>
        </w:tc>
        <w:tc>
          <w:tcPr>
            <w:tcW w:w="1973" w:type="dxa"/>
          </w:tcPr>
          <w:p w14:paraId="20070335" w14:textId="41012739" w:rsidR="00460D96" w:rsidRPr="00460D96" w:rsidRDefault="00460D96" w:rsidP="00423777">
            <w:pPr>
              <w:rPr>
                <w:b/>
                <w:bCs/>
              </w:rPr>
            </w:pPr>
            <w:r w:rsidRPr="00460D96">
              <w:rPr>
                <w:b/>
                <w:bCs/>
              </w:rPr>
              <w:t>Publication bias</w:t>
            </w:r>
          </w:p>
        </w:tc>
        <w:tc>
          <w:tcPr>
            <w:tcW w:w="1561" w:type="dxa"/>
          </w:tcPr>
          <w:p w14:paraId="4812DB20" w14:textId="2F01B034" w:rsidR="00460D96" w:rsidRPr="00460D96" w:rsidRDefault="00460D96" w:rsidP="00423777">
            <w:pPr>
              <w:rPr>
                <w:b/>
                <w:bCs/>
              </w:rPr>
            </w:pPr>
            <w:r w:rsidRPr="00460D96">
              <w:rPr>
                <w:b/>
                <w:bCs/>
              </w:rPr>
              <w:t>Large magnitude of effect, dose response, effect of all plausible confounding factors</w:t>
            </w:r>
          </w:p>
        </w:tc>
        <w:tc>
          <w:tcPr>
            <w:tcW w:w="1367" w:type="dxa"/>
            <w:vMerge/>
          </w:tcPr>
          <w:p w14:paraId="166D306C" w14:textId="77777777" w:rsidR="00460D96" w:rsidRDefault="00460D96" w:rsidP="00423777"/>
        </w:tc>
      </w:tr>
      <w:tr w:rsidR="00EC3C3D" w14:paraId="7CBE829A" w14:textId="77777777" w:rsidTr="00A32122">
        <w:tc>
          <w:tcPr>
            <w:tcW w:w="1486" w:type="dxa"/>
          </w:tcPr>
          <w:p w14:paraId="4EF1265D" w14:textId="77777777" w:rsidR="00F8471F" w:rsidRDefault="00F8471F" w:rsidP="00423777">
            <w:r>
              <w:t>Composite Mobility</w:t>
            </w:r>
          </w:p>
          <w:p w14:paraId="4C03A7D5" w14:textId="77777777" w:rsidR="00D24E8D" w:rsidRDefault="00D24E8D" w:rsidP="00423777"/>
          <w:p w14:paraId="463D4336" w14:textId="759363E8" w:rsidR="00D24E8D" w:rsidRDefault="00D24E8D" w:rsidP="00D24E8D">
            <w:r>
              <w:t>(2 studies, 80 participants)</w:t>
            </w:r>
          </w:p>
        </w:tc>
        <w:tc>
          <w:tcPr>
            <w:tcW w:w="2897" w:type="dxa"/>
          </w:tcPr>
          <w:p w14:paraId="37484F0D" w14:textId="40EA9173" w:rsidR="00F8471F" w:rsidRDefault="00EC3C3D" w:rsidP="00423777">
            <w:r>
              <w:t xml:space="preserve">Downgraded x 1 level: </w:t>
            </w:r>
            <w:r w:rsidR="00406388">
              <w:t>un</w:t>
            </w:r>
            <w:r>
              <w:t>blinded assessor for 2 studies</w:t>
            </w:r>
          </w:p>
        </w:tc>
        <w:tc>
          <w:tcPr>
            <w:tcW w:w="1416" w:type="dxa"/>
          </w:tcPr>
          <w:p w14:paraId="6C0D76CB" w14:textId="3977F3A0" w:rsidR="00F8471F" w:rsidRDefault="00460D96" w:rsidP="00423777">
            <w:r>
              <w:t>Nil</w:t>
            </w:r>
          </w:p>
        </w:tc>
        <w:tc>
          <w:tcPr>
            <w:tcW w:w="1559" w:type="dxa"/>
          </w:tcPr>
          <w:p w14:paraId="4FD6C901" w14:textId="65B83AC1" w:rsidR="00F8471F" w:rsidRDefault="007C4178" w:rsidP="00423777">
            <w:r w:rsidRPr="007C4178">
              <w:t>Nil: I</w:t>
            </w:r>
            <w:r w:rsidRPr="007C4178">
              <w:rPr>
                <w:vertAlign w:val="superscript"/>
              </w:rPr>
              <w:t>2</w:t>
            </w:r>
            <w:r w:rsidRPr="007C4178">
              <w:t xml:space="preserve"> = </w:t>
            </w:r>
            <w:r>
              <w:t>0</w:t>
            </w:r>
            <w:r w:rsidRPr="007C4178">
              <w:t>%</w:t>
            </w:r>
          </w:p>
          <w:p w14:paraId="5B93381D" w14:textId="670FB15B" w:rsidR="007C4178" w:rsidRDefault="007C4178" w:rsidP="00423777">
            <w:r w:rsidRPr="007C4178">
              <w:t>Chi</w:t>
            </w:r>
            <w:r w:rsidRPr="007C4178">
              <w:rPr>
                <w:vertAlign w:val="superscript"/>
              </w:rPr>
              <w:t>2</w:t>
            </w:r>
            <w:r w:rsidRPr="007C4178">
              <w:t xml:space="preserve"> P = 0.</w:t>
            </w:r>
            <w:r>
              <w:t>71</w:t>
            </w:r>
          </w:p>
        </w:tc>
        <w:tc>
          <w:tcPr>
            <w:tcW w:w="1699" w:type="dxa"/>
          </w:tcPr>
          <w:p w14:paraId="39DC9FCE" w14:textId="22A94512" w:rsidR="00F8471F" w:rsidRDefault="00460D96" w:rsidP="00851C55">
            <w:r>
              <w:t>Downgraded x 1 level:</w:t>
            </w:r>
            <w:r w:rsidR="00851C55">
              <w:t xml:space="preserve"> </w:t>
            </w:r>
            <w:r>
              <w:t>wide CI</w:t>
            </w:r>
            <w:r w:rsidR="00851C55">
              <w:t xml:space="preserve"> </w:t>
            </w:r>
            <w:r>
              <w:t xml:space="preserve">and </w:t>
            </w:r>
            <w:r w:rsidR="00851C55">
              <w:t xml:space="preserve">1 </w:t>
            </w:r>
            <w:r>
              <w:t>stud</w:t>
            </w:r>
            <w:r w:rsidR="00851C55">
              <w:t>y</w:t>
            </w:r>
            <w:r>
              <w:t xml:space="preserve"> with positive</w:t>
            </w:r>
            <w:r w:rsidR="00851C55">
              <w:t xml:space="preserve"> </w:t>
            </w:r>
            <w:r>
              <w:t>and 1 study with</w:t>
            </w:r>
            <w:r w:rsidR="00851C55">
              <w:t xml:space="preserve"> </w:t>
            </w:r>
            <w:r>
              <w:t>negative</w:t>
            </w:r>
            <w:r w:rsidR="00851C55">
              <w:t xml:space="preserve"> </w:t>
            </w:r>
            <w:r>
              <w:t>mean differences</w:t>
            </w:r>
          </w:p>
        </w:tc>
        <w:tc>
          <w:tcPr>
            <w:tcW w:w="1973" w:type="dxa"/>
          </w:tcPr>
          <w:p w14:paraId="5FEB718F" w14:textId="260EBF26" w:rsidR="00F8471F" w:rsidRDefault="00D24E8D" w:rsidP="00D24E8D">
            <w:r>
              <w:t xml:space="preserve">Nil: </w:t>
            </w:r>
            <w:r w:rsidR="00EC3C3D">
              <w:t>both studies registered as clinical trials. N</w:t>
            </w:r>
            <w:r>
              <w:t>o bias serious enough to downgrade</w:t>
            </w:r>
          </w:p>
        </w:tc>
        <w:tc>
          <w:tcPr>
            <w:tcW w:w="1561" w:type="dxa"/>
          </w:tcPr>
          <w:p w14:paraId="66705EFA" w14:textId="10CA3930" w:rsidR="00F8471F" w:rsidRDefault="00D24E8D" w:rsidP="00423777">
            <w:r>
              <w:t>Nil</w:t>
            </w:r>
          </w:p>
        </w:tc>
        <w:tc>
          <w:tcPr>
            <w:tcW w:w="1367" w:type="dxa"/>
          </w:tcPr>
          <w:p w14:paraId="3DAF918A" w14:textId="77777777" w:rsidR="00A32122" w:rsidRDefault="00A32122" w:rsidP="00A32122">
            <w:r>
              <w:t>Downgraded</w:t>
            </w:r>
          </w:p>
          <w:p w14:paraId="7FF88976" w14:textId="136F3354" w:rsidR="00F8471F" w:rsidRDefault="00A32122" w:rsidP="00A32122">
            <w:r>
              <w:t>2 levels to LOW</w:t>
            </w:r>
          </w:p>
        </w:tc>
      </w:tr>
      <w:tr w:rsidR="00EC3C3D" w14:paraId="40E72770" w14:textId="77777777" w:rsidTr="00A32122">
        <w:tc>
          <w:tcPr>
            <w:tcW w:w="1486" w:type="dxa"/>
          </w:tcPr>
          <w:p w14:paraId="4FC4BF1D" w14:textId="77777777" w:rsidR="00F8471F" w:rsidRDefault="00F8471F" w:rsidP="00423777">
            <w:r>
              <w:t>Walking</w:t>
            </w:r>
          </w:p>
          <w:p w14:paraId="6262C89D" w14:textId="77777777" w:rsidR="00D24E8D" w:rsidRDefault="00D24E8D" w:rsidP="00423777"/>
          <w:p w14:paraId="33A54F33" w14:textId="532073A0" w:rsidR="00D24E8D" w:rsidRDefault="00D24E8D" w:rsidP="00D24E8D">
            <w:r>
              <w:t>(2 studies, 30 participants)</w:t>
            </w:r>
          </w:p>
        </w:tc>
        <w:tc>
          <w:tcPr>
            <w:tcW w:w="2897" w:type="dxa"/>
          </w:tcPr>
          <w:p w14:paraId="67DC17BD" w14:textId="44EB8D93" w:rsidR="00F8471F" w:rsidRDefault="00EC3C3D" w:rsidP="00BD00C9">
            <w:r>
              <w:t xml:space="preserve">Downgraded x 1 level: </w:t>
            </w:r>
            <w:r w:rsidR="00BD00C9">
              <w:t>allocation concealment at high risk of bias for 1 study; un</w:t>
            </w:r>
            <w:r>
              <w:t xml:space="preserve">blinded </w:t>
            </w:r>
            <w:r w:rsidR="00BD00C9">
              <w:t>pa</w:t>
            </w:r>
            <w:r w:rsidR="00A32122">
              <w:t>rticipants</w:t>
            </w:r>
            <w:r w:rsidR="00BD00C9">
              <w:t xml:space="preserve"> and therapists</w:t>
            </w:r>
            <w:r>
              <w:t xml:space="preserve"> for </w:t>
            </w:r>
            <w:r w:rsidR="00BD00C9">
              <w:t>1</w:t>
            </w:r>
            <w:r>
              <w:t xml:space="preserve"> stud</w:t>
            </w:r>
            <w:r w:rsidR="00BD00C9">
              <w:t>y; unblinded therapists and assessors for 1 study</w:t>
            </w:r>
          </w:p>
        </w:tc>
        <w:tc>
          <w:tcPr>
            <w:tcW w:w="1416" w:type="dxa"/>
          </w:tcPr>
          <w:p w14:paraId="0187A10E" w14:textId="40987A71" w:rsidR="00F8471F" w:rsidRDefault="00BD00C9" w:rsidP="00423777">
            <w:r>
              <w:t>Nil</w:t>
            </w:r>
          </w:p>
        </w:tc>
        <w:tc>
          <w:tcPr>
            <w:tcW w:w="1559" w:type="dxa"/>
          </w:tcPr>
          <w:p w14:paraId="5AF19EA4" w14:textId="16E83478" w:rsidR="007C4178" w:rsidRDefault="007C4178" w:rsidP="007C4178">
            <w:r w:rsidRPr="007C4178">
              <w:t>Nil: I</w:t>
            </w:r>
            <w:r w:rsidRPr="007C4178">
              <w:rPr>
                <w:vertAlign w:val="superscript"/>
              </w:rPr>
              <w:t>2</w:t>
            </w:r>
            <w:r w:rsidRPr="007C4178">
              <w:t xml:space="preserve"> = </w:t>
            </w:r>
            <w:r>
              <w:t>0</w:t>
            </w:r>
            <w:r w:rsidRPr="007C4178">
              <w:t>%</w:t>
            </w:r>
          </w:p>
          <w:p w14:paraId="4B3A3F12" w14:textId="169E3184" w:rsidR="00F8471F" w:rsidRDefault="007C4178" w:rsidP="007C4178">
            <w:r w:rsidRPr="007C4178">
              <w:t>Chi</w:t>
            </w:r>
            <w:r w:rsidRPr="007C4178">
              <w:rPr>
                <w:vertAlign w:val="superscript"/>
              </w:rPr>
              <w:t>2</w:t>
            </w:r>
            <w:r w:rsidRPr="007C4178">
              <w:t xml:space="preserve"> P = 0.</w:t>
            </w:r>
            <w:r>
              <w:t>45</w:t>
            </w:r>
          </w:p>
        </w:tc>
        <w:tc>
          <w:tcPr>
            <w:tcW w:w="1699" w:type="dxa"/>
          </w:tcPr>
          <w:p w14:paraId="14927D18" w14:textId="0A064E07" w:rsidR="00F8471F" w:rsidRDefault="00BD00C9" w:rsidP="00BD00C9">
            <w:r>
              <w:t>Downgraded x 1 level: wide CI and 1 study with positive and 1 study with negative mean difference</w:t>
            </w:r>
          </w:p>
        </w:tc>
        <w:tc>
          <w:tcPr>
            <w:tcW w:w="1973" w:type="dxa"/>
          </w:tcPr>
          <w:p w14:paraId="5F06636D" w14:textId="77777777" w:rsidR="00D24E8D" w:rsidRDefault="00D24E8D" w:rsidP="00D24E8D">
            <w:r>
              <w:t>Nil: no published</w:t>
            </w:r>
          </w:p>
          <w:p w14:paraId="52D5C1B5" w14:textId="132148D5" w:rsidR="00F8471F" w:rsidRDefault="00D24E8D" w:rsidP="00D24E8D">
            <w:r>
              <w:t>protocol, but no bias serious enough to downgrade</w:t>
            </w:r>
          </w:p>
        </w:tc>
        <w:tc>
          <w:tcPr>
            <w:tcW w:w="1561" w:type="dxa"/>
          </w:tcPr>
          <w:p w14:paraId="6D751B3C" w14:textId="66863EDA" w:rsidR="00F8471F" w:rsidRDefault="00D24E8D" w:rsidP="00423777">
            <w:r>
              <w:t>Nil</w:t>
            </w:r>
          </w:p>
        </w:tc>
        <w:tc>
          <w:tcPr>
            <w:tcW w:w="1367" w:type="dxa"/>
          </w:tcPr>
          <w:p w14:paraId="2C10C8FA" w14:textId="77777777" w:rsidR="00A32122" w:rsidRDefault="00A32122" w:rsidP="00A32122">
            <w:r>
              <w:t>Downgraded</w:t>
            </w:r>
          </w:p>
          <w:p w14:paraId="40A2CEDF" w14:textId="1AFADFC9" w:rsidR="00F8471F" w:rsidRDefault="00A32122" w:rsidP="00A32122">
            <w:r>
              <w:t>2 levels to LOW</w:t>
            </w:r>
          </w:p>
        </w:tc>
      </w:tr>
      <w:tr w:rsidR="00A32122" w14:paraId="6F18D124" w14:textId="77777777" w:rsidTr="00A32122">
        <w:tc>
          <w:tcPr>
            <w:tcW w:w="1486" w:type="dxa"/>
          </w:tcPr>
          <w:p w14:paraId="0D621057" w14:textId="77777777" w:rsidR="00A32122" w:rsidRDefault="00A32122" w:rsidP="00A32122">
            <w:r>
              <w:t>Balance</w:t>
            </w:r>
          </w:p>
          <w:p w14:paraId="207C4B51" w14:textId="77777777" w:rsidR="00A32122" w:rsidRDefault="00A32122" w:rsidP="00A32122"/>
          <w:p w14:paraId="7EE0D923" w14:textId="6E065B52" w:rsidR="00A32122" w:rsidRDefault="00A32122" w:rsidP="00A32122">
            <w:r>
              <w:t>(2 studies, 39 participants)</w:t>
            </w:r>
          </w:p>
        </w:tc>
        <w:tc>
          <w:tcPr>
            <w:tcW w:w="2897" w:type="dxa"/>
          </w:tcPr>
          <w:p w14:paraId="12F711AC" w14:textId="4AD51C81" w:rsidR="00A32122" w:rsidRDefault="00A32122" w:rsidP="00A32122">
            <w:r>
              <w:t>Downgraded x 1 level: unblinded participants, therapists and assessors for 1 study; unblinded therapists and assessors for 1 study</w:t>
            </w:r>
          </w:p>
        </w:tc>
        <w:tc>
          <w:tcPr>
            <w:tcW w:w="1416" w:type="dxa"/>
          </w:tcPr>
          <w:p w14:paraId="2B6DB400" w14:textId="00F57092" w:rsidR="00A32122" w:rsidRDefault="00A32122" w:rsidP="00A32122">
            <w:r>
              <w:t>Nil</w:t>
            </w:r>
          </w:p>
        </w:tc>
        <w:tc>
          <w:tcPr>
            <w:tcW w:w="1559" w:type="dxa"/>
          </w:tcPr>
          <w:p w14:paraId="34637456" w14:textId="1DB8F000" w:rsidR="00A32122" w:rsidRDefault="00A32122" w:rsidP="00A32122">
            <w:r w:rsidRPr="007C4178">
              <w:t>Nil: I</w:t>
            </w:r>
            <w:r w:rsidRPr="007C4178">
              <w:rPr>
                <w:vertAlign w:val="superscript"/>
              </w:rPr>
              <w:t>2</w:t>
            </w:r>
            <w:r w:rsidRPr="007C4178">
              <w:t xml:space="preserve"> = 3</w:t>
            </w:r>
            <w:r>
              <w:t>2</w:t>
            </w:r>
            <w:r w:rsidRPr="007C4178">
              <w:t>%</w:t>
            </w:r>
          </w:p>
          <w:p w14:paraId="2A9F268A" w14:textId="42F456FF" w:rsidR="00A32122" w:rsidRDefault="00A32122" w:rsidP="00A32122">
            <w:r w:rsidRPr="007C4178">
              <w:t>Chi</w:t>
            </w:r>
            <w:r w:rsidRPr="007C4178">
              <w:rPr>
                <w:vertAlign w:val="superscript"/>
              </w:rPr>
              <w:t>2</w:t>
            </w:r>
            <w:r w:rsidRPr="007C4178">
              <w:t xml:space="preserve"> P = 0.2</w:t>
            </w:r>
            <w:r>
              <w:t>3</w:t>
            </w:r>
          </w:p>
        </w:tc>
        <w:tc>
          <w:tcPr>
            <w:tcW w:w="1699" w:type="dxa"/>
          </w:tcPr>
          <w:p w14:paraId="36963B00" w14:textId="26AE314A" w:rsidR="00A32122" w:rsidRDefault="00A32122" w:rsidP="00A32122">
            <w:r>
              <w:t>Downgraded x 1 level: wide CI</w:t>
            </w:r>
          </w:p>
        </w:tc>
        <w:tc>
          <w:tcPr>
            <w:tcW w:w="1973" w:type="dxa"/>
          </w:tcPr>
          <w:p w14:paraId="3C6231B0" w14:textId="778ED7D3" w:rsidR="00A32122" w:rsidRDefault="00A32122" w:rsidP="00A32122">
            <w:r>
              <w:t xml:space="preserve">Nil: 1 study registered as a clinical trial. No bias serious </w:t>
            </w:r>
            <w:r>
              <w:lastRenderedPageBreak/>
              <w:t>enough to downgrade</w:t>
            </w:r>
          </w:p>
        </w:tc>
        <w:tc>
          <w:tcPr>
            <w:tcW w:w="1561" w:type="dxa"/>
          </w:tcPr>
          <w:p w14:paraId="1E18F9BE" w14:textId="3AF33327" w:rsidR="00A32122" w:rsidRDefault="00A32122" w:rsidP="00A32122">
            <w:r>
              <w:lastRenderedPageBreak/>
              <w:t>Nil</w:t>
            </w:r>
          </w:p>
        </w:tc>
        <w:tc>
          <w:tcPr>
            <w:tcW w:w="1367" w:type="dxa"/>
          </w:tcPr>
          <w:p w14:paraId="7428325F" w14:textId="77777777" w:rsidR="00A32122" w:rsidRDefault="00A32122" w:rsidP="00A32122">
            <w:r>
              <w:t>Downgraded</w:t>
            </w:r>
          </w:p>
          <w:p w14:paraId="3F31A878" w14:textId="4521593A" w:rsidR="00A32122" w:rsidRDefault="00A32122" w:rsidP="00A32122">
            <w:r>
              <w:t>2 levels to LOW</w:t>
            </w:r>
          </w:p>
        </w:tc>
      </w:tr>
      <w:tr w:rsidR="00A32122" w14:paraId="1C17777F" w14:textId="77777777" w:rsidTr="00A32122">
        <w:tc>
          <w:tcPr>
            <w:tcW w:w="1486" w:type="dxa"/>
          </w:tcPr>
          <w:p w14:paraId="07400FEB" w14:textId="6FC67214" w:rsidR="00A32122" w:rsidRDefault="00A32122" w:rsidP="00A32122">
            <w:r>
              <w:t>Cardiorespira-tory fitness</w:t>
            </w:r>
          </w:p>
          <w:p w14:paraId="4A42D41A" w14:textId="77777777" w:rsidR="00A32122" w:rsidRDefault="00A32122" w:rsidP="00A32122"/>
          <w:p w14:paraId="261C5235" w14:textId="5925EDEA" w:rsidR="00A32122" w:rsidRDefault="00A32122" w:rsidP="00A32122">
            <w:r>
              <w:t>(3 studies, 74 participants)</w:t>
            </w:r>
          </w:p>
        </w:tc>
        <w:tc>
          <w:tcPr>
            <w:tcW w:w="2897" w:type="dxa"/>
          </w:tcPr>
          <w:p w14:paraId="278A861C" w14:textId="197331FE" w:rsidR="00A32122" w:rsidRDefault="00A32122" w:rsidP="00A32122">
            <w:r>
              <w:t xml:space="preserve">Downgraded x 1 level: allocation concealment at high risk of bias for 1 study; </w:t>
            </w:r>
            <w:r w:rsidR="0034427A">
              <w:t>un</w:t>
            </w:r>
            <w:r>
              <w:t>blinded</w:t>
            </w:r>
            <w:r w:rsidR="0034427A">
              <w:t xml:space="preserve"> participants,</w:t>
            </w:r>
            <w:r>
              <w:t xml:space="preserve"> </w:t>
            </w:r>
            <w:r w:rsidR="0034427A">
              <w:t xml:space="preserve">therapists and </w:t>
            </w:r>
            <w:r>
              <w:t>assessor</w:t>
            </w:r>
            <w:r w:rsidR="0034427A">
              <w:t>s</w:t>
            </w:r>
            <w:r>
              <w:t xml:space="preserve"> for </w:t>
            </w:r>
            <w:r w:rsidR="00AE6327">
              <w:t>1</w:t>
            </w:r>
            <w:r>
              <w:t xml:space="preserve"> stud</w:t>
            </w:r>
            <w:r w:rsidR="00AE6327">
              <w:t>y; unblinded participants and therapists for 2 studies</w:t>
            </w:r>
          </w:p>
        </w:tc>
        <w:tc>
          <w:tcPr>
            <w:tcW w:w="1416" w:type="dxa"/>
          </w:tcPr>
          <w:p w14:paraId="55B84C61" w14:textId="77777777" w:rsidR="00A32122" w:rsidRDefault="00A32122" w:rsidP="00A32122">
            <w:r>
              <w:t>Nil: not gold</w:t>
            </w:r>
          </w:p>
          <w:p w14:paraId="1A570C7E" w14:textId="77777777" w:rsidR="00A32122" w:rsidRDefault="00A32122" w:rsidP="00A32122">
            <w:r>
              <w:t>standard</w:t>
            </w:r>
          </w:p>
          <w:p w14:paraId="1886FCCA" w14:textId="77777777" w:rsidR="00A32122" w:rsidRDefault="00A32122" w:rsidP="00A32122">
            <w:r>
              <w:t>measure, but</w:t>
            </w:r>
          </w:p>
          <w:p w14:paraId="0D9CA202" w14:textId="77777777" w:rsidR="00A32122" w:rsidRDefault="00A32122" w:rsidP="00A32122">
            <w:r>
              <w:t>still common</w:t>
            </w:r>
          </w:p>
          <w:p w14:paraId="4CFFEB49" w14:textId="77777777" w:rsidR="00A32122" w:rsidRDefault="00A32122" w:rsidP="00A32122">
            <w:r>
              <w:t>measure of</w:t>
            </w:r>
          </w:p>
          <w:p w14:paraId="0847A542" w14:textId="10F23114" w:rsidR="00A32122" w:rsidRDefault="00A32122" w:rsidP="00A32122">
            <w:r>
              <w:t>fitness</w:t>
            </w:r>
          </w:p>
        </w:tc>
        <w:tc>
          <w:tcPr>
            <w:tcW w:w="1559" w:type="dxa"/>
          </w:tcPr>
          <w:p w14:paraId="5E51C0E6" w14:textId="35B25DB5" w:rsidR="00A32122" w:rsidRDefault="00A32122" w:rsidP="00A32122">
            <w:r w:rsidRPr="007C4178">
              <w:t>Nil: I</w:t>
            </w:r>
            <w:r w:rsidRPr="007C4178">
              <w:rPr>
                <w:vertAlign w:val="superscript"/>
              </w:rPr>
              <w:t>2</w:t>
            </w:r>
            <w:r w:rsidRPr="007C4178">
              <w:t xml:space="preserve"> = </w:t>
            </w:r>
            <w:r>
              <w:t>43</w:t>
            </w:r>
            <w:r w:rsidRPr="007C4178">
              <w:t>%</w:t>
            </w:r>
          </w:p>
          <w:p w14:paraId="3F9B9A96" w14:textId="77C03523" w:rsidR="00A32122" w:rsidRDefault="00A32122" w:rsidP="00A32122">
            <w:r w:rsidRPr="007C4178">
              <w:t>Chi</w:t>
            </w:r>
            <w:r w:rsidRPr="007C4178">
              <w:rPr>
                <w:vertAlign w:val="superscript"/>
              </w:rPr>
              <w:t>2</w:t>
            </w:r>
            <w:r w:rsidRPr="007C4178">
              <w:t xml:space="preserve"> P = 0.</w:t>
            </w:r>
            <w:r>
              <w:t>18</w:t>
            </w:r>
          </w:p>
        </w:tc>
        <w:tc>
          <w:tcPr>
            <w:tcW w:w="1699" w:type="dxa"/>
          </w:tcPr>
          <w:p w14:paraId="79E519E7" w14:textId="1254D28F" w:rsidR="00853581" w:rsidRDefault="00853581" w:rsidP="00853581">
            <w:r>
              <w:t xml:space="preserve">Downgraded x 1 level: wide CI </w:t>
            </w:r>
          </w:p>
          <w:p w14:paraId="4F863C84" w14:textId="1E887C42" w:rsidR="00A32122" w:rsidRDefault="00A32122" w:rsidP="00853581"/>
        </w:tc>
        <w:tc>
          <w:tcPr>
            <w:tcW w:w="1973" w:type="dxa"/>
          </w:tcPr>
          <w:p w14:paraId="73FE48DB" w14:textId="77777777" w:rsidR="00A32122" w:rsidRDefault="00A32122" w:rsidP="00A32122">
            <w:r>
              <w:t>Nil: no published</w:t>
            </w:r>
          </w:p>
          <w:p w14:paraId="6BCC6D7D" w14:textId="7D3DE680" w:rsidR="00A32122" w:rsidRDefault="00A32122" w:rsidP="00A32122">
            <w:r>
              <w:t>protocol, but no bias serious enough to downgrade</w:t>
            </w:r>
          </w:p>
        </w:tc>
        <w:tc>
          <w:tcPr>
            <w:tcW w:w="1561" w:type="dxa"/>
          </w:tcPr>
          <w:p w14:paraId="1C9156F0" w14:textId="3EAAD06A" w:rsidR="00A32122" w:rsidRDefault="00A32122" w:rsidP="00A32122">
            <w:r>
              <w:t>Nil</w:t>
            </w:r>
          </w:p>
        </w:tc>
        <w:tc>
          <w:tcPr>
            <w:tcW w:w="1367" w:type="dxa"/>
          </w:tcPr>
          <w:p w14:paraId="4970213B" w14:textId="77777777" w:rsidR="00AE6327" w:rsidRDefault="00AE6327" w:rsidP="00AE6327">
            <w:r>
              <w:t>Downgraded</w:t>
            </w:r>
          </w:p>
          <w:p w14:paraId="0EC0F8DA" w14:textId="6DB7B038" w:rsidR="00A32122" w:rsidRDefault="00AE6327" w:rsidP="00AE6327">
            <w:r>
              <w:t>2 levels to LOW</w:t>
            </w:r>
          </w:p>
        </w:tc>
      </w:tr>
      <w:tr w:rsidR="00A32122" w14:paraId="44E20FC3" w14:textId="77777777" w:rsidTr="00A32122">
        <w:tc>
          <w:tcPr>
            <w:tcW w:w="1486" w:type="dxa"/>
          </w:tcPr>
          <w:p w14:paraId="260DD18A" w14:textId="77777777" w:rsidR="00A32122" w:rsidRDefault="00A32122" w:rsidP="00A32122">
            <w:r>
              <w:t>Body composition</w:t>
            </w:r>
          </w:p>
          <w:p w14:paraId="7100E39D" w14:textId="77777777" w:rsidR="00A32122" w:rsidRDefault="00A32122" w:rsidP="00A32122"/>
          <w:p w14:paraId="4B5014BC" w14:textId="234E9CAB" w:rsidR="00A32122" w:rsidRDefault="00A32122" w:rsidP="00A32122">
            <w:r>
              <w:t>(2 studies, 61 participants)</w:t>
            </w:r>
          </w:p>
        </w:tc>
        <w:tc>
          <w:tcPr>
            <w:tcW w:w="2897" w:type="dxa"/>
          </w:tcPr>
          <w:p w14:paraId="5A3842B7" w14:textId="05DB8BAC" w:rsidR="00A32122" w:rsidRDefault="00AE6327" w:rsidP="00AE6327">
            <w:r>
              <w:t xml:space="preserve">Downgraded x 1 level: allocation concealment </w:t>
            </w:r>
            <w:r w:rsidR="0019796E">
              <w:t xml:space="preserve">at </w:t>
            </w:r>
            <w:r>
              <w:t>high</w:t>
            </w:r>
            <w:r w:rsidR="0019796E">
              <w:t xml:space="preserve"> risk of bias</w:t>
            </w:r>
            <w:r>
              <w:t xml:space="preserve"> for 1 stud</w:t>
            </w:r>
            <w:r w:rsidR="005D19DE">
              <w:t>y</w:t>
            </w:r>
          </w:p>
        </w:tc>
        <w:tc>
          <w:tcPr>
            <w:tcW w:w="1416" w:type="dxa"/>
          </w:tcPr>
          <w:p w14:paraId="3B645F31" w14:textId="28FB185D" w:rsidR="00A32122" w:rsidRDefault="00A32122" w:rsidP="00A32122">
            <w:r>
              <w:t>Nil</w:t>
            </w:r>
          </w:p>
        </w:tc>
        <w:tc>
          <w:tcPr>
            <w:tcW w:w="1559" w:type="dxa"/>
          </w:tcPr>
          <w:p w14:paraId="2E3BB395" w14:textId="1AA81DDF" w:rsidR="00A32122" w:rsidRDefault="00A32122" w:rsidP="00A32122">
            <w:r w:rsidRPr="007C4178">
              <w:t>Nil: I</w:t>
            </w:r>
            <w:r w:rsidRPr="007C4178">
              <w:rPr>
                <w:vertAlign w:val="superscript"/>
              </w:rPr>
              <w:t>2</w:t>
            </w:r>
            <w:r w:rsidRPr="007C4178">
              <w:t xml:space="preserve"> = </w:t>
            </w:r>
            <w:r>
              <w:t>0</w:t>
            </w:r>
            <w:r w:rsidRPr="007C4178">
              <w:t>%</w:t>
            </w:r>
          </w:p>
          <w:p w14:paraId="14A4A62E" w14:textId="1A2C5B0F" w:rsidR="00A32122" w:rsidRDefault="00A32122" w:rsidP="00A32122">
            <w:r w:rsidRPr="007C4178">
              <w:t>Chi</w:t>
            </w:r>
            <w:r w:rsidRPr="007C4178">
              <w:rPr>
                <w:vertAlign w:val="superscript"/>
              </w:rPr>
              <w:t>2</w:t>
            </w:r>
            <w:r w:rsidRPr="007C4178">
              <w:t xml:space="preserve"> P = 0.</w:t>
            </w:r>
            <w:r>
              <w:t>88</w:t>
            </w:r>
          </w:p>
        </w:tc>
        <w:tc>
          <w:tcPr>
            <w:tcW w:w="1699" w:type="dxa"/>
          </w:tcPr>
          <w:p w14:paraId="7AC68595" w14:textId="77777777" w:rsidR="005F2EFA" w:rsidRDefault="005F2EFA" w:rsidP="005F2EFA">
            <w:r>
              <w:t xml:space="preserve">Downgraded x 1 level: wide CI </w:t>
            </w:r>
          </w:p>
          <w:p w14:paraId="0B880237" w14:textId="77777777" w:rsidR="00A32122" w:rsidRDefault="00A32122" w:rsidP="00A32122"/>
        </w:tc>
        <w:tc>
          <w:tcPr>
            <w:tcW w:w="1973" w:type="dxa"/>
          </w:tcPr>
          <w:p w14:paraId="4AC0C0E6" w14:textId="77777777" w:rsidR="00A32122" w:rsidRDefault="00A32122" w:rsidP="00A32122">
            <w:r>
              <w:t>Nil: no published</w:t>
            </w:r>
          </w:p>
          <w:p w14:paraId="7BC9A0BD" w14:textId="5FB50FE5" w:rsidR="00A32122" w:rsidRDefault="00A32122" w:rsidP="00A32122">
            <w:r>
              <w:t>protocol, but no bias serious enough to downgrade</w:t>
            </w:r>
          </w:p>
        </w:tc>
        <w:tc>
          <w:tcPr>
            <w:tcW w:w="1561" w:type="dxa"/>
          </w:tcPr>
          <w:p w14:paraId="01286BAC" w14:textId="0450398E" w:rsidR="00A32122" w:rsidRDefault="00A32122" w:rsidP="00A32122">
            <w:r>
              <w:t>Nil</w:t>
            </w:r>
          </w:p>
        </w:tc>
        <w:tc>
          <w:tcPr>
            <w:tcW w:w="1367" w:type="dxa"/>
          </w:tcPr>
          <w:p w14:paraId="7ABE926B" w14:textId="77777777" w:rsidR="005F2EFA" w:rsidRDefault="005F2EFA" w:rsidP="005F2EFA">
            <w:r>
              <w:t>Downgraded</w:t>
            </w:r>
          </w:p>
          <w:p w14:paraId="06B76673" w14:textId="7C040DD3" w:rsidR="00A32122" w:rsidRDefault="005F2EFA" w:rsidP="005F2EFA">
            <w:r>
              <w:t>2 levels to LOW</w:t>
            </w:r>
          </w:p>
        </w:tc>
      </w:tr>
      <w:tr w:rsidR="00A32122" w14:paraId="4CC3C88A" w14:textId="77777777" w:rsidTr="00A32122">
        <w:tc>
          <w:tcPr>
            <w:tcW w:w="1486" w:type="dxa"/>
          </w:tcPr>
          <w:p w14:paraId="75A4A05C" w14:textId="28338B09" w:rsidR="00A32122" w:rsidRDefault="00A32122" w:rsidP="00A32122">
            <w:r>
              <w:t>Fatigue</w:t>
            </w:r>
          </w:p>
          <w:p w14:paraId="335CF039" w14:textId="77777777" w:rsidR="00A32122" w:rsidRDefault="00A32122" w:rsidP="00A32122"/>
          <w:p w14:paraId="2F8383D8" w14:textId="65FC9154" w:rsidR="00A32122" w:rsidRDefault="00A32122" w:rsidP="00A32122">
            <w:r>
              <w:t>(2 studies, 55 participants)</w:t>
            </w:r>
          </w:p>
        </w:tc>
        <w:tc>
          <w:tcPr>
            <w:tcW w:w="2897" w:type="dxa"/>
          </w:tcPr>
          <w:p w14:paraId="6365C916" w14:textId="2056F297" w:rsidR="00A32122" w:rsidRDefault="00A32122" w:rsidP="00A32122">
            <w:r>
              <w:t xml:space="preserve">Downgraded x 1 level: allocation concealment unclear for 1 study and low for </w:t>
            </w:r>
            <w:r w:rsidR="005F2EFA">
              <w:t>1</w:t>
            </w:r>
            <w:r>
              <w:t xml:space="preserve"> stud</w:t>
            </w:r>
            <w:r w:rsidR="005F2EFA">
              <w:t>y</w:t>
            </w:r>
            <w:r>
              <w:t>; high risk (1 study) or unclear risk (</w:t>
            </w:r>
            <w:r w:rsidR="005F2EFA">
              <w:t>1</w:t>
            </w:r>
            <w:r>
              <w:t xml:space="preserve"> stud</w:t>
            </w:r>
            <w:r w:rsidR="005F2EFA">
              <w:t>y</w:t>
            </w:r>
            <w:r>
              <w:t>) of detection bias:</w:t>
            </w:r>
            <w:r w:rsidR="005F2EFA">
              <w:t xml:space="preserve"> </w:t>
            </w:r>
            <w:r>
              <w:t>participants not blinded for self-reported measure</w:t>
            </w:r>
          </w:p>
        </w:tc>
        <w:tc>
          <w:tcPr>
            <w:tcW w:w="1416" w:type="dxa"/>
          </w:tcPr>
          <w:p w14:paraId="52E0461B" w14:textId="5876DB1A" w:rsidR="00A32122" w:rsidRDefault="00A32122" w:rsidP="00A32122">
            <w:r>
              <w:t>Nil</w:t>
            </w:r>
          </w:p>
        </w:tc>
        <w:tc>
          <w:tcPr>
            <w:tcW w:w="1559" w:type="dxa"/>
          </w:tcPr>
          <w:p w14:paraId="655946D3" w14:textId="7E749531" w:rsidR="00A32122" w:rsidRDefault="00A32122" w:rsidP="00A32122">
            <w:r>
              <w:t>Downgraded x 1 level:</w:t>
            </w:r>
          </w:p>
          <w:p w14:paraId="1C746DDB" w14:textId="26B8F1FD" w:rsidR="00A32122" w:rsidRDefault="00A32122" w:rsidP="00A32122">
            <w:r w:rsidRPr="007C4178">
              <w:t>Nil: I</w:t>
            </w:r>
            <w:r w:rsidRPr="007C4178">
              <w:rPr>
                <w:vertAlign w:val="superscript"/>
              </w:rPr>
              <w:t>2</w:t>
            </w:r>
            <w:r w:rsidRPr="007C4178">
              <w:t xml:space="preserve"> = </w:t>
            </w:r>
            <w:r>
              <w:t>7</w:t>
            </w:r>
            <w:r w:rsidR="00BD58B1">
              <w:t>6</w:t>
            </w:r>
            <w:r w:rsidRPr="007C4178">
              <w:t>%</w:t>
            </w:r>
          </w:p>
          <w:p w14:paraId="00EE4FFB" w14:textId="5D8C2C69" w:rsidR="00A32122" w:rsidRDefault="00A32122" w:rsidP="00A32122">
            <w:r w:rsidRPr="007C4178">
              <w:t>Chi</w:t>
            </w:r>
            <w:r w:rsidRPr="007C4178">
              <w:rPr>
                <w:vertAlign w:val="superscript"/>
              </w:rPr>
              <w:t>2</w:t>
            </w:r>
            <w:r w:rsidRPr="007C4178">
              <w:t xml:space="preserve"> P = 0.</w:t>
            </w:r>
            <w:r>
              <w:t>0</w:t>
            </w:r>
            <w:r w:rsidR="001F3AD3">
              <w:t>4</w:t>
            </w:r>
          </w:p>
        </w:tc>
        <w:tc>
          <w:tcPr>
            <w:tcW w:w="1699" w:type="dxa"/>
          </w:tcPr>
          <w:p w14:paraId="517EFF50" w14:textId="19B64650" w:rsidR="00A32122" w:rsidRDefault="005F2EFA" w:rsidP="005F2EFA">
            <w:r>
              <w:t xml:space="preserve">Downgraded x 1: wide CI and </w:t>
            </w:r>
            <w:r w:rsidR="009449EA">
              <w:t>1</w:t>
            </w:r>
            <w:r>
              <w:t xml:space="preserve"> stud</w:t>
            </w:r>
            <w:r w:rsidR="009449EA">
              <w:t>y</w:t>
            </w:r>
            <w:r>
              <w:t xml:space="preserve"> with negative and 1 study with positive mean difference</w:t>
            </w:r>
          </w:p>
        </w:tc>
        <w:tc>
          <w:tcPr>
            <w:tcW w:w="1973" w:type="dxa"/>
          </w:tcPr>
          <w:p w14:paraId="402FA3F3" w14:textId="77777777" w:rsidR="00A32122" w:rsidRDefault="00A32122" w:rsidP="00A32122">
            <w:r>
              <w:t>Nil: no published</w:t>
            </w:r>
          </w:p>
          <w:p w14:paraId="10158392" w14:textId="7EB1805C" w:rsidR="00A32122" w:rsidRDefault="00A32122" w:rsidP="00A32122">
            <w:r>
              <w:t>protocol, but no bias serious enough to downgrade</w:t>
            </w:r>
          </w:p>
        </w:tc>
        <w:tc>
          <w:tcPr>
            <w:tcW w:w="1561" w:type="dxa"/>
          </w:tcPr>
          <w:p w14:paraId="24653F5F" w14:textId="356F90F1" w:rsidR="00A32122" w:rsidRDefault="00A32122" w:rsidP="00A32122">
            <w:r>
              <w:t>Nil</w:t>
            </w:r>
          </w:p>
        </w:tc>
        <w:tc>
          <w:tcPr>
            <w:tcW w:w="1367" w:type="dxa"/>
          </w:tcPr>
          <w:p w14:paraId="0D0B3A6A" w14:textId="77777777" w:rsidR="005F2EFA" w:rsidRDefault="005F2EFA" w:rsidP="005F2EFA">
            <w:r>
              <w:t>Downgraded</w:t>
            </w:r>
          </w:p>
          <w:p w14:paraId="02CC9FAC" w14:textId="77777777" w:rsidR="005F2EFA" w:rsidRDefault="005F2EFA" w:rsidP="005F2EFA">
            <w:r>
              <w:t>3 levels to</w:t>
            </w:r>
          </w:p>
          <w:p w14:paraId="5B3CF65A" w14:textId="7F162E92" w:rsidR="00A32122" w:rsidRDefault="005F2EFA" w:rsidP="005F2EFA">
            <w:r>
              <w:t>VERY LOW</w:t>
            </w:r>
          </w:p>
        </w:tc>
      </w:tr>
      <w:tr w:rsidR="00117682" w14:paraId="49039908" w14:textId="77777777" w:rsidTr="00A32122">
        <w:tc>
          <w:tcPr>
            <w:tcW w:w="1486" w:type="dxa"/>
          </w:tcPr>
          <w:p w14:paraId="370F69BD" w14:textId="77777777" w:rsidR="00117682" w:rsidRDefault="00117682" w:rsidP="00117682">
            <w:r>
              <w:t>Quality of life</w:t>
            </w:r>
          </w:p>
          <w:p w14:paraId="06B47EC4" w14:textId="77777777" w:rsidR="00117682" w:rsidRDefault="00117682" w:rsidP="00117682"/>
          <w:p w14:paraId="5A52E099" w14:textId="17A14421" w:rsidR="00117682" w:rsidRDefault="00117682" w:rsidP="00117682">
            <w:r>
              <w:t>(4 studies, 135 participants)</w:t>
            </w:r>
          </w:p>
        </w:tc>
        <w:tc>
          <w:tcPr>
            <w:tcW w:w="2897" w:type="dxa"/>
          </w:tcPr>
          <w:p w14:paraId="387F227A" w14:textId="2EE4D3CB" w:rsidR="00117682" w:rsidRDefault="00117682" w:rsidP="00117682">
            <w:r>
              <w:t>Downgraded x 1 level:</w:t>
            </w:r>
            <w:r>
              <w:t xml:space="preserve"> allocation concealment at high risk of bias for 4 studies; </w:t>
            </w:r>
            <w:r>
              <w:t xml:space="preserve">unblinded participants, therapists and assessors </w:t>
            </w:r>
            <w:r w:rsidR="00904D09">
              <w:t>for</w:t>
            </w:r>
            <w:r>
              <w:t xml:space="preserve"> 1 study;</w:t>
            </w:r>
            <w:r>
              <w:t xml:space="preserve"> unblinded participants and therapists </w:t>
            </w:r>
            <w:r w:rsidR="00904D09">
              <w:t>for</w:t>
            </w:r>
            <w:r>
              <w:t xml:space="preserve"> 2 studies; unblinded assessors </w:t>
            </w:r>
            <w:r w:rsidR="00904D09">
              <w:t>for</w:t>
            </w:r>
            <w:r>
              <w:t xml:space="preserve"> 1 study</w:t>
            </w:r>
          </w:p>
        </w:tc>
        <w:tc>
          <w:tcPr>
            <w:tcW w:w="1416" w:type="dxa"/>
          </w:tcPr>
          <w:p w14:paraId="005A7472" w14:textId="44958C8A" w:rsidR="00117682" w:rsidRDefault="00117682" w:rsidP="00117682">
            <w:r>
              <w:t>Nil</w:t>
            </w:r>
          </w:p>
        </w:tc>
        <w:tc>
          <w:tcPr>
            <w:tcW w:w="1559" w:type="dxa"/>
          </w:tcPr>
          <w:p w14:paraId="1FBE0C4D" w14:textId="1FEB38F3" w:rsidR="00117682" w:rsidRDefault="00117682" w:rsidP="00117682">
            <w:r w:rsidRPr="007C4178">
              <w:t>Nil: I</w:t>
            </w:r>
            <w:r w:rsidRPr="007C4178">
              <w:rPr>
                <w:vertAlign w:val="superscript"/>
              </w:rPr>
              <w:t>2</w:t>
            </w:r>
            <w:r w:rsidRPr="007C4178">
              <w:t xml:space="preserve"> = </w:t>
            </w:r>
            <w:r>
              <w:t>47</w:t>
            </w:r>
            <w:r w:rsidRPr="007C4178">
              <w:t>%</w:t>
            </w:r>
          </w:p>
          <w:p w14:paraId="2931EFE3" w14:textId="24B5E176" w:rsidR="00117682" w:rsidRDefault="00117682" w:rsidP="00117682">
            <w:r w:rsidRPr="007C4178">
              <w:t>Chi</w:t>
            </w:r>
            <w:r w:rsidRPr="007C4178">
              <w:rPr>
                <w:vertAlign w:val="superscript"/>
              </w:rPr>
              <w:t>2</w:t>
            </w:r>
            <w:r w:rsidRPr="007C4178">
              <w:t xml:space="preserve"> P = 0.</w:t>
            </w:r>
            <w:r>
              <w:t>13</w:t>
            </w:r>
          </w:p>
        </w:tc>
        <w:tc>
          <w:tcPr>
            <w:tcW w:w="1699" w:type="dxa"/>
          </w:tcPr>
          <w:p w14:paraId="7BCCB353" w14:textId="00105C34" w:rsidR="00117682" w:rsidRDefault="00117682" w:rsidP="00117682">
            <w:r>
              <w:t xml:space="preserve">Downgraded x 1: 1 study with negative and </w:t>
            </w:r>
            <w:r>
              <w:t>3</w:t>
            </w:r>
            <w:r>
              <w:t xml:space="preserve"> stud</w:t>
            </w:r>
            <w:r>
              <w:t>ies</w:t>
            </w:r>
            <w:r>
              <w:t xml:space="preserve"> with positive mean difference</w:t>
            </w:r>
          </w:p>
        </w:tc>
        <w:tc>
          <w:tcPr>
            <w:tcW w:w="1973" w:type="dxa"/>
          </w:tcPr>
          <w:p w14:paraId="51F1DAFB" w14:textId="77777777" w:rsidR="00117682" w:rsidRDefault="00117682" w:rsidP="00117682">
            <w:r>
              <w:t>Nil: no published</w:t>
            </w:r>
          </w:p>
          <w:p w14:paraId="770879E6" w14:textId="466AA9D9" w:rsidR="00117682" w:rsidRDefault="00117682" w:rsidP="00117682">
            <w:r>
              <w:t>protocol, but no bias serious enough to downgrade</w:t>
            </w:r>
          </w:p>
        </w:tc>
        <w:tc>
          <w:tcPr>
            <w:tcW w:w="1561" w:type="dxa"/>
          </w:tcPr>
          <w:p w14:paraId="1B396B69" w14:textId="3E9EB418" w:rsidR="00117682" w:rsidRDefault="00117682" w:rsidP="00117682">
            <w:r>
              <w:t>Nil</w:t>
            </w:r>
          </w:p>
        </w:tc>
        <w:tc>
          <w:tcPr>
            <w:tcW w:w="1367" w:type="dxa"/>
          </w:tcPr>
          <w:p w14:paraId="272ACDCB" w14:textId="77777777" w:rsidR="00B071CC" w:rsidRDefault="00B071CC" w:rsidP="00B071CC">
            <w:r>
              <w:t>Downgraded</w:t>
            </w:r>
          </w:p>
          <w:p w14:paraId="04DA628E" w14:textId="3025AB08" w:rsidR="00117682" w:rsidRDefault="00B071CC" w:rsidP="00B071CC">
            <w:r>
              <w:t>2 levels to LOW</w:t>
            </w:r>
          </w:p>
        </w:tc>
      </w:tr>
    </w:tbl>
    <w:p w14:paraId="320C5D3E" w14:textId="76E9B06D" w:rsidR="00F8471F" w:rsidRPr="005C39FE" w:rsidRDefault="00564C76">
      <w:pPr>
        <w:rPr>
          <w:sz w:val="20"/>
          <w:szCs w:val="20"/>
        </w:rPr>
      </w:pPr>
      <w:r>
        <w:rPr>
          <w:sz w:val="20"/>
          <w:szCs w:val="20"/>
        </w:rPr>
        <w:t>GRADE,</w:t>
      </w:r>
      <w:r w:rsidR="006651E1">
        <w:rPr>
          <w:sz w:val="20"/>
          <w:szCs w:val="20"/>
        </w:rPr>
        <w:t xml:space="preserve"> </w:t>
      </w:r>
      <w:r w:rsidR="006651E1" w:rsidRPr="006651E1">
        <w:rPr>
          <w:sz w:val="20"/>
          <w:szCs w:val="20"/>
        </w:rPr>
        <w:t>Grading of Recommendations, Assessment, Development and Evaluations</w:t>
      </w:r>
      <w:r w:rsidR="006651E1">
        <w:rPr>
          <w:sz w:val="20"/>
          <w:szCs w:val="20"/>
        </w:rPr>
        <w:t>;</w:t>
      </w:r>
      <w:r>
        <w:rPr>
          <w:sz w:val="20"/>
          <w:szCs w:val="20"/>
        </w:rPr>
        <w:t xml:space="preserve"> C</w:t>
      </w:r>
      <w:r w:rsidR="00CB2DD9">
        <w:rPr>
          <w:sz w:val="20"/>
          <w:szCs w:val="20"/>
        </w:rPr>
        <w:t>I</w:t>
      </w:r>
      <w:r w:rsidR="00430AA3">
        <w:rPr>
          <w:sz w:val="20"/>
          <w:szCs w:val="20"/>
        </w:rPr>
        <w:t>, Confidence intervals.</w:t>
      </w:r>
    </w:p>
    <w:sectPr w:rsidR="00F8471F" w:rsidRPr="005C39FE" w:rsidSect="00F8471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1F"/>
    <w:rsid w:val="000D43AE"/>
    <w:rsid w:val="00117682"/>
    <w:rsid w:val="00163B12"/>
    <w:rsid w:val="001777A9"/>
    <w:rsid w:val="0019796E"/>
    <w:rsid w:val="001F3AD3"/>
    <w:rsid w:val="002101E0"/>
    <w:rsid w:val="00223CDD"/>
    <w:rsid w:val="00271BA4"/>
    <w:rsid w:val="0034427A"/>
    <w:rsid w:val="00406388"/>
    <w:rsid w:val="00424C3A"/>
    <w:rsid w:val="00430AA3"/>
    <w:rsid w:val="00460D96"/>
    <w:rsid w:val="00564C76"/>
    <w:rsid w:val="00591E74"/>
    <w:rsid w:val="005C39FE"/>
    <w:rsid w:val="005D19DE"/>
    <w:rsid w:val="005F2EFA"/>
    <w:rsid w:val="006651E1"/>
    <w:rsid w:val="00666762"/>
    <w:rsid w:val="007C4178"/>
    <w:rsid w:val="008004B8"/>
    <w:rsid w:val="00851C55"/>
    <w:rsid w:val="00853581"/>
    <w:rsid w:val="00873865"/>
    <w:rsid w:val="00904D09"/>
    <w:rsid w:val="009449EA"/>
    <w:rsid w:val="00A04824"/>
    <w:rsid w:val="00A32122"/>
    <w:rsid w:val="00A9277E"/>
    <w:rsid w:val="00A94246"/>
    <w:rsid w:val="00AE6327"/>
    <w:rsid w:val="00B0378E"/>
    <w:rsid w:val="00B071CC"/>
    <w:rsid w:val="00BD00C9"/>
    <w:rsid w:val="00BD459A"/>
    <w:rsid w:val="00BD58B1"/>
    <w:rsid w:val="00BF41A1"/>
    <w:rsid w:val="00C37B92"/>
    <w:rsid w:val="00C67AA4"/>
    <w:rsid w:val="00C77C35"/>
    <w:rsid w:val="00CB2DD9"/>
    <w:rsid w:val="00CB73FA"/>
    <w:rsid w:val="00D24E8D"/>
    <w:rsid w:val="00D44C68"/>
    <w:rsid w:val="00EC3C3D"/>
    <w:rsid w:val="00F011A4"/>
    <w:rsid w:val="00F8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A47A6"/>
  <w15:chartTrackingRefBased/>
  <w15:docId w15:val="{B3C49079-542D-404D-9559-5E173E462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4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Johnson</dc:creator>
  <cp:keywords/>
  <dc:description/>
  <cp:lastModifiedBy>Liam Johnson</cp:lastModifiedBy>
  <cp:revision>33</cp:revision>
  <dcterms:created xsi:type="dcterms:W3CDTF">2022-06-01T00:48:00Z</dcterms:created>
  <dcterms:modified xsi:type="dcterms:W3CDTF">2022-06-23T05:08:00Z</dcterms:modified>
</cp:coreProperties>
</file>