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A8305" w14:textId="77777777" w:rsidR="00FB0007" w:rsidRDefault="00FB0007" w:rsidP="00FB0007">
      <w:pPr>
        <w:spacing w:line="240" w:lineRule="auto"/>
        <w:rPr>
          <w:rFonts w:ascii="Times New Roman" w:hAnsi="Times New Roman" w:cs="Times New Roman"/>
        </w:rPr>
      </w:pPr>
      <w:r w:rsidRPr="005E66CB">
        <w:rPr>
          <w:rFonts w:ascii="Times New Roman" w:hAnsi="Times New Roman" w:cs="Times New Roman"/>
        </w:rPr>
        <w:t xml:space="preserve">Supplemental </w:t>
      </w:r>
      <w:r>
        <w:rPr>
          <w:rFonts w:ascii="Times New Roman" w:hAnsi="Times New Roman" w:cs="Times New Roman"/>
        </w:rPr>
        <w:t>T</w:t>
      </w:r>
      <w:r w:rsidRPr="005E66CB">
        <w:rPr>
          <w:rFonts w:ascii="Times New Roman" w:hAnsi="Times New Roman" w:cs="Times New Roman"/>
        </w:rPr>
        <w:t>able 1.</w:t>
      </w:r>
      <w:r w:rsidRPr="00EB609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K</w:t>
      </w:r>
      <w:r w:rsidRPr="00EB6094">
        <w:rPr>
          <w:rFonts w:ascii="Times New Roman" w:hAnsi="Times New Roman" w:cs="Times New Roman"/>
        </w:rPr>
        <w:t xml:space="preserve">nowledge </w:t>
      </w:r>
      <w:r>
        <w:rPr>
          <w:rFonts w:ascii="Times New Roman" w:hAnsi="Times New Roman" w:cs="Times New Roman"/>
        </w:rPr>
        <w:t xml:space="preserve">scores </w:t>
      </w:r>
      <w:r w:rsidRPr="00EB6094">
        <w:rPr>
          <w:rFonts w:ascii="Times New Roman" w:hAnsi="Times New Roman" w:cs="Times New Roman"/>
        </w:rPr>
        <w:t xml:space="preserve">among Shape Up Under </w:t>
      </w:r>
      <w:r>
        <w:rPr>
          <w:rFonts w:ascii="Times New Roman" w:hAnsi="Times New Roman" w:cs="Times New Roman"/>
        </w:rPr>
        <w:t>5</w:t>
      </w:r>
      <w:r w:rsidRPr="00EB60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neighborhood networks at each data collection point over the two-year pilot study</w:t>
      </w:r>
      <w:r w:rsidRPr="00EB609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Mean (SD) knowledge and engagement scores range from 0 (low) to 1 (high). Neighborhood networks sizes (</w:t>
      </w:r>
      <w:r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) increase cumulatively over time. </w:t>
      </w:r>
    </w:p>
    <w:p w14:paraId="35F15871" w14:textId="77777777" w:rsidR="00FB0007" w:rsidRPr="004F3C0D" w:rsidRDefault="00FB0007" w:rsidP="00FB0007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1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25"/>
        <w:gridCol w:w="1515"/>
        <w:gridCol w:w="538"/>
        <w:gridCol w:w="1383"/>
        <w:gridCol w:w="539"/>
        <w:gridCol w:w="1414"/>
        <w:gridCol w:w="539"/>
        <w:gridCol w:w="1414"/>
        <w:gridCol w:w="539"/>
        <w:gridCol w:w="1417"/>
        <w:gridCol w:w="539"/>
        <w:gridCol w:w="11"/>
      </w:tblGrid>
      <w:tr w:rsidR="00FB0007" w:rsidRPr="004530F4" w14:paraId="128B2C77" w14:textId="77777777" w:rsidTr="00F900BE">
        <w:trPr>
          <w:trHeight w:val="297"/>
        </w:trPr>
        <w:tc>
          <w:tcPr>
            <w:tcW w:w="11673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DACA2F" w14:textId="77777777" w:rsidR="00FB0007" w:rsidRPr="00145EC2" w:rsidRDefault="00FB0007" w:rsidP="00F900B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Neighborhood knowledge scores</w:t>
            </w:r>
          </w:p>
        </w:tc>
      </w:tr>
      <w:tr w:rsidR="00FB0007" w:rsidRPr="004530F4" w14:paraId="5C605C5A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tcBorders>
              <w:top w:val="single" w:sz="4" w:space="0" w:color="auto"/>
            </w:tcBorders>
            <w:vAlign w:val="center"/>
          </w:tcPr>
          <w:p w14:paraId="00359E56" w14:textId="77777777" w:rsidR="00FB0007" w:rsidRPr="00A12E78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ID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vAlign w:val="center"/>
          </w:tcPr>
          <w:p w14:paraId="2407F933" w14:textId="77777777" w:rsidR="00FB0007" w:rsidRPr="00A12E78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Baseline</w:t>
            </w:r>
          </w:p>
        </w:tc>
        <w:tc>
          <w:tcPr>
            <w:tcW w:w="538" w:type="dxa"/>
            <w:tcBorders>
              <w:top w:val="single" w:sz="4" w:space="0" w:color="auto"/>
            </w:tcBorders>
          </w:tcPr>
          <w:p w14:paraId="60EFD698" w14:textId="77777777" w:rsidR="00FB0007" w:rsidRPr="00C232AA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A12E7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center"/>
          </w:tcPr>
          <w:p w14:paraId="6C086EDE" w14:textId="77777777" w:rsidR="00FB0007" w:rsidRPr="00A12E78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 months</w:t>
            </w:r>
          </w:p>
        </w:tc>
        <w:tc>
          <w:tcPr>
            <w:tcW w:w="539" w:type="dxa"/>
            <w:tcBorders>
              <w:top w:val="single" w:sz="4" w:space="0" w:color="auto"/>
            </w:tcBorders>
          </w:tcPr>
          <w:p w14:paraId="1A9218D6" w14:textId="77777777" w:rsidR="00FB0007" w:rsidRPr="00A12E78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2E7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71CF89A7" w14:textId="77777777" w:rsidR="00FB0007" w:rsidRPr="00A12E78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 months</w:t>
            </w:r>
          </w:p>
        </w:tc>
        <w:tc>
          <w:tcPr>
            <w:tcW w:w="539" w:type="dxa"/>
            <w:tcBorders>
              <w:top w:val="single" w:sz="4" w:space="0" w:color="auto"/>
            </w:tcBorders>
          </w:tcPr>
          <w:p w14:paraId="41E0C98C" w14:textId="77777777" w:rsidR="00FB0007" w:rsidRPr="00A12E78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2E7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67A0DFB1" w14:textId="77777777" w:rsidR="00FB0007" w:rsidRPr="00A12E78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 months</w:t>
            </w:r>
          </w:p>
        </w:tc>
        <w:tc>
          <w:tcPr>
            <w:tcW w:w="539" w:type="dxa"/>
            <w:tcBorders>
              <w:top w:val="single" w:sz="4" w:space="0" w:color="auto"/>
            </w:tcBorders>
          </w:tcPr>
          <w:p w14:paraId="21B26F5B" w14:textId="77777777" w:rsidR="00FB0007" w:rsidRPr="00A12E78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2E7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566B8AB" w14:textId="77777777" w:rsidR="00FB0007" w:rsidRPr="00A12E78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24 months</w:t>
            </w:r>
          </w:p>
        </w:tc>
        <w:tc>
          <w:tcPr>
            <w:tcW w:w="539" w:type="dxa"/>
            <w:tcBorders>
              <w:top w:val="single" w:sz="4" w:space="0" w:color="auto"/>
            </w:tcBorders>
          </w:tcPr>
          <w:p w14:paraId="60C76451" w14:textId="77777777" w:rsidR="00FB0007" w:rsidRPr="00A12E78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2E7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</w:p>
        </w:tc>
      </w:tr>
      <w:tr w:rsidR="00FB0007" w:rsidRPr="004530F4" w14:paraId="04090C87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77C3DC3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15" w:type="dxa"/>
            <w:vAlign w:val="center"/>
          </w:tcPr>
          <w:p w14:paraId="2FE4C715" w14:textId="77777777" w:rsidR="00FB0007" w:rsidRPr="004530F4" w:rsidRDefault="00FB0007" w:rsidP="00F900BE">
            <w:pPr>
              <w:tabs>
                <w:tab w:val="left" w:pos="9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 (0.06)</w:t>
            </w:r>
          </w:p>
        </w:tc>
        <w:tc>
          <w:tcPr>
            <w:tcW w:w="538" w:type="dxa"/>
            <w:vAlign w:val="center"/>
          </w:tcPr>
          <w:p w14:paraId="76B6500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3" w:type="dxa"/>
            <w:vAlign w:val="center"/>
          </w:tcPr>
          <w:p w14:paraId="4B2865B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 (0.07)</w:t>
            </w:r>
          </w:p>
        </w:tc>
        <w:tc>
          <w:tcPr>
            <w:tcW w:w="539" w:type="dxa"/>
            <w:vAlign w:val="center"/>
          </w:tcPr>
          <w:p w14:paraId="67D2390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4" w:type="dxa"/>
            <w:vAlign w:val="center"/>
          </w:tcPr>
          <w:p w14:paraId="06E19EF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(0.06)</w:t>
            </w:r>
          </w:p>
        </w:tc>
        <w:tc>
          <w:tcPr>
            <w:tcW w:w="539" w:type="dxa"/>
            <w:vAlign w:val="center"/>
          </w:tcPr>
          <w:p w14:paraId="189BA3F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4" w:type="dxa"/>
            <w:vAlign w:val="center"/>
          </w:tcPr>
          <w:p w14:paraId="25EE5D2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(0.09)</w:t>
            </w:r>
          </w:p>
        </w:tc>
        <w:tc>
          <w:tcPr>
            <w:tcW w:w="539" w:type="dxa"/>
            <w:vAlign w:val="center"/>
          </w:tcPr>
          <w:p w14:paraId="4479596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vAlign w:val="center"/>
          </w:tcPr>
          <w:p w14:paraId="7E674D8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(0.07)</w:t>
            </w:r>
          </w:p>
        </w:tc>
        <w:tc>
          <w:tcPr>
            <w:tcW w:w="539" w:type="dxa"/>
            <w:vAlign w:val="center"/>
          </w:tcPr>
          <w:p w14:paraId="5C1746E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</w:tr>
      <w:tr w:rsidR="00FB0007" w:rsidRPr="004530F4" w14:paraId="5A372B45" w14:textId="77777777" w:rsidTr="00F900BE">
        <w:trPr>
          <w:gridAfter w:val="1"/>
          <w:wAfter w:w="11" w:type="dxa"/>
          <w:trHeight w:val="286"/>
        </w:trPr>
        <w:tc>
          <w:tcPr>
            <w:tcW w:w="1825" w:type="dxa"/>
            <w:vAlign w:val="center"/>
          </w:tcPr>
          <w:p w14:paraId="6A32586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15" w:type="dxa"/>
            <w:vAlign w:val="center"/>
          </w:tcPr>
          <w:p w14:paraId="28756A1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 (0.08)</w:t>
            </w:r>
          </w:p>
        </w:tc>
        <w:tc>
          <w:tcPr>
            <w:tcW w:w="538" w:type="dxa"/>
            <w:vAlign w:val="center"/>
          </w:tcPr>
          <w:p w14:paraId="3B72C61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83" w:type="dxa"/>
            <w:vAlign w:val="center"/>
          </w:tcPr>
          <w:p w14:paraId="3D258DB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(0.09)</w:t>
            </w:r>
          </w:p>
        </w:tc>
        <w:tc>
          <w:tcPr>
            <w:tcW w:w="539" w:type="dxa"/>
            <w:vAlign w:val="center"/>
          </w:tcPr>
          <w:p w14:paraId="64BA4B8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4" w:type="dxa"/>
            <w:vAlign w:val="center"/>
          </w:tcPr>
          <w:p w14:paraId="59F0F7D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 (0.08)</w:t>
            </w:r>
          </w:p>
        </w:tc>
        <w:tc>
          <w:tcPr>
            <w:tcW w:w="539" w:type="dxa"/>
            <w:vAlign w:val="center"/>
          </w:tcPr>
          <w:p w14:paraId="0C603BD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14" w:type="dxa"/>
            <w:vAlign w:val="center"/>
          </w:tcPr>
          <w:p w14:paraId="62E34C1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(0.11)</w:t>
            </w:r>
          </w:p>
        </w:tc>
        <w:tc>
          <w:tcPr>
            <w:tcW w:w="539" w:type="dxa"/>
            <w:vAlign w:val="center"/>
          </w:tcPr>
          <w:p w14:paraId="44EAEAA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7" w:type="dxa"/>
            <w:vAlign w:val="center"/>
          </w:tcPr>
          <w:p w14:paraId="0339739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(0.12)</w:t>
            </w:r>
          </w:p>
        </w:tc>
        <w:tc>
          <w:tcPr>
            <w:tcW w:w="539" w:type="dxa"/>
            <w:vAlign w:val="center"/>
          </w:tcPr>
          <w:p w14:paraId="4E136C8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</w:tr>
      <w:tr w:rsidR="00FB0007" w:rsidRPr="004530F4" w14:paraId="40D1AF00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1183D7B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15" w:type="dxa"/>
            <w:vAlign w:val="center"/>
          </w:tcPr>
          <w:p w14:paraId="09F6BB8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(0.00)</w:t>
            </w:r>
          </w:p>
        </w:tc>
        <w:tc>
          <w:tcPr>
            <w:tcW w:w="538" w:type="dxa"/>
            <w:vAlign w:val="center"/>
          </w:tcPr>
          <w:p w14:paraId="598416A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3" w:type="dxa"/>
            <w:vAlign w:val="center"/>
          </w:tcPr>
          <w:p w14:paraId="3B66203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(0.05)</w:t>
            </w:r>
          </w:p>
        </w:tc>
        <w:tc>
          <w:tcPr>
            <w:tcW w:w="539" w:type="dxa"/>
            <w:vAlign w:val="center"/>
          </w:tcPr>
          <w:p w14:paraId="57EEE17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4" w:type="dxa"/>
            <w:vAlign w:val="center"/>
          </w:tcPr>
          <w:p w14:paraId="024CFD0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(0.13)</w:t>
            </w:r>
          </w:p>
        </w:tc>
        <w:tc>
          <w:tcPr>
            <w:tcW w:w="539" w:type="dxa"/>
            <w:vAlign w:val="center"/>
          </w:tcPr>
          <w:p w14:paraId="5E94E5F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4" w:type="dxa"/>
            <w:vAlign w:val="center"/>
          </w:tcPr>
          <w:p w14:paraId="1147137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(0.04)</w:t>
            </w:r>
          </w:p>
        </w:tc>
        <w:tc>
          <w:tcPr>
            <w:tcW w:w="539" w:type="dxa"/>
            <w:vAlign w:val="center"/>
          </w:tcPr>
          <w:p w14:paraId="6EC1B74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vAlign w:val="center"/>
          </w:tcPr>
          <w:p w14:paraId="18A222B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 (0.12)</w:t>
            </w:r>
          </w:p>
        </w:tc>
        <w:tc>
          <w:tcPr>
            <w:tcW w:w="539" w:type="dxa"/>
            <w:vAlign w:val="center"/>
          </w:tcPr>
          <w:p w14:paraId="1F19EE2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FB0007" w:rsidRPr="004530F4" w14:paraId="3D7F5835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4733574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15" w:type="dxa"/>
            <w:vAlign w:val="center"/>
          </w:tcPr>
          <w:p w14:paraId="17A76B0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 (0.01)</w:t>
            </w:r>
          </w:p>
        </w:tc>
        <w:tc>
          <w:tcPr>
            <w:tcW w:w="538" w:type="dxa"/>
            <w:vAlign w:val="center"/>
          </w:tcPr>
          <w:p w14:paraId="0CC19C2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83" w:type="dxa"/>
            <w:vAlign w:val="center"/>
          </w:tcPr>
          <w:p w14:paraId="7A91196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 (0.09)</w:t>
            </w:r>
          </w:p>
        </w:tc>
        <w:tc>
          <w:tcPr>
            <w:tcW w:w="539" w:type="dxa"/>
            <w:vAlign w:val="center"/>
          </w:tcPr>
          <w:p w14:paraId="2B8860F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4" w:type="dxa"/>
            <w:vAlign w:val="center"/>
          </w:tcPr>
          <w:p w14:paraId="29FC571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(0.10)</w:t>
            </w:r>
          </w:p>
        </w:tc>
        <w:tc>
          <w:tcPr>
            <w:tcW w:w="539" w:type="dxa"/>
            <w:vAlign w:val="center"/>
          </w:tcPr>
          <w:p w14:paraId="50A50CA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4" w:type="dxa"/>
            <w:vAlign w:val="center"/>
          </w:tcPr>
          <w:p w14:paraId="66E2541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(0.09)</w:t>
            </w:r>
          </w:p>
        </w:tc>
        <w:tc>
          <w:tcPr>
            <w:tcW w:w="539" w:type="dxa"/>
            <w:vAlign w:val="center"/>
          </w:tcPr>
          <w:p w14:paraId="13C06A1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vAlign w:val="center"/>
          </w:tcPr>
          <w:p w14:paraId="57B1F01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(0.09)</w:t>
            </w:r>
          </w:p>
        </w:tc>
        <w:tc>
          <w:tcPr>
            <w:tcW w:w="539" w:type="dxa"/>
            <w:vAlign w:val="center"/>
          </w:tcPr>
          <w:p w14:paraId="6055252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</w:tr>
      <w:tr w:rsidR="00FB0007" w:rsidRPr="004530F4" w14:paraId="4BAAFDCF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5967B99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15" w:type="dxa"/>
            <w:vAlign w:val="center"/>
          </w:tcPr>
          <w:p w14:paraId="7B4731D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(0.10)</w:t>
            </w:r>
          </w:p>
        </w:tc>
        <w:tc>
          <w:tcPr>
            <w:tcW w:w="538" w:type="dxa"/>
            <w:vAlign w:val="center"/>
          </w:tcPr>
          <w:p w14:paraId="754EEA9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3" w:type="dxa"/>
            <w:vAlign w:val="center"/>
          </w:tcPr>
          <w:p w14:paraId="6F8B017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 (0.09)</w:t>
            </w:r>
          </w:p>
        </w:tc>
        <w:tc>
          <w:tcPr>
            <w:tcW w:w="539" w:type="dxa"/>
            <w:vAlign w:val="center"/>
          </w:tcPr>
          <w:p w14:paraId="42C4253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14" w:type="dxa"/>
            <w:vAlign w:val="center"/>
          </w:tcPr>
          <w:p w14:paraId="79D5B4D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(0.09)</w:t>
            </w:r>
          </w:p>
        </w:tc>
        <w:tc>
          <w:tcPr>
            <w:tcW w:w="539" w:type="dxa"/>
            <w:vAlign w:val="center"/>
          </w:tcPr>
          <w:p w14:paraId="16872C2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14" w:type="dxa"/>
            <w:vAlign w:val="center"/>
          </w:tcPr>
          <w:p w14:paraId="5AB5361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(0.12)</w:t>
            </w:r>
          </w:p>
        </w:tc>
        <w:tc>
          <w:tcPr>
            <w:tcW w:w="539" w:type="dxa"/>
            <w:vAlign w:val="center"/>
          </w:tcPr>
          <w:p w14:paraId="74EA235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17" w:type="dxa"/>
            <w:vAlign w:val="center"/>
          </w:tcPr>
          <w:p w14:paraId="5559D56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 (0.11)</w:t>
            </w:r>
          </w:p>
        </w:tc>
        <w:tc>
          <w:tcPr>
            <w:tcW w:w="539" w:type="dxa"/>
            <w:vAlign w:val="center"/>
          </w:tcPr>
          <w:p w14:paraId="725BED4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</w:tr>
      <w:tr w:rsidR="00FB0007" w:rsidRPr="004530F4" w14:paraId="14233486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79D7C47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15" w:type="dxa"/>
            <w:vAlign w:val="center"/>
          </w:tcPr>
          <w:p w14:paraId="6597FF8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 (0.02)</w:t>
            </w:r>
          </w:p>
        </w:tc>
        <w:tc>
          <w:tcPr>
            <w:tcW w:w="538" w:type="dxa"/>
            <w:vAlign w:val="center"/>
          </w:tcPr>
          <w:p w14:paraId="1332242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3" w:type="dxa"/>
            <w:vAlign w:val="center"/>
          </w:tcPr>
          <w:p w14:paraId="05A0A9C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0.53 (0.06)</w:t>
            </w:r>
          </w:p>
        </w:tc>
        <w:tc>
          <w:tcPr>
            <w:tcW w:w="539" w:type="dxa"/>
            <w:vAlign w:val="center"/>
          </w:tcPr>
          <w:p w14:paraId="7F9F16E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4" w:type="dxa"/>
            <w:vAlign w:val="center"/>
          </w:tcPr>
          <w:p w14:paraId="153F932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0.58 (0.08)</w:t>
            </w:r>
          </w:p>
        </w:tc>
        <w:tc>
          <w:tcPr>
            <w:tcW w:w="539" w:type="dxa"/>
            <w:vAlign w:val="center"/>
          </w:tcPr>
          <w:p w14:paraId="42FD588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4" w:type="dxa"/>
            <w:vAlign w:val="center"/>
          </w:tcPr>
          <w:p w14:paraId="0C3AC5B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 (0.09)</w:t>
            </w:r>
          </w:p>
        </w:tc>
        <w:tc>
          <w:tcPr>
            <w:tcW w:w="539" w:type="dxa"/>
            <w:vAlign w:val="center"/>
          </w:tcPr>
          <w:p w14:paraId="45C06CB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0217F49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 (0.13)</w:t>
            </w:r>
          </w:p>
        </w:tc>
        <w:tc>
          <w:tcPr>
            <w:tcW w:w="539" w:type="dxa"/>
            <w:vAlign w:val="center"/>
          </w:tcPr>
          <w:p w14:paraId="6C0EF03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FB0007" w:rsidRPr="004530F4" w14:paraId="72B13876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25A2B38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15" w:type="dxa"/>
            <w:vAlign w:val="center"/>
          </w:tcPr>
          <w:p w14:paraId="6DCCFF87" w14:textId="77777777" w:rsidR="00FB0007" w:rsidRPr="00F577D1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D85BAE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38" w:type="dxa"/>
            <w:vAlign w:val="center"/>
          </w:tcPr>
          <w:p w14:paraId="6C73C99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83" w:type="dxa"/>
            <w:vAlign w:val="center"/>
          </w:tcPr>
          <w:p w14:paraId="31088C5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 (0.17)</w:t>
            </w:r>
          </w:p>
        </w:tc>
        <w:tc>
          <w:tcPr>
            <w:tcW w:w="539" w:type="dxa"/>
            <w:vAlign w:val="center"/>
          </w:tcPr>
          <w:p w14:paraId="2FFC457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4" w:type="dxa"/>
            <w:vAlign w:val="center"/>
          </w:tcPr>
          <w:p w14:paraId="7C019CA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 (0.13)</w:t>
            </w:r>
          </w:p>
        </w:tc>
        <w:tc>
          <w:tcPr>
            <w:tcW w:w="539" w:type="dxa"/>
            <w:vAlign w:val="center"/>
          </w:tcPr>
          <w:p w14:paraId="64E2A16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4" w:type="dxa"/>
            <w:vAlign w:val="center"/>
          </w:tcPr>
          <w:p w14:paraId="6555FEC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 (0.09)</w:t>
            </w:r>
          </w:p>
        </w:tc>
        <w:tc>
          <w:tcPr>
            <w:tcW w:w="539" w:type="dxa"/>
            <w:vAlign w:val="center"/>
          </w:tcPr>
          <w:p w14:paraId="2F1CBBE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vAlign w:val="center"/>
          </w:tcPr>
          <w:p w14:paraId="7C61D7B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 (0.12)</w:t>
            </w:r>
          </w:p>
        </w:tc>
        <w:tc>
          <w:tcPr>
            <w:tcW w:w="539" w:type="dxa"/>
            <w:vAlign w:val="center"/>
          </w:tcPr>
          <w:p w14:paraId="509EAF2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FB0007" w:rsidRPr="004530F4" w14:paraId="2734E162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13CFFEE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515" w:type="dxa"/>
            <w:vAlign w:val="center"/>
          </w:tcPr>
          <w:p w14:paraId="2D72BD7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 (0.04)</w:t>
            </w:r>
          </w:p>
        </w:tc>
        <w:tc>
          <w:tcPr>
            <w:tcW w:w="538" w:type="dxa"/>
            <w:vAlign w:val="center"/>
          </w:tcPr>
          <w:p w14:paraId="25DB0DA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3" w:type="dxa"/>
            <w:vAlign w:val="center"/>
          </w:tcPr>
          <w:p w14:paraId="5FA81CA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0.69 (0.06)</w:t>
            </w:r>
          </w:p>
        </w:tc>
        <w:tc>
          <w:tcPr>
            <w:tcW w:w="539" w:type="dxa"/>
            <w:vAlign w:val="center"/>
          </w:tcPr>
          <w:p w14:paraId="4F5F3F9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4" w:type="dxa"/>
            <w:vAlign w:val="center"/>
          </w:tcPr>
          <w:p w14:paraId="1416EA9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 (0.09)</w:t>
            </w:r>
          </w:p>
        </w:tc>
        <w:tc>
          <w:tcPr>
            <w:tcW w:w="539" w:type="dxa"/>
            <w:vAlign w:val="center"/>
          </w:tcPr>
          <w:p w14:paraId="4E330DF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4" w:type="dxa"/>
            <w:vAlign w:val="center"/>
          </w:tcPr>
          <w:p w14:paraId="17AC2F9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0.62 (0.11)</w:t>
            </w:r>
          </w:p>
        </w:tc>
        <w:tc>
          <w:tcPr>
            <w:tcW w:w="539" w:type="dxa"/>
            <w:vAlign w:val="center"/>
          </w:tcPr>
          <w:p w14:paraId="43A9E8A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vAlign w:val="center"/>
          </w:tcPr>
          <w:p w14:paraId="684E343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 (0.15)</w:t>
            </w:r>
          </w:p>
        </w:tc>
        <w:tc>
          <w:tcPr>
            <w:tcW w:w="539" w:type="dxa"/>
            <w:vAlign w:val="center"/>
          </w:tcPr>
          <w:p w14:paraId="1B36FA8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</w:tr>
      <w:tr w:rsidR="00FB0007" w:rsidRPr="004530F4" w14:paraId="38EA0728" w14:textId="77777777" w:rsidTr="00F900BE">
        <w:trPr>
          <w:gridAfter w:val="1"/>
          <w:wAfter w:w="11" w:type="dxa"/>
          <w:trHeight w:val="286"/>
        </w:trPr>
        <w:tc>
          <w:tcPr>
            <w:tcW w:w="1825" w:type="dxa"/>
            <w:vAlign w:val="center"/>
          </w:tcPr>
          <w:p w14:paraId="32B7411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515" w:type="dxa"/>
            <w:vAlign w:val="center"/>
          </w:tcPr>
          <w:p w14:paraId="3B4A17E8" w14:textId="77777777" w:rsidR="00FB0007" w:rsidRPr="00F577D1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D85BAE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38" w:type="dxa"/>
            <w:vAlign w:val="center"/>
          </w:tcPr>
          <w:p w14:paraId="2483EA5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83" w:type="dxa"/>
            <w:vAlign w:val="center"/>
          </w:tcPr>
          <w:p w14:paraId="73C2A56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(0.02)</w:t>
            </w:r>
          </w:p>
        </w:tc>
        <w:tc>
          <w:tcPr>
            <w:tcW w:w="539" w:type="dxa"/>
            <w:vAlign w:val="center"/>
          </w:tcPr>
          <w:p w14:paraId="0D508CC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4" w:type="dxa"/>
            <w:vAlign w:val="center"/>
          </w:tcPr>
          <w:p w14:paraId="6634994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 (0.06)</w:t>
            </w:r>
          </w:p>
        </w:tc>
        <w:tc>
          <w:tcPr>
            <w:tcW w:w="539" w:type="dxa"/>
            <w:vAlign w:val="center"/>
          </w:tcPr>
          <w:p w14:paraId="0AE86E5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4" w:type="dxa"/>
            <w:vAlign w:val="center"/>
          </w:tcPr>
          <w:p w14:paraId="11DCDE2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 (0.07)</w:t>
            </w:r>
          </w:p>
        </w:tc>
        <w:tc>
          <w:tcPr>
            <w:tcW w:w="539" w:type="dxa"/>
            <w:vAlign w:val="center"/>
          </w:tcPr>
          <w:p w14:paraId="6142ADD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vAlign w:val="center"/>
          </w:tcPr>
          <w:p w14:paraId="56141C1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 (0.07)</w:t>
            </w:r>
          </w:p>
        </w:tc>
        <w:tc>
          <w:tcPr>
            <w:tcW w:w="539" w:type="dxa"/>
            <w:vAlign w:val="center"/>
          </w:tcPr>
          <w:p w14:paraId="5C86C2B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</w:tr>
      <w:tr w:rsidR="00FB0007" w:rsidRPr="004530F4" w14:paraId="7E220E5C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0521675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515" w:type="dxa"/>
            <w:vAlign w:val="center"/>
          </w:tcPr>
          <w:p w14:paraId="6D865E5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(0.00)</w:t>
            </w:r>
          </w:p>
        </w:tc>
        <w:tc>
          <w:tcPr>
            <w:tcW w:w="538" w:type="dxa"/>
            <w:vAlign w:val="center"/>
          </w:tcPr>
          <w:p w14:paraId="56DDA1A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3" w:type="dxa"/>
            <w:vAlign w:val="center"/>
          </w:tcPr>
          <w:p w14:paraId="0F8FFF5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(0.07)</w:t>
            </w:r>
          </w:p>
        </w:tc>
        <w:tc>
          <w:tcPr>
            <w:tcW w:w="539" w:type="dxa"/>
            <w:vAlign w:val="center"/>
          </w:tcPr>
          <w:p w14:paraId="2243FE8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4" w:type="dxa"/>
            <w:vAlign w:val="center"/>
          </w:tcPr>
          <w:p w14:paraId="258965C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(0.08)</w:t>
            </w:r>
          </w:p>
        </w:tc>
        <w:tc>
          <w:tcPr>
            <w:tcW w:w="539" w:type="dxa"/>
            <w:vAlign w:val="center"/>
          </w:tcPr>
          <w:p w14:paraId="2312551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4" w:type="dxa"/>
            <w:vAlign w:val="center"/>
          </w:tcPr>
          <w:p w14:paraId="115820D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(0.09)</w:t>
            </w:r>
          </w:p>
        </w:tc>
        <w:tc>
          <w:tcPr>
            <w:tcW w:w="539" w:type="dxa"/>
            <w:vAlign w:val="center"/>
          </w:tcPr>
          <w:p w14:paraId="7CF1844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vAlign w:val="center"/>
          </w:tcPr>
          <w:p w14:paraId="586C179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(0.09)</w:t>
            </w:r>
          </w:p>
        </w:tc>
        <w:tc>
          <w:tcPr>
            <w:tcW w:w="539" w:type="dxa"/>
            <w:vAlign w:val="center"/>
          </w:tcPr>
          <w:p w14:paraId="45D1010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FB0007" w:rsidRPr="004530F4" w14:paraId="01BBB5B7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7B8DD9E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515" w:type="dxa"/>
            <w:vAlign w:val="center"/>
          </w:tcPr>
          <w:p w14:paraId="0BEE58B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 (0.09)</w:t>
            </w:r>
          </w:p>
        </w:tc>
        <w:tc>
          <w:tcPr>
            <w:tcW w:w="538" w:type="dxa"/>
            <w:vAlign w:val="center"/>
          </w:tcPr>
          <w:p w14:paraId="51CDB1C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83" w:type="dxa"/>
            <w:vAlign w:val="center"/>
          </w:tcPr>
          <w:p w14:paraId="5B29141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 (0.10)</w:t>
            </w:r>
          </w:p>
        </w:tc>
        <w:tc>
          <w:tcPr>
            <w:tcW w:w="539" w:type="dxa"/>
            <w:vAlign w:val="center"/>
          </w:tcPr>
          <w:p w14:paraId="51F40A5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4" w:type="dxa"/>
            <w:vAlign w:val="center"/>
          </w:tcPr>
          <w:p w14:paraId="1A3EC6D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0.69 (0.08)</w:t>
            </w:r>
          </w:p>
        </w:tc>
        <w:tc>
          <w:tcPr>
            <w:tcW w:w="539" w:type="dxa"/>
            <w:vAlign w:val="center"/>
          </w:tcPr>
          <w:p w14:paraId="755DED6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4" w:type="dxa"/>
            <w:vAlign w:val="center"/>
          </w:tcPr>
          <w:p w14:paraId="2F69927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(0.10)</w:t>
            </w:r>
          </w:p>
        </w:tc>
        <w:tc>
          <w:tcPr>
            <w:tcW w:w="539" w:type="dxa"/>
            <w:vAlign w:val="center"/>
          </w:tcPr>
          <w:p w14:paraId="00239CA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17" w:type="dxa"/>
            <w:vAlign w:val="center"/>
          </w:tcPr>
          <w:p w14:paraId="713D242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(0.10)</w:t>
            </w:r>
          </w:p>
        </w:tc>
        <w:tc>
          <w:tcPr>
            <w:tcW w:w="539" w:type="dxa"/>
            <w:vAlign w:val="center"/>
          </w:tcPr>
          <w:p w14:paraId="519FFD0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</w:tr>
      <w:tr w:rsidR="00FB0007" w:rsidRPr="004530F4" w14:paraId="2EE78B09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1936E6B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515" w:type="dxa"/>
            <w:vAlign w:val="center"/>
          </w:tcPr>
          <w:p w14:paraId="6A3E3EB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0.69</w:t>
            </w:r>
          </w:p>
        </w:tc>
        <w:tc>
          <w:tcPr>
            <w:tcW w:w="538" w:type="dxa"/>
            <w:vAlign w:val="center"/>
          </w:tcPr>
          <w:p w14:paraId="70F8FED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14:paraId="1B54A04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 (0.07)</w:t>
            </w:r>
          </w:p>
        </w:tc>
        <w:tc>
          <w:tcPr>
            <w:tcW w:w="539" w:type="dxa"/>
            <w:vAlign w:val="center"/>
          </w:tcPr>
          <w:p w14:paraId="18964D9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4" w:type="dxa"/>
            <w:vAlign w:val="center"/>
          </w:tcPr>
          <w:p w14:paraId="592A71D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(0.05)</w:t>
            </w:r>
          </w:p>
        </w:tc>
        <w:tc>
          <w:tcPr>
            <w:tcW w:w="539" w:type="dxa"/>
            <w:vAlign w:val="center"/>
          </w:tcPr>
          <w:p w14:paraId="4C5F225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4" w:type="dxa"/>
            <w:vAlign w:val="center"/>
          </w:tcPr>
          <w:p w14:paraId="78B57BD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(0.06)</w:t>
            </w:r>
          </w:p>
        </w:tc>
        <w:tc>
          <w:tcPr>
            <w:tcW w:w="539" w:type="dxa"/>
            <w:vAlign w:val="center"/>
          </w:tcPr>
          <w:p w14:paraId="655D845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vAlign w:val="center"/>
          </w:tcPr>
          <w:p w14:paraId="4FAB846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(0.06)</w:t>
            </w:r>
          </w:p>
        </w:tc>
        <w:tc>
          <w:tcPr>
            <w:tcW w:w="539" w:type="dxa"/>
            <w:vAlign w:val="center"/>
          </w:tcPr>
          <w:p w14:paraId="0202579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FB0007" w:rsidRPr="004530F4" w14:paraId="2F747666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03CD94D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515" w:type="dxa"/>
            <w:vAlign w:val="center"/>
          </w:tcPr>
          <w:p w14:paraId="00D2D76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0.43 (0.00)</w:t>
            </w:r>
          </w:p>
        </w:tc>
        <w:tc>
          <w:tcPr>
            <w:tcW w:w="538" w:type="dxa"/>
            <w:vAlign w:val="center"/>
          </w:tcPr>
          <w:p w14:paraId="339ECDE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83" w:type="dxa"/>
            <w:vAlign w:val="center"/>
          </w:tcPr>
          <w:p w14:paraId="6E4E134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0.54 (0.00)</w:t>
            </w:r>
          </w:p>
        </w:tc>
        <w:tc>
          <w:tcPr>
            <w:tcW w:w="539" w:type="dxa"/>
            <w:vAlign w:val="center"/>
          </w:tcPr>
          <w:p w14:paraId="4447440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4" w:type="dxa"/>
            <w:vAlign w:val="center"/>
          </w:tcPr>
          <w:p w14:paraId="7D09BB0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0.63 (0.13)</w:t>
            </w:r>
          </w:p>
        </w:tc>
        <w:tc>
          <w:tcPr>
            <w:tcW w:w="539" w:type="dxa"/>
            <w:vAlign w:val="center"/>
          </w:tcPr>
          <w:p w14:paraId="7959BAE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4" w:type="dxa"/>
            <w:vAlign w:val="center"/>
          </w:tcPr>
          <w:p w14:paraId="0263764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 (0.10)</w:t>
            </w:r>
          </w:p>
        </w:tc>
        <w:tc>
          <w:tcPr>
            <w:tcW w:w="539" w:type="dxa"/>
            <w:vAlign w:val="center"/>
          </w:tcPr>
          <w:p w14:paraId="3CBE27B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14:paraId="6607473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0.66 (0.10)</w:t>
            </w:r>
          </w:p>
        </w:tc>
        <w:tc>
          <w:tcPr>
            <w:tcW w:w="539" w:type="dxa"/>
            <w:vAlign w:val="center"/>
          </w:tcPr>
          <w:p w14:paraId="4044EE3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FB0007" w:rsidRPr="004530F4" w14:paraId="33D82548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21EEF18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515" w:type="dxa"/>
            <w:vAlign w:val="center"/>
          </w:tcPr>
          <w:p w14:paraId="66B4DD5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 (0.11)</w:t>
            </w:r>
          </w:p>
        </w:tc>
        <w:tc>
          <w:tcPr>
            <w:tcW w:w="538" w:type="dxa"/>
            <w:vAlign w:val="center"/>
          </w:tcPr>
          <w:p w14:paraId="439D861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83" w:type="dxa"/>
            <w:vAlign w:val="center"/>
          </w:tcPr>
          <w:p w14:paraId="0D2DEE8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 (0.10)</w:t>
            </w:r>
          </w:p>
        </w:tc>
        <w:tc>
          <w:tcPr>
            <w:tcW w:w="539" w:type="dxa"/>
            <w:vAlign w:val="center"/>
          </w:tcPr>
          <w:p w14:paraId="3623B60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4" w:type="dxa"/>
            <w:vAlign w:val="center"/>
          </w:tcPr>
          <w:p w14:paraId="130A613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0.69 (0.13)</w:t>
            </w:r>
          </w:p>
        </w:tc>
        <w:tc>
          <w:tcPr>
            <w:tcW w:w="539" w:type="dxa"/>
            <w:vAlign w:val="center"/>
          </w:tcPr>
          <w:p w14:paraId="103F4EF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4" w:type="dxa"/>
            <w:vAlign w:val="center"/>
          </w:tcPr>
          <w:p w14:paraId="67C471F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 (0.12)</w:t>
            </w:r>
          </w:p>
        </w:tc>
        <w:tc>
          <w:tcPr>
            <w:tcW w:w="539" w:type="dxa"/>
            <w:vAlign w:val="center"/>
          </w:tcPr>
          <w:p w14:paraId="765487E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17" w:type="dxa"/>
            <w:vAlign w:val="center"/>
          </w:tcPr>
          <w:p w14:paraId="23EDFF0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 (0.13)</w:t>
            </w:r>
          </w:p>
        </w:tc>
        <w:tc>
          <w:tcPr>
            <w:tcW w:w="539" w:type="dxa"/>
            <w:vAlign w:val="center"/>
          </w:tcPr>
          <w:p w14:paraId="7C5DC19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</w:tr>
      <w:tr w:rsidR="00FB0007" w:rsidRPr="004530F4" w14:paraId="05C1D34C" w14:textId="77777777" w:rsidTr="00F900BE">
        <w:trPr>
          <w:gridAfter w:val="1"/>
          <w:wAfter w:w="11" w:type="dxa"/>
          <w:trHeight w:val="297"/>
        </w:trPr>
        <w:tc>
          <w:tcPr>
            <w:tcW w:w="1825" w:type="dxa"/>
            <w:vAlign w:val="center"/>
          </w:tcPr>
          <w:p w14:paraId="061AFED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515" w:type="dxa"/>
            <w:vAlign w:val="center"/>
          </w:tcPr>
          <w:p w14:paraId="54AE729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(0.00)</w:t>
            </w:r>
          </w:p>
        </w:tc>
        <w:tc>
          <w:tcPr>
            <w:tcW w:w="538" w:type="dxa"/>
            <w:vAlign w:val="center"/>
          </w:tcPr>
          <w:p w14:paraId="436EDC7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83" w:type="dxa"/>
            <w:vAlign w:val="center"/>
          </w:tcPr>
          <w:p w14:paraId="0F0C209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(0.09)</w:t>
            </w:r>
          </w:p>
        </w:tc>
        <w:tc>
          <w:tcPr>
            <w:tcW w:w="539" w:type="dxa"/>
            <w:vAlign w:val="center"/>
          </w:tcPr>
          <w:p w14:paraId="5F4A06A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4" w:type="dxa"/>
            <w:vAlign w:val="center"/>
          </w:tcPr>
          <w:p w14:paraId="35EE4CC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 (0.05)</w:t>
            </w:r>
          </w:p>
        </w:tc>
        <w:tc>
          <w:tcPr>
            <w:tcW w:w="539" w:type="dxa"/>
            <w:vAlign w:val="center"/>
          </w:tcPr>
          <w:p w14:paraId="1204176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4" w:type="dxa"/>
            <w:vAlign w:val="center"/>
          </w:tcPr>
          <w:p w14:paraId="4203A61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(0.09)</w:t>
            </w:r>
          </w:p>
        </w:tc>
        <w:tc>
          <w:tcPr>
            <w:tcW w:w="539" w:type="dxa"/>
            <w:vAlign w:val="center"/>
          </w:tcPr>
          <w:p w14:paraId="21076CA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vAlign w:val="center"/>
          </w:tcPr>
          <w:p w14:paraId="34DF907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(0.09)</w:t>
            </w:r>
          </w:p>
        </w:tc>
        <w:tc>
          <w:tcPr>
            <w:tcW w:w="539" w:type="dxa"/>
            <w:vAlign w:val="center"/>
          </w:tcPr>
          <w:p w14:paraId="7FB60A9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</w:tr>
      <w:tr w:rsidR="00FB0007" w:rsidRPr="004530F4" w14:paraId="3C1B0C1E" w14:textId="77777777" w:rsidTr="00F900BE">
        <w:trPr>
          <w:gridAfter w:val="1"/>
          <w:wAfter w:w="11" w:type="dxa"/>
          <w:trHeight w:val="329"/>
        </w:trPr>
        <w:tc>
          <w:tcPr>
            <w:tcW w:w="1825" w:type="dxa"/>
            <w:vAlign w:val="center"/>
          </w:tcPr>
          <w:p w14:paraId="77D3CF2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515" w:type="dxa"/>
            <w:vAlign w:val="center"/>
          </w:tcPr>
          <w:p w14:paraId="13BF862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(0.00)</w:t>
            </w:r>
          </w:p>
        </w:tc>
        <w:tc>
          <w:tcPr>
            <w:tcW w:w="538" w:type="dxa"/>
            <w:vAlign w:val="center"/>
          </w:tcPr>
          <w:p w14:paraId="358B595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3" w:type="dxa"/>
            <w:vAlign w:val="center"/>
          </w:tcPr>
          <w:p w14:paraId="3DF0500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 (0.07)</w:t>
            </w:r>
          </w:p>
        </w:tc>
        <w:tc>
          <w:tcPr>
            <w:tcW w:w="539" w:type="dxa"/>
            <w:vAlign w:val="center"/>
          </w:tcPr>
          <w:p w14:paraId="4739FC9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4" w:type="dxa"/>
            <w:vAlign w:val="center"/>
          </w:tcPr>
          <w:p w14:paraId="169B4E7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 (0.07)</w:t>
            </w:r>
          </w:p>
        </w:tc>
        <w:tc>
          <w:tcPr>
            <w:tcW w:w="539" w:type="dxa"/>
            <w:vAlign w:val="center"/>
          </w:tcPr>
          <w:p w14:paraId="5F1D4A5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4" w:type="dxa"/>
            <w:vAlign w:val="center"/>
          </w:tcPr>
          <w:p w14:paraId="01BA177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 (0.08)</w:t>
            </w:r>
          </w:p>
        </w:tc>
        <w:tc>
          <w:tcPr>
            <w:tcW w:w="539" w:type="dxa"/>
            <w:vAlign w:val="center"/>
          </w:tcPr>
          <w:p w14:paraId="5B240A7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vAlign w:val="center"/>
          </w:tcPr>
          <w:p w14:paraId="10B2ABA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 (0.09)</w:t>
            </w:r>
          </w:p>
        </w:tc>
        <w:tc>
          <w:tcPr>
            <w:tcW w:w="539" w:type="dxa"/>
            <w:vAlign w:val="center"/>
          </w:tcPr>
          <w:p w14:paraId="31704BD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</w:tr>
      <w:tr w:rsidR="00FB0007" w:rsidRPr="004530F4" w14:paraId="1DE407C3" w14:textId="77777777" w:rsidTr="00F900BE">
        <w:trPr>
          <w:gridAfter w:val="1"/>
          <w:wAfter w:w="11" w:type="dxa"/>
          <w:trHeight w:val="329"/>
        </w:trPr>
        <w:tc>
          <w:tcPr>
            <w:tcW w:w="11662" w:type="dxa"/>
            <w:gridSpan w:val="11"/>
            <w:vAlign w:val="center"/>
          </w:tcPr>
          <w:p w14:paraId="74ACA287" w14:textId="77777777" w:rsidR="00FB0007" w:rsidRDefault="00FB0007" w:rsidP="00F900BE">
            <w:pPr>
              <w:spacing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85BAE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Committee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member did not report any ties at this round of data collection</w:t>
            </w:r>
          </w:p>
        </w:tc>
      </w:tr>
    </w:tbl>
    <w:p w14:paraId="500A7AE9" w14:textId="77777777" w:rsidR="00FB0007" w:rsidRDefault="00FB0007" w:rsidP="00FB0007">
      <w:pPr>
        <w:spacing w:line="240" w:lineRule="auto"/>
        <w:rPr>
          <w:rFonts w:ascii="Times New Roman" w:hAnsi="Times New Roman" w:cs="Times New Roman"/>
        </w:rPr>
      </w:pPr>
    </w:p>
    <w:p w14:paraId="3D1A29E4" w14:textId="77777777" w:rsidR="00FB0007" w:rsidRDefault="00FB0007" w:rsidP="00FB000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FC5E33A" w14:textId="77777777" w:rsidR="00FB0007" w:rsidRDefault="00FB0007" w:rsidP="00FB0007">
      <w:pPr>
        <w:spacing w:line="240" w:lineRule="auto"/>
        <w:rPr>
          <w:rFonts w:ascii="Times New Roman" w:hAnsi="Times New Roman" w:cs="Times New Roman"/>
        </w:rPr>
      </w:pPr>
      <w:r w:rsidRPr="005E66CB">
        <w:rPr>
          <w:rFonts w:ascii="Times New Roman" w:hAnsi="Times New Roman" w:cs="Times New Roman"/>
        </w:rPr>
        <w:lastRenderedPageBreak/>
        <w:t xml:space="preserve">Supplemental </w:t>
      </w:r>
      <w:r>
        <w:rPr>
          <w:rFonts w:ascii="Times New Roman" w:hAnsi="Times New Roman" w:cs="Times New Roman"/>
        </w:rPr>
        <w:t>T</w:t>
      </w:r>
      <w:r w:rsidRPr="005E66CB">
        <w:rPr>
          <w:rFonts w:ascii="Times New Roman" w:hAnsi="Times New Roman" w:cs="Times New Roman"/>
        </w:rPr>
        <w:t xml:space="preserve">able </w:t>
      </w:r>
      <w:r>
        <w:rPr>
          <w:rFonts w:ascii="Times New Roman" w:hAnsi="Times New Roman" w:cs="Times New Roman"/>
        </w:rPr>
        <w:t>2</w:t>
      </w:r>
      <w:r w:rsidRPr="005E66CB">
        <w:rPr>
          <w:rFonts w:ascii="Times New Roman" w:hAnsi="Times New Roman" w:cs="Times New Roman"/>
        </w:rPr>
        <w:t>.</w:t>
      </w:r>
      <w:r w:rsidRPr="00EB609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E</w:t>
      </w:r>
      <w:r w:rsidRPr="00EB6094">
        <w:rPr>
          <w:rFonts w:ascii="Times New Roman" w:hAnsi="Times New Roman" w:cs="Times New Roman"/>
        </w:rPr>
        <w:t xml:space="preserve">ngagement </w:t>
      </w:r>
      <w:r>
        <w:rPr>
          <w:rFonts w:ascii="Times New Roman" w:hAnsi="Times New Roman" w:cs="Times New Roman"/>
        </w:rPr>
        <w:t xml:space="preserve">scores </w:t>
      </w:r>
      <w:r w:rsidRPr="00EB6094">
        <w:rPr>
          <w:rFonts w:ascii="Times New Roman" w:hAnsi="Times New Roman" w:cs="Times New Roman"/>
        </w:rPr>
        <w:t xml:space="preserve">among Shape Up Under </w:t>
      </w:r>
      <w:r>
        <w:rPr>
          <w:rFonts w:ascii="Times New Roman" w:hAnsi="Times New Roman" w:cs="Times New Roman"/>
        </w:rPr>
        <w:t>5</w:t>
      </w:r>
      <w:r w:rsidRPr="00EB60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neighborhood networks at each data collection point over the two-year pilot study</w:t>
      </w:r>
      <w:r w:rsidRPr="00EB609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Mean (SD) knowledge and engagement scores range from 0 (low) to 1 (high). Neighborhood networks sizes (</w:t>
      </w:r>
      <w:r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) increase cumulatively over time. </w:t>
      </w:r>
    </w:p>
    <w:p w14:paraId="55AAE1EA" w14:textId="77777777" w:rsidR="00FB0007" w:rsidRPr="004F3C0D" w:rsidRDefault="00FB0007" w:rsidP="00FB0007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1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80"/>
        <w:gridCol w:w="1564"/>
        <w:gridCol w:w="546"/>
        <w:gridCol w:w="1422"/>
        <w:gridCol w:w="546"/>
        <w:gridCol w:w="1454"/>
        <w:gridCol w:w="546"/>
        <w:gridCol w:w="1454"/>
        <w:gridCol w:w="546"/>
        <w:gridCol w:w="1458"/>
        <w:gridCol w:w="546"/>
        <w:gridCol w:w="11"/>
      </w:tblGrid>
      <w:tr w:rsidR="00FB0007" w:rsidRPr="004530F4" w14:paraId="63E67280" w14:textId="77777777" w:rsidTr="00F900BE">
        <w:trPr>
          <w:trHeight w:val="329"/>
        </w:trPr>
        <w:tc>
          <w:tcPr>
            <w:tcW w:w="11673" w:type="dxa"/>
            <w:gridSpan w:val="12"/>
            <w:shd w:val="clear" w:color="auto" w:fill="F2F2F2" w:themeFill="background1" w:themeFillShade="F2"/>
            <w:vAlign w:val="center"/>
          </w:tcPr>
          <w:p w14:paraId="17A9B08B" w14:textId="77777777" w:rsidR="00FB0007" w:rsidRPr="004530F4" w:rsidRDefault="00FB0007" w:rsidP="00F900BE">
            <w:pPr>
              <w:spacing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Neighborhood e</w:t>
            </w:r>
            <w:r w:rsidRPr="0085706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ngagement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scores</w:t>
            </w:r>
          </w:p>
        </w:tc>
      </w:tr>
      <w:tr w:rsidR="00FB0007" w:rsidRPr="004530F4" w14:paraId="5A5DFC6F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1AC38692" w14:textId="77777777" w:rsidR="00FB0007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ID</w:t>
            </w:r>
          </w:p>
        </w:tc>
        <w:tc>
          <w:tcPr>
            <w:tcW w:w="1564" w:type="dxa"/>
            <w:vAlign w:val="center"/>
          </w:tcPr>
          <w:p w14:paraId="5A0E625C" w14:textId="77777777" w:rsidR="00FB0007" w:rsidRPr="002F3A5B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Baseline</w:t>
            </w:r>
          </w:p>
        </w:tc>
        <w:tc>
          <w:tcPr>
            <w:tcW w:w="546" w:type="dxa"/>
          </w:tcPr>
          <w:p w14:paraId="74E03CA9" w14:textId="77777777" w:rsidR="00FB0007" w:rsidRPr="002F3A5B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2E7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422" w:type="dxa"/>
            <w:vAlign w:val="center"/>
          </w:tcPr>
          <w:p w14:paraId="5984060C" w14:textId="77777777" w:rsidR="00FB0007" w:rsidRPr="002F3A5B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 months</w:t>
            </w:r>
          </w:p>
        </w:tc>
        <w:tc>
          <w:tcPr>
            <w:tcW w:w="546" w:type="dxa"/>
          </w:tcPr>
          <w:p w14:paraId="38E8CE81" w14:textId="77777777" w:rsidR="00FB0007" w:rsidRPr="002F3A5B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2E7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454" w:type="dxa"/>
            <w:vAlign w:val="center"/>
          </w:tcPr>
          <w:p w14:paraId="56470407" w14:textId="77777777" w:rsidR="00FB0007" w:rsidRPr="002F3A5B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 months</w:t>
            </w:r>
          </w:p>
        </w:tc>
        <w:tc>
          <w:tcPr>
            <w:tcW w:w="546" w:type="dxa"/>
          </w:tcPr>
          <w:p w14:paraId="7D726039" w14:textId="77777777" w:rsidR="00FB0007" w:rsidRPr="002F3A5B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2E7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454" w:type="dxa"/>
            <w:vAlign w:val="center"/>
          </w:tcPr>
          <w:p w14:paraId="27E26930" w14:textId="77777777" w:rsidR="00FB0007" w:rsidRPr="002F3A5B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 months</w:t>
            </w:r>
          </w:p>
        </w:tc>
        <w:tc>
          <w:tcPr>
            <w:tcW w:w="546" w:type="dxa"/>
          </w:tcPr>
          <w:p w14:paraId="33EA214B" w14:textId="77777777" w:rsidR="00FB0007" w:rsidRPr="002F3A5B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12E7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1458" w:type="dxa"/>
            <w:vAlign w:val="center"/>
          </w:tcPr>
          <w:p w14:paraId="380BFF55" w14:textId="77777777" w:rsidR="00FB0007" w:rsidRPr="002F3A5B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24 months</w:t>
            </w:r>
          </w:p>
        </w:tc>
        <w:tc>
          <w:tcPr>
            <w:tcW w:w="546" w:type="dxa"/>
            <w:vAlign w:val="center"/>
          </w:tcPr>
          <w:p w14:paraId="3F4F257D" w14:textId="77777777" w:rsidR="00FB0007" w:rsidRPr="002F3A5B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A5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</w:p>
        </w:tc>
      </w:tr>
      <w:tr w:rsidR="00FB0007" w:rsidRPr="004530F4" w14:paraId="35E9F9E5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62AA07DD" w14:textId="77777777" w:rsidR="00FB0007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64" w:type="dxa"/>
            <w:vAlign w:val="center"/>
          </w:tcPr>
          <w:p w14:paraId="2FFC857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(0.06)</w:t>
            </w:r>
          </w:p>
        </w:tc>
        <w:tc>
          <w:tcPr>
            <w:tcW w:w="546" w:type="dxa"/>
            <w:vAlign w:val="center"/>
          </w:tcPr>
          <w:p w14:paraId="0598504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22" w:type="dxa"/>
            <w:vAlign w:val="center"/>
          </w:tcPr>
          <w:p w14:paraId="3F4CF39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 (0.09)</w:t>
            </w:r>
          </w:p>
        </w:tc>
        <w:tc>
          <w:tcPr>
            <w:tcW w:w="546" w:type="dxa"/>
            <w:vAlign w:val="center"/>
          </w:tcPr>
          <w:p w14:paraId="062A818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54" w:type="dxa"/>
            <w:vAlign w:val="center"/>
          </w:tcPr>
          <w:p w14:paraId="27B7504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(0.07)</w:t>
            </w:r>
          </w:p>
        </w:tc>
        <w:tc>
          <w:tcPr>
            <w:tcW w:w="546" w:type="dxa"/>
            <w:vAlign w:val="center"/>
          </w:tcPr>
          <w:p w14:paraId="3E8EF3B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54" w:type="dxa"/>
            <w:vAlign w:val="center"/>
          </w:tcPr>
          <w:p w14:paraId="0D291B2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 (0.09)</w:t>
            </w:r>
          </w:p>
        </w:tc>
        <w:tc>
          <w:tcPr>
            <w:tcW w:w="546" w:type="dxa"/>
            <w:vAlign w:val="center"/>
          </w:tcPr>
          <w:p w14:paraId="7D03BFA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58" w:type="dxa"/>
            <w:vAlign w:val="center"/>
          </w:tcPr>
          <w:p w14:paraId="13DC0F4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 (0.09)</w:t>
            </w:r>
          </w:p>
        </w:tc>
        <w:tc>
          <w:tcPr>
            <w:tcW w:w="546" w:type="dxa"/>
            <w:vAlign w:val="center"/>
          </w:tcPr>
          <w:p w14:paraId="7C431E2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</w:tr>
      <w:tr w:rsidR="00FB0007" w:rsidRPr="004530F4" w14:paraId="4DFC8D6D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6C2493B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64" w:type="dxa"/>
            <w:vAlign w:val="center"/>
          </w:tcPr>
          <w:p w14:paraId="5244B9C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(0.06)</w:t>
            </w:r>
          </w:p>
        </w:tc>
        <w:tc>
          <w:tcPr>
            <w:tcW w:w="546" w:type="dxa"/>
            <w:vAlign w:val="center"/>
          </w:tcPr>
          <w:p w14:paraId="3198453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22" w:type="dxa"/>
            <w:vAlign w:val="center"/>
          </w:tcPr>
          <w:p w14:paraId="39A4FA3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(0.09)</w:t>
            </w:r>
          </w:p>
        </w:tc>
        <w:tc>
          <w:tcPr>
            <w:tcW w:w="546" w:type="dxa"/>
            <w:vAlign w:val="center"/>
          </w:tcPr>
          <w:p w14:paraId="0921088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54" w:type="dxa"/>
            <w:vAlign w:val="center"/>
          </w:tcPr>
          <w:p w14:paraId="534FC02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(0.09)</w:t>
            </w:r>
          </w:p>
        </w:tc>
        <w:tc>
          <w:tcPr>
            <w:tcW w:w="546" w:type="dxa"/>
            <w:vAlign w:val="center"/>
          </w:tcPr>
          <w:p w14:paraId="358BBE6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54" w:type="dxa"/>
            <w:vAlign w:val="center"/>
          </w:tcPr>
          <w:p w14:paraId="4D15847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(0.10)</w:t>
            </w:r>
          </w:p>
        </w:tc>
        <w:tc>
          <w:tcPr>
            <w:tcW w:w="546" w:type="dxa"/>
            <w:vAlign w:val="center"/>
          </w:tcPr>
          <w:p w14:paraId="4D8872E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58" w:type="dxa"/>
            <w:vAlign w:val="center"/>
          </w:tcPr>
          <w:p w14:paraId="06AD947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(0.10)</w:t>
            </w:r>
          </w:p>
        </w:tc>
        <w:tc>
          <w:tcPr>
            <w:tcW w:w="546" w:type="dxa"/>
            <w:vAlign w:val="center"/>
          </w:tcPr>
          <w:p w14:paraId="4C254CB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</w:tr>
      <w:tr w:rsidR="00FB0007" w:rsidRPr="004530F4" w14:paraId="2F478AE0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6CCA67F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64" w:type="dxa"/>
            <w:vAlign w:val="center"/>
          </w:tcPr>
          <w:p w14:paraId="2C04232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 (0.00)</w:t>
            </w:r>
          </w:p>
        </w:tc>
        <w:tc>
          <w:tcPr>
            <w:tcW w:w="546" w:type="dxa"/>
            <w:vAlign w:val="center"/>
          </w:tcPr>
          <w:p w14:paraId="35C4C17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2" w:type="dxa"/>
            <w:vAlign w:val="center"/>
          </w:tcPr>
          <w:p w14:paraId="583EE49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 (0.05)</w:t>
            </w:r>
          </w:p>
        </w:tc>
        <w:tc>
          <w:tcPr>
            <w:tcW w:w="546" w:type="dxa"/>
            <w:vAlign w:val="center"/>
          </w:tcPr>
          <w:p w14:paraId="7FD395E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4" w:type="dxa"/>
            <w:vAlign w:val="center"/>
          </w:tcPr>
          <w:p w14:paraId="732B534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(0.01)</w:t>
            </w:r>
          </w:p>
        </w:tc>
        <w:tc>
          <w:tcPr>
            <w:tcW w:w="546" w:type="dxa"/>
            <w:vAlign w:val="center"/>
          </w:tcPr>
          <w:p w14:paraId="6025BA4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4" w:type="dxa"/>
            <w:vAlign w:val="center"/>
          </w:tcPr>
          <w:p w14:paraId="2267412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(0.05)</w:t>
            </w:r>
          </w:p>
        </w:tc>
        <w:tc>
          <w:tcPr>
            <w:tcW w:w="546" w:type="dxa"/>
            <w:vAlign w:val="center"/>
          </w:tcPr>
          <w:p w14:paraId="6E3A6FF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8" w:type="dxa"/>
            <w:vAlign w:val="center"/>
          </w:tcPr>
          <w:p w14:paraId="52E5726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 (0.04)</w:t>
            </w:r>
          </w:p>
        </w:tc>
        <w:tc>
          <w:tcPr>
            <w:tcW w:w="546" w:type="dxa"/>
            <w:vAlign w:val="center"/>
          </w:tcPr>
          <w:p w14:paraId="4762AB0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FB0007" w:rsidRPr="004530F4" w14:paraId="20256A15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66A785B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64" w:type="dxa"/>
            <w:vAlign w:val="center"/>
          </w:tcPr>
          <w:p w14:paraId="43C1D59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(0.10)</w:t>
            </w:r>
          </w:p>
        </w:tc>
        <w:tc>
          <w:tcPr>
            <w:tcW w:w="546" w:type="dxa"/>
            <w:vAlign w:val="center"/>
          </w:tcPr>
          <w:p w14:paraId="7E2BAAF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22" w:type="dxa"/>
            <w:vAlign w:val="center"/>
          </w:tcPr>
          <w:p w14:paraId="6C4BA16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(0.20)</w:t>
            </w:r>
          </w:p>
        </w:tc>
        <w:tc>
          <w:tcPr>
            <w:tcW w:w="546" w:type="dxa"/>
            <w:vAlign w:val="center"/>
          </w:tcPr>
          <w:p w14:paraId="2C7B98B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54" w:type="dxa"/>
            <w:vAlign w:val="center"/>
          </w:tcPr>
          <w:p w14:paraId="1C9DF25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 (0.16)</w:t>
            </w:r>
          </w:p>
        </w:tc>
        <w:tc>
          <w:tcPr>
            <w:tcW w:w="546" w:type="dxa"/>
            <w:vAlign w:val="center"/>
          </w:tcPr>
          <w:p w14:paraId="7267530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54" w:type="dxa"/>
            <w:vAlign w:val="center"/>
          </w:tcPr>
          <w:p w14:paraId="00E9998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(0.14)</w:t>
            </w:r>
          </w:p>
        </w:tc>
        <w:tc>
          <w:tcPr>
            <w:tcW w:w="546" w:type="dxa"/>
            <w:vAlign w:val="center"/>
          </w:tcPr>
          <w:p w14:paraId="1CB2888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58" w:type="dxa"/>
            <w:vAlign w:val="center"/>
          </w:tcPr>
          <w:p w14:paraId="082BC83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(0.12)</w:t>
            </w:r>
          </w:p>
        </w:tc>
        <w:tc>
          <w:tcPr>
            <w:tcW w:w="546" w:type="dxa"/>
            <w:vAlign w:val="center"/>
          </w:tcPr>
          <w:p w14:paraId="12AD5F1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</w:tr>
      <w:tr w:rsidR="00FB0007" w:rsidRPr="004530F4" w14:paraId="4AB5D34D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5663615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64" w:type="dxa"/>
            <w:vAlign w:val="center"/>
          </w:tcPr>
          <w:p w14:paraId="3D9AF1A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(0.04)</w:t>
            </w:r>
          </w:p>
        </w:tc>
        <w:tc>
          <w:tcPr>
            <w:tcW w:w="546" w:type="dxa"/>
            <w:vAlign w:val="center"/>
          </w:tcPr>
          <w:p w14:paraId="7C368DE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22" w:type="dxa"/>
            <w:vAlign w:val="center"/>
          </w:tcPr>
          <w:p w14:paraId="53EED41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(0.08)</w:t>
            </w:r>
          </w:p>
        </w:tc>
        <w:tc>
          <w:tcPr>
            <w:tcW w:w="546" w:type="dxa"/>
            <w:vAlign w:val="center"/>
          </w:tcPr>
          <w:p w14:paraId="0C4C972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54" w:type="dxa"/>
            <w:vAlign w:val="center"/>
          </w:tcPr>
          <w:p w14:paraId="7150AB7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(0.09)</w:t>
            </w:r>
          </w:p>
        </w:tc>
        <w:tc>
          <w:tcPr>
            <w:tcW w:w="546" w:type="dxa"/>
            <w:vAlign w:val="center"/>
          </w:tcPr>
          <w:p w14:paraId="3ECE88F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54" w:type="dxa"/>
            <w:vAlign w:val="center"/>
          </w:tcPr>
          <w:p w14:paraId="146A118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(0.09)</w:t>
            </w:r>
          </w:p>
        </w:tc>
        <w:tc>
          <w:tcPr>
            <w:tcW w:w="546" w:type="dxa"/>
            <w:vAlign w:val="center"/>
          </w:tcPr>
          <w:p w14:paraId="442F23B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58" w:type="dxa"/>
            <w:vAlign w:val="center"/>
          </w:tcPr>
          <w:p w14:paraId="5F78E0E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(0.09)</w:t>
            </w:r>
          </w:p>
        </w:tc>
        <w:tc>
          <w:tcPr>
            <w:tcW w:w="546" w:type="dxa"/>
            <w:vAlign w:val="center"/>
          </w:tcPr>
          <w:p w14:paraId="3B586F6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</w:tr>
      <w:tr w:rsidR="00FB0007" w:rsidRPr="004530F4" w14:paraId="299685EB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3C77FC8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64" w:type="dxa"/>
            <w:vAlign w:val="center"/>
          </w:tcPr>
          <w:p w14:paraId="621E97E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 (0.02)</w:t>
            </w:r>
          </w:p>
        </w:tc>
        <w:tc>
          <w:tcPr>
            <w:tcW w:w="546" w:type="dxa"/>
            <w:vAlign w:val="center"/>
          </w:tcPr>
          <w:p w14:paraId="4AB7991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2" w:type="dxa"/>
            <w:vAlign w:val="center"/>
          </w:tcPr>
          <w:p w14:paraId="00781AF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0.63 (0.11)</w:t>
            </w:r>
          </w:p>
        </w:tc>
        <w:tc>
          <w:tcPr>
            <w:tcW w:w="546" w:type="dxa"/>
            <w:vAlign w:val="center"/>
          </w:tcPr>
          <w:p w14:paraId="1AAE230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4" w:type="dxa"/>
            <w:vAlign w:val="center"/>
          </w:tcPr>
          <w:p w14:paraId="2582CC7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0.64 (0.03)</w:t>
            </w:r>
          </w:p>
        </w:tc>
        <w:tc>
          <w:tcPr>
            <w:tcW w:w="546" w:type="dxa"/>
            <w:vAlign w:val="center"/>
          </w:tcPr>
          <w:p w14:paraId="25E9C48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4" w:type="dxa"/>
            <w:vAlign w:val="center"/>
          </w:tcPr>
          <w:p w14:paraId="1426784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0.67 (0.12)</w:t>
            </w:r>
          </w:p>
        </w:tc>
        <w:tc>
          <w:tcPr>
            <w:tcW w:w="546" w:type="dxa"/>
            <w:vAlign w:val="center"/>
          </w:tcPr>
          <w:p w14:paraId="22E21C1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8" w:type="dxa"/>
            <w:vAlign w:val="center"/>
          </w:tcPr>
          <w:p w14:paraId="575BA48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(0.05)</w:t>
            </w:r>
          </w:p>
        </w:tc>
        <w:tc>
          <w:tcPr>
            <w:tcW w:w="546" w:type="dxa"/>
            <w:vAlign w:val="center"/>
          </w:tcPr>
          <w:p w14:paraId="71C4E51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FB0007" w:rsidRPr="004530F4" w14:paraId="3B9925BE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0E9C4FE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64" w:type="dxa"/>
            <w:vAlign w:val="center"/>
          </w:tcPr>
          <w:p w14:paraId="1DB322D9" w14:textId="77777777" w:rsidR="00FB0007" w:rsidRPr="00F577D1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Pr="00D85BAE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6" w:type="dxa"/>
            <w:vAlign w:val="center"/>
          </w:tcPr>
          <w:p w14:paraId="7C4C99F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2" w:type="dxa"/>
            <w:vAlign w:val="center"/>
          </w:tcPr>
          <w:p w14:paraId="21BAE52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(0.14)</w:t>
            </w:r>
          </w:p>
        </w:tc>
        <w:tc>
          <w:tcPr>
            <w:tcW w:w="546" w:type="dxa"/>
            <w:vAlign w:val="center"/>
          </w:tcPr>
          <w:p w14:paraId="19F6F0C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4" w:type="dxa"/>
            <w:vAlign w:val="center"/>
          </w:tcPr>
          <w:p w14:paraId="317EC3D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(0.10)</w:t>
            </w:r>
          </w:p>
        </w:tc>
        <w:tc>
          <w:tcPr>
            <w:tcW w:w="546" w:type="dxa"/>
            <w:vAlign w:val="center"/>
          </w:tcPr>
          <w:p w14:paraId="672B59D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4" w:type="dxa"/>
            <w:vAlign w:val="center"/>
          </w:tcPr>
          <w:p w14:paraId="0522149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 (0.07)</w:t>
            </w:r>
          </w:p>
        </w:tc>
        <w:tc>
          <w:tcPr>
            <w:tcW w:w="546" w:type="dxa"/>
            <w:vAlign w:val="center"/>
          </w:tcPr>
          <w:p w14:paraId="077D11B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8" w:type="dxa"/>
            <w:vAlign w:val="center"/>
          </w:tcPr>
          <w:p w14:paraId="641D750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 (0.10)</w:t>
            </w:r>
          </w:p>
        </w:tc>
        <w:tc>
          <w:tcPr>
            <w:tcW w:w="546" w:type="dxa"/>
            <w:vAlign w:val="center"/>
          </w:tcPr>
          <w:p w14:paraId="591FFF7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</w:tr>
      <w:tr w:rsidR="00FB0007" w:rsidRPr="004530F4" w14:paraId="01D654CC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7D49C0D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564" w:type="dxa"/>
            <w:vAlign w:val="center"/>
          </w:tcPr>
          <w:p w14:paraId="1178CC2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(0.05)</w:t>
            </w:r>
          </w:p>
        </w:tc>
        <w:tc>
          <w:tcPr>
            <w:tcW w:w="546" w:type="dxa"/>
            <w:vAlign w:val="center"/>
          </w:tcPr>
          <w:p w14:paraId="623BF2E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22" w:type="dxa"/>
            <w:vAlign w:val="center"/>
          </w:tcPr>
          <w:p w14:paraId="30E2EE8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(0.10)</w:t>
            </w:r>
          </w:p>
        </w:tc>
        <w:tc>
          <w:tcPr>
            <w:tcW w:w="546" w:type="dxa"/>
            <w:vAlign w:val="center"/>
          </w:tcPr>
          <w:p w14:paraId="0CE64E2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4" w:type="dxa"/>
            <w:vAlign w:val="center"/>
          </w:tcPr>
          <w:p w14:paraId="7A50C0B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(0.09)</w:t>
            </w:r>
          </w:p>
        </w:tc>
        <w:tc>
          <w:tcPr>
            <w:tcW w:w="546" w:type="dxa"/>
            <w:vAlign w:val="center"/>
          </w:tcPr>
          <w:p w14:paraId="06FF616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4" w:type="dxa"/>
            <w:vAlign w:val="center"/>
          </w:tcPr>
          <w:p w14:paraId="0E47F28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0.70 (0.12)</w:t>
            </w:r>
          </w:p>
        </w:tc>
        <w:tc>
          <w:tcPr>
            <w:tcW w:w="546" w:type="dxa"/>
            <w:vAlign w:val="center"/>
          </w:tcPr>
          <w:p w14:paraId="792EE2A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58" w:type="dxa"/>
            <w:vAlign w:val="center"/>
          </w:tcPr>
          <w:p w14:paraId="16BB004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0.72 (0.12)</w:t>
            </w:r>
          </w:p>
        </w:tc>
        <w:tc>
          <w:tcPr>
            <w:tcW w:w="546" w:type="dxa"/>
            <w:vAlign w:val="center"/>
          </w:tcPr>
          <w:p w14:paraId="1F079B1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</w:tr>
      <w:tr w:rsidR="00FB0007" w:rsidRPr="004530F4" w14:paraId="492997F3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167FBE8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564" w:type="dxa"/>
            <w:vAlign w:val="center"/>
          </w:tcPr>
          <w:p w14:paraId="3DBBE44F" w14:textId="77777777" w:rsidR="00FB0007" w:rsidRPr="00F577D1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 w:rsidRPr="00D85BAE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546" w:type="dxa"/>
            <w:vAlign w:val="center"/>
          </w:tcPr>
          <w:p w14:paraId="6C3270D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22" w:type="dxa"/>
            <w:vAlign w:val="center"/>
          </w:tcPr>
          <w:p w14:paraId="661F75D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(0.10)</w:t>
            </w:r>
          </w:p>
        </w:tc>
        <w:tc>
          <w:tcPr>
            <w:tcW w:w="546" w:type="dxa"/>
            <w:vAlign w:val="center"/>
          </w:tcPr>
          <w:p w14:paraId="5FF7B60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54" w:type="dxa"/>
            <w:vAlign w:val="center"/>
          </w:tcPr>
          <w:p w14:paraId="3D101CD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 (0.06)</w:t>
            </w:r>
          </w:p>
        </w:tc>
        <w:tc>
          <w:tcPr>
            <w:tcW w:w="546" w:type="dxa"/>
            <w:vAlign w:val="center"/>
          </w:tcPr>
          <w:p w14:paraId="2E2F313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4" w:type="dxa"/>
            <w:vAlign w:val="center"/>
          </w:tcPr>
          <w:p w14:paraId="637F949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 (0.07)</w:t>
            </w:r>
          </w:p>
        </w:tc>
        <w:tc>
          <w:tcPr>
            <w:tcW w:w="546" w:type="dxa"/>
            <w:vAlign w:val="center"/>
          </w:tcPr>
          <w:p w14:paraId="3073887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58" w:type="dxa"/>
            <w:vAlign w:val="center"/>
          </w:tcPr>
          <w:p w14:paraId="5B473ED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(0.08)</w:t>
            </w:r>
          </w:p>
        </w:tc>
        <w:tc>
          <w:tcPr>
            <w:tcW w:w="546" w:type="dxa"/>
            <w:vAlign w:val="center"/>
          </w:tcPr>
          <w:p w14:paraId="57433A8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</w:tr>
      <w:tr w:rsidR="00FB0007" w:rsidRPr="004530F4" w14:paraId="34525DCE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5BB71A9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564" w:type="dxa"/>
            <w:vAlign w:val="center"/>
          </w:tcPr>
          <w:p w14:paraId="1A851B5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 (0.00)</w:t>
            </w:r>
          </w:p>
        </w:tc>
        <w:tc>
          <w:tcPr>
            <w:tcW w:w="546" w:type="dxa"/>
            <w:vAlign w:val="center"/>
          </w:tcPr>
          <w:p w14:paraId="7F764FF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2" w:type="dxa"/>
            <w:vAlign w:val="center"/>
          </w:tcPr>
          <w:p w14:paraId="78E77B0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0.89 (0.03)</w:t>
            </w:r>
          </w:p>
        </w:tc>
        <w:tc>
          <w:tcPr>
            <w:tcW w:w="546" w:type="dxa"/>
            <w:vAlign w:val="center"/>
          </w:tcPr>
          <w:p w14:paraId="63674E0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4" w:type="dxa"/>
            <w:vAlign w:val="center"/>
          </w:tcPr>
          <w:p w14:paraId="0D2A1D7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 (0.08)</w:t>
            </w:r>
          </w:p>
        </w:tc>
        <w:tc>
          <w:tcPr>
            <w:tcW w:w="546" w:type="dxa"/>
            <w:vAlign w:val="center"/>
          </w:tcPr>
          <w:p w14:paraId="23B948C8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54" w:type="dxa"/>
            <w:vAlign w:val="center"/>
          </w:tcPr>
          <w:p w14:paraId="1629DF6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0.87 (0.09)</w:t>
            </w:r>
          </w:p>
        </w:tc>
        <w:tc>
          <w:tcPr>
            <w:tcW w:w="546" w:type="dxa"/>
            <w:vAlign w:val="center"/>
          </w:tcPr>
          <w:p w14:paraId="5F6B1A9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8" w:type="dxa"/>
            <w:vAlign w:val="center"/>
          </w:tcPr>
          <w:p w14:paraId="2AE9412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0.88 (0.08)</w:t>
            </w:r>
          </w:p>
        </w:tc>
        <w:tc>
          <w:tcPr>
            <w:tcW w:w="546" w:type="dxa"/>
            <w:vAlign w:val="center"/>
          </w:tcPr>
          <w:p w14:paraId="5175EEA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FB0007" w:rsidRPr="004530F4" w14:paraId="437B9918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56E5847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564" w:type="dxa"/>
            <w:vAlign w:val="center"/>
          </w:tcPr>
          <w:p w14:paraId="3E16F6B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(0.07)</w:t>
            </w:r>
          </w:p>
        </w:tc>
        <w:tc>
          <w:tcPr>
            <w:tcW w:w="546" w:type="dxa"/>
            <w:vAlign w:val="center"/>
          </w:tcPr>
          <w:p w14:paraId="120464A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22" w:type="dxa"/>
            <w:vAlign w:val="center"/>
          </w:tcPr>
          <w:p w14:paraId="4D96837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(0.08)</w:t>
            </w:r>
          </w:p>
        </w:tc>
        <w:tc>
          <w:tcPr>
            <w:tcW w:w="546" w:type="dxa"/>
            <w:vAlign w:val="center"/>
          </w:tcPr>
          <w:p w14:paraId="223EE89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54" w:type="dxa"/>
            <w:vAlign w:val="center"/>
          </w:tcPr>
          <w:p w14:paraId="626DB9B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0.75 (0.09)</w:t>
            </w:r>
          </w:p>
        </w:tc>
        <w:tc>
          <w:tcPr>
            <w:tcW w:w="546" w:type="dxa"/>
            <w:vAlign w:val="center"/>
          </w:tcPr>
          <w:p w14:paraId="267A07D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54" w:type="dxa"/>
            <w:vAlign w:val="center"/>
          </w:tcPr>
          <w:p w14:paraId="328C31C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(0.11)</w:t>
            </w:r>
          </w:p>
        </w:tc>
        <w:tc>
          <w:tcPr>
            <w:tcW w:w="546" w:type="dxa"/>
            <w:vAlign w:val="center"/>
          </w:tcPr>
          <w:p w14:paraId="475D80B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58" w:type="dxa"/>
            <w:vAlign w:val="center"/>
          </w:tcPr>
          <w:p w14:paraId="6920EBB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(0.10)</w:t>
            </w:r>
          </w:p>
        </w:tc>
        <w:tc>
          <w:tcPr>
            <w:tcW w:w="546" w:type="dxa"/>
            <w:vAlign w:val="center"/>
          </w:tcPr>
          <w:p w14:paraId="2F008F0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</w:tr>
      <w:tr w:rsidR="00FB0007" w:rsidRPr="004530F4" w14:paraId="6B3C5D1E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77AD053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564" w:type="dxa"/>
            <w:vAlign w:val="center"/>
          </w:tcPr>
          <w:p w14:paraId="43AEAEA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</w:t>
            </w:r>
          </w:p>
        </w:tc>
        <w:tc>
          <w:tcPr>
            <w:tcW w:w="546" w:type="dxa"/>
            <w:vAlign w:val="center"/>
          </w:tcPr>
          <w:p w14:paraId="1F6E3C9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2" w:type="dxa"/>
            <w:vAlign w:val="center"/>
          </w:tcPr>
          <w:p w14:paraId="631842F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0.87 (0.09)</w:t>
            </w:r>
          </w:p>
        </w:tc>
        <w:tc>
          <w:tcPr>
            <w:tcW w:w="546" w:type="dxa"/>
            <w:vAlign w:val="center"/>
          </w:tcPr>
          <w:p w14:paraId="34CE58E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4" w:type="dxa"/>
            <w:vAlign w:val="center"/>
          </w:tcPr>
          <w:p w14:paraId="6B352E7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 (0.09)</w:t>
            </w:r>
          </w:p>
        </w:tc>
        <w:tc>
          <w:tcPr>
            <w:tcW w:w="546" w:type="dxa"/>
            <w:vAlign w:val="center"/>
          </w:tcPr>
          <w:p w14:paraId="724587C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54" w:type="dxa"/>
            <w:vAlign w:val="center"/>
          </w:tcPr>
          <w:p w14:paraId="70773F8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 (0.08)</w:t>
            </w:r>
          </w:p>
        </w:tc>
        <w:tc>
          <w:tcPr>
            <w:tcW w:w="546" w:type="dxa"/>
            <w:vAlign w:val="center"/>
          </w:tcPr>
          <w:p w14:paraId="29CBF9B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58" w:type="dxa"/>
            <w:vAlign w:val="center"/>
          </w:tcPr>
          <w:p w14:paraId="11382186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0.84 (0.07)</w:t>
            </w:r>
          </w:p>
        </w:tc>
        <w:tc>
          <w:tcPr>
            <w:tcW w:w="546" w:type="dxa"/>
            <w:vAlign w:val="center"/>
          </w:tcPr>
          <w:p w14:paraId="316ADA1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</w:tr>
      <w:tr w:rsidR="00FB0007" w:rsidRPr="004530F4" w14:paraId="7FDCA8F6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05CD48C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564" w:type="dxa"/>
            <w:vAlign w:val="center"/>
          </w:tcPr>
          <w:p w14:paraId="2F6DBDF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0.86 (0.00)</w:t>
            </w:r>
          </w:p>
        </w:tc>
        <w:tc>
          <w:tcPr>
            <w:tcW w:w="546" w:type="dxa"/>
            <w:vAlign w:val="center"/>
          </w:tcPr>
          <w:p w14:paraId="201D144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2" w:type="dxa"/>
            <w:vAlign w:val="center"/>
          </w:tcPr>
          <w:p w14:paraId="16A0C5F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0.79 (0.00)</w:t>
            </w:r>
          </w:p>
        </w:tc>
        <w:tc>
          <w:tcPr>
            <w:tcW w:w="546" w:type="dxa"/>
            <w:vAlign w:val="center"/>
          </w:tcPr>
          <w:p w14:paraId="30D6343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54" w:type="dxa"/>
            <w:vAlign w:val="center"/>
          </w:tcPr>
          <w:p w14:paraId="249F273C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(0.10)</w:t>
            </w:r>
          </w:p>
        </w:tc>
        <w:tc>
          <w:tcPr>
            <w:tcW w:w="546" w:type="dxa"/>
            <w:vAlign w:val="center"/>
          </w:tcPr>
          <w:p w14:paraId="08B0F42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54" w:type="dxa"/>
            <w:vAlign w:val="center"/>
          </w:tcPr>
          <w:p w14:paraId="079431D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(0.10)</w:t>
            </w:r>
          </w:p>
        </w:tc>
        <w:tc>
          <w:tcPr>
            <w:tcW w:w="546" w:type="dxa"/>
            <w:vAlign w:val="center"/>
          </w:tcPr>
          <w:p w14:paraId="5B4920F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58" w:type="dxa"/>
            <w:vAlign w:val="center"/>
          </w:tcPr>
          <w:p w14:paraId="1F8229A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(0.10)</w:t>
            </w:r>
          </w:p>
        </w:tc>
        <w:tc>
          <w:tcPr>
            <w:tcW w:w="546" w:type="dxa"/>
            <w:vAlign w:val="center"/>
          </w:tcPr>
          <w:p w14:paraId="5F84AC8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FB0007" w:rsidRPr="004530F4" w14:paraId="4B742856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vAlign w:val="center"/>
          </w:tcPr>
          <w:p w14:paraId="4F4ADC5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564" w:type="dxa"/>
            <w:vAlign w:val="center"/>
          </w:tcPr>
          <w:p w14:paraId="05F4539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(0.07)</w:t>
            </w:r>
          </w:p>
        </w:tc>
        <w:tc>
          <w:tcPr>
            <w:tcW w:w="546" w:type="dxa"/>
            <w:vAlign w:val="center"/>
          </w:tcPr>
          <w:p w14:paraId="0938B5F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22" w:type="dxa"/>
            <w:vAlign w:val="center"/>
          </w:tcPr>
          <w:p w14:paraId="5FA93E8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 (0.07)</w:t>
            </w:r>
          </w:p>
        </w:tc>
        <w:tc>
          <w:tcPr>
            <w:tcW w:w="546" w:type="dxa"/>
            <w:vAlign w:val="center"/>
          </w:tcPr>
          <w:p w14:paraId="7ACFFE8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54" w:type="dxa"/>
            <w:vAlign w:val="center"/>
          </w:tcPr>
          <w:p w14:paraId="18638FA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(0.09)</w:t>
            </w:r>
          </w:p>
        </w:tc>
        <w:tc>
          <w:tcPr>
            <w:tcW w:w="546" w:type="dxa"/>
            <w:vAlign w:val="center"/>
          </w:tcPr>
          <w:p w14:paraId="3E8BC09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54" w:type="dxa"/>
            <w:vAlign w:val="center"/>
          </w:tcPr>
          <w:p w14:paraId="1267DAB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(0.10)</w:t>
            </w:r>
          </w:p>
        </w:tc>
        <w:tc>
          <w:tcPr>
            <w:tcW w:w="546" w:type="dxa"/>
            <w:vAlign w:val="center"/>
          </w:tcPr>
          <w:p w14:paraId="353E560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58" w:type="dxa"/>
            <w:vAlign w:val="center"/>
          </w:tcPr>
          <w:p w14:paraId="33762EB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(0.03)</w:t>
            </w:r>
          </w:p>
        </w:tc>
        <w:tc>
          <w:tcPr>
            <w:tcW w:w="546" w:type="dxa"/>
            <w:vAlign w:val="center"/>
          </w:tcPr>
          <w:p w14:paraId="57EA1D5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</w:tr>
      <w:tr w:rsidR="00FB0007" w:rsidRPr="004530F4" w14:paraId="4938A23C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tcBorders>
              <w:bottom w:val="single" w:sz="4" w:space="0" w:color="auto"/>
            </w:tcBorders>
            <w:vAlign w:val="center"/>
          </w:tcPr>
          <w:p w14:paraId="423C38A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1B55DDC5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(0.03)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4829A183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0025FB5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0.81 (0.09)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4C28809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vAlign w:val="center"/>
          </w:tcPr>
          <w:p w14:paraId="48D9F2F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(0.11)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6C4B4C0A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vAlign w:val="center"/>
          </w:tcPr>
          <w:p w14:paraId="1FB1191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(0.12)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681B5759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7BF2D7A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(0.12)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2E49330F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</w:tr>
      <w:tr w:rsidR="00FB0007" w:rsidRPr="004530F4" w14:paraId="2D0CFDCC" w14:textId="77777777" w:rsidTr="00F900BE">
        <w:trPr>
          <w:gridAfter w:val="1"/>
          <w:wAfter w:w="11" w:type="dxa"/>
          <w:trHeight w:val="329"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4C53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DCA22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0.76 (0.03)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0525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2D0B4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0.78 (0.07)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D7D27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73370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0.71 (0.09)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D033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213CD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(0.09)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E74BE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16BA1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3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 (0.09)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AA15B" w14:textId="77777777" w:rsidR="00FB0007" w:rsidRPr="004530F4" w:rsidRDefault="00FB0007" w:rsidP="00F900B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</w:tr>
      <w:tr w:rsidR="00FB0007" w:rsidRPr="004530F4" w14:paraId="2ED160E9" w14:textId="77777777" w:rsidTr="00F900BE">
        <w:trPr>
          <w:gridAfter w:val="1"/>
          <w:wAfter w:w="11" w:type="dxa"/>
          <w:trHeight w:val="329"/>
        </w:trPr>
        <w:tc>
          <w:tcPr>
            <w:tcW w:w="11662" w:type="dxa"/>
            <w:gridSpan w:val="11"/>
            <w:tcBorders>
              <w:top w:val="single" w:sz="4" w:space="0" w:color="auto"/>
              <w:bottom w:val="nil"/>
            </w:tcBorders>
            <w:vAlign w:val="center"/>
          </w:tcPr>
          <w:p w14:paraId="667142F7" w14:textId="77777777" w:rsidR="00FB0007" w:rsidRDefault="00FB0007" w:rsidP="00F900BE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BAE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Committee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member did not report any ties at this round of data collection</w:t>
            </w:r>
          </w:p>
          <w:p w14:paraId="2222DEFD" w14:textId="77777777" w:rsidR="00FB0007" w:rsidRDefault="00FB0007" w:rsidP="00F900BE">
            <w:pPr>
              <w:spacing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17F8BAF" w14:textId="77777777" w:rsidR="00FB0007" w:rsidRPr="0035552E" w:rsidRDefault="00FB0007" w:rsidP="00FB0007">
      <w:pPr>
        <w:spacing w:line="240" w:lineRule="auto"/>
        <w:rPr>
          <w:rFonts w:ascii="Times New Roman" w:hAnsi="Times New Roman" w:cs="Times New Roman"/>
        </w:rPr>
      </w:pPr>
    </w:p>
    <w:p w14:paraId="19F396D8" w14:textId="77777777" w:rsidR="00ED3740" w:rsidRDefault="00FB0007"/>
    <w:sectPr w:rsidR="00ED3740" w:rsidSect="00FB00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007"/>
    <w:rsid w:val="007663EE"/>
    <w:rsid w:val="00B26079"/>
    <w:rsid w:val="00FB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9788D"/>
  <w15:chartTrackingRefBased/>
  <w15:docId w15:val="{C045C2D7-A7F2-42EC-ACCC-2F9F0848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007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000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Calancie, Larissa</dc:creator>
  <cp:keywords/>
  <dc:description/>
  <cp:lastModifiedBy>Calancie, Larissa</cp:lastModifiedBy>
  <cp:revision>1</cp:revision>
  <dcterms:created xsi:type="dcterms:W3CDTF">2022-08-19T16:06:00Z</dcterms:created>
  <dcterms:modified xsi:type="dcterms:W3CDTF">2022-08-19T16:06:00Z</dcterms:modified>
</cp:coreProperties>
</file>