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6049" w:rsidRPr="00DC6049" w:rsidRDefault="00DC6049" w:rsidP="00D811E0">
      <w:pPr>
        <w:pStyle w:val="berschrift1"/>
        <w:numPr>
          <w:ilvl w:val="0"/>
          <w:numId w:val="0"/>
        </w:numPr>
        <w:ind w:left="360" w:hanging="360"/>
        <w:rPr>
          <w:rFonts w:ascii="Times New Roman" w:hAnsi="Times New Roman" w:cs="Times New Roman"/>
          <w:lang w:val="en-US"/>
        </w:rPr>
      </w:pPr>
      <w:bookmarkStart w:id="0" w:name="_Toc99974898"/>
      <w:bookmarkStart w:id="1" w:name="_Toc100738446"/>
      <w:r w:rsidRPr="00DC6049">
        <w:rPr>
          <w:rFonts w:ascii="Times New Roman" w:hAnsi="Times New Roman" w:cs="Times New Roman"/>
        </w:rPr>
        <w:t>Additional file</w:t>
      </w:r>
      <w:r w:rsidRPr="00DC6049">
        <w:rPr>
          <w:rFonts w:ascii="Times New Roman" w:hAnsi="Times New Roman" w:cs="Times New Roman"/>
          <w:lang w:val="en-US"/>
        </w:rPr>
        <w:t xml:space="preserve"> 1: Indicators</w:t>
      </w:r>
      <w:bookmarkEnd w:id="0"/>
      <w:bookmarkEnd w:id="1"/>
    </w:p>
    <w:p w:rsidR="00DC6049" w:rsidRPr="00DD4821" w:rsidRDefault="001670F1" w:rsidP="00DC6049">
      <w:pPr>
        <w:spacing w:line="276" w:lineRule="auto"/>
        <w:ind w:right="282"/>
        <w:rPr>
          <w:b/>
          <w:sz w:val="20"/>
          <w:szCs w:val="20"/>
          <w:lang w:val="en-US"/>
        </w:rPr>
      </w:pPr>
      <w:r w:rsidRPr="00DD4821">
        <w:rPr>
          <w:rFonts w:ascii="Times New Roman" w:hAnsi="Times New Roman" w:cs="Times New Roman"/>
          <w:b/>
          <w:bCs/>
          <w:sz w:val="20"/>
          <w:szCs w:val="20"/>
          <w:lang w:val="en-US"/>
        </w:rPr>
        <w:t>List of d</w:t>
      </w:r>
      <w:r w:rsidR="00DC6049" w:rsidRPr="00DD4821">
        <w:rPr>
          <w:rFonts w:ascii="Times New Roman" w:hAnsi="Times New Roman" w:cs="Times New Roman"/>
          <w:b/>
          <w:bCs/>
          <w:sz w:val="20"/>
          <w:szCs w:val="20"/>
          <w:lang w:val="en-US"/>
        </w:rPr>
        <w:t>efined indicators for vulnerable groups, communication inequalities, and health disparities based on the conce</w:t>
      </w:r>
      <w:bookmarkStart w:id="2" w:name="_GoBack"/>
      <w:bookmarkEnd w:id="2"/>
      <w:r w:rsidR="00DC6049" w:rsidRPr="00DD4821">
        <w:rPr>
          <w:rFonts w:ascii="Times New Roman" w:hAnsi="Times New Roman" w:cs="Times New Roman"/>
          <w:b/>
          <w:bCs/>
          <w:sz w:val="20"/>
          <w:szCs w:val="20"/>
          <w:lang w:val="en-US"/>
        </w:rPr>
        <w:t>ptual framework</w:t>
      </w:r>
      <w:r w:rsidRPr="00DD4821">
        <w:rPr>
          <w:rFonts w:ascii="Times New Roman" w:hAnsi="Times New Roman" w:cs="Times New Roman"/>
          <w:b/>
          <w:bCs/>
          <w:sz w:val="20"/>
          <w:szCs w:val="20"/>
          <w:lang w:val="en-US"/>
        </w:rPr>
        <w:t xml:space="preserve">. This table does not display any associations among the indicators. </w:t>
      </w:r>
    </w:p>
    <w:tbl>
      <w:tblPr>
        <w:tblStyle w:val="Tabellenraster"/>
        <w:tblW w:w="9837" w:type="dxa"/>
        <w:tblLook w:val="04A0" w:firstRow="1" w:lastRow="0" w:firstColumn="1" w:lastColumn="0" w:noHBand="0" w:noVBand="1"/>
      </w:tblPr>
      <w:tblGrid>
        <w:gridCol w:w="1525"/>
        <w:gridCol w:w="1859"/>
        <w:gridCol w:w="2192"/>
        <w:gridCol w:w="2204"/>
        <w:gridCol w:w="2057"/>
      </w:tblGrid>
      <w:tr w:rsidR="00DC6049" w:rsidRPr="00790C61" w:rsidTr="00DE08D4">
        <w:trPr>
          <w:trHeight w:val="416"/>
        </w:trPr>
        <w:tc>
          <w:tcPr>
            <w:tcW w:w="3384" w:type="dxa"/>
            <w:gridSpan w:val="2"/>
          </w:tcPr>
          <w:p w:rsidR="00DC6049" w:rsidRPr="00790C61" w:rsidRDefault="00DC6049" w:rsidP="007F0F2E">
            <w:pPr>
              <w:spacing w:line="276" w:lineRule="auto"/>
              <w:rPr>
                <w:rFonts w:ascii="Times New Roman" w:hAnsi="Times New Roman" w:cs="Times New Roman"/>
                <w:b/>
                <w:bCs/>
                <w:lang w:val="en-US"/>
              </w:rPr>
            </w:pPr>
            <w:r w:rsidRPr="00790C61">
              <w:rPr>
                <w:rFonts w:ascii="Times New Roman" w:hAnsi="Times New Roman" w:cs="Times New Roman"/>
                <w:b/>
                <w:bCs/>
                <w:lang w:val="en-US"/>
              </w:rPr>
              <w:t>Vulnerable groups</w:t>
            </w:r>
          </w:p>
        </w:tc>
        <w:tc>
          <w:tcPr>
            <w:tcW w:w="4396" w:type="dxa"/>
            <w:gridSpan w:val="2"/>
          </w:tcPr>
          <w:p w:rsidR="00DC6049" w:rsidRPr="00790C61" w:rsidRDefault="00DC6049" w:rsidP="007F0F2E">
            <w:pPr>
              <w:spacing w:line="276" w:lineRule="auto"/>
              <w:rPr>
                <w:rFonts w:ascii="Times New Roman" w:hAnsi="Times New Roman" w:cs="Times New Roman"/>
                <w:b/>
                <w:bCs/>
                <w:lang w:val="en-US"/>
              </w:rPr>
            </w:pPr>
            <w:r w:rsidRPr="00790C61">
              <w:rPr>
                <w:rFonts w:ascii="Times New Roman" w:hAnsi="Times New Roman" w:cs="Times New Roman"/>
                <w:b/>
                <w:bCs/>
                <w:lang w:val="en-US"/>
              </w:rPr>
              <w:t>Communication inequalities</w:t>
            </w:r>
          </w:p>
        </w:tc>
        <w:tc>
          <w:tcPr>
            <w:tcW w:w="2057" w:type="dxa"/>
          </w:tcPr>
          <w:p w:rsidR="00DC6049" w:rsidRPr="00790C61" w:rsidRDefault="00DC6049" w:rsidP="007F0F2E">
            <w:pPr>
              <w:spacing w:line="276" w:lineRule="auto"/>
              <w:ind w:right="-246"/>
              <w:rPr>
                <w:rFonts w:ascii="Times New Roman" w:hAnsi="Times New Roman" w:cs="Times New Roman"/>
                <w:b/>
                <w:bCs/>
                <w:lang w:val="en-US"/>
              </w:rPr>
            </w:pPr>
            <w:r w:rsidRPr="00790C61">
              <w:rPr>
                <w:rFonts w:ascii="Times New Roman" w:hAnsi="Times New Roman" w:cs="Times New Roman"/>
                <w:b/>
                <w:bCs/>
                <w:lang w:val="en-US"/>
              </w:rPr>
              <w:t>Health disparities</w:t>
            </w:r>
          </w:p>
        </w:tc>
      </w:tr>
      <w:tr w:rsidR="00DC6049" w:rsidRPr="00790C61" w:rsidTr="00D9765A">
        <w:trPr>
          <w:trHeight w:val="875"/>
        </w:trPr>
        <w:tc>
          <w:tcPr>
            <w:tcW w:w="1525" w:type="dxa"/>
          </w:tcPr>
          <w:p w:rsidR="00DC6049" w:rsidRPr="00790C61" w:rsidRDefault="00DC6049" w:rsidP="007F0F2E">
            <w:pPr>
              <w:spacing w:line="276" w:lineRule="auto"/>
              <w:rPr>
                <w:rFonts w:ascii="Times New Roman" w:hAnsi="Times New Roman" w:cs="Times New Roman"/>
                <w:b/>
                <w:bCs/>
                <w:sz w:val="20"/>
                <w:szCs w:val="20"/>
                <w:lang w:val="en-US"/>
              </w:rPr>
            </w:pPr>
            <w:r w:rsidRPr="00790C61">
              <w:rPr>
                <w:rFonts w:ascii="Times New Roman" w:hAnsi="Times New Roman" w:cs="Times New Roman"/>
                <w:b/>
                <w:bCs/>
                <w:sz w:val="20"/>
                <w:szCs w:val="20"/>
                <w:lang w:val="en-US"/>
              </w:rPr>
              <w:t>Socioeconomic vulnerabilities</w:t>
            </w:r>
          </w:p>
        </w:tc>
        <w:tc>
          <w:tcPr>
            <w:tcW w:w="1859" w:type="dxa"/>
          </w:tcPr>
          <w:p w:rsidR="00DC6049" w:rsidRPr="00790C61" w:rsidRDefault="00DC6049" w:rsidP="007F0F2E">
            <w:pPr>
              <w:spacing w:line="276" w:lineRule="auto"/>
              <w:rPr>
                <w:rFonts w:ascii="Times New Roman" w:hAnsi="Times New Roman" w:cs="Times New Roman"/>
                <w:b/>
                <w:bCs/>
                <w:sz w:val="20"/>
                <w:szCs w:val="20"/>
                <w:lang w:val="en-US"/>
              </w:rPr>
            </w:pPr>
            <w:r w:rsidRPr="00790C61">
              <w:rPr>
                <w:rFonts w:ascii="Times New Roman" w:hAnsi="Times New Roman" w:cs="Times New Roman"/>
                <w:b/>
                <w:bCs/>
                <w:sz w:val="20"/>
                <w:szCs w:val="20"/>
                <w:lang w:val="en-US"/>
              </w:rPr>
              <w:t>Sociodemographic vulnerabilities</w:t>
            </w:r>
          </w:p>
        </w:tc>
        <w:tc>
          <w:tcPr>
            <w:tcW w:w="2192" w:type="dxa"/>
          </w:tcPr>
          <w:p w:rsidR="00DC6049" w:rsidRPr="00790C61" w:rsidRDefault="00DC6049" w:rsidP="007F0F2E">
            <w:pPr>
              <w:spacing w:line="276" w:lineRule="auto"/>
              <w:rPr>
                <w:rFonts w:ascii="Times New Roman" w:hAnsi="Times New Roman" w:cs="Times New Roman"/>
                <w:b/>
                <w:bCs/>
                <w:sz w:val="20"/>
                <w:szCs w:val="20"/>
                <w:lang w:val="en-US"/>
              </w:rPr>
            </w:pPr>
            <w:r w:rsidRPr="00790C61">
              <w:rPr>
                <w:rFonts w:ascii="Times New Roman" w:hAnsi="Times New Roman" w:cs="Times New Roman"/>
                <w:b/>
                <w:bCs/>
                <w:sz w:val="20"/>
                <w:szCs w:val="20"/>
                <w:lang w:val="en-US"/>
              </w:rPr>
              <w:t xml:space="preserve">Negative communication input factors </w:t>
            </w:r>
          </w:p>
        </w:tc>
        <w:tc>
          <w:tcPr>
            <w:tcW w:w="2204" w:type="dxa"/>
          </w:tcPr>
          <w:p w:rsidR="00DC6049" w:rsidRPr="00790C61" w:rsidRDefault="00DC6049" w:rsidP="007F0F2E">
            <w:pPr>
              <w:spacing w:line="276" w:lineRule="auto"/>
              <w:rPr>
                <w:rFonts w:ascii="Times New Roman" w:hAnsi="Times New Roman" w:cs="Times New Roman"/>
                <w:b/>
                <w:bCs/>
                <w:sz w:val="20"/>
                <w:szCs w:val="20"/>
                <w:lang w:val="en-US"/>
              </w:rPr>
            </w:pPr>
            <w:r w:rsidRPr="00790C61">
              <w:rPr>
                <w:rFonts w:ascii="Times New Roman" w:hAnsi="Times New Roman" w:cs="Times New Roman"/>
                <w:b/>
                <w:bCs/>
                <w:sz w:val="20"/>
                <w:szCs w:val="20"/>
                <w:lang w:val="en-US"/>
              </w:rPr>
              <w:t>Negative communication outcome factors</w:t>
            </w:r>
          </w:p>
        </w:tc>
        <w:tc>
          <w:tcPr>
            <w:tcW w:w="2057" w:type="dxa"/>
          </w:tcPr>
          <w:p w:rsidR="00DC6049" w:rsidRPr="00790C61" w:rsidRDefault="00DC6049" w:rsidP="007F0F2E">
            <w:pPr>
              <w:spacing w:line="276" w:lineRule="auto"/>
              <w:rPr>
                <w:rFonts w:ascii="Times New Roman" w:hAnsi="Times New Roman" w:cs="Times New Roman"/>
                <w:b/>
                <w:bCs/>
                <w:sz w:val="20"/>
                <w:szCs w:val="20"/>
                <w:lang w:val="en-US"/>
              </w:rPr>
            </w:pPr>
            <w:r w:rsidRPr="00790C61">
              <w:rPr>
                <w:rFonts w:ascii="Times New Roman" w:hAnsi="Times New Roman" w:cs="Times New Roman"/>
                <w:b/>
                <w:bCs/>
                <w:sz w:val="20"/>
                <w:szCs w:val="20"/>
                <w:lang w:val="en-US"/>
              </w:rPr>
              <w:t>Negative health outcome</w:t>
            </w:r>
          </w:p>
        </w:tc>
      </w:tr>
      <w:tr w:rsidR="00DC6049" w:rsidRPr="00790C61" w:rsidTr="00D9765A">
        <w:trPr>
          <w:trHeight w:val="2098"/>
        </w:trPr>
        <w:tc>
          <w:tcPr>
            <w:tcW w:w="1525" w:type="dxa"/>
          </w:tcPr>
          <w:p w:rsidR="00DC6049" w:rsidRPr="00790C61" w:rsidRDefault="00DC6049" w:rsidP="007F0F2E">
            <w:pPr>
              <w:spacing w:line="276" w:lineRule="auto"/>
              <w:rPr>
                <w:rFonts w:ascii="Times New Roman" w:hAnsi="Times New Roman" w:cs="Times New Roman"/>
                <w:sz w:val="20"/>
                <w:szCs w:val="20"/>
                <w:lang w:val="en-US"/>
              </w:rPr>
            </w:pPr>
            <w:r w:rsidRPr="00790C61">
              <w:rPr>
                <w:rFonts w:ascii="Times New Roman" w:hAnsi="Times New Roman" w:cs="Times New Roman"/>
                <w:sz w:val="20"/>
                <w:szCs w:val="20"/>
                <w:lang w:val="en-US"/>
              </w:rPr>
              <w:t>Low education</w:t>
            </w:r>
          </w:p>
        </w:tc>
        <w:tc>
          <w:tcPr>
            <w:tcW w:w="1859" w:type="dxa"/>
          </w:tcPr>
          <w:p w:rsidR="00DC6049" w:rsidRPr="00790C61" w:rsidRDefault="00DC6049" w:rsidP="007F0F2E">
            <w:pPr>
              <w:spacing w:line="276" w:lineRule="auto"/>
              <w:rPr>
                <w:rFonts w:ascii="Times New Roman" w:hAnsi="Times New Roman" w:cs="Times New Roman"/>
                <w:sz w:val="20"/>
                <w:szCs w:val="20"/>
                <w:lang w:val="en-US"/>
              </w:rPr>
            </w:pPr>
            <w:r w:rsidRPr="00790C61">
              <w:rPr>
                <w:rFonts w:ascii="Times New Roman" w:hAnsi="Times New Roman" w:cs="Times New Roman"/>
                <w:sz w:val="20"/>
                <w:szCs w:val="20"/>
                <w:lang w:val="en-US"/>
              </w:rPr>
              <w:t>Belonging to an ethnic minority in the country of residence</w:t>
            </w:r>
          </w:p>
        </w:tc>
        <w:tc>
          <w:tcPr>
            <w:tcW w:w="2192" w:type="dxa"/>
          </w:tcPr>
          <w:p w:rsidR="00DC6049" w:rsidRPr="00790C61" w:rsidRDefault="00DC6049" w:rsidP="007F0F2E">
            <w:pPr>
              <w:spacing w:line="276" w:lineRule="auto"/>
              <w:rPr>
                <w:rFonts w:ascii="Times New Roman" w:hAnsi="Times New Roman" w:cs="Times New Roman"/>
                <w:sz w:val="20"/>
                <w:szCs w:val="20"/>
                <w:lang w:val="en-US"/>
              </w:rPr>
            </w:pPr>
            <w:r w:rsidRPr="00790C61">
              <w:rPr>
                <w:rFonts w:ascii="Times New Roman" w:hAnsi="Times New Roman" w:cs="Times New Roman"/>
                <w:sz w:val="20"/>
                <w:szCs w:val="20"/>
                <w:lang w:val="en-US"/>
              </w:rPr>
              <w:t>Low exposure to information about COVID-19</w:t>
            </w:r>
          </w:p>
        </w:tc>
        <w:tc>
          <w:tcPr>
            <w:tcW w:w="2204" w:type="dxa"/>
          </w:tcPr>
          <w:p w:rsidR="00DC6049" w:rsidRPr="00790C61" w:rsidRDefault="00DC6049" w:rsidP="007F0F2E">
            <w:pPr>
              <w:spacing w:line="276" w:lineRule="auto"/>
              <w:rPr>
                <w:rFonts w:ascii="Times New Roman" w:hAnsi="Times New Roman" w:cs="Times New Roman"/>
                <w:sz w:val="20"/>
                <w:szCs w:val="20"/>
                <w:lang w:val="en-US"/>
              </w:rPr>
            </w:pPr>
            <w:r w:rsidRPr="00790C61">
              <w:rPr>
                <w:rFonts w:ascii="Times New Roman" w:hAnsi="Times New Roman" w:cs="Times New Roman"/>
                <w:sz w:val="20"/>
                <w:szCs w:val="20"/>
                <w:lang w:val="en-US"/>
              </w:rPr>
              <w:t>Reduced knowledge and misconceptions about COVID-19, COVID-19 preventive measures, groups with medical risks from infection, transmission</w:t>
            </w:r>
            <w:r>
              <w:rPr>
                <w:rFonts w:ascii="Times New Roman" w:hAnsi="Times New Roman" w:cs="Times New Roman"/>
                <w:sz w:val="20"/>
                <w:szCs w:val="20"/>
                <w:lang w:val="en-US"/>
              </w:rPr>
              <w:t>,</w:t>
            </w:r>
            <w:r w:rsidRPr="00790C61">
              <w:rPr>
                <w:rFonts w:ascii="Times New Roman" w:hAnsi="Times New Roman" w:cs="Times New Roman"/>
                <w:sz w:val="20"/>
                <w:szCs w:val="20"/>
                <w:lang w:val="en-US"/>
              </w:rPr>
              <w:t xml:space="preserve"> and origin of the virus</w:t>
            </w:r>
          </w:p>
        </w:tc>
        <w:tc>
          <w:tcPr>
            <w:tcW w:w="2057" w:type="dxa"/>
          </w:tcPr>
          <w:p w:rsidR="00DC6049" w:rsidRPr="00790C61" w:rsidRDefault="002A7DCD" w:rsidP="007F0F2E">
            <w:pPr>
              <w:spacing w:line="276" w:lineRule="auto"/>
              <w:rPr>
                <w:rFonts w:ascii="Times New Roman" w:hAnsi="Times New Roman" w:cs="Times New Roman"/>
                <w:sz w:val="20"/>
                <w:szCs w:val="20"/>
                <w:lang w:val="en-US"/>
              </w:rPr>
            </w:pPr>
            <w:r w:rsidRPr="00DD4821">
              <w:rPr>
                <w:rFonts w:ascii="Times New Roman" w:hAnsi="Times New Roman" w:cs="Times New Roman"/>
                <w:sz w:val="20"/>
                <w:szCs w:val="20"/>
                <w:lang w:val="en-US"/>
              </w:rPr>
              <w:t>Not</w:t>
            </w:r>
            <w:r w:rsidR="00F34650" w:rsidRPr="00DD4821">
              <w:rPr>
                <w:rFonts w:ascii="Times New Roman" w:hAnsi="Times New Roman" w:cs="Times New Roman"/>
                <w:sz w:val="20"/>
                <w:szCs w:val="20"/>
                <w:lang w:val="en-US"/>
              </w:rPr>
              <w:t>/less</w:t>
            </w:r>
            <w:r w:rsidRPr="002A7DCD">
              <w:rPr>
                <w:rFonts w:ascii="Times New Roman" w:hAnsi="Times New Roman" w:cs="Times New Roman"/>
                <w:b/>
                <w:sz w:val="20"/>
                <w:szCs w:val="20"/>
                <w:lang w:val="en-US"/>
              </w:rPr>
              <w:t xml:space="preserve"> </w:t>
            </w:r>
            <w:r>
              <w:rPr>
                <w:rFonts w:ascii="Times New Roman" w:hAnsi="Times New Roman" w:cs="Times New Roman"/>
                <w:sz w:val="20"/>
                <w:szCs w:val="20"/>
                <w:lang w:val="en-US"/>
              </w:rPr>
              <w:t>a</w:t>
            </w:r>
            <w:r w:rsidR="00DC6049" w:rsidRPr="00790C61">
              <w:rPr>
                <w:rFonts w:ascii="Times New Roman" w:hAnsi="Times New Roman" w:cs="Times New Roman"/>
                <w:sz w:val="20"/>
                <w:szCs w:val="20"/>
                <w:lang w:val="en-US"/>
              </w:rPr>
              <w:t>pplying measures to prevent an infection with COVID-19</w:t>
            </w:r>
          </w:p>
        </w:tc>
      </w:tr>
      <w:tr w:rsidR="00DC6049" w:rsidRPr="00790C61" w:rsidTr="00D9765A">
        <w:trPr>
          <w:trHeight w:val="1611"/>
        </w:trPr>
        <w:tc>
          <w:tcPr>
            <w:tcW w:w="1525" w:type="dxa"/>
          </w:tcPr>
          <w:p w:rsidR="00DC6049" w:rsidRPr="00790C61" w:rsidRDefault="00DC6049" w:rsidP="007F0F2E">
            <w:pPr>
              <w:spacing w:line="276" w:lineRule="auto"/>
              <w:rPr>
                <w:rFonts w:ascii="Times New Roman" w:hAnsi="Times New Roman" w:cs="Times New Roman"/>
                <w:sz w:val="20"/>
                <w:szCs w:val="20"/>
                <w:lang w:val="en-US"/>
              </w:rPr>
            </w:pPr>
            <w:r w:rsidRPr="00790C61">
              <w:rPr>
                <w:rFonts w:ascii="Times New Roman" w:hAnsi="Times New Roman" w:cs="Times New Roman"/>
                <w:sz w:val="20"/>
                <w:szCs w:val="20"/>
                <w:lang w:val="en-US"/>
              </w:rPr>
              <w:t>Low income</w:t>
            </w:r>
          </w:p>
        </w:tc>
        <w:tc>
          <w:tcPr>
            <w:tcW w:w="1859" w:type="dxa"/>
          </w:tcPr>
          <w:p w:rsidR="00DC6049" w:rsidRPr="00790C61" w:rsidRDefault="00DC6049" w:rsidP="007F0F2E">
            <w:pPr>
              <w:spacing w:line="276" w:lineRule="auto"/>
              <w:rPr>
                <w:rFonts w:ascii="Times New Roman" w:hAnsi="Times New Roman" w:cs="Times New Roman"/>
                <w:sz w:val="20"/>
                <w:szCs w:val="20"/>
                <w:lang w:val="en-US"/>
              </w:rPr>
            </w:pPr>
            <w:r w:rsidRPr="00790C61">
              <w:rPr>
                <w:rFonts w:ascii="Times New Roman" w:hAnsi="Times New Roman" w:cs="Times New Roman"/>
                <w:sz w:val="20"/>
                <w:szCs w:val="20"/>
                <w:lang w:val="en-US"/>
              </w:rPr>
              <w:t>Living with a chronic condition</w:t>
            </w:r>
          </w:p>
        </w:tc>
        <w:tc>
          <w:tcPr>
            <w:tcW w:w="2192" w:type="dxa"/>
          </w:tcPr>
          <w:p w:rsidR="00DC6049" w:rsidRPr="00790C61" w:rsidRDefault="00DC6049" w:rsidP="007F0F2E">
            <w:pPr>
              <w:spacing w:line="276" w:lineRule="auto"/>
              <w:rPr>
                <w:rFonts w:ascii="Times New Roman" w:hAnsi="Times New Roman" w:cs="Times New Roman"/>
                <w:sz w:val="20"/>
                <w:szCs w:val="20"/>
                <w:lang w:val="en-US"/>
              </w:rPr>
            </w:pPr>
            <w:r w:rsidRPr="00790C61">
              <w:rPr>
                <w:rFonts w:ascii="Times New Roman" w:hAnsi="Times New Roman" w:cs="Times New Roman"/>
                <w:sz w:val="20"/>
                <w:szCs w:val="20"/>
                <w:lang w:val="en-US"/>
              </w:rPr>
              <w:t>Low access to information about COVID-19 due to lack of access to internet, TV</w:t>
            </w:r>
            <w:r>
              <w:rPr>
                <w:rFonts w:ascii="Times New Roman" w:hAnsi="Times New Roman" w:cs="Times New Roman"/>
                <w:sz w:val="20"/>
                <w:szCs w:val="20"/>
                <w:lang w:val="en-US"/>
              </w:rPr>
              <w:t>,</w:t>
            </w:r>
            <w:r w:rsidRPr="00790C61">
              <w:rPr>
                <w:rFonts w:ascii="Times New Roman" w:hAnsi="Times New Roman" w:cs="Times New Roman"/>
                <w:sz w:val="20"/>
                <w:szCs w:val="20"/>
                <w:lang w:val="en-US"/>
              </w:rPr>
              <w:t xml:space="preserve"> and other mobile devices</w:t>
            </w:r>
          </w:p>
        </w:tc>
        <w:tc>
          <w:tcPr>
            <w:tcW w:w="2204" w:type="dxa"/>
          </w:tcPr>
          <w:p w:rsidR="00DC6049" w:rsidRPr="00790C61" w:rsidRDefault="00DC6049" w:rsidP="007F0F2E">
            <w:pPr>
              <w:spacing w:line="276" w:lineRule="auto"/>
              <w:rPr>
                <w:rFonts w:ascii="Times New Roman" w:hAnsi="Times New Roman" w:cs="Times New Roman"/>
                <w:sz w:val="20"/>
                <w:szCs w:val="20"/>
                <w:lang w:val="en-US"/>
              </w:rPr>
            </w:pPr>
            <w:r w:rsidRPr="00790C61">
              <w:rPr>
                <w:rFonts w:ascii="Times New Roman" w:hAnsi="Times New Roman" w:cs="Times New Roman"/>
                <w:sz w:val="20"/>
                <w:szCs w:val="20"/>
                <w:lang w:val="en-US"/>
              </w:rPr>
              <w:t>Having a negative attitude towards COVID-19 preventive measures, governmental and political measures</w:t>
            </w:r>
          </w:p>
        </w:tc>
        <w:tc>
          <w:tcPr>
            <w:tcW w:w="2057" w:type="dxa"/>
          </w:tcPr>
          <w:p w:rsidR="00DC6049" w:rsidRPr="00790C61" w:rsidRDefault="00DC6049" w:rsidP="007F0F2E">
            <w:pPr>
              <w:spacing w:line="276" w:lineRule="auto"/>
              <w:rPr>
                <w:rFonts w:ascii="Times New Roman" w:hAnsi="Times New Roman" w:cs="Times New Roman"/>
                <w:sz w:val="20"/>
                <w:szCs w:val="20"/>
                <w:lang w:val="en-US"/>
              </w:rPr>
            </w:pPr>
            <w:r w:rsidRPr="00790C61">
              <w:rPr>
                <w:rFonts w:ascii="Times New Roman" w:hAnsi="Times New Roman" w:cs="Times New Roman"/>
                <w:sz w:val="20"/>
                <w:szCs w:val="20"/>
                <w:lang w:val="en-US"/>
              </w:rPr>
              <w:t>Being infected with COVID-19</w:t>
            </w:r>
          </w:p>
        </w:tc>
      </w:tr>
      <w:tr w:rsidR="00DC6049" w:rsidRPr="00790C61" w:rsidTr="00D9765A">
        <w:trPr>
          <w:trHeight w:val="2598"/>
        </w:trPr>
        <w:tc>
          <w:tcPr>
            <w:tcW w:w="1525" w:type="dxa"/>
          </w:tcPr>
          <w:p w:rsidR="00DC6049" w:rsidRPr="00790C61" w:rsidRDefault="00DC6049" w:rsidP="007F0F2E">
            <w:pPr>
              <w:spacing w:line="276" w:lineRule="auto"/>
              <w:rPr>
                <w:rFonts w:ascii="Times New Roman" w:hAnsi="Times New Roman" w:cs="Times New Roman"/>
                <w:sz w:val="20"/>
                <w:szCs w:val="20"/>
                <w:lang w:val="en-US"/>
              </w:rPr>
            </w:pPr>
            <w:r w:rsidRPr="00790C61">
              <w:rPr>
                <w:rFonts w:ascii="Times New Roman" w:hAnsi="Times New Roman" w:cs="Times New Roman"/>
                <w:sz w:val="20"/>
                <w:szCs w:val="20"/>
                <w:lang w:val="en-US"/>
              </w:rPr>
              <w:t>Being unemployed</w:t>
            </w:r>
          </w:p>
        </w:tc>
        <w:tc>
          <w:tcPr>
            <w:tcW w:w="1859" w:type="dxa"/>
          </w:tcPr>
          <w:p w:rsidR="00DC6049" w:rsidRPr="00790C61" w:rsidRDefault="00DC6049" w:rsidP="007F0F2E">
            <w:pPr>
              <w:spacing w:line="276" w:lineRule="auto"/>
              <w:rPr>
                <w:rFonts w:ascii="Times New Roman" w:hAnsi="Times New Roman" w:cs="Times New Roman"/>
                <w:sz w:val="20"/>
                <w:szCs w:val="20"/>
                <w:lang w:val="en-US"/>
              </w:rPr>
            </w:pPr>
            <w:r w:rsidRPr="00790C61">
              <w:rPr>
                <w:rFonts w:ascii="Times New Roman" w:hAnsi="Times New Roman" w:cs="Times New Roman"/>
                <w:sz w:val="20"/>
                <w:szCs w:val="20"/>
                <w:lang w:val="en-US"/>
              </w:rPr>
              <w:t>Having migrant status in the country of residence</w:t>
            </w:r>
          </w:p>
        </w:tc>
        <w:tc>
          <w:tcPr>
            <w:tcW w:w="2192" w:type="dxa"/>
          </w:tcPr>
          <w:p w:rsidR="00DC6049" w:rsidRPr="00790C61" w:rsidRDefault="00DC6049" w:rsidP="007F0F2E">
            <w:pPr>
              <w:spacing w:line="276" w:lineRule="auto"/>
              <w:rPr>
                <w:rFonts w:ascii="Times New Roman" w:hAnsi="Times New Roman" w:cs="Times New Roman"/>
                <w:sz w:val="20"/>
                <w:szCs w:val="20"/>
                <w:lang w:val="en-US"/>
              </w:rPr>
            </w:pPr>
            <w:r w:rsidRPr="00790C61">
              <w:rPr>
                <w:rFonts w:ascii="Times New Roman" w:hAnsi="Times New Roman" w:cs="Times New Roman"/>
                <w:sz w:val="20"/>
                <w:szCs w:val="20"/>
                <w:lang w:val="en-US"/>
              </w:rPr>
              <w:t>Having a low health literacy (</w:t>
            </w:r>
            <w:r w:rsidRPr="00790C61">
              <w:rPr>
                <w:rFonts w:ascii="Times New Roman" w:hAnsi="Times New Roman" w:cs="Times New Roman"/>
                <w:color w:val="242021"/>
                <w:sz w:val="20"/>
                <w:szCs w:val="20"/>
              </w:rPr>
              <w:t>knowledge, motivation</w:t>
            </w:r>
            <w:r>
              <w:rPr>
                <w:rFonts w:ascii="Times New Roman" w:hAnsi="Times New Roman" w:cs="Times New Roman"/>
                <w:color w:val="242021"/>
                <w:sz w:val="20"/>
                <w:szCs w:val="20"/>
              </w:rPr>
              <w:t>,</w:t>
            </w:r>
            <w:r w:rsidRPr="00790C61">
              <w:rPr>
                <w:rFonts w:ascii="Times New Roman" w:hAnsi="Times New Roman" w:cs="Times New Roman"/>
                <w:color w:val="242021"/>
                <w:sz w:val="20"/>
                <w:szCs w:val="20"/>
              </w:rPr>
              <w:t xml:space="preserve"> and competence to</w:t>
            </w:r>
            <w:r w:rsidRPr="00790C61">
              <w:rPr>
                <w:rFonts w:ascii="Times New Roman" w:hAnsi="Times New Roman" w:cs="Times New Roman"/>
                <w:color w:val="242021"/>
                <w:sz w:val="20"/>
                <w:szCs w:val="20"/>
              </w:rPr>
              <w:br/>
              <w:t>access, understand, elaborate</w:t>
            </w:r>
            <w:r>
              <w:rPr>
                <w:rFonts w:ascii="Times New Roman" w:hAnsi="Times New Roman" w:cs="Times New Roman"/>
                <w:color w:val="242021"/>
                <w:sz w:val="20"/>
                <w:szCs w:val="20"/>
              </w:rPr>
              <w:t>,</w:t>
            </w:r>
            <w:r w:rsidRPr="00790C61">
              <w:rPr>
                <w:rFonts w:ascii="Times New Roman" w:hAnsi="Times New Roman" w:cs="Times New Roman"/>
                <w:color w:val="242021"/>
                <w:sz w:val="20"/>
                <w:szCs w:val="20"/>
              </w:rPr>
              <w:t xml:space="preserve"> and use health information to </w:t>
            </w:r>
            <w:r>
              <w:rPr>
                <w:rFonts w:ascii="Times New Roman" w:hAnsi="Times New Roman" w:cs="Times New Roman"/>
                <w:color w:val="242021"/>
                <w:sz w:val="20"/>
                <w:szCs w:val="20"/>
              </w:rPr>
              <w:t>m</w:t>
            </w:r>
            <w:r w:rsidRPr="00790C61">
              <w:rPr>
                <w:rFonts w:ascii="Times New Roman" w:hAnsi="Times New Roman" w:cs="Times New Roman"/>
                <w:color w:val="242021"/>
                <w:sz w:val="20"/>
                <w:szCs w:val="20"/>
              </w:rPr>
              <w:t>ake health</w:t>
            </w:r>
            <w:r>
              <w:rPr>
                <w:rFonts w:ascii="Times New Roman" w:hAnsi="Times New Roman" w:cs="Times New Roman"/>
                <w:color w:val="242021"/>
                <w:sz w:val="20"/>
                <w:szCs w:val="20"/>
              </w:rPr>
              <w:t>-</w:t>
            </w:r>
            <w:r w:rsidRPr="00790C61">
              <w:rPr>
                <w:rFonts w:ascii="Times New Roman" w:hAnsi="Times New Roman" w:cs="Times New Roman"/>
                <w:color w:val="242021"/>
                <w:sz w:val="20"/>
                <w:szCs w:val="20"/>
              </w:rPr>
              <w:t xml:space="preserve">related decisions in daily life </w:t>
            </w:r>
            <w:r w:rsidRPr="00790C61">
              <w:rPr>
                <w:rFonts w:ascii="Times New Roman" w:hAnsi="Times New Roman" w:cs="Times New Roman"/>
                <w:color w:val="242021"/>
                <w:sz w:val="20"/>
                <w:szCs w:val="20"/>
              </w:rPr>
              <w:fldChar w:fldCharType="begin"/>
            </w:r>
            <w:r>
              <w:rPr>
                <w:rFonts w:ascii="Times New Roman" w:hAnsi="Times New Roman" w:cs="Times New Roman"/>
                <w:color w:val="242021"/>
                <w:sz w:val="20"/>
                <w:szCs w:val="20"/>
              </w:rPr>
              <w:instrText xml:space="preserve"> ADDIN ZOTERO_ITEM CSL_CITATION {"citationID":"yXv6revJ","properties":{"formattedCitation":"(1)","plainCitation":"(1)","noteIndex":0},"citationItems":[{"id":15842,"uris":["http://zotero.org/groups/4537418/items/ZTMZ4IEQ"],"uri":["http://zotero.org/groups/4537418/items/ZTMZ4IEQ"],"itemData":{"id":15842,"type":"article-journal","abstract":"Health literacy concerns the knowledge and competences of persons to meet the complex demands of health in modern society. Although its importance is increasingly recognised, there is no consensus about the definition of health literacy or about its conceptual dimensions, which limits the possibilities for measurement and comparison. The aim of the study is to review definitions and models on health literacy to develop an integrated definition and conceptual model capturing the most comprehensive evidence-based dimensions of health literacy.","container-title":"BMC Public Health","DOI":"10.1186/1471-2458-12-80","ISSN":"1471-2458","issue":"1","journalAbbreviation":"BMC Public Health","page":"80","source":"BioMed Central","title":"Health literacy and public health: A systematic review and integration of definitions and models","title-short":"Health literacy and public health","volume":"12","author":[{"family":"Sørensen","given":"Kristine"},{"family":"Van den Broucke","given":"Stephan"},{"family":"Fullam","given":"James"},{"family":"Doyle","given":"Gerardine"},{"family":"Pelikan","given":"Jürgen"},{"family":"Slonska","given":"Zofia"},{"family":"Brand","given":"Helmut"},{"literal":"(HLS-EU) Consortium Health Literacy Project European"}],"issued":{"date-parts":[["2012"]]}}}],"schema":"https://github.com/citation-style-language/schema/raw/master/csl-citation.json"} </w:instrText>
            </w:r>
            <w:r w:rsidRPr="00790C61">
              <w:rPr>
                <w:rFonts w:ascii="Times New Roman" w:hAnsi="Times New Roman" w:cs="Times New Roman"/>
                <w:color w:val="242021"/>
                <w:sz w:val="20"/>
                <w:szCs w:val="20"/>
              </w:rPr>
              <w:fldChar w:fldCharType="separate"/>
            </w:r>
            <w:r w:rsidRPr="004A5C52">
              <w:rPr>
                <w:rFonts w:ascii="Times New Roman" w:hAnsi="Times New Roman" w:cs="Times New Roman"/>
                <w:sz w:val="20"/>
              </w:rPr>
              <w:t>(1)</w:t>
            </w:r>
            <w:r w:rsidRPr="00790C61">
              <w:rPr>
                <w:rFonts w:ascii="Times New Roman" w:hAnsi="Times New Roman" w:cs="Times New Roman"/>
                <w:color w:val="242021"/>
                <w:sz w:val="20"/>
                <w:szCs w:val="20"/>
              </w:rPr>
              <w:fldChar w:fldCharType="end"/>
            </w:r>
            <w:r w:rsidRPr="00790C61">
              <w:rPr>
                <w:rFonts w:ascii="Times New Roman" w:hAnsi="Times New Roman" w:cs="Times New Roman"/>
                <w:color w:val="242021"/>
                <w:sz w:val="20"/>
                <w:szCs w:val="20"/>
              </w:rPr>
              <w:t>)</w:t>
            </w:r>
          </w:p>
        </w:tc>
        <w:tc>
          <w:tcPr>
            <w:tcW w:w="2204" w:type="dxa"/>
          </w:tcPr>
          <w:p w:rsidR="00DC6049" w:rsidRPr="00790C61" w:rsidRDefault="00DC6049" w:rsidP="007F0F2E">
            <w:pPr>
              <w:spacing w:line="276" w:lineRule="auto"/>
              <w:rPr>
                <w:rFonts w:ascii="Times New Roman" w:hAnsi="Times New Roman" w:cs="Times New Roman"/>
                <w:sz w:val="20"/>
                <w:szCs w:val="20"/>
                <w:lang w:val="en-US"/>
              </w:rPr>
            </w:pPr>
            <w:r w:rsidRPr="00790C61">
              <w:rPr>
                <w:rFonts w:ascii="Times New Roman" w:hAnsi="Times New Roman" w:cs="Times New Roman"/>
                <w:sz w:val="20"/>
                <w:szCs w:val="20"/>
                <w:lang w:val="en-US"/>
              </w:rPr>
              <w:t xml:space="preserve">Being aware of preventive measures, the existing pandemic </w:t>
            </w:r>
          </w:p>
        </w:tc>
        <w:tc>
          <w:tcPr>
            <w:tcW w:w="2057" w:type="dxa"/>
          </w:tcPr>
          <w:p w:rsidR="00DC6049" w:rsidRPr="00790C61" w:rsidRDefault="00DC6049" w:rsidP="007F0F2E">
            <w:pPr>
              <w:spacing w:line="276" w:lineRule="auto"/>
              <w:rPr>
                <w:rFonts w:ascii="Times New Roman" w:hAnsi="Times New Roman" w:cs="Times New Roman"/>
                <w:sz w:val="20"/>
                <w:szCs w:val="20"/>
                <w:lang w:val="en-US"/>
              </w:rPr>
            </w:pPr>
            <w:r w:rsidRPr="00790C61">
              <w:rPr>
                <w:rFonts w:ascii="Times New Roman" w:hAnsi="Times New Roman" w:cs="Times New Roman"/>
                <w:sz w:val="20"/>
                <w:szCs w:val="20"/>
                <w:lang w:val="en-US"/>
              </w:rPr>
              <w:t>Being hos</w:t>
            </w:r>
            <w:r>
              <w:rPr>
                <w:rFonts w:ascii="Times New Roman" w:hAnsi="Times New Roman" w:cs="Times New Roman"/>
                <w:sz w:val="20"/>
                <w:szCs w:val="20"/>
                <w:lang w:val="en-US"/>
              </w:rPr>
              <w:t>p</w:t>
            </w:r>
            <w:r w:rsidRPr="00790C61">
              <w:rPr>
                <w:rFonts w:ascii="Times New Roman" w:hAnsi="Times New Roman" w:cs="Times New Roman"/>
                <w:sz w:val="20"/>
                <w:szCs w:val="20"/>
                <w:lang w:val="en-US"/>
              </w:rPr>
              <w:t>italized with COVID-19</w:t>
            </w:r>
          </w:p>
        </w:tc>
      </w:tr>
      <w:tr w:rsidR="00DC6049" w:rsidRPr="00790C61" w:rsidTr="00D9765A">
        <w:trPr>
          <w:trHeight w:val="1611"/>
        </w:trPr>
        <w:tc>
          <w:tcPr>
            <w:tcW w:w="1525" w:type="dxa"/>
          </w:tcPr>
          <w:p w:rsidR="00DC6049" w:rsidRPr="00790C61" w:rsidRDefault="00DC6049" w:rsidP="007F0F2E">
            <w:pPr>
              <w:spacing w:line="276" w:lineRule="auto"/>
              <w:rPr>
                <w:rFonts w:ascii="Times New Roman" w:hAnsi="Times New Roman" w:cs="Times New Roman"/>
                <w:sz w:val="20"/>
                <w:szCs w:val="20"/>
                <w:lang w:val="en-US"/>
              </w:rPr>
            </w:pPr>
            <w:r w:rsidRPr="00790C61">
              <w:rPr>
                <w:rFonts w:ascii="Times New Roman" w:hAnsi="Times New Roman" w:cs="Times New Roman"/>
                <w:sz w:val="20"/>
                <w:szCs w:val="20"/>
                <w:lang w:val="en-US"/>
              </w:rPr>
              <w:t>Living with financial hardship</w:t>
            </w:r>
          </w:p>
        </w:tc>
        <w:tc>
          <w:tcPr>
            <w:tcW w:w="1859" w:type="dxa"/>
          </w:tcPr>
          <w:p w:rsidR="00DC6049" w:rsidRPr="00790C61" w:rsidRDefault="00DC6049" w:rsidP="007F0F2E">
            <w:pPr>
              <w:spacing w:line="276" w:lineRule="auto"/>
              <w:rPr>
                <w:rFonts w:ascii="Times New Roman" w:hAnsi="Times New Roman" w:cs="Times New Roman"/>
                <w:sz w:val="20"/>
                <w:szCs w:val="20"/>
                <w:lang w:val="en-US"/>
              </w:rPr>
            </w:pPr>
            <w:r w:rsidRPr="00790C61">
              <w:rPr>
                <w:rFonts w:ascii="Times New Roman" w:hAnsi="Times New Roman" w:cs="Times New Roman"/>
                <w:sz w:val="20"/>
                <w:szCs w:val="20"/>
                <w:lang w:val="en-US"/>
              </w:rPr>
              <w:t>Belonging to a sexual minority regarding gender and sexual orientation</w:t>
            </w:r>
          </w:p>
        </w:tc>
        <w:tc>
          <w:tcPr>
            <w:tcW w:w="2192" w:type="dxa"/>
          </w:tcPr>
          <w:p w:rsidR="00DC6049" w:rsidRPr="00790C61" w:rsidRDefault="00DC6049" w:rsidP="007F0F2E">
            <w:pPr>
              <w:spacing w:line="276" w:lineRule="auto"/>
              <w:rPr>
                <w:rFonts w:ascii="Times New Roman" w:hAnsi="Times New Roman" w:cs="Times New Roman"/>
                <w:sz w:val="20"/>
                <w:szCs w:val="20"/>
                <w:lang w:val="en-US"/>
              </w:rPr>
            </w:pPr>
            <w:r w:rsidRPr="00790C61">
              <w:rPr>
                <w:rFonts w:ascii="Times New Roman" w:hAnsi="Times New Roman" w:cs="Times New Roman"/>
                <w:sz w:val="20"/>
                <w:szCs w:val="20"/>
                <w:lang w:val="en-US"/>
              </w:rPr>
              <w:t>Reduced information</w:t>
            </w:r>
            <w:r>
              <w:rPr>
                <w:rFonts w:ascii="Times New Roman" w:hAnsi="Times New Roman" w:cs="Times New Roman"/>
                <w:sz w:val="20"/>
                <w:szCs w:val="20"/>
                <w:lang w:val="en-US"/>
              </w:rPr>
              <w:t>-</w:t>
            </w:r>
            <w:r w:rsidRPr="00790C61">
              <w:rPr>
                <w:rFonts w:ascii="Times New Roman" w:hAnsi="Times New Roman" w:cs="Times New Roman"/>
                <w:sz w:val="20"/>
                <w:szCs w:val="20"/>
                <w:lang w:val="en-US"/>
              </w:rPr>
              <w:t>seeking be</w:t>
            </w:r>
            <w:r>
              <w:rPr>
                <w:rFonts w:ascii="Times New Roman" w:hAnsi="Times New Roman" w:cs="Times New Roman"/>
                <w:sz w:val="20"/>
                <w:szCs w:val="20"/>
                <w:lang w:val="en-US"/>
              </w:rPr>
              <w:t>h</w:t>
            </w:r>
            <w:r w:rsidRPr="00790C61">
              <w:rPr>
                <w:rFonts w:ascii="Times New Roman" w:hAnsi="Times New Roman" w:cs="Times New Roman"/>
                <w:sz w:val="20"/>
                <w:szCs w:val="20"/>
                <w:lang w:val="en-US"/>
              </w:rPr>
              <w:t>avior</w:t>
            </w:r>
          </w:p>
        </w:tc>
        <w:tc>
          <w:tcPr>
            <w:tcW w:w="2204" w:type="dxa"/>
          </w:tcPr>
          <w:p w:rsidR="00DC6049" w:rsidRPr="00790C61" w:rsidRDefault="00DC6049" w:rsidP="007F0F2E">
            <w:pPr>
              <w:spacing w:line="276" w:lineRule="auto"/>
              <w:rPr>
                <w:rFonts w:ascii="Times New Roman" w:hAnsi="Times New Roman" w:cs="Times New Roman"/>
                <w:sz w:val="20"/>
                <w:szCs w:val="20"/>
                <w:lang w:val="en-US"/>
              </w:rPr>
            </w:pPr>
            <w:r w:rsidRPr="00790C61">
              <w:rPr>
                <w:rFonts w:ascii="Times New Roman" w:hAnsi="Times New Roman" w:cs="Times New Roman"/>
                <w:sz w:val="20"/>
                <w:szCs w:val="20"/>
                <w:lang w:val="en-US"/>
              </w:rPr>
              <w:t>Perceived susceptibility, perceived severity of getting infected or of infecting other</w:t>
            </w:r>
            <w:r>
              <w:rPr>
                <w:rFonts w:ascii="Times New Roman" w:hAnsi="Times New Roman" w:cs="Times New Roman"/>
                <w:sz w:val="20"/>
                <w:szCs w:val="20"/>
                <w:lang w:val="en-US"/>
              </w:rPr>
              <w:t>s</w:t>
            </w:r>
            <w:r w:rsidRPr="00790C61">
              <w:rPr>
                <w:rFonts w:ascii="Times New Roman" w:hAnsi="Times New Roman" w:cs="Times New Roman"/>
                <w:sz w:val="20"/>
                <w:szCs w:val="20"/>
                <w:lang w:val="en-US"/>
              </w:rPr>
              <w:t xml:space="preserve"> with COVID-19</w:t>
            </w:r>
          </w:p>
        </w:tc>
        <w:tc>
          <w:tcPr>
            <w:tcW w:w="2057" w:type="dxa"/>
          </w:tcPr>
          <w:p w:rsidR="00DC6049" w:rsidRPr="00790C61" w:rsidRDefault="00DC6049" w:rsidP="007F0F2E">
            <w:pPr>
              <w:spacing w:line="276" w:lineRule="auto"/>
              <w:rPr>
                <w:rFonts w:ascii="Times New Roman" w:hAnsi="Times New Roman" w:cs="Times New Roman"/>
                <w:sz w:val="20"/>
                <w:szCs w:val="20"/>
                <w:lang w:val="en-US"/>
              </w:rPr>
            </w:pPr>
            <w:r w:rsidRPr="00790C61">
              <w:rPr>
                <w:rFonts w:ascii="Times New Roman" w:hAnsi="Times New Roman" w:cs="Times New Roman"/>
                <w:sz w:val="20"/>
                <w:szCs w:val="20"/>
                <w:lang w:val="en-US"/>
              </w:rPr>
              <w:t>Dying from COVID-19</w:t>
            </w:r>
          </w:p>
        </w:tc>
      </w:tr>
      <w:tr w:rsidR="00DC6049" w:rsidRPr="00790C61" w:rsidTr="004D412A">
        <w:trPr>
          <w:trHeight w:val="1334"/>
        </w:trPr>
        <w:tc>
          <w:tcPr>
            <w:tcW w:w="1525" w:type="dxa"/>
          </w:tcPr>
          <w:p w:rsidR="00DC6049" w:rsidRPr="00790C61" w:rsidRDefault="00DC6049" w:rsidP="007F0F2E">
            <w:pPr>
              <w:spacing w:line="276" w:lineRule="auto"/>
              <w:rPr>
                <w:rFonts w:ascii="Times New Roman" w:hAnsi="Times New Roman" w:cs="Times New Roman"/>
                <w:sz w:val="20"/>
                <w:szCs w:val="20"/>
                <w:lang w:val="en-US"/>
              </w:rPr>
            </w:pPr>
            <w:r w:rsidRPr="00790C61">
              <w:rPr>
                <w:rFonts w:ascii="Times New Roman" w:hAnsi="Times New Roman" w:cs="Times New Roman"/>
                <w:sz w:val="20"/>
                <w:szCs w:val="20"/>
                <w:lang w:val="en-US"/>
              </w:rPr>
              <w:t>Living in a deprived neighborhood</w:t>
            </w:r>
          </w:p>
        </w:tc>
        <w:tc>
          <w:tcPr>
            <w:tcW w:w="1859" w:type="dxa"/>
          </w:tcPr>
          <w:p w:rsidR="00DC6049" w:rsidRPr="00790C61" w:rsidRDefault="00DC6049" w:rsidP="007F0F2E">
            <w:pPr>
              <w:spacing w:line="276" w:lineRule="auto"/>
              <w:rPr>
                <w:rFonts w:ascii="Times New Roman" w:hAnsi="Times New Roman" w:cs="Times New Roman"/>
                <w:sz w:val="20"/>
                <w:szCs w:val="20"/>
                <w:lang w:val="en-US"/>
              </w:rPr>
            </w:pPr>
            <w:r w:rsidRPr="00790C61">
              <w:rPr>
                <w:rFonts w:ascii="Times New Roman" w:hAnsi="Times New Roman" w:cs="Times New Roman"/>
                <w:sz w:val="20"/>
                <w:szCs w:val="20"/>
                <w:lang w:val="en-US"/>
              </w:rPr>
              <w:t>Being older than 60 years of age</w:t>
            </w:r>
          </w:p>
        </w:tc>
        <w:tc>
          <w:tcPr>
            <w:tcW w:w="2192" w:type="dxa"/>
          </w:tcPr>
          <w:p w:rsidR="00DC6049" w:rsidRPr="00790C61" w:rsidRDefault="00DC6049" w:rsidP="007F0F2E">
            <w:pPr>
              <w:spacing w:line="276" w:lineRule="auto"/>
              <w:rPr>
                <w:rFonts w:ascii="Times New Roman" w:hAnsi="Times New Roman" w:cs="Times New Roman"/>
                <w:sz w:val="20"/>
                <w:szCs w:val="20"/>
                <w:lang w:val="en-US"/>
              </w:rPr>
            </w:pPr>
            <w:r w:rsidRPr="00790C61">
              <w:rPr>
                <w:rFonts w:ascii="Times New Roman" w:hAnsi="Times New Roman" w:cs="Times New Roman"/>
                <w:sz w:val="20"/>
                <w:szCs w:val="20"/>
                <w:lang w:val="en-US"/>
              </w:rPr>
              <w:t xml:space="preserve">Relying on unofficial information sources </w:t>
            </w:r>
          </w:p>
        </w:tc>
        <w:tc>
          <w:tcPr>
            <w:tcW w:w="2204" w:type="dxa"/>
          </w:tcPr>
          <w:p w:rsidR="00DC6049" w:rsidRPr="00790C61" w:rsidRDefault="00DC6049" w:rsidP="007F0F2E">
            <w:pPr>
              <w:spacing w:line="276" w:lineRule="auto"/>
              <w:rPr>
                <w:rFonts w:ascii="Times New Roman" w:hAnsi="Times New Roman" w:cs="Times New Roman"/>
                <w:sz w:val="20"/>
                <w:szCs w:val="20"/>
                <w:lang w:val="en-US"/>
              </w:rPr>
            </w:pPr>
            <w:r w:rsidRPr="00790C61">
              <w:rPr>
                <w:rFonts w:ascii="Times New Roman" w:hAnsi="Times New Roman" w:cs="Times New Roman"/>
                <w:sz w:val="20"/>
                <w:szCs w:val="20"/>
                <w:lang w:val="en-US"/>
              </w:rPr>
              <w:t>Having trust in public health officials</w:t>
            </w:r>
          </w:p>
        </w:tc>
        <w:tc>
          <w:tcPr>
            <w:tcW w:w="2057" w:type="dxa"/>
          </w:tcPr>
          <w:p w:rsidR="00DC6049" w:rsidRPr="005536D1" w:rsidRDefault="00DC6049" w:rsidP="007F0F2E">
            <w:pPr>
              <w:spacing w:line="276" w:lineRule="auto"/>
              <w:rPr>
                <w:rFonts w:ascii="Times New Roman" w:hAnsi="Times New Roman" w:cs="Times New Roman"/>
                <w:sz w:val="20"/>
                <w:szCs w:val="20"/>
                <w:lang w:val="en-US"/>
              </w:rPr>
            </w:pPr>
            <w:r w:rsidRPr="005536D1">
              <w:rPr>
                <w:rFonts w:ascii="Times New Roman" w:hAnsi="Times New Roman" w:cs="Times New Roman"/>
                <w:sz w:val="20"/>
                <w:szCs w:val="20"/>
                <w:lang w:val="en-US"/>
              </w:rPr>
              <w:t xml:space="preserve">Experiencing worse mental health related to COVID-19 </w:t>
            </w:r>
            <w:r w:rsidR="002A7DCD" w:rsidRPr="005536D1">
              <w:rPr>
                <w:rFonts w:ascii="Times New Roman" w:hAnsi="Times New Roman" w:cs="Times New Roman"/>
                <w:sz w:val="20"/>
                <w:szCs w:val="20"/>
                <w:lang w:val="en-US"/>
              </w:rPr>
              <w:t>(e.g. Anxiety, depression, PTSD…)</w:t>
            </w:r>
          </w:p>
        </w:tc>
      </w:tr>
      <w:tr w:rsidR="00DC6049" w:rsidRPr="00790C61" w:rsidTr="00D9765A">
        <w:trPr>
          <w:trHeight w:val="1424"/>
        </w:trPr>
        <w:tc>
          <w:tcPr>
            <w:tcW w:w="1525" w:type="dxa"/>
          </w:tcPr>
          <w:p w:rsidR="00DC6049" w:rsidRPr="00790C61" w:rsidRDefault="00DC6049" w:rsidP="007F0F2E">
            <w:pPr>
              <w:spacing w:line="276" w:lineRule="auto"/>
              <w:rPr>
                <w:rFonts w:ascii="Times New Roman" w:hAnsi="Times New Roman" w:cs="Times New Roman"/>
                <w:sz w:val="20"/>
                <w:szCs w:val="20"/>
                <w:lang w:val="en-US"/>
              </w:rPr>
            </w:pPr>
          </w:p>
        </w:tc>
        <w:tc>
          <w:tcPr>
            <w:tcW w:w="1859" w:type="dxa"/>
          </w:tcPr>
          <w:p w:rsidR="00DC6049" w:rsidRPr="00790C61" w:rsidRDefault="00DC6049" w:rsidP="007F0F2E">
            <w:pPr>
              <w:spacing w:line="276" w:lineRule="auto"/>
              <w:rPr>
                <w:rFonts w:ascii="Times New Roman" w:hAnsi="Times New Roman" w:cs="Times New Roman"/>
                <w:sz w:val="20"/>
                <w:szCs w:val="20"/>
                <w:lang w:val="en-US"/>
              </w:rPr>
            </w:pPr>
            <w:r w:rsidRPr="00790C61">
              <w:rPr>
                <w:rFonts w:ascii="Times New Roman" w:hAnsi="Times New Roman" w:cs="Times New Roman"/>
                <w:sz w:val="20"/>
                <w:szCs w:val="20"/>
                <w:lang w:val="en-US"/>
              </w:rPr>
              <w:t>Not having profound knowledge of the language in the country of residence</w:t>
            </w:r>
          </w:p>
        </w:tc>
        <w:tc>
          <w:tcPr>
            <w:tcW w:w="2192" w:type="dxa"/>
          </w:tcPr>
          <w:p w:rsidR="00DC6049" w:rsidRPr="00DE08D4" w:rsidRDefault="00DC6049" w:rsidP="00DE08D4">
            <w:pPr>
              <w:spacing w:line="276" w:lineRule="auto"/>
              <w:rPr>
                <w:rFonts w:ascii="Times New Roman" w:hAnsi="Times New Roman" w:cs="Times New Roman"/>
                <w:sz w:val="20"/>
                <w:szCs w:val="20"/>
                <w:lang w:val="en-US"/>
              </w:rPr>
            </w:pPr>
            <w:r w:rsidRPr="00790C61">
              <w:rPr>
                <w:rFonts w:ascii="Times New Roman" w:hAnsi="Times New Roman" w:cs="Times New Roman"/>
                <w:sz w:val="20"/>
                <w:szCs w:val="20"/>
                <w:lang w:val="en-US"/>
              </w:rPr>
              <w:t>Not knowing where to find information about COVID-19</w:t>
            </w:r>
          </w:p>
        </w:tc>
        <w:tc>
          <w:tcPr>
            <w:tcW w:w="2204" w:type="dxa"/>
          </w:tcPr>
          <w:p w:rsidR="00DC6049" w:rsidRPr="00790C61" w:rsidRDefault="00DC6049" w:rsidP="007F0F2E">
            <w:pPr>
              <w:spacing w:line="276" w:lineRule="auto"/>
              <w:rPr>
                <w:rFonts w:ascii="Times New Roman" w:hAnsi="Times New Roman" w:cs="Times New Roman"/>
                <w:sz w:val="20"/>
                <w:szCs w:val="20"/>
                <w:lang w:val="en-US"/>
              </w:rPr>
            </w:pPr>
          </w:p>
        </w:tc>
        <w:tc>
          <w:tcPr>
            <w:tcW w:w="2057" w:type="dxa"/>
          </w:tcPr>
          <w:p w:rsidR="00DC6049" w:rsidRPr="00790C61" w:rsidRDefault="00DC6049" w:rsidP="007F0F2E">
            <w:pPr>
              <w:spacing w:line="276" w:lineRule="auto"/>
              <w:rPr>
                <w:rFonts w:ascii="Times New Roman" w:hAnsi="Times New Roman" w:cs="Times New Roman"/>
                <w:sz w:val="20"/>
                <w:szCs w:val="20"/>
                <w:lang w:val="en-US"/>
              </w:rPr>
            </w:pPr>
            <w:r w:rsidRPr="00790C61">
              <w:rPr>
                <w:rFonts w:ascii="Times New Roman" w:hAnsi="Times New Roman" w:cs="Times New Roman"/>
                <w:sz w:val="20"/>
                <w:szCs w:val="20"/>
                <w:lang w:val="en-US"/>
              </w:rPr>
              <w:t>Getting the COVID-19 vaccine</w:t>
            </w:r>
          </w:p>
        </w:tc>
      </w:tr>
    </w:tbl>
    <w:p w:rsidR="00D75992" w:rsidRDefault="00D75992" w:rsidP="004D412A"/>
    <w:sectPr w:rsidR="00D75992" w:rsidSect="005536D1">
      <w:footerReference w:type="default" r:id="rId7"/>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08D4" w:rsidRDefault="00DE08D4" w:rsidP="00DE08D4">
      <w:pPr>
        <w:spacing w:after="0" w:line="240" w:lineRule="auto"/>
      </w:pPr>
      <w:r>
        <w:separator/>
      </w:r>
    </w:p>
  </w:endnote>
  <w:endnote w:type="continuationSeparator" w:id="0">
    <w:p w:rsidR="00DE08D4" w:rsidRDefault="00DE08D4" w:rsidP="00DE08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765A" w:rsidRPr="00F92B3E" w:rsidRDefault="00D9765A" w:rsidP="00D9765A">
    <w:pPr>
      <w:pStyle w:val="Literaturverzeichnis"/>
      <w:spacing w:after="0"/>
      <w:jc w:val="both"/>
      <w:rPr>
        <w:rFonts w:ascii="Times New Roman" w:hAnsi="Times New Roman" w:cs="Times New Roman"/>
        <w:sz w:val="20"/>
        <w:szCs w:val="20"/>
        <w:lang w:val="en-US"/>
      </w:rPr>
    </w:pPr>
    <w:r w:rsidRPr="00F92B3E">
      <w:rPr>
        <w:rFonts w:ascii="Times New Roman" w:hAnsi="Times New Roman" w:cs="Times New Roman"/>
        <w:sz w:val="20"/>
        <w:szCs w:val="20"/>
      </w:rPr>
      <w:t xml:space="preserve">1. </w:t>
    </w:r>
    <w:r w:rsidRPr="00F92B3E">
      <w:rPr>
        <w:rFonts w:ascii="Times New Roman" w:hAnsi="Times New Roman" w:cs="Times New Roman"/>
        <w:sz w:val="20"/>
        <w:szCs w:val="20"/>
      </w:rPr>
      <w:tab/>
    </w:r>
    <w:proofErr w:type="spellStart"/>
    <w:r w:rsidRPr="00F92B3E">
      <w:rPr>
        <w:rFonts w:ascii="Times New Roman" w:hAnsi="Times New Roman" w:cs="Times New Roman"/>
        <w:sz w:val="20"/>
        <w:szCs w:val="20"/>
      </w:rPr>
      <w:t>Sørensen</w:t>
    </w:r>
    <w:proofErr w:type="spellEnd"/>
    <w:r w:rsidRPr="00F92B3E">
      <w:rPr>
        <w:rFonts w:ascii="Times New Roman" w:hAnsi="Times New Roman" w:cs="Times New Roman"/>
        <w:sz w:val="20"/>
        <w:szCs w:val="20"/>
      </w:rPr>
      <w:t xml:space="preserve"> K, Van den </w:t>
    </w:r>
    <w:proofErr w:type="spellStart"/>
    <w:r w:rsidRPr="00F92B3E">
      <w:rPr>
        <w:rFonts w:ascii="Times New Roman" w:hAnsi="Times New Roman" w:cs="Times New Roman"/>
        <w:sz w:val="20"/>
        <w:szCs w:val="20"/>
      </w:rPr>
      <w:t>Broucke</w:t>
    </w:r>
    <w:proofErr w:type="spellEnd"/>
    <w:r w:rsidRPr="00F92B3E">
      <w:rPr>
        <w:rFonts w:ascii="Times New Roman" w:hAnsi="Times New Roman" w:cs="Times New Roman"/>
        <w:sz w:val="20"/>
        <w:szCs w:val="20"/>
      </w:rPr>
      <w:t xml:space="preserve"> S, </w:t>
    </w:r>
    <w:proofErr w:type="spellStart"/>
    <w:r w:rsidRPr="00F92B3E">
      <w:rPr>
        <w:rFonts w:ascii="Times New Roman" w:hAnsi="Times New Roman" w:cs="Times New Roman"/>
        <w:sz w:val="20"/>
        <w:szCs w:val="20"/>
      </w:rPr>
      <w:t>Fullam</w:t>
    </w:r>
    <w:proofErr w:type="spellEnd"/>
    <w:r w:rsidRPr="00F92B3E">
      <w:rPr>
        <w:rFonts w:ascii="Times New Roman" w:hAnsi="Times New Roman" w:cs="Times New Roman"/>
        <w:sz w:val="20"/>
        <w:szCs w:val="20"/>
      </w:rPr>
      <w:t xml:space="preserve"> J, Doyle G, </w:t>
    </w:r>
    <w:proofErr w:type="spellStart"/>
    <w:r w:rsidRPr="00F92B3E">
      <w:rPr>
        <w:rFonts w:ascii="Times New Roman" w:hAnsi="Times New Roman" w:cs="Times New Roman"/>
        <w:sz w:val="20"/>
        <w:szCs w:val="20"/>
      </w:rPr>
      <w:t>Pelikan</w:t>
    </w:r>
    <w:proofErr w:type="spellEnd"/>
    <w:r w:rsidRPr="00F92B3E">
      <w:rPr>
        <w:rFonts w:ascii="Times New Roman" w:hAnsi="Times New Roman" w:cs="Times New Roman"/>
        <w:sz w:val="20"/>
        <w:szCs w:val="20"/>
      </w:rPr>
      <w:t xml:space="preserve"> J, </w:t>
    </w:r>
    <w:proofErr w:type="spellStart"/>
    <w:r w:rsidRPr="00F92B3E">
      <w:rPr>
        <w:rFonts w:ascii="Times New Roman" w:hAnsi="Times New Roman" w:cs="Times New Roman"/>
        <w:sz w:val="20"/>
        <w:szCs w:val="20"/>
      </w:rPr>
      <w:t>Slonska</w:t>
    </w:r>
    <w:proofErr w:type="spellEnd"/>
    <w:r w:rsidRPr="00F92B3E">
      <w:rPr>
        <w:rFonts w:ascii="Times New Roman" w:hAnsi="Times New Roman" w:cs="Times New Roman"/>
        <w:sz w:val="20"/>
        <w:szCs w:val="20"/>
      </w:rPr>
      <w:t xml:space="preserve"> Z, et al. </w:t>
    </w:r>
    <w:r w:rsidRPr="00F92B3E">
      <w:rPr>
        <w:rFonts w:ascii="Times New Roman" w:hAnsi="Times New Roman" w:cs="Times New Roman"/>
        <w:sz w:val="20"/>
        <w:szCs w:val="20"/>
        <w:lang w:val="en-US"/>
      </w:rPr>
      <w:t xml:space="preserve">Health literacy and public health: A systematic review and integration of definitions and models. BMC Public Health. 2012;12(1):80.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08D4" w:rsidRDefault="00DE08D4" w:rsidP="00DE08D4">
      <w:pPr>
        <w:spacing w:after="0" w:line="240" w:lineRule="auto"/>
      </w:pPr>
      <w:r>
        <w:separator/>
      </w:r>
    </w:p>
  </w:footnote>
  <w:footnote w:type="continuationSeparator" w:id="0">
    <w:p w:rsidR="00DE08D4" w:rsidRDefault="00DE08D4" w:rsidP="00DE08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F5F07C7E"/>
    <w:lvl w:ilvl="0">
      <w:start w:val="1"/>
      <w:numFmt w:val="bullet"/>
      <w:pStyle w:val="Aufzhlungszeichen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E8F46278"/>
    <w:lvl w:ilvl="0">
      <w:start w:val="1"/>
      <w:numFmt w:val="bullet"/>
      <w:pStyle w:val="Aufzhlungszeichen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5FFA7CDC"/>
    <w:lvl w:ilvl="0">
      <w:start w:val="1"/>
      <w:numFmt w:val="bullet"/>
      <w:pStyle w:val="Aufzhlungszeichen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D102C6DE"/>
    <w:lvl w:ilvl="0">
      <w:start w:val="1"/>
      <w:numFmt w:val="bullet"/>
      <w:pStyle w:val="Aufzhlungszeichen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59AA6056"/>
    <w:lvl w:ilvl="0">
      <w:start w:val="1"/>
      <w:numFmt w:val="decimal"/>
      <w:pStyle w:val="Listennummer"/>
      <w:lvlText w:val="%1."/>
      <w:lvlJc w:val="left"/>
      <w:pPr>
        <w:tabs>
          <w:tab w:val="num" w:pos="360"/>
        </w:tabs>
        <w:ind w:left="360" w:hanging="360"/>
      </w:pPr>
    </w:lvl>
  </w:abstractNum>
  <w:abstractNum w:abstractNumId="5" w15:restartNumberingAfterBreak="0">
    <w:nsid w:val="FFFFFF89"/>
    <w:multiLevelType w:val="singleLevel"/>
    <w:tmpl w:val="FDE03662"/>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4210D2E"/>
    <w:multiLevelType w:val="multilevel"/>
    <w:tmpl w:val="0807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7" w15:restartNumberingAfterBreak="0">
    <w:nsid w:val="2551484A"/>
    <w:multiLevelType w:val="multilevel"/>
    <w:tmpl w:val="89F60398"/>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pStyle w:val="berschrift6"/>
      <w:lvlText w:val="%1.%2.%3.%4.%5.%6."/>
      <w:lvlJc w:val="left"/>
      <w:pPr>
        <w:tabs>
          <w:tab w:val="num" w:pos="3240"/>
        </w:tabs>
        <w:ind w:left="2736" w:hanging="936"/>
      </w:pPr>
    </w:lvl>
    <w:lvl w:ilvl="6">
      <w:start w:val="1"/>
      <w:numFmt w:val="decimal"/>
      <w:pStyle w:val="berschrift7"/>
      <w:lvlText w:val="%1.%2.%3.%4.%5.%6.%7."/>
      <w:lvlJc w:val="left"/>
      <w:pPr>
        <w:tabs>
          <w:tab w:val="num" w:pos="3600"/>
        </w:tabs>
        <w:ind w:left="3240" w:hanging="1080"/>
      </w:pPr>
    </w:lvl>
    <w:lvl w:ilvl="7">
      <w:start w:val="1"/>
      <w:numFmt w:val="decimal"/>
      <w:pStyle w:val="berschrift8"/>
      <w:lvlText w:val="%1.%2.%3.%4.%5.%6.%7.%8."/>
      <w:lvlJc w:val="left"/>
      <w:pPr>
        <w:tabs>
          <w:tab w:val="num" w:pos="4320"/>
        </w:tabs>
        <w:ind w:left="3744" w:hanging="1224"/>
      </w:pPr>
    </w:lvl>
    <w:lvl w:ilvl="8">
      <w:start w:val="1"/>
      <w:numFmt w:val="decimal"/>
      <w:pStyle w:val="berschrift9"/>
      <w:lvlText w:val="%1.%2.%3.%4.%5.%6.%7.%8.%9."/>
      <w:lvlJc w:val="left"/>
      <w:pPr>
        <w:tabs>
          <w:tab w:val="num" w:pos="4680"/>
        </w:tabs>
        <w:ind w:left="4320" w:hanging="1440"/>
      </w:pPr>
    </w:lvl>
  </w:abstractNum>
  <w:abstractNum w:abstractNumId="8" w15:restartNumberingAfterBreak="0">
    <w:nsid w:val="37BC6124"/>
    <w:multiLevelType w:val="multilevel"/>
    <w:tmpl w:val="08070023"/>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488E3B29"/>
    <w:multiLevelType w:val="multilevel"/>
    <w:tmpl w:val="08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0313BD"/>
    <w:multiLevelType w:val="multilevel"/>
    <w:tmpl w:val="08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7E95D0F"/>
    <w:multiLevelType w:val="multilevel"/>
    <w:tmpl w:val="08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2" w15:restartNumberingAfterBreak="0">
    <w:nsid w:val="583B2914"/>
    <w:multiLevelType w:val="hybridMultilevel"/>
    <w:tmpl w:val="1EFCF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8C5E7D"/>
    <w:multiLevelType w:val="multilevel"/>
    <w:tmpl w:val="08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7EB82BDA"/>
    <w:multiLevelType w:val="multilevel"/>
    <w:tmpl w:val="7020E8E4"/>
    <w:lvl w:ilvl="0">
      <w:start w:val="1"/>
      <w:numFmt w:val="decimal"/>
      <w:pStyle w:val="berschrift1"/>
      <w:lvlText w:val="%1."/>
      <w:lvlJc w:val="left"/>
      <w:pPr>
        <w:tabs>
          <w:tab w:val="num" w:pos="360"/>
        </w:tabs>
        <w:ind w:left="360" w:hanging="360"/>
      </w:pPr>
    </w:lvl>
    <w:lvl w:ilvl="1">
      <w:start w:val="1"/>
      <w:numFmt w:val="decimal"/>
      <w:pStyle w:val="berschrift2"/>
      <w:lvlText w:val="%1.%2."/>
      <w:lvlJc w:val="left"/>
      <w:pPr>
        <w:tabs>
          <w:tab w:val="num" w:pos="792"/>
        </w:tabs>
        <w:ind w:left="792" w:hanging="432"/>
      </w:pPr>
    </w:lvl>
    <w:lvl w:ilvl="2">
      <w:start w:val="1"/>
      <w:numFmt w:val="decimal"/>
      <w:pStyle w:val="berschrift3"/>
      <w:lvlText w:val="%1.%2.%3."/>
      <w:lvlJc w:val="left"/>
      <w:pPr>
        <w:tabs>
          <w:tab w:val="num" w:pos="1440"/>
        </w:tabs>
        <w:ind w:left="1224" w:hanging="504"/>
      </w:pPr>
    </w:lvl>
    <w:lvl w:ilvl="3">
      <w:start w:val="1"/>
      <w:numFmt w:val="decimal"/>
      <w:pStyle w:val="berschrift4"/>
      <w:lvlText w:val="%1.%2.%3.%4."/>
      <w:lvlJc w:val="left"/>
      <w:pPr>
        <w:tabs>
          <w:tab w:val="num" w:pos="2160"/>
        </w:tabs>
        <w:ind w:left="1728" w:hanging="648"/>
      </w:pPr>
    </w:lvl>
    <w:lvl w:ilvl="4">
      <w:start w:val="1"/>
      <w:numFmt w:val="decimal"/>
      <w:pStyle w:val="berschrift5"/>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abstractNumId w:val="5"/>
  </w:num>
  <w:num w:numId="2">
    <w:abstractNumId w:val="3"/>
  </w:num>
  <w:num w:numId="3">
    <w:abstractNumId w:val="2"/>
  </w:num>
  <w:num w:numId="4">
    <w:abstractNumId w:val="1"/>
  </w:num>
  <w:num w:numId="5">
    <w:abstractNumId w:val="0"/>
  </w:num>
  <w:num w:numId="6">
    <w:abstractNumId w:val="11"/>
  </w:num>
  <w:num w:numId="7">
    <w:abstractNumId w:val="6"/>
  </w:num>
  <w:num w:numId="8">
    <w:abstractNumId w:val="9"/>
  </w:num>
  <w:num w:numId="9">
    <w:abstractNumId w:val="13"/>
  </w:num>
  <w:num w:numId="10">
    <w:abstractNumId w:val="10"/>
  </w:num>
  <w:num w:numId="11">
    <w:abstractNumId w:val="8"/>
  </w:num>
  <w:num w:numId="12">
    <w:abstractNumId w:val="3"/>
  </w:num>
  <w:num w:numId="13">
    <w:abstractNumId w:val="2"/>
  </w:num>
  <w:num w:numId="14">
    <w:abstractNumId w:val="1"/>
  </w:num>
  <w:num w:numId="15">
    <w:abstractNumId w:val="0"/>
  </w:num>
  <w:num w:numId="16">
    <w:abstractNumId w:val="4"/>
  </w:num>
  <w:num w:numId="17">
    <w:abstractNumId w:val="4"/>
  </w:num>
  <w:num w:numId="18">
    <w:abstractNumId w:val="14"/>
  </w:num>
  <w:num w:numId="19">
    <w:abstractNumId w:val="14"/>
  </w:num>
  <w:num w:numId="20">
    <w:abstractNumId w:val="14"/>
  </w:num>
  <w:num w:numId="21">
    <w:abstractNumId w:val="14"/>
  </w:num>
  <w:num w:numId="22">
    <w:abstractNumId w:val="14"/>
  </w:num>
  <w:num w:numId="23">
    <w:abstractNumId w:val="7"/>
  </w:num>
  <w:num w:numId="24">
    <w:abstractNumId w:val="7"/>
  </w:num>
  <w:num w:numId="25">
    <w:abstractNumId w:val="7"/>
  </w:num>
  <w:num w:numId="26">
    <w:abstractNumId w:val="7"/>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049"/>
    <w:rsid w:val="000D0A58"/>
    <w:rsid w:val="001670F1"/>
    <w:rsid w:val="00290A70"/>
    <w:rsid w:val="002A7DCD"/>
    <w:rsid w:val="004B163E"/>
    <w:rsid w:val="004D412A"/>
    <w:rsid w:val="004E3750"/>
    <w:rsid w:val="005536D1"/>
    <w:rsid w:val="005A1F3E"/>
    <w:rsid w:val="005C336A"/>
    <w:rsid w:val="006267B2"/>
    <w:rsid w:val="00741BB6"/>
    <w:rsid w:val="00755AE4"/>
    <w:rsid w:val="00814BA0"/>
    <w:rsid w:val="00A409F8"/>
    <w:rsid w:val="00AD4C43"/>
    <w:rsid w:val="00D34933"/>
    <w:rsid w:val="00D75992"/>
    <w:rsid w:val="00D811E0"/>
    <w:rsid w:val="00D9765A"/>
    <w:rsid w:val="00DC6049"/>
    <w:rsid w:val="00DD4821"/>
    <w:rsid w:val="00DE08D4"/>
    <w:rsid w:val="00F3465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7E86349-4DD1-4DE3-BC17-29B0FC07B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DC6049"/>
    <w:pPr>
      <w:spacing w:after="160" w:line="259" w:lineRule="auto"/>
    </w:pPr>
    <w:rPr>
      <w:rFonts w:asciiTheme="minorHAnsi" w:eastAsiaTheme="minorHAnsi" w:hAnsiTheme="minorHAnsi" w:cstheme="minorBidi"/>
      <w:sz w:val="22"/>
      <w:szCs w:val="22"/>
      <w:lang w:val="en-GB" w:eastAsia="en-US"/>
    </w:rPr>
  </w:style>
  <w:style w:type="paragraph" w:styleId="berschrift1">
    <w:name w:val="heading 1"/>
    <w:basedOn w:val="Standard"/>
    <w:next w:val="Standard"/>
    <w:link w:val="berschrift1Zchn"/>
    <w:uiPriority w:val="9"/>
    <w:qFormat/>
    <w:rsid w:val="00290A70"/>
    <w:pPr>
      <w:keepNext/>
      <w:numPr>
        <w:numId w:val="22"/>
      </w:numPr>
      <w:tabs>
        <w:tab w:val="left" w:pos="567"/>
      </w:tabs>
      <w:spacing w:before="120" w:after="120"/>
      <w:outlineLvl w:val="0"/>
    </w:pPr>
    <w:rPr>
      <w:rFonts w:cs="Arial"/>
      <w:b/>
      <w:bCs/>
      <w:kern w:val="32"/>
      <w:sz w:val="24"/>
      <w:szCs w:val="24"/>
    </w:rPr>
  </w:style>
  <w:style w:type="paragraph" w:styleId="berschrift2">
    <w:name w:val="heading 2"/>
    <w:basedOn w:val="Standard"/>
    <w:next w:val="Standard"/>
    <w:qFormat/>
    <w:rsid w:val="00290A70"/>
    <w:pPr>
      <w:keepNext/>
      <w:numPr>
        <w:ilvl w:val="1"/>
        <w:numId w:val="22"/>
      </w:numPr>
      <w:tabs>
        <w:tab w:val="left" w:pos="851"/>
      </w:tabs>
      <w:spacing w:before="120" w:after="120"/>
      <w:outlineLvl w:val="1"/>
    </w:pPr>
    <w:rPr>
      <w:rFonts w:cs="Arial"/>
      <w:b/>
      <w:bCs/>
      <w:iCs/>
    </w:rPr>
  </w:style>
  <w:style w:type="paragraph" w:styleId="berschrift3">
    <w:name w:val="heading 3"/>
    <w:basedOn w:val="Standard"/>
    <w:next w:val="Standard"/>
    <w:qFormat/>
    <w:rsid w:val="00290A70"/>
    <w:pPr>
      <w:keepNext/>
      <w:numPr>
        <w:ilvl w:val="2"/>
        <w:numId w:val="22"/>
      </w:numPr>
      <w:tabs>
        <w:tab w:val="left" w:pos="1134"/>
      </w:tabs>
      <w:spacing w:before="120" w:after="120"/>
      <w:outlineLvl w:val="2"/>
    </w:pPr>
    <w:rPr>
      <w:rFonts w:cs="Arial"/>
      <w:b/>
      <w:bCs/>
    </w:rPr>
  </w:style>
  <w:style w:type="paragraph" w:styleId="berschrift4">
    <w:name w:val="heading 4"/>
    <w:basedOn w:val="Standard"/>
    <w:next w:val="Standard"/>
    <w:qFormat/>
    <w:rsid w:val="00290A70"/>
    <w:pPr>
      <w:keepNext/>
      <w:numPr>
        <w:ilvl w:val="3"/>
        <w:numId w:val="22"/>
      </w:numPr>
      <w:tabs>
        <w:tab w:val="left" w:pos="1418"/>
      </w:tabs>
      <w:spacing w:before="120" w:after="120"/>
      <w:outlineLvl w:val="3"/>
    </w:pPr>
    <w:rPr>
      <w:b/>
      <w:bCs/>
    </w:rPr>
  </w:style>
  <w:style w:type="paragraph" w:styleId="berschrift5">
    <w:name w:val="heading 5"/>
    <w:basedOn w:val="Standard"/>
    <w:next w:val="Standard"/>
    <w:qFormat/>
    <w:rsid w:val="00290A70"/>
    <w:pPr>
      <w:numPr>
        <w:ilvl w:val="4"/>
        <w:numId w:val="22"/>
      </w:numPr>
      <w:tabs>
        <w:tab w:val="left" w:pos="1701"/>
      </w:tabs>
      <w:spacing w:before="120" w:after="120"/>
      <w:outlineLvl w:val="4"/>
    </w:pPr>
    <w:rPr>
      <w:b/>
      <w:bCs/>
      <w:iCs/>
    </w:rPr>
  </w:style>
  <w:style w:type="paragraph" w:styleId="berschrift6">
    <w:name w:val="heading 6"/>
    <w:basedOn w:val="Standard"/>
    <w:next w:val="Standard"/>
    <w:qFormat/>
    <w:rsid w:val="00290A70"/>
    <w:pPr>
      <w:numPr>
        <w:ilvl w:val="5"/>
        <w:numId w:val="26"/>
      </w:numPr>
      <w:tabs>
        <w:tab w:val="clear" w:pos="3240"/>
        <w:tab w:val="num" w:pos="643"/>
        <w:tab w:val="left" w:pos="1985"/>
      </w:tabs>
      <w:spacing w:before="120" w:after="120"/>
      <w:ind w:left="643" w:hanging="360"/>
      <w:outlineLvl w:val="5"/>
    </w:pPr>
    <w:rPr>
      <w:b/>
      <w:bCs/>
    </w:rPr>
  </w:style>
  <w:style w:type="paragraph" w:styleId="berschrift7">
    <w:name w:val="heading 7"/>
    <w:basedOn w:val="Standard"/>
    <w:next w:val="Standard"/>
    <w:qFormat/>
    <w:rsid w:val="00290A70"/>
    <w:pPr>
      <w:numPr>
        <w:ilvl w:val="6"/>
        <w:numId w:val="26"/>
      </w:numPr>
      <w:tabs>
        <w:tab w:val="clear" w:pos="3600"/>
        <w:tab w:val="num" w:pos="643"/>
        <w:tab w:val="left" w:pos="2268"/>
      </w:tabs>
      <w:spacing w:before="120" w:after="120"/>
      <w:ind w:left="643" w:hanging="360"/>
      <w:outlineLvl w:val="6"/>
    </w:pPr>
    <w:rPr>
      <w:b/>
    </w:rPr>
  </w:style>
  <w:style w:type="paragraph" w:styleId="berschrift8">
    <w:name w:val="heading 8"/>
    <w:basedOn w:val="Standard"/>
    <w:next w:val="Standard"/>
    <w:qFormat/>
    <w:rsid w:val="00290A70"/>
    <w:pPr>
      <w:numPr>
        <w:ilvl w:val="7"/>
        <w:numId w:val="26"/>
      </w:numPr>
      <w:tabs>
        <w:tab w:val="clear" w:pos="4320"/>
        <w:tab w:val="num" w:pos="643"/>
        <w:tab w:val="left" w:pos="2552"/>
      </w:tabs>
      <w:spacing w:before="120" w:after="120"/>
      <w:ind w:left="643" w:hanging="360"/>
      <w:outlineLvl w:val="7"/>
    </w:pPr>
    <w:rPr>
      <w:b/>
      <w:iCs/>
    </w:rPr>
  </w:style>
  <w:style w:type="paragraph" w:styleId="berschrift9">
    <w:name w:val="heading 9"/>
    <w:basedOn w:val="Standard"/>
    <w:next w:val="Standard"/>
    <w:qFormat/>
    <w:rsid w:val="00290A70"/>
    <w:pPr>
      <w:numPr>
        <w:ilvl w:val="8"/>
        <w:numId w:val="26"/>
      </w:numPr>
      <w:tabs>
        <w:tab w:val="clear" w:pos="4680"/>
        <w:tab w:val="num" w:pos="643"/>
        <w:tab w:val="left" w:pos="2835"/>
      </w:tabs>
      <w:spacing w:before="120" w:after="120"/>
      <w:ind w:left="643" w:hanging="360"/>
      <w:outlineLvl w:val="8"/>
    </w:pPr>
    <w:rPr>
      <w:rFonts w:cs="Arial"/>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styleId="111111">
    <w:name w:val="Outline List 2"/>
    <w:basedOn w:val="KeineListe"/>
    <w:semiHidden/>
    <w:rsid w:val="00290A70"/>
    <w:pPr>
      <w:numPr>
        <w:numId w:val="6"/>
      </w:numPr>
    </w:pPr>
  </w:style>
  <w:style w:type="numbering" w:styleId="1ai">
    <w:name w:val="Outline List 1"/>
    <w:basedOn w:val="KeineListe"/>
    <w:semiHidden/>
    <w:rsid w:val="00290A70"/>
    <w:pPr>
      <w:numPr>
        <w:numId w:val="9"/>
      </w:numPr>
    </w:pPr>
  </w:style>
  <w:style w:type="paragraph" w:styleId="Abbildungsverzeichnis">
    <w:name w:val="table of figures"/>
    <w:basedOn w:val="Standard"/>
    <w:next w:val="Standard"/>
    <w:rsid w:val="00290A70"/>
    <w:pPr>
      <w:ind w:left="400" w:hanging="400"/>
    </w:pPr>
  </w:style>
  <w:style w:type="paragraph" w:styleId="Anrede">
    <w:name w:val="Salutation"/>
    <w:basedOn w:val="Standard"/>
    <w:next w:val="Standard"/>
    <w:semiHidden/>
    <w:rsid w:val="00290A70"/>
  </w:style>
  <w:style w:type="numbering" w:styleId="ArtikelAbschnitt">
    <w:name w:val="Outline List 3"/>
    <w:basedOn w:val="KeineListe"/>
    <w:semiHidden/>
    <w:rsid w:val="00290A70"/>
    <w:pPr>
      <w:numPr>
        <w:numId w:val="10"/>
      </w:numPr>
    </w:pPr>
  </w:style>
  <w:style w:type="paragraph" w:styleId="Aufzhlungszeichen">
    <w:name w:val="List Bullet"/>
    <w:basedOn w:val="Standard"/>
    <w:autoRedefine/>
    <w:rsid w:val="00290A70"/>
  </w:style>
  <w:style w:type="paragraph" w:styleId="Aufzhlungszeichen2">
    <w:name w:val="List Bullet 2"/>
    <w:basedOn w:val="Standard"/>
    <w:autoRedefine/>
    <w:rsid w:val="00290A70"/>
    <w:pPr>
      <w:numPr>
        <w:numId w:val="12"/>
      </w:numPr>
      <w:tabs>
        <w:tab w:val="clear" w:pos="643"/>
        <w:tab w:val="num" w:pos="360"/>
      </w:tabs>
      <w:ind w:left="360"/>
    </w:pPr>
  </w:style>
  <w:style w:type="paragraph" w:styleId="Aufzhlungszeichen3">
    <w:name w:val="List Bullet 3"/>
    <w:basedOn w:val="Standard"/>
    <w:autoRedefine/>
    <w:rsid w:val="00290A70"/>
    <w:pPr>
      <w:numPr>
        <w:numId w:val="13"/>
      </w:numPr>
      <w:tabs>
        <w:tab w:val="clear" w:pos="926"/>
        <w:tab w:val="num" w:pos="360"/>
      </w:tabs>
      <w:ind w:left="360"/>
    </w:pPr>
  </w:style>
  <w:style w:type="paragraph" w:styleId="Aufzhlungszeichen4">
    <w:name w:val="List Bullet 4"/>
    <w:basedOn w:val="Standard"/>
    <w:autoRedefine/>
    <w:rsid w:val="00290A70"/>
    <w:pPr>
      <w:numPr>
        <w:numId w:val="14"/>
      </w:numPr>
      <w:tabs>
        <w:tab w:val="clear" w:pos="1209"/>
        <w:tab w:val="num" w:pos="360"/>
      </w:tabs>
      <w:ind w:left="360"/>
    </w:pPr>
  </w:style>
  <w:style w:type="paragraph" w:styleId="Aufzhlungszeichen5">
    <w:name w:val="List Bullet 5"/>
    <w:basedOn w:val="Standard"/>
    <w:autoRedefine/>
    <w:rsid w:val="00290A70"/>
    <w:pPr>
      <w:numPr>
        <w:numId w:val="15"/>
      </w:numPr>
      <w:tabs>
        <w:tab w:val="clear" w:pos="1492"/>
        <w:tab w:val="num" w:pos="360"/>
      </w:tabs>
      <w:ind w:left="360"/>
    </w:pPr>
  </w:style>
  <w:style w:type="paragraph" w:styleId="Beschriftung">
    <w:name w:val="caption"/>
    <w:basedOn w:val="Standard"/>
    <w:next w:val="Standard"/>
    <w:qFormat/>
    <w:rsid w:val="00290A70"/>
    <w:pPr>
      <w:spacing w:before="120" w:after="120"/>
    </w:pPr>
    <w:rPr>
      <w:b/>
      <w:bCs/>
    </w:rPr>
  </w:style>
  <w:style w:type="character" w:styleId="BesuchterLink">
    <w:name w:val="FollowedHyperlink"/>
    <w:rsid w:val="00290A70"/>
    <w:rPr>
      <w:rFonts w:ascii="Verdana" w:hAnsi="Verdana"/>
      <w:color w:val="800080"/>
      <w:sz w:val="20"/>
      <w:szCs w:val="20"/>
      <w:u w:val="single"/>
    </w:rPr>
  </w:style>
  <w:style w:type="paragraph" w:styleId="Blocktext">
    <w:name w:val="Block Text"/>
    <w:basedOn w:val="Standard"/>
    <w:semiHidden/>
    <w:rsid w:val="00290A70"/>
    <w:pPr>
      <w:spacing w:after="120"/>
      <w:ind w:left="1440" w:right="1440"/>
    </w:pPr>
  </w:style>
  <w:style w:type="paragraph" w:styleId="Dokumentstruktur">
    <w:name w:val="Document Map"/>
    <w:basedOn w:val="Standard"/>
    <w:rsid w:val="00290A70"/>
    <w:pPr>
      <w:shd w:val="clear" w:color="auto" w:fill="000080"/>
    </w:pPr>
    <w:rPr>
      <w:rFonts w:cs="Tahoma"/>
    </w:rPr>
  </w:style>
  <w:style w:type="paragraph" w:styleId="E-Mail-Signatur">
    <w:name w:val="E-mail Signature"/>
    <w:basedOn w:val="Standard"/>
    <w:semiHidden/>
    <w:rsid w:val="00290A70"/>
  </w:style>
  <w:style w:type="paragraph" w:styleId="Endnotentext">
    <w:name w:val="endnote text"/>
    <w:basedOn w:val="Standard"/>
    <w:semiHidden/>
    <w:rsid w:val="00290A70"/>
  </w:style>
  <w:style w:type="character" w:styleId="Endnotenzeichen">
    <w:name w:val="endnote reference"/>
    <w:semiHidden/>
    <w:rsid w:val="00290A70"/>
    <w:rPr>
      <w:rFonts w:ascii="Verdana" w:hAnsi="Verdana"/>
      <w:vertAlign w:val="superscript"/>
    </w:rPr>
  </w:style>
  <w:style w:type="character" w:styleId="Fett">
    <w:name w:val="Strong"/>
    <w:qFormat/>
    <w:rsid w:val="00290A70"/>
    <w:rPr>
      <w:rFonts w:ascii="Verdana" w:hAnsi="Verdana"/>
      <w:b/>
      <w:bCs/>
    </w:rPr>
  </w:style>
  <w:style w:type="paragraph" w:styleId="Fu-Endnotenberschrift">
    <w:name w:val="Note Heading"/>
    <w:basedOn w:val="Standard"/>
    <w:next w:val="Standard"/>
    <w:semiHidden/>
    <w:rsid w:val="00290A70"/>
  </w:style>
  <w:style w:type="paragraph" w:styleId="Funotentext">
    <w:name w:val="footnote text"/>
    <w:basedOn w:val="Standard"/>
    <w:rsid w:val="00290A70"/>
  </w:style>
  <w:style w:type="character" w:styleId="Funotenzeichen">
    <w:name w:val="footnote reference"/>
    <w:rsid w:val="00290A70"/>
    <w:rPr>
      <w:rFonts w:ascii="Verdana" w:hAnsi="Verdana"/>
      <w:vertAlign w:val="superscript"/>
    </w:rPr>
  </w:style>
  <w:style w:type="paragraph" w:styleId="Fuzeile">
    <w:name w:val="footer"/>
    <w:basedOn w:val="Standard"/>
    <w:rsid w:val="00290A70"/>
    <w:pPr>
      <w:tabs>
        <w:tab w:val="center" w:pos="4536"/>
        <w:tab w:val="right" w:pos="9072"/>
      </w:tabs>
    </w:pPr>
  </w:style>
  <w:style w:type="paragraph" w:styleId="Gruformel">
    <w:name w:val="Closing"/>
    <w:basedOn w:val="Standard"/>
    <w:semiHidden/>
    <w:rsid w:val="00290A70"/>
  </w:style>
  <w:style w:type="character" w:styleId="Hervorhebung">
    <w:name w:val="Emphasis"/>
    <w:qFormat/>
    <w:rsid w:val="00290A70"/>
    <w:rPr>
      <w:rFonts w:ascii="Verdana" w:hAnsi="Verdana"/>
      <w:iCs/>
      <w:sz w:val="20"/>
      <w:szCs w:val="20"/>
    </w:rPr>
  </w:style>
  <w:style w:type="character" w:styleId="HTMLAkronym">
    <w:name w:val="HTML Acronym"/>
    <w:semiHidden/>
    <w:rsid w:val="00290A70"/>
    <w:rPr>
      <w:rFonts w:ascii="Verdana" w:hAnsi="Verdana"/>
    </w:rPr>
  </w:style>
  <w:style w:type="character" w:styleId="HTMLBeispiel">
    <w:name w:val="HTML Sample"/>
    <w:semiHidden/>
    <w:rsid w:val="00290A70"/>
    <w:rPr>
      <w:rFonts w:ascii="Verdana" w:hAnsi="Verdana" w:cs="Courier New"/>
    </w:rPr>
  </w:style>
  <w:style w:type="character" w:styleId="HTMLCode">
    <w:name w:val="HTML Code"/>
    <w:semiHidden/>
    <w:rsid w:val="00290A70"/>
    <w:rPr>
      <w:rFonts w:ascii="Courier New" w:hAnsi="Courier New" w:cs="Courier New"/>
      <w:sz w:val="20"/>
      <w:szCs w:val="20"/>
    </w:rPr>
  </w:style>
  <w:style w:type="character" w:styleId="HTMLDefinition">
    <w:name w:val="HTML Definition"/>
    <w:semiHidden/>
    <w:rsid w:val="00290A70"/>
    <w:rPr>
      <w:i/>
      <w:iCs/>
    </w:rPr>
  </w:style>
  <w:style w:type="character" w:styleId="HTMLSchreibmaschine">
    <w:name w:val="HTML Typewriter"/>
    <w:semiHidden/>
    <w:rsid w:val="00290A70"/>
    <w:rPr>
      <w:rFonts w:ascii="Courier New" w:hAnsi="Courier New" w:cs="Courier New"/>
      <w:sz w:val="20"/>
      <w:szCs w:val="20"/>
    </w:rPr>
  </w:style>
  <w:style w:type="character" w:styleId="HTMLTastatur">
    <w:name w:val="HTML Keyboard"/>
    <w:semiHidden/>
    <w:rsid w:val="00290A70"/>
    <w:rPr>
      <w:rFonts w:ascii="Courier New" w:hAnsi="Courier New" w:cs="Courier New"/>
      <w:sz w:val="20"/>
      <w:szCs w:val="20"/>
    </w:rPr>
  </w:style>
  <w:style w:type="character" w:styleId="HTMLVariable">
    <w:name w:val="HTML Variable"/>
    <w:semiHidden/>
    <w:rsid w:val="00290A70"/>
    <w:rPr>
      <w:i/>
      <w:iCs/>
    </w:rPr>
  </w:style>
  <w:style w:type="paragraph" w:styleId="HTMLVorformatiert">
    <w:name w:val="HTML Preformatted"/>
    <w:basedOn w:val="Standard"/>
    <w:semiHidden/>
    <w:rsid w:val="00290A70"/>
    <w:rPr>
      <w:rFonts w:ascii="Courier New" w:hAnsi="Courier New" w:cs="Courier New"/>
    </w:rPr>
  </w:style>
  <w:style w:type="character" w:styleId="HTMLZitat">
    <w:name w:val="HTML Cite"/>
    <w:semiHidden/>
    <w:rsid w:val="00290A70"/>
    <w:rPr>
      <w:i/>
      <w:iCs/>
    </w:rPr>
  </w:style>
  <w:style w:type="character" w:styleId="Hyperlink">
    <w:name w:val="Hyperlink"/>
    <w:rsid w:val="00290A70"/>
    <w:rPr>
      <w:rFonts w:ascii="Verdana" w:hAnsi="Verdana"/>
      <w:color w:val="0000FF"/>
      <w:sz w:val="20"/>
      <w:szCs w:val="20"/>
      <w:u w:val="single"/>
    </w:rPr>
  </w:style>
  <w:style w:type="paragraph" w:styleId="Index1">
    <w:name w:val="index 1"/>
    <w:basedOn w:val="Standard"/>
    <w:next w:val="Standard"/>
    <w:autoRedefine/>
    <w:rsid w:val="00290A70"/>
    <w:pPr>
      <w:ind w:left="200" w:hanging="200"/>
    </w:pPr>
  </w:style>
  <w:style w:type="paragraph" w:styleId="Index2">
    <w:name w:val="index 2"/>
    <w:basedOn w:val="Standard"/>
    <w:next w:val="Standard"/>
    <w:autoRedefine/>
    <w:rsid w:val="00290A70"/>
    <w:pPr>
      <w:ind w:left="400" w:hanging="200"/>
    </w:pPr>
  </w:style>
  <w:style w:type="paragraph" w:styleId="Index3">
    <w:name w:val="index 3"/>
    <w:basedOn w:val="Standard"/>
    <w:next w:val="Standard"/>
    <w:autoRedefine/>
    <w:rsid w:val="00290A70"/>
    <w:pPr>
      <w:ind w:left="600" w:hanging="200"/>
    </w:pPr>
  </w:style>
  <w:style w:type="paragraph" w:styleId="Index4">
    <w:name w:val="index 4"/>
    <w:basedOn w:val="Standard"/>
    <w:next w:val="Standard"/>
    <w:autoRedefine/>
    <w:rsid w:val="00290A70"/>
    <w:pPr>
      <w:ind w:left="800" w:hanging="200"/>
    </w:pPr>
  </w:style>
  <w:style w:type="paragraph" w:styleId="Index5">
    <w:name w:val="index 5"/>
    <w:basedOn w:val="Standard"/>
    <w:next w:val="Standard"/>
    <w:autoRedefine/>
    <w:rsid w:val="00290A70"/>
    <w:pPr>
      <w:ind w:left="1000" w:hanging="200"/>
    </w:pPr>
  </w:style>
  <w:style w:type="paragraph" w:styleId="Index6">
    <w:name w:val="index 6"/>
    <w:basedOn w:val="Standard"/>
    <w:next w:val="Standard"/>
    <w:autoRedefine/>
    <w:rsid w:val="00290A70"/>
    <w:pPr>
      <w:ind w:left="1200" w:hanging="200"/>
    </w:pPr>
  </w:style>
  <w:style w:type="paragraph" w:styleId="Index7">
    <w:name w:val="index 7"/>
    <w:basedOn w:val="Standard"/>
    <w:next w:val="Standard"/>
    <w:autoRedefine/>
    <w:rsid w:val="00290A70"/>
    <w:pPr>
      <w:ind w:left="1400" w:hanging="200"/>
    </w:pPr>
  </w:style>
  <w:style w:type="paragraph" w:styleId="Index8">
    <w:name w:val="index 8"/>
    <w:basedOn w:val="Standard"/>
    <w:next w:val="Standard"/>
    <w:autoRedefine/>
    <w:rsid w:val="00290A70"/>
    <w:pPr>
      <w:ind w:left="1600" w:hanging="200"/>
    </w:pPr>
  </w:style>
  <w:style w:type="paragraph" w:styleId="Index9">
    <w:name w:val="index 9"/>
    <w:basedOn w:val="Standard"/>
    <w:next w:val="Standard"/>
    <w:autoRedefine/>
    <w:rsid w:val="00290A70"/>
    <w:pPr>
      <w:ind w:left="1800" w:hanging="200"/>
    </w:pPr>
  </w:style>
  <w:style w:type="paragraph" w:styleId="Indexberschrift">
    <w:name w:val="index heading"/>
    <w:basedOn w:val="Standard"/>
    <w:next w:val="Index1"/>
    <w:rsid w:val="00290A70"/>
    <w:rPr>
      <w:rFonts w:cs="Arial"/>
      <w:b/>
      <w:bCs/>
    </w:rPr>
  </w:style>
  <w:style w:type="paragraph" w:styleId="Kommentartext">
    <w:name w:val="annotation text"/>
    <w:basedOn w:val="Standard"/>
    <w:semiHidden/>
    <w:rsid w:val="00290A70"/>
  </w:style>
  <w:style w:type="paragraph" w:styleId="Kommentarthema">
    <w:name w:val="annotation subject"/>
    <w:basedOn w:val="Kommentartext"/>
    <w:next w:val="Kommentartext"/>
    <w:semiHidden/>
    <w:rsid w:val="00290A70"/>
    <w:rPr>
      <w:b/>
      <w:bCs/>
    </w:rPr>
  </w:style>
  <w:style w:type="character" w:styleId="Kommentarzeichen">
    <w:name w:val="annotation reference"/>
    <w:semiHidden/>
    <w:rsid w:val="00290A70"/>
    <w:rPr>
      <w:rFonts w:ascii="Verdana" w:hAnsi="Verdana"/>
      <w:sz w:val="16"/>
      <w:szCs w:val="16"/>
    </w:rPr>
  </w:style>
  <w:style w:type="paragraph" w:styleId="Listenfortsetzung">
    <w:name w:val="List Continue"/>
    <w:basedOn w:val="Standard"/>
    <w:semiHidden/>
    <w:rsid w:val="00290A70"/>
    <w:pPr>
      <w:spacing w:after="120"/>
      <w:ind w:left="283"/>
    </w:pPr>
  </w:style>
  <w:style w:type="paragraph" w:styleId="Listenfortsetzung2">
    <w:name w:val="List Continue 2"/>
    <w:basedOn w:val="Standard"/>
    <w:semiHidden/>
    <w:rsid w:val="00290A70"/>
    <w:pPr>
      <w:spacing w:after="120"/>
      <w:ind w:left="566"/>
    </w:pPr>
  </w:style>
  <w:style w:type="paragraph" w:styleId="Listenfortsetzung3">
    <w:name w:val="List Continue 3"/>
    <w:basedOn w:val="Standard"/>
    <w:semiHidden/>
    <w:rsid w:val="00290A70"/>
    <w:pPr>
      <w:spacing w:after="120"/>
      <w:ind w:left="849"/>
    </w:pPr>
  </w:style>
  <w:style w:type="paragraph" w:styleId="Listenfortsetzung4">
    <w:name w:val="List Continue 4"/>
    <w:basedOn w:val="Standard"/>
    <w:semiHidden/>
    <w:rsid w:val="00290A70"/>
    <w:pPr>
      <w:spacing w:after="120"/>
      <w:ind w:left="1132"/>
    </w:pPr>
  </w:style>
  <w:style w:type="paragraph" w:styleId="Listenfortsetzung5">
    <w:name w:val="List Continue 5"/>
    <w:basedOn w:val="Standard"/>
    <w:semiHidden/>
    <w:rsid w:val="00290A70"/>
    <w:pPr>
      <w:spacing w:after="120"/>
      <w:ind w:left="1415"/>
    </w:pPr>
  </w:style>
  <w:style w:type="paragraph" w:styleId="Listennummer">
    <w:name w:val="List Number"/>
    <w:basedOn w:val="Standard"/>
    <w:rsid w:val="00290A70"/>
    <w:pPr>
      <w:numPr>
        <w:numId w:val="17"/>
      </w:numPr>
    </w:pPr>
  </w:style>
  <w:style w:type="paragraph" w:styleId="Makrotext">
    <w:name w:val="macro"/>
    <w:semiHidden/>
    <w:rsid w:val="00290A70"/>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Nachrichtenkopf">
    <w:name w:val="Message Header"/>
    <w:basedOn w:val="Standard"/>
    <w:semiHidden/>
    <w:rsid w:val="00290A70"/>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NurText">
    <w:name w:val="Plain Text"/>
    <w:basedOn w:val="Standard"/>
    <w:rsid w:val="00290A70"/>
    <w:rPr>
      <w:rFonts w:cs="Courier New"/>
    </w:rPr>
  </w:style>
  <w:style w:type="paragraph" w:styleId="Rechtsgrundlagenverzeichnis">
    <w:name w:val="table of authorities"/>
    <w:basedOn w:val="Standard"/>
    <w:next w:val="Standard"/>
    <w:semiHidden/>
    <w:rsid w:val="00290A70"/>
    <w:pPr>
      <w:ind w:left="200" w:hanging="200"/>
    </w:pPr>
  </w:style>
  <w:style w:type="paragraph" w:styleId="RGV-berschrift">
    <w:name w:val="toa heading"/>
    <w:basedOn w:val="Standard"/>
    <w:next w:val="Standard"/>
    <w:semiHidden/>
    <w:rsid w:val="00290A70"/>
    <w:pPr>
      <w:spacing w:before="120"/>
    </w:pPr>
    <w:rPr>
      <w:rFonts w:cs="Arial"/>
      <w:b/>
      <w:bCs/>
    </w:rPr>
  </w:style>
  <w:style w:type="character" w:styleId="Seitenzahl">
    <w:name w:val="page number"/>
    <w:rsid w:val="00290A70"/>
    <w:rPr>
      <w:rFonts w:ascii="Verdana" w:hAnsi="Verdana"/>
      <w:sz w:val="20"/>
      <w:szCs w:val="20"/>
    </w:rPr>
  </w:style>
  <w:style w:type="paragraph" w:styleId="Sprechblasentext">
    <w:name w:val="Balloon Text"/>
    <w:basedOn w:val="Standard"/>
    <w:semiHidden/>
    <w:rsid w:val="00290A70"/>
    <w:rPr>
      <w:rFonts w:cs="Tahoma"/>
      <w:sz w:val="16"/>
      <w:szCs w:val="16"/>
    </w:rPr>
  </w:style>
  <w:style w:type="paragraph" w:styleId="StandardWeb">
    <w:name w:val="Normal (Web)"/>
    <w:basedOn w:val="Standard"/>
    <w:rsid w:val="00290A70"/>
  </w:style>
  <w:style w:type="table" w:styleId="Tabelle3D-Effekt1">
    <w:name w:val="Table 3D effects 1"/>
    <w:basedOn w:val="NormaleTabelle"/>
    <w:semiHidden/>
    <w:rsid w:val="00290A70"/>
    <w:rPr>
      <w:rFonts w:ascii="Arial" w:hAnsi="Ari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290A70"/>
    <w:rPr>
      <w:rFonts w:ascii="Arial" w:hAnsi="Ari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290A70"/>
    <w:rPr>
      <w:rFonts w:ascii="Arial" w:hAnsi="Ari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290A70"/>
    <w:rPr>
      <w:rFonts w:ascii="Arial" w:hAnsi="Ari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290A70"/>
    <w:rPr>
      <w:rFonts w:ascii="Arial" w:hAnsi="Ari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290A70"/>
    <w:rPr>
      <w:rFonts w:ascii="Arial" w:hAnsi="Ari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290A70"/>
    <w:rPr>
      <w:rFonts w:ascii="Arial" w:hAnsi="Ari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290A70"/>
    <w:rPr>
      <w:rFonts w:ascii="Arial" w:hAnsi="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290A70"/>
    <w:rPr>
      <w:rFonts w:ascii="Arial"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290A70"/>
    <w:rPr>
      <w:rFonts w:ascii="Arial" w:hAnsi="Ari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290A70"/>
    <w:rPr>
      <w:rFonts w:ascii="Arial" w:hAnsi="Ari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290A70"/>
    <w:rPr>
      <w:rFonts w:ascii="Arial" w:hAnsi="Ari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290A70"/>
    <w:rPr>
      <w:rFonts w:ascii="Arial" w:hAnsi="Ari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290A70"/>
    <w:rPr>
      <w:rFonts w:ascii="Arial"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290A70"/>
    <w:rPr>
      <w:rFonts w:ascii="Arial" w:hAnsi="Ari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290A70"/>
    <w:rPr>
      <w:rFonts w:ascii="Arial"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290A70"/>
    <w:rPr>
      <w:rFonts w:ascii="Arial" w:hAnsi="Ari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290A70"/>
    <w:rPr>
      <w:rFonts w:ascii="Arial" w:hAnsi="Ari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290A70"/>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290A70"/>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290A70"/>
    <w:rPr>
      <w:rFonts w:ascii="Arial"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290A70"/>
    <w:rPr>
      <w:rFonts w:ascii="Arial" w:hAnsi="Ari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290A70"/>
    <w:rPr>
      <w:rFonts w:ascii="Arial" w:hAnsi="Ari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290A70"/>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290A70"/>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290A70"/>
    <w:rPr>
      <w:rFonts w:ascii="Arial" w:hAnsi="Ari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290A70"/>
    <w:rPr>
      <w:rFonts w:ascii="Arial"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290A70"/>
    <w:rPr>
      <w:rFonts w:ascii="Arial" w:hAnsi="Ari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290A70"/>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290A70"/>
    <w:rPr>
      <w:rFonts w:ascii="Arial"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290A70"/>
    <w:rPr>
      <w:rFonts w:ascii="Arial" w:hAnsi="Arial"/>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290A70"/>
    <w:rPr>
      <w:rFonts w:ascii="Arial" w:hAnsi="Ari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290A70"/>
    <w:rPr>
      <w:rFonts w:ascii="Verdana" w:hAnsi="Verdana"/>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290A70"/>
    <w:rPr>
      <w:rFonts w:ascii="Verdana" w:hAnsi="Verdana"/>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290A70"/>
    <w:rPr>
      <w:rFonts w:ascii="Verdana" w:hAnsi="Verdana"/>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290A70"/>
    <w:rPr>
      <w:rFonts w:ascii="Verdana" w:hAnsi="Verdana"/>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290A70"/>
    <w:rPr>
      <w:rFonts w:ascii="Verdana" w:hAnsi="Verdana"/>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290A70"/>
    <w:rPr>
      <w:rFonts w:ascii="Verdana" w:hAnsi="Verdana"/>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290A70"/>
    <w:rPr>
      <w:rFonts w:ascii="Verdana" w:hAnsi="Verdana"/>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290A70"/>
    <w:rPr>
      <w:rFonts w:ascii="Verdana" w:hAnsi="Verdana"/>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290A70"/>
    <w:rPr>
      <w:rFonts w:ascii="Verdana" w:hAnsi="Verdana"/>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290A70"/>
    <w:rPr>
      <w:rFonts w:ascii="Verdana" w:hAnsi="Verdan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raster">
    <w:name w:val="Table Grid"/>
    <w:basedOn w:val="NormaleTabelle"/>
    <w:uiPriority w:val="39"/>
    <w:rsid w:val="00290A70"/>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design">
    <w:name w:val="Table Theme"/>
    <w:basedOn w:val="NormaleTabelle"/>
    <w:rsid w:val="00290A70"/>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semiHidden/>
    <w:rsid w:val="00290A70"/>
    <w:pPr>
      <w:spacing w:after="120"/>
    </w:pPr>
  </w:style>
  <w:style w:type="paragraph" w:styleId="Textkrper2">
    <w:name w:val="Body Text 2"/>
    <w:basedOn w:val="Standard"/>
    <w:semiHidden/>
    <w:rsid w:val="00290A70"/>
    <w:pPr>
      <w:spacing w:after="120" w:line="480" w:lineRule="auto"/>
    </w:pPr>
  </w:style>
  <w:style w:type="paragraph" w:styleId="Textkrper3">
    <w:name w:val="Body Text 3"/>
    <w:basedOn w:val="Standard"/>
    <w:semiHidden/>
    <w:rsid w:val="00290A70"/>
    <w:pPr>
      <w:spacing w:after="120"/>
    </w:pPr>
    <w:rPr>
      <w:sz w:val="16"/>
      <w:szCs w:val="16"/>
    </w:rPr>
  </w:style>
  <w:style w:type="paragraph" w:styleId="Textkrper-Einzug2">
    <w:name w:val="Body Text Indent 2"/>
    <w:basedOn w:val="Standard"/>
    <w:semiHidden/>
    <w:rsid w:val="00290A70"/>
    <w:pPr>
      <w:spacing w:after="120" w:line="480" w:lineRule="auto"/>
      <w:ind w:left="283"/>
    </w:pPr>
  </w:style>
  <w:style w:type="paragraph" w:styleId="Textkrper-Einzug3">
    <w:name w:val="Body Text Indent 3"/>
    <w:basedOn w:val="Standard"/>
    <w:semiHidden/>
    <w:rsid w:val="00290A70"/>
    <w:pPr>
      <w:spacing w:after="120"/>
      <w:ind w:left="283"/>
    </w:pPr>
    <w:rPr>
      <w:sz w:val="16"/>
      <w:szCs w:val="16"/>
    </w:rPr>
  </w:style>
  <w:style w:type="paragraph" w:styleId="Textkrper-Erstzeileneinzug">
    <w:name w:val="Body Text First Indent"/>
    <w:basedOn w:val="Textkrper"/>
    <w:semiHidden/>
    <w:rsid w:val="00290A70"/>
    <w:pPr>
      <w:ind w:firstLine="210"/>
    </w:pPr>
  </w:style>
  <w:style w:type="paragraph" w:styleId="Textkrper-Zeileneinzug">
    <w:name w:val="Body Text Indent"/>
    <w:basedOn w:val="Standard"/>
    <w:semiHidden/>
    <w:rsid w:val="00290A70"/>
    <w:pPr>
      <w:spacing w:after="120"/>
      <w:ind w:left="283"/>
    </w:pPr>
  </w:style>
  <w:style w:type="paragraph" w:styleId="Textkrper-Erstzeileneinzug2">
    <w:name w:val="Body Text First Indent 2"/>
    <w:basedOn w:val="Textkrper-Zeileneinzug"/>
    <w:semiHidden/>
    <w:rsid w:val="00290A70"/>
    <w:pPr>
      <w:ind w:firstLine="210"/>
    </w:pPr>
  </w:style>
  <w:style w:type="paragraph" w:styleId="Titel">
    <w:name w:val="Title"/>
    <w:basedOn w:val="Standard"/>
    <w:qFormat/>
    <w:rsid w:val="00290A70"/>
    <w:pPr>
      <w:spacing w:before="240" w:after="60"/>
      <w:outlineLvl w:val="0"/>
    </w:pPr>
    <w:rPr>
      <w:rFonts w:cs="Arial"/>
      <w:b/>
      <w:bCs/>
      <w:kern w:val="28"/>
      <w:sz w:val="24"/>
      <w:szCs w:val="24"/>
    </w:rPr>
  </w:style>
  <w:style w:type="paragraph" w:styleId="Umschlagabsenderadresse">
    <w:name w:val="envelope return"/>
    <w:basedOn w:val="Standard"/>
    <w:rsid w:val="00290A70"/>
    <w:rPr>
      <w:rFonts w:cs="Arial"/>
    </w:rPr>
  </w:style>
  <w:style w:type="paragraph" w:styleId="Umschlagadresse">
    <w:name w:val="envelope address"/>
    <w:basedOn w:val="Standard"/>
    <w:rsid w:val="00290A70"/>
    <w:pPr>
      <w:framePr w:w="4320" w:h="2160" w:hRule="exact" w:hSpace="141" w:wrap="auto" w:hAnchor="page" w:xAlign="center" w:yAlign="bottom"/>
      <w:ind w:left="1"/>
    </w:pPr>
    <w:rPr>
      <w:rFonts w:cs="Arial"/>
    </w:rPr>
  </w:style>
  <w:style w:type="paragraph" w:styleId="Unterschrift">
    <w:name w:val="Signature"/>
    <w:basedOn w:val="Standard"/>
    <w:semiHidden/>
    <w:rsid w:val="00290A70"/>
    <w:pPr>
      <w:ind w:left="4252"/>
    </w:pPr>
  </w:style>
  <w:style w:type="paragraph" w:styleId="Untertitel">
    <w:name w:val="Subtitle"/>
    <w:basedOn w:val="Standard"/>
    <w:qFormat/>
    <w:rsid w:val="00290A70"/>
    <w:pPr>
      <w:spacing w:after="60"/>
      <w:jc w:val="center"/>
      <w:outlineLvl w:val="1"/>
    </w:pPr>
    <w:rPr>
      <w:rFonts w:cs="Arial"/>
    </w:rPr>
  </w:style>
  <w:style w:type="paragraph" w:styleId="Verzeichnis1">
    <w:name w:val="toc 1"/>
    <w:basedOn w:val="Standard"/>
    <w:next w:val="Standard"/>
    <w:autoRedefine/>
    <w:rsid w:val="00290A70"/>
  </w:style>
  <w:style w:type="paragraph" w:styleId="Verzeichnis2">
    <w:name w:val="toc 2"/>
    <w:basedOn w:val="Standard"/>
    <w:next w:val="Standard"/>
    <w:autoRedefine/>
    <w:rsid w:val="00290A70"/>
    <w:pPr>
      <w:ind w:left="200"/>
    </w:pPr>
  </w:style>
  <w:style w:type="paragraph" w:styleId="Verzeichnis3">
    <w:name w:val="toc 3"/>
    <w:basedOn w:val="Standard"/>
    <w:next w:val="Standard"/>
    <w:autoRedefine/>
    <w:rsid w:val="00290A70"/>
    <w:pPr>
      <w:ind w:left="400"/>
    </w:pPr>
  </w:style>
  <w:style w:type="paragraph" w:styleId="Verzeichnis4">
    <w:name w:val="toc 4"/>
    <w:basedOn w:val="Standard"/>
    <w:next w:val="Standard"/>
    <w:autoRedefine/>
    <w:rsid w:val="00290A70"/>
    <w:pPr>
      <w:ind w:left="600"/>
    </w:pPr>
  </w:style>
  <w:style w:type="paragraph" w:styleId="Verzeichnis5">
    <w:name w:val="toc 5"/>
    <w:basedOn w:val="Standard"/>
    <w:next w:val="Standard"/>
    <w:autoRedefine/>
    <w:rsid w:val="00290A70"/>
    <w:pPr>
      <w:ind w:left="800"/>
    </w:pPr>
  </w:style>
  <w:style w:type="paragraph" w:styleId="Verzeichnis6">
    <w:name w:val="toc 6"/>
    <w:basedOn w:val="Standard"/>
    <w:next w:val="Standard"/>
    <w:autoRedefine/>
    <w:rsid w:val="00290A70"/>
    <w:pPr>
      <w:ind w:left="1000"/>
    </w:pPr>
  </w:style>
  <w:style w:type="paragraph" w:styleId="Verzeichnis7">
    <w:name w:val="toc 7"/>
    <w:basedOn w:val="Standard"/>
    <w:next w:val="Standard"/>
    <w:autoRedefine/>
    <w:rsid w:val="00290A70"/>
    <w:pPr>
      <w:ind w:left="1200"/>
    </w:pPr>
  </w:style>
  <w:style w:type="paragraph" w:styleId="Verzeichnis8">
    <w:name w:val="toc 8"/>
    <w:basedOn w:val="Standard"/>
    <w:next w:val="Standard"/>
    <w:autoRedefine/>
    <w:rsid w:val="00290A70"/>
    <w:pPr>
      <w:ind w:left="1400"/>
    </w:pPr>
  </w:style>
  <w:style w:type="paragraph" w:styleId="Verzeichnis9">
    <w:name w:val="toc 9"/>
    <w:basedOn w:val="Standard"/>
    <w:next w:val="Standard"/>
    <w:autoRedefine/>
    <w:rsid w:val="00290A70"/>
    <w:pPr>
      <w:ind w:left="1600"/>
    </w:pPr>
  </w:style>
  <w:style w:type="character" w:styleId="Zeilennummer">
    <w:name w:val="line number"/>
    <w:rsid w:val="00290A70"/>
    <w:rPr>
      <w:rFonts w:ascii="Verdana" w:hAnsi="Verdana"/>
    </w:rPr>
  </w:style>
  <w:style w:type="character" w:customStyle="1" w:styleId="berschrift1Zchn">
    <w:name w:val="Überschrift 1 Zchn"/>
    <w:basedOn w:val="Absatz-Standardschriftart"/>
    <w:link w:val="berschrift1"/>
    <w:uiPriority w:val="9"/>
    <w:rsid w:val="00DC6049"/>
    <w:rPr>
      <w:rFonts w:ascii="Arial" w:hAnsi="Arial" w:cs="Arial"/>
      <w:b/>
      <w:bCs/>
      <w:kern w:val="32"/>
      <w:sz w:val="24"/>
      <w:szCs w:val="24"/>
      <w:lang w:val="en-US"/>
    </w:rPr>
  </w:style>
  <w:style w:type="paragraph" w:styleId="Kopfzeile">
    <w:name w:val="header"/>
    <w:basedOn w:val="Standard"/>
    <w:link w:val="KopfzeileZchn"/>
    <w:uiPriority w:val="99"/>
    <w:unhideWhenUsed/>
    <w:rsid w:val="00DE08D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E08D4"/>
    <w:rPr>
      <w:rFonts w:asciiTheme="minorHAnsi" w:eastAsiaTheme="minorHAnsi" w:hAnsiTheme="minorHAnsi" w:cstheme="minorBidi"/>
      <w:sz w:val="22"/>
      <w:szCs w:val="22"/>
      <w:lang w:val="en-GB" w:eastAsia="en-US"/>
    </w:rPr>
  </w:style>
  <w:style w:type="paragraph" w:styleId="Literaturverzeichnis">
    <w:name w:val="Bibliography"/>
    <w:basedOn w:val="Standard"/>
    <w:next w:val="Standard"/>
    <w:uiPriority w:val="37"/>
    <w:semiHidden/>
    <w:unhideWhenUsed/>
    <w:rsid w:val="00D976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279</Words>
  <Characters>3536</Characters>
  <Application>Microsoft Office Word</Application>
  <DocSecurity>0</DocSecurity>
  <Lines>29</Lines>
  <Paragraphs>7</Paragraphs>
  <ScaleCrop>false</ScaleCrop>
  <HeadingPairs>
    <vt:vector size="4" baseType="variant">
      <vt:variant>
        <vt:lpstr>Titel</vt:lpstr>
      </vt:variant>
      <vt:variant>
        <vt:i4>1</vt:i4>
      </vt:variant>
      <vt:variant>
        <vt:lpstr>Überschriften</vt:lpstr>
      </vt:variant>
      <vt:variant>
        <vt:i4>1</vt:i4>
      </vt:variant>
    </vt:vector>
  </HeadingPairs>
  <TitlesOfParts>
    <vt:vector size="2" baseType="lpstr">
      <vt:lpstr/>
      <vt:lpstr>Additional file 1: Indicators</vt:lpstr>
    </vt:vector>
  </TitlesOfParts>
  <Company/>
  <LinksUpToDate>false</LinksUpToDate>
  <CharactersWithSpaces>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Häfliger Clara 2</dc:creator>
  <cp:keywords/>
  <dc:description/>
  <cp:lastModifiedBy>Häfliger Clara 2</cp:lastModifiedBy>
  <cp:revision>9</cp:revision>
  <dcterms:created xsi:type="dcterms:W3CDTF">2022-07-06T13:24:00Z</dcterms:created>
  <dcterms:modified xsi:type="dcterms:W3CDTF">2023-03-01T08:48:00Z</dcterms:modified>
</cp:coreProperties>
</file>