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E16A1" w14:textId="3A1BD09F" w:rsidR="00F2078B" w:rsidRPr="003F3659" w:rsidRDefault="00F2078B" w:rsidP="00F2078B">
      <w:pPr>
        <w:spacing w:before="180" w:after="180" w:line="360" w:lineRule="auto"/>
        <w:rPr>
          <w:rFonts w:ascii="Times New Roman" w:eastAsia="Times New Roman" w:hAnsi="Times New Roman" w:cs="Times New Roman"/>
          <w:b/>
          <w:bCs/>
          <w:lang w:eastAsia="sv-SE"/>
        </w:rPr>
      </w:pPr>
      <w:r>
        <w:rPr>
          <w:rFonts w:ascii="Times New Roman" w:eastAsia="Times New Roman" w:hAnsi="Times New Roman" w:cs="Times New Roman"/>
          <w:b/>
          <w:bCs/>
          <w:lang w:eastAsia="sv-SE"/>
        </w:rPr>
        <w:t xml:space="preserve">Additional file </w:t>
      </w:r>
      <w:r>
        <w:rPr>
          <w:rFonts w:ascii="Times New Roman" w:eastAsia="Times New Roman" w:hAnsi="Times New Roman" w:cs="Times New Roman"/>
          <w:b/>
          <w:bCs/>
          <w:lang w:eastAsia="sv-SE"/>
        </w:rPr>
        <w:t>1</w:t>
      </w:r>
      <w:r w:rsidRPr="003F3659">
        <w:rPr>
          <w:rFonts w:ascii="Times New Roman" w:eastAsia="Times New Roman" w:hAnsi="Times New Roman" w:cs="Times New Roman"/>
          <w:b/>
          <w:bCs/>
          <w:lang w:eastAsia="sv-SE"/>
        </w:rPr>
        <w:t xml:space="preserve"> Database search outputs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F2078B" w14:paraId="0B5633BA" w14:textId="77777777" w:rsidTr="00BC346F">
        <w:tc>
          <w:tcPr>
            <w:tcW w:w="4698" w:type="dxa"/>
            <w:shd w:val="clear" w:color="auto" w:fill="auto"/>
          </w:tcPr>
          <w:p w14:paraId="16F6C501" w14:textId="77777777" w:rsidR="00F2078B" w:rsidRPr="00B94B2B" w:rsidRDefault="00F2078B" w:rsidP="00BC346F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B94B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v-SE"/>
              </w:rPr>
              <w:t>Database</w:t>
            </w:r>
          </w:p>
        </w:tc>
        <w:tc>
          <w:tcPr>
            <w:tcW w:w="4698" w:type="dxa"/>
            <w:shd w:val="clear" w:color="auto" w:fill="auto"/>
          </w:tcPr>
          <w:p w14:paraId="13F078C7" w14:textId="77777777" w:rsidR="00F2078B" w:rsidRPr="00B94B2B" w:rsidRDefault="00F2078B" w:rsidP="00BC346F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B94B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v-SE"/>
              </w:rPr>
              <w:t>Output (including duplicates)</w:t>
            </w:r>
          </w:p>
        </w:tc>
      </w:tr>
      <w:tr w:rsidR="00F2078B" w14:paraId="61D483DB" w14:textId="77777777" w:rsidTr="00BC346F">
        <w:tc>
          <w:tcPr>
            <w:tcW w:w="4698" w:type="dxa"/>
            <w:shd w:val="clear" w:color="auto" w:fill="auto"/>
          </w:tcPr>
          <w:p w14:paraId="050B1A5A" w14:textId="77777777" w:rsidR="00F2078B" w:rsidRPr="00B94B2B" w:rsidRDefault="00F2078B" w:rsidP="00BC346F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</w:pPr>
            <w:r w:rsidRPr="00B94B2B"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  <w:t>PubMed</w:t>
            </w:r>
          </w:p>
        </w:tc>
        <w:tc>
          <w:tcPr>
            <w:tcW w:w="4698" w:type="dxa"/>
            <w:shd w:val="clear" w:color="auto" w:fill="auto"/>
          </w:tcPr>
          <w:p w14:paraId="15FE8F84" w14:textId="77777777" w:rsidR="00F2078B" w:rsidRPr="00B94B2B" w:rsidRDefault="00F2078B" w:rsidP="00BC346F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</w:pPr>
            <w:r w:rsidRPr="00B94B2B"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  <w:t>5145</w:t>
            </w:r>
          </w:p>
        </w:tc>
      </w:tr>
      <w:tr w:rsidR="00F2078B" w14:paraId="1184EDBE" w14:textId="77777777" w:rsidTr="00BC346F">
        <w:tc>
          <w:tcPr>
            <w:tcW w:w="4698" w:type="dxa"/>
            <w:shd w:val="clear" w:color="auto" w:fill="auto"/>
          </w:tcPr>
          <w:p w14:paraId="30D35EA6" w14:textId="77777777" w:rsidR="00F2078B" w:rsidRPr="00B94B2B" w:rsidRDefault="00F2078B" w:rsidP="00BC346F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</w:pPr>
            <w:r w:rsidRPr="00B94B2B"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  <w:t>CINAHL</w:t>
            </w:r>
          </w:p>
        </w:tc>
        <w:tc>
          <w:tcPr>
            <w:tcW w:w="4698" w:type="dxa"/>
            <w:shd w:val="clear" w:color="auto" w:fill="auto"/>
          </w:tcPr>
          <w:p w14:paraId="37E2C3F9" w14:textId="77777777" w:rsidR="00F2078B" w:rsidRPr="00B94B2B" w:rsidRDefault="00F2078B" w:rsidP="00BC346F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</w:pPr>
            <w:r w:rsidRPr="00B94B2B"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  <w:t>1025</w:t>
            </w:r>
          </w:p>
        </w:tc>
      </w:tr>
      <w:tr w:rsidR="00F2078B" w14:paraId="5B9FDD29" w14:textId="77777777" w:rsidTr="00BC346F">
        <w:tc>
          <w:tcPr>
            <w:tcW w:w="4698" w:type="dxa"/>
            <w:shd w:val="clear" w:color="auto" w:fill="auto"/>
          </w:tcPr>
          <w:p w14:paraId="33A15409" w14:textId="77777777" w:rsidR="00F2078B" w:rsidRPr="00B94B2B" w:rsidRDefault="00F2078B" w:rsidP="00BC346F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</w:pPr>
            <w:r w:rsidRPr="00B94B2B"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  <w:t>Web of Science</w:t>
            </w:r>
          </w:p>
        </w:tc>
        <w:tc>
          <w:tcPr>
            <w:tcW w:w="4698" w:type="dxa"/>
            <w:shd w:val="clear" w:color="auto" w:fill="auto"/>
          </w:tcPr>
          <w:p w14:paraId="4F21B815" w14:textId="77777777" w:rsidR="00F2078B" w:rsidRPr="00B94B2B" w:rsidRDefault="00F2078B" w:rsidP="00BC346F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</w:pPr>
            <w:r w:rsidRPr="00B94B2B">
              <w:rPr>
                <w:rFonts w:ascii="Times New Roman" w:eastAsia="Times New Roman" w:hAnsi="Times New Roman" w:cs="Times New Roman"/>
                <w:sz w:val="18"/>
                <w:szCs w:val="18"/>
                <w:lang w:eastAsia="sv-SE"/>
              </w:rPr>
              <w:t>1966</w:t>
            </w:r>
          </w:p>
        </w:tc>
      </w:tr>
      <w:tr w:rsidR="00F2078B" w14:paraId="3332005B" w14:textId="77777777" w:rsidTr="00BC346F">
        <w:trPr>
          <w:trHeight w:val="324"/>
        </w:trPr>
        <w:tc>
          <w:tcPr>
            <w:tcW w:w="4698" w:type="dxa"/>
            <w:shd w:val="clear" w:color="auto" w:fill="auto"/>
          </w:tcPr>
          <w:p w14:paraId="1EF45E70" w14:textId="77777777" w:rsidR="00F2078B" w:rsidRPr="00B94B2B" w:rsidRDefault="00F2078B" w:rsidP="00BC346F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B94B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v-SE"/>
              </w:rPr>
              <w:t>Total</w:t>
            </w:r>
          </w:p>
        </w:tc>
        <w:tc>
          <w:tcPr>
            <w:tcW w:w="4698" w:type="dxa"/>
            <w:shd w:val="clear" w:color="auto" w:fill="auto"/>
          </w:tcPr>
          <w:p w14:paraId="1FD7C1C9" w14:textId="77777777" w:rsidR="00F2078B" w:rsidRPr="00B94B2B" w:rsidRDefault="00F2078B" w:rsidP="00BC346F">
            <w:pPr>
              <w:spacing w:before="180" w:after="18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B94B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v-SE"/>
              </w:rPr>
              <w:t>8136</w:t>
            </w:r>
          </w:p>
        </w:tc>
      </w:tr>
    </w:tbl>
    <w:p w14:paraId="4E020A04" w14:textId="64C5759E" w:rsidR="00357A9B" w:rsidRDefault="00357A9B"/>
    <w:sectPr w:rsidR="00357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4FB"/>
    <w:rsid w:val="00357A9B"/>
    <w:rsid w:val="009D44FB"/>
    <w:rsid w:val="00F2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99E46"/>
  <w15:chartTrackingRefBased/>
  <w15:docId w15:val="{CC004C65-45A4-420C-BE7F-5EBA58FA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78B"/>
    <w:pPr>
      <w:spacing w:after="200" w:line="240" w:lineRule="auto"/>
    </w:pPr>
    <w:rPr>
      <w:sz w:val="24"/>
      <w:szCs w:val="24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2078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120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Trolle</dc:creator>
  <cp:keywords/>
  <dc:description/>
  <cp:lastModifiedBy>Hanna Trolle</cp:lastModifiedBy>
  <cp:revision>2</cp:revision>
  <dcterms:created xsi:type="dcterms:W3CDTF">2022-07-18T21:48:00Z</dcterms:created>
  <dcterms:modified xsi:type="dcterms:W3CDTF">2022-07-18T22:56:00Z</dcterms:modified>
</cp:coreProperties>
</file>