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BC4" w:rsidRPr="00AE0BC4" w:rsidRDefault="00226CFB" w:rsidP="00AE0BC4">
      <w:pPr>
        <w:spacing w:after="200" w:line="240" w:lineRule="auto"/>
        <w:rPr>
          <w:rFonts w:ascii="Arial" w:eastAsia="Times New Roman" w:hAnsi="Arial" w:cs="Arial"/>
          <w:lang w:val="en-US" w:eastAsia="nb-NO"/>
        </w:rPr>
      </w:pPr>
      <w:r>
        <w:rPr>
          <w:rFonts w:ascii="Arial" w:eastAsia="Times New Roman" w:hAnsi="Arial" w:cs="Arial"/>
          <w:b/>
          <w:bCs/>
          <w:lang w:val="en-US" w:eastAsia="nb-NO"/>
        </w:rPr>
        <w:t>Supplementary</w:t>
      </w:r>
      <w:r w:rsidR="00AE0BC4">
        <w:rPr>
          <w:rFonts w:ascii="Arial" w:eastAsia="Times New Roman" w:hAnsi="Arial" w:cs="Arial"/>
          <w:b/>
          <w:bCs/>
          <w:lang w:val="en-US" w:eastAsia="nb-NO"/>
        </w:rPr>
        <w:t xml:space="preserve"> 1. </w:t>
      </w:r>
      <w:r w:rsidR="00AE0BC4" w:rsidRPr="00AE0BC4">
        <w:rPr>
          <w:rFonts w:ascii="Arial" w:eastAsia="Times New Roman" w:hAnsi="Arial" w:cs="Arial"/>
          <w:b/>
          <w:bCs/>
          <w:lang w:val="en-US" w:eastAsia="nb-NO"/>
        </w:rPr>
        <w:t>PRISMA-</w:t>
      </w:r>
      <w:proofErr w:type="spellStart"/>
      <w:r w:rsidR="00AE0BC4" w:rsidRPr="00AE0BC4">
        <w:rPr>
          <w:rFonts w:ascii="Arial" w:eastAsia="Times New Roman" w:hAnsi="Arial" w:cs="Arial"/>
          <w:b/>
          <w:bCs/>
          <w:lang w:val="en-US" w:eastAsia="nb-NO"/>
        </w:rPr>
        <w:t>ScR</w:t>
      </w:r>
      <w:proofErr w:type="spellEnd"/>
      <w:r w:rsidR="00AE0BC4" w:rsidRPr="00AE0BC4">
        <w:rPr>
          <w:rFonts w:ascii="Arial" w:eastAsia="Times New Roman" w:hAnsi="Arial" w:cs="Arial"/>
          <w:b/>
          <w:bCs/>
          <w:lang w:val="en-US" w:eastAsia="nb-NO"/>
        </w:rPr>
        <w:t xml:space="preserve"> Checklist</w:t>
      </w:r>
    </w:p>
    <w:tbl>
      <w:tblPr>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713"/>
        <w:gridCol w:w="900"/>
        <w:gridCol w:w="5129"/>
        <w:gridCol w:w="1310"/>
      </w:tblGrid>
      <w:tr w:rsidR="009E2AA4" w:rsidRPr="00AE0BC4" w:rsidTr="00AE0BC4">
        <w:tc>
          <w:tcPr>
            <w:tcW w:w="1689" w:type="dxa"/>
            <w:tcBorders>
              <w:top w:val="single" w:sz="8" w:space="0" w:color="A3A3A3"/>
              <w:left w:val="single" w:sz="8" w:space="0" w:color="A3A3A3"/>
              <w:bottom w:val="single" w:sz="8" w:space="0" w:color="A3A3A3"/>
              <w:right w:val="single" w:sz="8" w:space="0" w:color="A3A3A3"/>
            </w:tcBorders>
            <w:shd w:val="clear" w:color="auto" w:fill="2E5D8B"/>
            <w:tcMar>
              <w:top w:w="80" w:type="dxa"/>
              <w:left w:w="80" w:type="dxa"/>
              <w:bottom w:w="80" w:type="dxa"/>
              <w:right w:w="80" w:type="dxa"/>
            </w:tcMar>
            <w:hideMark/>
          </w:tcPr>
          <w:p w:rsidR="00AE0BC4" w:rsidRPr="00AE0BC4" w:rsidRDefault="00AE0BC4" w:rsidP="00AE0BC4">
            <w:pPr>
              <w:spacing w:after="0" w:line="240" w:lineRule="auto"/>
              <w:rPr>
                <w:rFonts w:ascii="Arial" w:eastAsia="Times New Roman" w:hAnsi="Arial" w:cs="Arial"/>
                <w:color w:val="F2F2F2"/>
                <w:sz w:val="20"/>
                <w:szCs w:val="20"/>
                <w:lang w:val="en-US" w:eastAsia="nb-NO"/>
              </w:rPr>
            </w:pPr>
            <w:r w:rsidRPr="00AE0BC4">
              <w:rPr>
                <w:rFonts w:ascii="Arial" w:eastAsia="Times New Roman" w:hAnsi="Arial" w:cs="Arial"/>
                <w:b/>
                <w:bCs/>
                <w:color w:val="F2F2F2"/>
                <w:sz w:val="20"/>
                <w:szCs w:val="20"/>
                <w:lang w:val="en-US" w:eastAsia="nb-NO"/>
              </w:rPr>
              <w:t>SECTION</w:t>
            </w:r>
          </w:p>
        </w:tc>
        <w:tc>
          <w:tcPr>
            <w:tcW w:w="960" w:type="dxa"/>
            <w:tcBorders>
              <w:top w:val="single" w:sz="8" w:space="0" w:color="A3A3A3"/>
              <w:left w:val="single" w:sz="8" w:space="0" w:color="A3A3A3"/>
              <w:bottom w:val="single" w:sz="8" w:space="0" w:color="A3A3A3"/>
              <w:right w:val="single" w:sz="8" w:space="0" w:color="A3A3A3"/>
            </w:tcBorders>
            <w:shd w:val="clear" w:color="auto" w:fill="2E5D8B"/>
            <w:tcMar>
              <w:top w:w="80" w:type="dxa"/>
              <w:left w:w="80" w:type="dxa"/>
              <w:bottom w:w="80" w:type="dxa"/>
              <w:right w:w="80" w:type="dxa"/>
            </w:tcMar>
            <w:hideMark/>
          </w:tcPr>
          <w:p w:rsidR="00AE0BC4" w:rsidRPr="00AE0BC4" w:rsidRDefault="00AE0BC4" w:rsidP="00AE0BC4">
            <w:pPr>
              <w:spacing w:after="0" w:line="240" w:lineRule="auto"/>
              <w:jc w:val="center"/>
              <w:rPr>
                <w:rFonts w:ascii="Arial" w:eastAsia="Times New Roman" w:hAnsi="Arial" w:cs="Arial"/>
                <w:color w:val="F2F2F2"/>
                <w:sz w:val="20"/>
                <w:szCs w:val="20"/>
                <w:lang w:val="en-US" w:eastAsia="nb-NO"/>
              </w:rPr>
            </w:pPr>
            <w:r w:rsidRPr="00AE0BC4">
              <w:rPr>
                <w:rFonts w:ascii="Arial" w:eastAsia="Times New Roman" w:hAnsi="Arial" w:cs="Arial"/>
                <w:b/>
                <w:bCs/>
                <w:color w:val="F2F2F2"/>
                <w:sz w:val="20"/>
                <w:szCs w:val="20"/>
                <w:lang w:val="en-US" w:eastAsia="nb-NO"/>
              </w:rPr>
              <w:t>ITEM</w:t>
            </w:r>
          </w:p>
        </w:tc>
        <w:tc>
          <w:tcPr>
            <w:tcW w:w="5822" w:type="dxa"/>
            <w:tcBorders>
              <w:top w:val="single" w:sz="8" w:space="0" w:color="A3A3A3"/>
              <w:left w:val="single" w:sz="8" w:space="0" w:color="A3A3A3"/>
              <w:bottom w:val="single" w:sz="8" w:space="0" w:color="A3A3A3"/>
              <w:right w:val="single" w:sz="8" w:space="0" w:color="A3A3A3"/>
            </w:tcBorders>
            <w:shd w:val="clear" w:color="auto" w:fill="2E5D8B"/>
            <w:tcMar>
              <w:top w:w="80" w:type="dxa"/>
              <w:left w:w="80" w:type="dxa"/>
              <w:bottom w:w="80" w:type="dxa"/>
              <w:right w:w="80" w:type="dxa"/>
            </w:tcMar>
            <w:hideMark/>
          </w:tcPr>
          <w:p w:rsidR="00AE0BC4" w:rsidRPr="00AE0BC4" w:rsidRDefault="00AE0BC4" w:rsidP="00AE0BC4">
            <w:pPr>
              <w:spacing w:after="0" w:line="240" w:lineRule="auto"/>
              <w:rPr>
                <w:rFonts w:ascii="Arial" w:eastAsia="Times New Roman" w:hAnsi="Arial" w:cs="Arial"/>
                <w:color w:val="F2F2F2"/>
                <w:sz w:val="20"/>
                <w:szCs w:val="20"/>
                <w:lang w:val="en-US" w:eastAsia="nb-NO"/>
              </w:rPr>
            </w:pPr>
            <w:r w:rsidRPr="00AE0BC4">
              <w:rPr>
                <w:rFonts w:ascii="Arial" w:eastAsia="Times New Roman" w:hAnsi="Arial" w:cs="Arial"/>
                <w:b/>
                <w:bCs/>
                <w:color w:val="F2F2F2"/>
                <w:sz w:val="20"/>
                <w:szCs w:val="20"/>
                <w:lang w:val="en-US" w:eastAsia="nb-NO"/>
              </w:rPr>
              <w:t>PRISMA-</w:t>
            </w:r>
            <w:proofErr w:type="spellStart"/>
            <w:r w:rsidRPr="00AE0BC4">
              <w:rPr>
                <w:rFonts w:ascii="Arial" w:eastAsia="Times New Roman" w:hAnsi="Arial" w:cs="Arial"/>
                <w:b/>
                <w:bCs/>
                <w:color w:val="F2F2F2"/>
                <w:sz w:val="20"/>
                <w:szCs w:val="20"/>
                <w:lang w:val="en-US" w:eastAsia="nb-NO"/>
              </w:rPr>
              <w:t>ScR</w:t>
            </w:r>
            <w:proofErr w:type="spellEnd"/>
            <w:r w:rsidRPr="00AE0BC4">
              <w:rPr>
                <w:rFonts w:ascii="Arial" w:eastAsia="Times New Roman" w:hAnsi="Arial" w:cs="Arial"/>
                <w:b/>
                <w:bCs/>
                <w:color w:val="F2F2F2"/>
                <w:sz w:val="20"/>
                <w:szCs w:val="20"/>
                <w:lang w:val="en-US" w:eastAsia="nb-NO"/>
              </w:rPr>
              <w:t xml:space="preserve"> CHECKLIST ITEM</w:t>
            </w:r>
          </w:p>
        </w:tc>
        <w:tc>
          <w:tcPr>
            <w:tcW w:w="1319" w:type="dxa"/>
            <w:tcBorders>
              <w:top w:val="single" w:sz="8" w:space="0" w:color="A3A3A3"/>
              <w:left w:val="single" w:sz="8" w:space="0" w:color="A3A3A3"/>
              <w:bottom w:val="single" w:sz="8" w:space="0" w:color="A3A3A3"/>
              <w:right w:val="single" w:sz="8" w:space="0" w:color="A3A3A3"/>
            </w:tcBorders>
            <w:shd w:val="clear" w:color="auto" w:fill="2E5D8B"/>
            <w:tcMar>
              <w:top w:w="80" w:type="dxa"/>
              <w:left w:w="80" w:type="dxa"/>
              <w:bottom w:w="80" w:type="dxa"/>
              <w:right w:w="80" w:type="dxa"/>
            </w:tcMar>
            <w:hideMark/>
          </w:tcPr>
          <w:p w:rsidR="00AE0BC4" w:rsidRPr="00AE0BC4" w:rsidRDefault="00AE0BC4" w:rsidP="00AE0BC4">
            <w:pPr>
              <w:spacing w:after="0" w:line="240" w:lineRule="auto"/>
              <w:rPr>
                <w:rFonts w:ascii="Arial" w:eastAsia="Times New Roman" w:hAnsi="Arial" w:cs="Arial"/>
                <w:color w:val="F2F2F2"/>
                <w:sz w:val="20"/>
                <w:szCs w:val="20"/>
                <w:lang w:val="en-US" w:eastAsia="nb-NO"/>
              </w:rPr>
            </w:pPr>
            <w:r w:rsidRPr="00AE0BC4">
              <w:rPr>
                <w:rFonts w:ascii="Arial" w:eastAsia="Times New Roman" w:hAnsi="Arial" w:cs="Arial"/>
                <w:b/>
                <w:bCs/>
                <w:color w:val="F2F2F2"/>
                <w:sz w:val="20"/>
                <w:szCs w:val="20"/>
                <w:lang w:val="en-US" w:eastAsia="nb-NO"/>
              </w:rPr>
              <w:t xml:space="preserve">REPORTED ON </w:t>
            </w:r>
            <w:r w:rsidR="006B010E">
              <w:rPr>
                <w:rFonts w:ascii="Arial" w:eastAsia="Times New Roman" w:hAnsi="Arial" w:cs="Arial"/>
                <w:b/>
                <w:bCs/>
                <w:color w:val="F2F2F2"/>
                <w:sz w:val="20"/>
                <w:szCs w:val="20"/>
                <w:lang w:val="en-US" w:eastAsia="nb-NO"/>
              </w:rPr>
              <w:t xml:space="preserve">Manuscript </w:t>
            </w:r>
            <w:r w:rsidRPr="00AE0BC4">
              <w:rPr>
                <w:rFonts w:ascii="Arial" w:eastAsia="Times New Roman" w:hAnsi="Arial" w:cs="Arial"/>
                <w:b/>
                <w:bCs/>
                <w:color w:val="F2F2F2"/>
                <w:sz w:val="20"/>
                <w:szCs w:val="20"/>
                <w:lang w:val="en-US" w:eastAsia="nb-NO"/>
              </w:rPr>
              <w:t>PAGE #</w:t>
            </w:r>
          </w:p>
        </w:tc>
      </w:tr>
      <w:tr w:rsidR="009E2AA4" w:rsidRPr="00AE0BC4"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AE0BC4" w:rsidRDefault="00AE0BC4" w:rsidP="00AE0BC4">
            <w:pPr>
              <w:spacing w:after="0" w:line="240" w:lineRule="auto"/>
              <w:rPr>
                <w:rFonts w:ascii="Arial" w:eastAsia="Times New Roman" w:hAnsi="Arial" w:cs="Arial"/>
                <w:sz w:val="20"/>
                <w:szCs w:val="20"/>
                <w:lang w:val="en-US" w:eastAsia="nb-NO"/>
              </w:rPr>
            </w:pPr>
            <w:r w:rsidRPr="00AE0BC4">
              <w:rPr>
                <w:rFonts w:ascii="Arial" w:eastAsia="Times New Roman" w:hAnsi="Arial" w:cs="Arial"/>
                <w:b/>
                <w:bCs/>
                <w:sz w:val="20"/>
                <w:szCs w:val="20"/>
                <w:lang w:val="en-US" w:eastAsia="nb-NO"/>
              </w:rPr>
              <w:t>TITLE</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AE0BC4" w:rsidRDefault="00AE0BC4" w:rsidP="00AE0BC4">
            <w:pPr>
              <w:spacing w:after="0" w:line="240" w:lineRule="auto"/>
              <w:rPr>
                <w:rFonts w:ascii="Calibri" w:eastAsia="Times New Roman" w:hAnsi="Calibri" w:cs="Calibri"/>
                <w:lang w:eastAsia="nb-NO"/>
              </w:rPr>
            </w:pPr>
            <w:r w:rsidRPr="00AE0BC4">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AE0BC4" w:rsidRDefault="00AE0BC4" w:rsidP="00AE0BC4">
            <w:pPr>
              <w:spacing w:after="0" w:line="240" w:lineRule="auto"/>
              <w:rPr>
                <w:rFonts w:ascii="Calibri" w:eastAsia="Times New Roman" w:hAnsi="Calibri" w:cs="Calibri"/>
                <w:lang w:eastAsia="nb-NO"/>
              </w:rPr>
            </w:pPr>
            <w:r w:rsidRPr="00AE0BC4">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AE0BC4" w:rsidRDefault="00AE0BC4" w:rsidP="00AE0BC4">
            <w:pPr>
              <w:spacing w:after="0" w:line="240" w:lineRule="auto"/>
              <w:rPr>
                <w:rFonts w:ascii="Calibri" w:eastAsia="Times New Roman" w:hAnsi="Calibri" w:cs="Calibri"/>
                <w:lang w:eastAsia="nb-NO"/>
              </w:rPr>
            </w:pPr>
            <w:r w:rsidRPr="00AE0BC4">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Title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Identify the report as a scoping review.</w:t>
            </w:r>
          </w:p>
        </w:tc>
        <w:tc>
          <w:tcPr>
            <w:tcW w:w="1057"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0937FD"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ABSTRACT</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Structured summary</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2</w:t>
            </w:r>
          </w:p>
        </w:tc>
        <w:tc>
          <w:tcPr>
            <w:tcW w:w="584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Provide a structured summary that includes (as applicable): background, objectives, eligibility criteria, sources of evidence, charting methods, results, and conclusions that relate to the review questions and objectives.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0937FD">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2</w:t>
            </w:r>
            <w:r w:rsidR="001A51D6" w:rsidRPr="002E1D22">
              <w:rPr>
                <w:rFonts w:ascii="Arial" w:eastAsia="Times New Roman" w:hAnsi="Arial" w:cs="Arial"/>
                <w:lang w:val="en-US" w:eastAsia="nb-NO"/>
              </w:rPr>
              <w:t>-3</w:t>
            </w:r>
          </w:p>
        </w:tc>
      </w:tr>
      <w:tr w:rsidR="002E1D22" w:rsidRPr="002E1D22" w:rsidTr="00AE0BC4">
        <w:tc>
          <w:tcPr>
            <w:tcW w:w="1716"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INTRODUCTION</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3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Rationale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3</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Describe the rationale for the review in the context of what </w:t>
            </w:r>
            <w:proofErr w:type="gramStart"/>
            <w:r w:rsidRPr="002E1D22">
              <w:rPr>
                <w:rFonts w:ascii="Arial" w:eastAsia="Times New Roman" w:hAnsi="Arial" w:cs="Arial"/>
                <w:sz w:val="20"/>
                <w:szCs w:val="20"/>
                <w:lang w:val="en-US" w:eastAsia="nb-NO"/>
              </w:rPr>
              <w:t>is already known</w:t>
            </w:r>
            <w:proofErr w:type="gramEnd"/>
            <w:r w:rsidRPr="002E1D22">
              <w:rPr>
                <w:rFonts w:ascii="Arial" w:eastAsia="Times New Roman" w:hAnsi="Arial" w:cs="Arial"/>
                <w:sz w:val="20"/>
                <w:szCs w:val="20"/>
                <w:lang w:val="en-US" w:eastAsia="nb-NO"/>
              </w:rPr>
              <w:t>. Explain why the review questions/objectives lend themselves to a scoping review approach.</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335EF9" w:rsidP="00AE0BC4">
            <w:pPr>
              <w:spacing w:after="0" w:line="240" w:lineRule="auto"/>
              <w:rPr>
                <w:rFonts w:ascii="Arial" w:eastAsia="Times New Roman" w:hAnsi="Arial" w:cs="Arial"/>
                <w:lang w:val="en-US" w:eastAsia="nb-NO"/>
              </w:rPr>
            </w:pPr>
            <w:r>
              <w:rPr>
                <w:rFonts w:ascii="Arial" w:eastAsia="Times New Roman" w:hAnsi="Arial" w:cs="Arial"/>
                <w:lang w:val="en-US" w:eastAsia="nb-NO"/>
              </w:rPr>
              <w:t>4-6</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Objectives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4</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Provide an explicit statement of the questions and objectives </w:t>
            </w:r>
            <w:proofErr w:type="gramStart"/>
            <w:r w:rsidRPr="002E1D22">
              <w:rPr>
                <w:rFonts w:ascii="Arial" w:eastAsia="Times New Roman" w:hAnsi="Arial" w:cs="Arial"/>
                <w:sz w:val="20"/>
                <w:szCs w:val="20"/>
                <w:lang w:val="en-US" w:eastAsia="nb-NO"/>
              </w:rPr>
              <w:t>being addressed</w:t>
            </w:r>
            <w:proofErr w:type="gramEnd"/>
            <w:r w:rsidRPr="002E1D22">
              <w:rPr>
                <w:rFonts w:ascii="Arial" w:eastAsia="Times New Roman" w:hAnsi="Arial" w:cs="Arial"/>
                <w:sz w:val="20"/>
                <w:szCs w:val="20"/>
                <w:lang w:val="en-US" w:eastAsia="nb-NO"/>
              </w:rPr>
              <w:t xml:space="preserve"> with reference to their key elements (e.g., population or participants, concepts, and context) or other relevant key elements used to conceptualize the review questions and/or objectives.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335EF9" w:rsidP="000937FD">
            <w:pPr>
              <w:spacing w:after="0" w:line="240" w:lineRule="auto"/>
              <w:rPr>
                <w:rFonts w:ascii="Arial" w:eastAsia="Times New Roman" w:hAnsi="Arial" w:cs="Arial"/>
                <w:lang w:val="en-US" w:eastAsia="nb-NO"/>
              </w:rPr>
            </w:pPr>
            <w:r>
              <w:rPr>
                <w:rFonts w:ascii="Arial" w:eastAsia="Times New Roman" w:hAnsi="Arial" w:cs="Arial"/>
                <w:lang w:val="en-US" w:eastAsia="nb-NO"/>
              </w:rPr>
              <w:t>6-8</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METHODS</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Protocol and registration</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5</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Indicate whether a review protocol exists; state if and where it can be accessed (e.g., a Web address)</w:t>
            </w:r>
            <w:proofErr w:type="gramStart"/>
            <w:r w:rsidRPr="002E1D22">
              <w:rPr>
                <w:rFonts w:ascii="Arial" w:eastAsia="Times New Roman" w:hAnsi="Arial" w:cs="Arial"/>
                <w:sz w:val="20"/>
                <w:szCs w:val="20"/>
                <w:lang w:val="en-US" w:eastAsia="nb-NO"/>
              </w:rPr>
              <w:t>;</w:t>
            </w:r>
            <w:proofErr w:type="gramEnd"/>
            <w:r w:rsidRPr="002E1D22">
              <w:rPr>
                <w:rFonts w:ascii="Arial" w:eastAsia="Times New Roman" w:hAnsi="Arial" w:cs="Arial"/>
                <w:sz w:val="20"/>
                <w:szCs w:val="20"/>
                <w:lang w:val="en-US" w:eastAsia="nb-NO"/>
              </w:rPr>
              <w:t xml:space="preserve"> and if available, provide registration information, including the registration number.</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335EF9" w:rsidP="00B323FE">
            <w:pPr>
              <w:spacing w:after="0" w:line="240" w:lineRule="auto"/>
              <w:rPr>
                <w:rFonts w:ascii="Arial" w:eastAsia="Times New Roman" w:hAnsi="Arial" w:cs="Arial"/>
                <w:lang w:val="en-US" w:eastAsia="nb-NO"/>
              </w:rPr>
            </w:pPr>
            <w:r>
              <w:rPr>
                <w:rFonts w:ascii="Arial" w:eastAsia="Times New Roman" w:hAnsi="Arial" w:cs="Arial"/>
                <w:lang w:val="en-US" w:eastAsia="nb-NO"/>
              </w:rPr>
              <w:t>7</w:t>
            </w:r>
          </w:p>
        </w:tc>
      </w:tr>
      <w:tr w:rsidR="002E1D22" w:rsidRPr="002E1D22" w:rsidTr="00AE0BC4">
        <w:tc>
          <w:tcPr>
            <w:tcW w:w="171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Eligibility criteria</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6</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Specify characteristics of the sources of evidence used as eligibility criteria (e.g., years considered, language, and publication status), and provide a rationale.</w:t>
            </w:r>
          </w:p>
        </w:tc>
        <w:tc>
          <w:tcPr>
            <w:tcW w:w="11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1A51D6" w:rsidRPr="002E1D22" w:rsidRDefault="00335EF9" w:rsidP="002E7B1F">
            <w:pPr>
              <w:spacing w:after="0" w:line="240" w:lineRule="auto"/>
              <w:rPr>
                <w:rFonts w:ascii="Arial" w:eastAsia="Times New Roman" w:hAnsi="Arial" w:cs="Arial"/>
                <w:lang w:val="en-US" w:eastAsia="nb-NO"/>
              </w:rPr>
            </w:pPr>
            <w:r>
              <w:rPr>
                <w:rFonts w:ascii="Arial" w:eastAsia="Times New Roman" w:hAnsi="Arial" w:cs="Arial"/>
                <w:lang w:val="en-US" w:eastAsia="nb-NO"/>
              </w:rPr>
              <w:t>8-10</w:t>
            </w:r>
          </w:p>
          <w:p w:rsidR="00AE0BC4" w:rsidRPr="002E1D22" w:rsidRDefault="00335EF9" w:rsidP="00335EF9">
            <w:pPr>
              <w:spacing w:after="0" w:line="240" w:lineRule="auto"/>
              <w:rPr>
                <w:rFonts w:ascii="Arial" w:eastAsia="Times New Roman" w:hAnsi="Arial" w:cs="Arial"/>
                <w:lang w:val="en-US" w:eastAsia="nb-NO"/>
              </w:rPr>
            </w:pPr>
            <w:r>
              <w:rPr>
                <w:rFonts w:ascii="Arial" w:eastAsia="Times New Roman" w:hAnsi="Arial" w:cs="Arial"/>
                <w:lang w:val="en-US" w:eastAsia="nb-NO"/>
              </w:rPr>
              <w:t xml:space="preserve">Table 1, table 2, </w:t>
            </w:r>
            <w:proofErr w:type="spellStart"/>
            <w:r w:rsidR="00587838" w:rsidRPr="002E1D22">
              <w:rPr>
                <w:rFonts w:ascii="Arial" w:eastAsia="Times New Roman" w:hAnsi="Arial" w:cs="Arial"/>
                <w:lang w:val="en-US" w:eastAsia="nb-NO"/>
              </w:rPr>
              <w:t>suppl</w:t>
            </w:r>
            <w:proofErr w:type="spellEnd"/>
            <w:r w:rsidR="00587838" w:rsidRPr="002E1D22">
              <w:rPr>
                <w:rFonts w:ascii="Arial" w:eastAsia="Times New Roman" w:hAnsi="Arial" w:cs="Arial"/>
                <w:lang w:val="en-US" w:eastAsia="nb-NO"/>
              </w:rPr>
              <w:t xml:space="preserve"> </w:t>
            </w:r>
            <w:r>
              <w:rPr>
                <w:rFonts w:ascii="Arial" w:eastAsia="Times New Roman" w:hAnsi="Arial" w:cs="Arial"/>
                <w:lang w:val="en-US" w:eastAsia="nb-NO"/>
              </w:rPr>
              <w:t>appendix</w:t>
            </w:r>
            <w:r w:rsidR="00587838" w:rsidRPr="002E1D22">
              <w:rPr>
                <w:rFonts w:ascii="Arial" w:eastAsia="Times New Roman" w:hAnsi="Arial" w:cs="Arial"/>
                <w:lang w:val="en-US" w:eastAsia="nb-NO"/>
              </w:rPr>
              <w:t xml:space="preserve"> 4)</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Information sources*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7</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Describe all information sources in the search (e.g., databases with dates of coverage and contact with authors to identify additional sources), as well as the date the most recent search was executed.</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1A51D6" w:rsidRPr="002E1D22" w:rsidRDefault="001A51D6" w:rsidP="00335EF9">
            <w:pPr>
              <w:spacing w:after="0" w:line="240" w:lineRule="auto"/>
              <w:rPr>
                <w:rFonts w:ascii="Arial" w:eastAsia="Times New Roman" w:hAnsi="Arial" w:cs="Arial"/>
                <w:lang w:eastAsia="nb-NO"/>
              </w:rPr>
            </w:pPr>
            <w:r w:rsidRPr="002E1D22">
              <w:rPr>
                <w:rFonts w:ascii="Arial" w:eastAsia="Times New Roman" w:hAnsi="Arial" w:cs="Arial"/>
                <w:lang w:eastAsia="nb-NO"/>
              </w:rPr>
              <w:t>9</w:t>
            </w:r>
            <w:r w:rsidR="00587838" w:rsidRPr="002E1D22">
              <w:rPr>
                <w:rFonts w:ascii="Arial" w:eastAsia="Times New Roman" w:hAnsi="Arial" w:cs="Arial"/>
                <w:lang w:eastAsia="nb-NO"/>
              </w:rPr>
              <w:t>-10</w:t>
            </w:r>
            <w:r w:rsidR="00335EF9">
              <w:rPr>
                <w:rFonts w:ascii="Arial" w:eastAsia="Times New Roman" w:hAnsi="Arial" w:cs="Arial"/>
                <w:lang w:eastAsia="nb-NO"/>
              </w:rPr>
              <w:t xml:space="preserve">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Search</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8</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Present the full electronic search strategy for at least 1 database, including any limits used, such that it </w:t>
            </w:r>
            <w:proofErr w:type="gramStart"/>
            <w:r w:rsidRPr="002E1D22">
              <w:rPr>
                <w:rFonts w:ascii="Arial" w:eastAsia="Times New Roman" w:hAnsi="Arial" w:cs="Arial"/>
                <w:sz w:val="20"/>
                <w:szCs w:val="20"/>
                <w:lang w:val="en-US" w:eastAsia="nb-NO"/>
              </w:rPr>
              <w:t>could be repeated</w:t>
            </w:r>
            <w:proofErr w:type="gramEnd"/>
            <w:r w:rsidRPr="002E1D22">
              <w:rPr>
                <w:rFonts w:ascii="Arial" w:eastAsia="Times New Roman" w:hAnsi="Arial" w:cs="Arial"/>
                <w:sz w:val="20"/>
                <w:szCs w:val="20"/>
                <w:lang w:val="en-US" w:eastAsia="nb-NO"/>
              </w:rPr>
              <w:t>.</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335EF9" w:rsidP="001A51D6">
            <w:pPr>
              <w:spacing w:after="0" w:line="240" w:lineRule="auto"/>
              <w:rPr>
                <w:rFonts w:ascii="Arial" w:eastAsia="Times New Roman" w:hAnsi="Arial" w:cs="Arial"/>
                <w:lang w:val="en-US" w:eastAsia="nb-NO"/>
              </w:rPr>
            </w:pPr>
            <w:r>
              <w:rPr>
                <w:rFonts w:ascii="Arial" w:eastAsia="Times New Roman" w:hAnsi="Arial" w:cs="Arial"/>
                <w:lang w:val="en-US" w:eastAsia="nb-NO"/>
              </w:rPr>
              <w:t>9-10 (</w:t>
            </w:r>
            <w:proofErr w:type="spellStart"/>
            <w:r>
              <w:rPr>
                <w:rFonts w:ascii="Arial" w:eastAsia="Times New Roman" w:hAnsi="Arial" w:cs="Arial"/>
                <w:lang w:val="en-US" w:eastAsia="nb-NO"/>
              </w:rPr>
              <w:t>suppl</w:t>
            </w:r>
            <w:proofErr w:type="spellEnd"/>
            <w:r>
              <w:rPr>
                <w:rFonts w:ascii="Arial" w:eastAsia="Times New Roman" w:hAnsi="Arial" w:cs="Arial"/>
                <w:lang w:val="en-US" w:eastAsia="nb-NO"/>
              </w:rPr>
              <w:t xml:space="preserve"> appendix </w:t>
            </w:r>
            <w:r w:rsidR="00587838" w:rsidRPr="002E1D22">
              <w:rPr>
                <w:rFonts w:ascii="Arial" w:eastAsia="Times New Roman" w:hAnsi="Arial" w:cs="Arial"/>
                <w:lang w:val="en-US" w:eastAsia="nb-NO"/>
              </w:rPr>
              <w:t xml:space="preserve"> 2,3</w:t>
            </w:r>
            <w:r w:rsidR="001A51D6" w:rsidRPr="002E1D22">
              <w:rPr>
                <w:rFonts w:ascii="Arial" w:eastAsia="Times New Roman" w:hAnsi="Arial" w:cs="Arial"/>
                <w:lang w:val="en-US" w:eastAsia="nb-NO"/>
              </w:rPr>
              <w:t>)</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Selection of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9</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State the process for selecting sources of evidence (i.e., screening and eligibility) included in the scoping review.</w:t>
            </w:r>
          </w:p>
        </w:tc>
        <w:tc>
          <w:tcPr>
            <w:tcW w:w="11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587838" w:rsidP="00335EF9">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 xml:space="preserve">10,11 Suppl. </w:t>
            </w:r>
            <w:r w:rsidR="00335EF9">
              <w:rPr>
                <w:rFonts w:ascii="Arial" w:eastAsia="Times New Roman" w:hAnsi="Arial" w:cs="Arial"/>
                <w:lang w:val="en-US" w:eastAsia="nb-NO"/>
              </w:rPr>
              <w:t>appendix</w:t>
            </w:r>
            <w:r w:rsidRPr="002E1D22">
              <w:rPr>
                <w:rFonts w:ascii="Arial" w:eastAsia="Times New Roman" w:hAnsi="Arial" w:cs="Arial"/>
                <w:lang w:val="en-US" w:eastAsia="nb-NO"/>
              </w:rPr>
              <w:t xml:space="preserve"> 4)</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Data charting process‡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10</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Describe the methods of charting data from the included sources of evidence (e.g., calibrated forms or forms that </w:t>
            </w:r>
            <w:proofErr w:type="gramStart"/>
            <w:r w:rsidRPr="002E1D22">
              <w:rPr>
                <w:rFonts w:ascii="Arial" w:eastAsia="Times New Roman" w:hAnsi="Arial" w:cs="Arial"/>
                <w:sz w:val="20"/>
                <w:szCs w:val="20"/>
                <w:lang w:val="en-US" w:eastAsia="nb-NO"/>
              </w:rPr>
              <w:t>have been tested</w:t>
            </w:r>
            <w:proofErr w:type="gramEnd"/>
            <w:r w:rsidRPr="002E1D22">
              <w:rPr>
                <w:rFonts w:ascii="Arial" w:eastAsia="Times New Roman" w:hAnsi="Arial" w:cs="Arial"/>
                <w:sz w:val="20"/>
                <w:szCs w:val="20"/>
                <w:lang w:val="en-US" w:eastAsia="nb-NO"/>
              </w:rPr>
              <w:t xml:space="preserve"> by the team before their </w:t>
            </w:r>
            <w:r w:rsidRPr="002E1D22">
              <w:rPr>
                <w:rFonts w:ascii="Arial" w:eastAsia="Times New Roman" w:hAnsi="Arial" w:cs="Arial"/>
                <w:sz w:val="20"/>
                <w:szCs w:val="20"/>
                <w:lang w:val="en-US" w:eastAsia="nb-NO"/>
              </w:rPr>
              <w:lastRenderedPageBreak/>
              <w:t>use, and whether data charting was done independently or in duplicate) and any processes for obtaining and confirming data from investigators.</w:t>
            </w:r>
          </w:p>
        </w:tc>
        <w:tc>
          <w:tcPr>
            <w:tcW w:w="115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335EF9" w:rsidP="001A51D6">
            <w:pPr>
              <w:spacing w:after="0" w:line="240" w:lineRule="auto"/>
              <w:rPr>
                <w:rFonts w:ascii="Arial" w:eastAsia="Times New Roman" w:hAnsi="Arial" w:cs="Arial"/>
                <w:lang w:val="en-US" w:eastAsia="nb-NO"/>
              </w:rPr>
            </w:pPr>
            <w:r>
              <w:rPr>
                <w:rFonts w:ascii="Arial" w:eastAsia="Times New Roman" w:hAnsi="Arial" w:cs="Arial"/>
                <w:lang w:val="en-US" w:eastAsia="nb-NO"/>
              </w:rPr>
              <w:lastRenderedPageBreak/>
              <w:t>7,10</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Data items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11</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List and define all variables for which data </w:t>
            </w:r>
            <w:proofErr w:type="gramStart"/>
            <w:r w:rsidRPr="002E1D22">
              <w:rPr>
                <w:rFonts w:ascii="Arial" w:eastAsia="Times New Roman" w:hAnsi="Arial" w:cs="Arial"/>
                <w:sz w:val="20"/>
                <w:szCs w:val="20"/>
                <w:lang w:val="en-US" w:eastAsia="nb-NO"/>
              </w:rPr>
              <w:t>were sought</w:t>
            </w:r>
            <w:proofErr w:type="gramEnd"/>
            <w:r w:rsidRPr="002E1D22">
              <w:rPr>
                <w:rFonts w:ascii="Arial" w:eastAsia="Times New Roman" w:hAnsi="Arial" w:cs="Arial"/>
                <w:sz w:val="20"/>
                <w:szCs w:val="20"/>
                <w:lang w:val="en-US" w:eastAsia="nb-NO"/>
              </w:rPr>
              <w:t xml:space="preserve"> and any assumptions and simplifications made.</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963B6D" w:rsidP="00963B6D">
            <w:pPr>
              <w:spacing w:after="0" w:line="240" w:lineRule="auto"/>
              <w:rPr>
                <w:rFonts w:ascii="Arial" w:eastAsia="Times New Roman" w:hAnsi="Arial" w:cs="Arial"/>
                <w:lang w:val="en-US" w:eastAsia="nb-NO"/>
              </w:rPr>
            </w:pPr>
            <w:r>
              <w:rPr>
                <w:rFonts w:ascii="Arial" w:eastAsia="Times New Roman" w:hAnsi="Arial" w:cs="Arial"/>
                <w:lang w:val="en-US" w:eastAsia="nb-NO"/>
              </w:rPr>
              <w:t xml:space="preserve"> 8,10, </w:t>
            </w:r>
            <w:proofErr w:type="spellStart"/>
            <w:r>
              <w:rPr>
                <w:rFonts w:ascii="Arial" w:eastAsia="Times New Roman" w:hAnsi="Arial" w:cs="Arial"/>
                <w:lang w:val="en-US" w:eastAsia="nb-NO"/>
              </w:rPr>
              <w:t>suppl</w:t>
            </w:r>
            <w:proofErr w:type="spellEnd"/>
            <w:r>
              <w:rPr>
                <w:rFonts w:ascii="Arial" w:eastAsia="Times New Roman" w:hAnsi="Arial" w:cs="Arial"/>
                <w:lang w:val="en-US" w:eastAsia="nb-NO"/>
              </w:rPr>
              <w:t xml:space="preserve"> appendix 4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Critical appraisal of individual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12</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If done, provide a rationale for conducting a critical appraisal of included sources of evidence; describe the methods used and how this information </w:t>
            </w:r>
            <w:proofErr w:type="gramStart"/>
            <w:r w:rsidRPr="002E1D22">
              <w:rPr>
                <w:rFonts w:ascii="Arial" w:eastAsia="Times New Roman" w:hAnsi="Arial" w:cs="Arial"/>
                <w:sz w:val="20"/>
                <w:szCs w:val="20"/>
                <w:lang w:val="en-US" w:eastAsia="nb-NO"/>
              </w:rPr>
              <w:t>was used</w:t>
            </w:r>
            <w:proofErr w:type="gramEnd"/>
            <w:r w:rsidRPr="002E1D22">
              <w:rPr>
                <w:rFonts w:ascii="Arial" w:eastAsia="Times New Roman" w:hAnsi="Arial" w:cs="Arial"/>
                <w:sz w:val="20"/>
                <w:szCs w:val="20"/>
                <w:lang w:val="en-US" w:eastAsia="nb-NO"/>
              </w:rPr>
              <w:t xml:space="preserve"> in any data synthesis (if appropriate).</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N/A</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Synthesis of results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13</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Describe the methods of handling and summarizing the data that </w:t>
            </w:r>
            <w:proofErr w:type="gramStart"/>
            <w:r w:rsidRPr="002E1D22">
              <w:rPr>
                <w:rFonts w:ascii="Arial" w:eastAsia="Times New Roman" w:hAnsi="Arial" w:cs="Arial"/>
                <w:sz w:val="20"/>
                <w:szCs w:val="20"/>
                <w:lang w:val="en-US" w:eastAsia="nb-NO"/>
              </w:rPr>
              <w:t>were charted</w:t>
            </w:r>
            <w:proofErr w:type="gramEnd"/>
            <w:r w:rsidRPr="002E1D22">
              <w:rPr>
                <w:rFonts w:ascii="Arial" w:eastAsia="Times New Roman" w:hAnsi="Arial" w:cs="Arial"/>
                <w:sz w:val="20"/>
                <w:szCs w:val="20"/>
                <w:lang w:val="en-US" w:eastAsia="nb-NO"/>
              </w:rPr>
              <w:t>.</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10-11</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RESULTS</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Selection of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14</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Give numbers of sources of evidence screened, assessed for eligibility, and included in the review, with reasons for exclusions at each stage, ideally using a flow diagram.</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1A51D6" w:rsidP="009E2AA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10-11</w:t>
            </w:r>
            <w:r w:rsidR="009E2AA4" w:rsidRPr="002E1D22">
              <w:rPr>
                <w:rFonts w:ascii="Arial" w:eastAsia="Times New Roman" w:hAnsi="Arial" w:cs="Arial"/>
                <w:lang w:val="en-US" w:eastAsia="nb-NO"/>
              </w:rPr>
              <w:t>,</w:t>
            </w:r>
            <w:r w:rsidR="00B323FE" w:rsidRPr="002E1D22">
              <w:rPr>
                <w:rFonts w:ascii="Arial" w:eastAsia="Times New Roman" w:hAnsi="Arial" w:cs="Arial"/>
                <w:lang w:val="en-US" w:eastAsia="nb-NO"/>
              </w:rPr>
              <w:t xml:space="preserve"> figure 1</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Characteristics of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15</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For each source of evidence, present characteristics for which data </w:t>
            </w:r>
            <w:proofErr w:type="gramStart"/>
            <w:r w:rsidRPr="002E1D22">
              <w:rPr>
                <w:rFonts w:ascii="Arial" w:eastAsia="Times New Roman" w:hAnsi="Arial" w:cs="Arial"/>
                <w:sz w:val="20"/>
                <w:szCs w:val="20"/>
                <w:lang w:val="en-US" w:eastAsia="nb-NO"/>
              </w:rPr>
              <w:t>were charted</w:t>
            </w:r>
            <w:proofErr w:type="gramEnd"/>
            <w:r w:rsidRPr="002E1D22">
              <w:rPr>
                <w:rFonts w:ascii="Arial" w:eastAsia="Times New Roman" w:hAnsi="Arial" w:cs="Arial"/>
                <w:sz w:val="20"/>
                <w:szCs w:val="20"/>
                <w:lang w:val="en-US" w:eastAsia="nb-NO"/>
              </w:rPr>
              <w:t xml:space="preserve"> and provide the citations.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963B6D" w:rsidP="00963B6D">
            <w:pPr>
              <w:spacing w:after="0" w:line="240" w:lineRule="auto"/>
              <w:rPr>
                <w:rFonts w:ascii="Arial" w:eastAsia="Times New Roman" w:hAnsi="Arial" w:cs="Arial"/>
                <w:lang w:eastAsia="nb-NO"/>
              </w:rPr>
            </w:pPr>
            <w:r>
              <w:rPr>
                <w:rFonts w:ascii="Arial" w:eastAsia="Times New Roman" w:hAnsi="Arial" w:cs="Arial"/>
                <w:lang w:eastAsia="nb-NO"/>
              </w:rPr>
              <w:t xml:space="preserve">10-11, </w:t>
            </w:r>
            <w:proofErr w:type="spellStart"/>
            <w:r w:rsidR="00587838" w:rsidRPr="002E1D22">
              <w:rPr>
                <w:rFonts w:ascii="Arial" w:eastAsia="Times New Roman" w:hAnsi="Arial" w:cs="Arial"/>
                <w:lang w:eastAsia="nb-NO"/>
              </w:rPr>
              <w:t>suppl</w:t>
            </w:r>
            <w:proofErr w:type="spellEnd"/>
            <w:r w:rsidR="00587838" w:rsidRPr="002E1D22">
              <w:rPr>
                <w:rFonts w:ascii="Arial" w:eastAsia="Times New Roman" w:hAnsi="Arial" w:cs="Arial"/>
                <w:lang w:eastAsia="nb-NO"/>
              </w:rPr>
              <w:t xml:space="preserve"> </w:t>
            </w:r>
            <w:proofErr w:type="spellStart"/>
            <w:r>
              <w:rPr>
                <w:rFonts w:ascii="Arial" w:eastAsia="Times New Roman" w:hAnsi="Arial" w:cs="Arial"/>
                <w:lang w:eastAsia="nb-NO"/>
              </w:rPr>
              <w:t>appendix</w:t>
            </w:r>
            <w:proofErr w:type="spellEnd"/>
            <w:r>
              <w:rPr>
                <w:rFonts w:ascii="Arial" w:eastAsia="Times New Roman" w:hAnsi="Arial" w:cs="Arial"/>
                <w:lang w:eastAsia="nb-NO"/>
              </w:rPr>
              <w:t xml:space="preserve"> </w:t>
            </w:r>
            <w:r w:rsidR="00587838" w:rsidRPr="002E1D22">
              <w:rPr>
                <w:rFonts w:ascii="Arial" w:eastAsia="Times New Roman" w:hAnsi="Arial" w:cs="Arial"/>
                <w:lang w:eastAsia="nb-NO"/>
              </w:rPr>
              <w:t xml:space="preserve">4 </w:t>
            </w:r>
          </w:p>
        </w:tc>
      </w:tr>
      <w:tr w:rsidR="002E1D22" w:rsidRPr="002E1D22" w:rsidTr="00AE0BC4">
        <w:tc>
          <w:tcPr>
            <w:tcW w:w="1708"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Critical appraisal within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16</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If done, present data on critical appraisal of included sources of evidence (see item 12).</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N/A</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Results of individual sources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17</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 xml:space="preserve">For each included source of evidence, present the relevant data that </w:t>
            </w:r>
            <w:proofErr w:type="gramStart"/>
            <w:r w:rsidRPr="002E1D22">
              <w:rPr>
                <w:rFonts w:ascii="Arial" w:eastAsia="Times New Roman" w:hAnsi="Arial" w:cs="Arial"/>
                <w:sz w:val="20"/>
                <w:szCs w:val="20"/>
                <w:lang w:val="en-US" w:eastAsia="nb-NO"/>
              </w:rPr>
              <w:t>were charted</w:t>
            </w:r>
            <w:proofErr w:type="gramEnd"/>
            <w:r w:rsidRPr="002E1D22">
              <w:rPr>
                <w:rFonts w:ascii="Arial" w:eastAsia="Times New Roman" w:hAnsi="Arial" w:cs="Arial"/>
                <w:sz w:val="20"/>
                <w:szCs w:val="20"/>
                <w:lang w:val="en-US" w:eastAsia="nb-NO"/>
              </w:rPr>
              <w:t xml:space="preserve"> that relate to the review questions and objectives.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587838" w:rsidP="00963B6D">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11-</w:t>
            </w:r>
            <w:r w:rsidR="00963B6D">
              <w:rPr>
                <w:rFonts w:ascii="Arial" w:eastAsia="Times New Roman" w:hAnsi="Arial" w:cs="Arial"/>
                <w:lang w:val="en-US" w:eastAsia="nb-NO"/>
              </w:rPr>
              <w:t>20</w:t>
            </w:r>
            <w:r w:rsidR="009E2AA4" w:rsidRPr="002E1D22">
              <w:rPr>
                <w:rFonts w:ascii="Arial" w:eastAsia="Times New Roman" w:hAnsi="Arial" w:cs="Arial"/>
                <w:lang w:val="en-US" w:eastAsia="nb-NO"/>
              </w:rPr>
              <w:t xml:space="preserve">, table </w:t>
            </w:r>
            <w:r w:rsidRPr="002E1D22">
              <w:rPr>
                <w:rFonts w:ascii="Arial" w:eastAsia="Times New Roman" w:hAnsi="Arial" w:cs="Arial"/>
                <w:lang w:val="en-US" w:eastAsia="nb-NO"/>
              </w:rPr>
              <w:t>2</w:t>
            </w:r>
            <w:r w:rsidR="009E2AA4" w:rsidRPr="002E1D22">
              <w:rPr>
                <w:rFonts w:ascii="Arial" w:eastAsia="Times New Roman" w:hAnsi="Arial" w:cs="Arial"/>
                <w:lang w:val="en-US" w:eastAsia="nb-NO"/>
              </w:rPr>
              <w:t>,</w:t>
            </w:r>
            <w:r w:rsidR="00963B6D">
              <w:rPr>
                <w:rFonts w:ascii="Arial" w:eastAsia="Times New Roman" w:hAnsi="Arial" w:cs="Arial"/>
                <w:lang w:val="en-US" w:eastAsia="nb-NO"/>
              </w:rPr>
              <w:t xml:space="preserve"> table 3, table 4, </w:t>
            </w:r>
            <w:proofErr w:type="spellStart"/>
            <w:r w:rsidR="00963B6D">
              <w:rPr>
                <w:rFonts w:ascii="Arial" w:eastAsia="Times New Roman" w:hAnsi="Arial" w:cs="Arial"/>
                <w:lang w:val="en-US" w:eastAsia="nb-NO"/>
              </w:rPr>
              <w:t>suppl</w:t>
            </w:r>
            <w:proofErr w:type="spellEnd"/>
            <w:r w:rsidR="00963B6D">
              <w:rPr>
                <w:rFonts w:ascii="Arial" w:eastAsia="Times New Roman" w:hAnsi="Arial" w:cs="Arial"/>
                <w:lang w:val="en-US" w:eastAsia="nb-NO"/>
              </w:rPr>
              <w:t xml:space="preserve"> appendix 4</w:t>
            </w:r>
            <w:r w:rsidR="009E2AA4" w:rsidRPr="002E1D22">
              <w:rPr>
                <w:rFonts w:ascii="Arial" w:eastAsia="Times New Roman" w:hAnsi="Arial" w:cs="Arial"/>
                <w:lang w:val="en-US" w:eastAsia="nb-NO"/>
              </w:rPr>
              <w:t xml:space="preserve"> fi</w:t>
            </w:r>
            <w:r w:rsidRPr="002E1D22">
              <w:rPr>
                <w:rFonts w:ascii="Arial" w:eastAsia="Times New Roman" w:hAnsi="Arial" w:cs="Arial"/>
                <w:lang w:val="en-US" w:eastAsia="nb-NO"/>
              </w:rPr>
              <w:t xml:space="preserve">g, 2, fig.3 fig.4, fig.5,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Synthesis of results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18</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Summarize and/or present the charting results as they relate to the review questions and objectives.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Default="00963B6D" w:rsidP="00963B6D">
            <w:pPr>
              <w:spacing w:after="0" w:line="240" w:lineRule="auto"/>
              <w:rPr>
                <w:rFonts w:ascii="Arial" w:eastAsia="Times New Roman" w:hAnsi="Arial" w:cs="Arial"/>
                <w:lang w:val="en-US" w:eastAsia="nb-NO"/>
              </w:rPr>
            </w:pPr>
            <w:r>
              <w:rPr>
                <w:rFonts w:ascii="Arial" w:eastAsia="Times New Roman" w:hAnsi="Arial" w:cs="Arial"/>
                <w:lang w:val="en-US" w:eastAsia="nb-NO"/>
              </w:rPr>
              <w:t xml:space="preserve">11-20 </w:t>
            </w:r>
          </w:p>
          <w:p w:rsidR="00963B6D" w:rsidRPr="002E1D22" w:rsidRDefault="00963B6D" w:rsidP="00963B6D">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table 2,</w:t>
            </w:r>
            <w:r>
              <w:rPr>
                <w:rFonts w:ascii="Arial" w:eastAsia="Times New Roman" w:hAnsi="Arial" w:cs="Arial"/>
                <w:lang w:val="en-US" w:eastAsia="nb-NO"/>
              </w:rPr>
              <w:t xml:space="preserve"> table 3, table 4, </w:t>
            </w:r>
            <w:proofErr w:type="spellStart"/>
            <w:r>
              <w:rPr>
                <w:rFonts w:ascii="Arial" w:eastAsia="Times New Roman" w:hAnsi="Arial" w:cs="Arial"/>
                <w:lang w:val="en-US" w:eastAsia="nb-NO"/>
              </w:rPr>
              <w:t>suppl</w:t>
            </w:r>
            <w:proofErr w:type="spellEnd"/>
            <w:r>
              <w:rPr>
                <w:rFonts w:ascii="Arial" w:eastAsia="Times New Roman" w:hAnsi="Arial" w:cs="Arial"/>
                <w:lang w:val="en-US" w:eastAsia="nb-NO"/>
              </w:rPr>
              <w:t xml:space="preserve"> appendix 4</w:t>
            </w:r>
            <w:r w:rsidRPr="002E1D22">
              <w:rPr>
                <w:rFonts w:ascii="Arial" w:eastAsia="Times New Roman" w:hAnsi="Arial" w:cs="Arial"/>
                <w:lang w:val="en-US" w:eastAsia="nb-NO"/>
              </w:rPr>
              <w:t xml:space="preserve"> fig, 2, fig.3 fig.4, fig.5,</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t>DISCUSSION</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Summary of evidence</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19</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Summarize the main results (including an overview of concepts, themes, and types of evidence available), link to the review questions and objectives, and consider the relevance to key groups.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963B6D" w:rsidP="009E2AA4">
            <w:pPr>
              <w:spacing w:after="0" w:line="240" w:lineRule="auto"/>
              <w:rPr>
                <w:rFonts w:ascii="Arial" w:eastAsia="Times New Roman" w:hAnsi="Arial" w:cs="Arial"/>
                <w:lang w:val="en-US" w:eastAsia="nb-NO"/>
              </w:rPr>
            </w:pPr>
            <w:r>
              <w:rPr>
                <w:rFonts w:ascii="Arial" w:eastAsia="Times New Roman" w:hAnsi="Arial" w:cs="Arial"/>
                <w:lang w:val="en-US" w:eastAsia="nb-NO"/>
              </w:rPr>
              <w:t>20-25</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Limitations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20</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Discuss the limitations of the scoping review process.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963B6D" w:rsidP="00AE0BC4">
            <w:pPr>
              <w:spacing w:after="0" w:line="240" w:lineRule="auto"/>
              <w:rPr>
                <w:rFonts w:ascii="Arial" w:eastAsia="Times New Roman" w:hAnsi="Arial" w:cs="Arial"/>
                <w:lang w:val="en-US" w:eastAsia="nb-NO"/>
              </w:rPr>
            </w:pPr>
            <w:r>
              <w:rPr>
                <w:rFonts w:ascii="Arial" w:eastAsia="Times New Roman" w:hAnsi="Arial" w:cs="Arial"/>
                <w:lang w:val="en-US" w:eastAsia="nb-NO"/>
              </w:rPr>
              <w:t>25-26</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Conclusions</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21</w:t>
            </w:r>
          </w:p>
        </w:tc>
        <w:tc>
          <w:tcPr>
            <w:tcW w:w="5822"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Provide a general interpretation of the results with respect to the review questions and objectives, as well as potential implications and/or next steps.</w:t>
            </w:r>
          </w:p>
        </w:tc>
        <w:tc>
          <w:tcPr>
            <w:tcW w:w="1096"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1A51D6" w:rsidRDefault="00963B6D" w:rsidP="00226CFB">
            <w:pPr>
              <w:spacing w:after="0" w:line="240" w:lineRule="auto"/>
              <w:rPr>
                <w:rFonts w:ascii="Arial" w:eastAsia="Times New Roman" w:hAnsi="Arial" w:cs="Arial"/>
                <w:lang w:val="en-US" w:eastAsia="nb-NO"/>
              </w:rPr>
            </w:pPr>
            <w:r>
              <w:rPr>
                <w:rFonts w:ascii="Arial" w:eastAsia="Times New Roman" w:hAnsi="Arial" w:cs="Arial"/>
                <w:lang w:val="en-US" w:eastAsia="nb-NO"/>
              </w:rPr>
              <w:t xml:space="preserve">20-25, </w:t>
            </w:r>
          </w:p>
          <w:p w:rsidR="00963B6D" w:rsidRPr="002E1D22" w:rsidRDefault="00963B6D" w:rsidP="00226CFB">
            <w:pPr>
              <w:spacing w:after="0" w:line="240" w:lineRule="auto"/>
              <w:rPr>
                <w:rFonts w:ascii="Arial" w:eastAsia="Times New Roman" w:hAnsi="Arial" w:cs="Arial"/>
                <w:lang w:val="en-US" w:eastAsia="nb-NO"/>
              </w:rPr>
            </w:pPr>
            <w:r>
              <w:rPr>
                <w:rFonts w:ascii="Arial" w:eastAsia="Times New Roman" w:hAnsi="Arial" w:cs="Arial"/>
                <w:lang w:val="en-US" w:eastAsia="nb-NO"/>
              </w:rPr>
              <w:t>26-27</w:t>
            </w:r>
            <w:bookmarkStart w:id="0" w:name="_GoBack"/>
            <w:bookmarkEnd w:id="0"/>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b/>
                <w:bCs/>
                <w:sz w:val="20"/>
                <w:szCs w:val="20"/>
                <w:lang w:val="en-US" w:eastAsia="nb-NO"/>
              </w:rPr>
              <w:lastRenderedPageBreak/>
              <w:t>FUNDING</w:t>
            </w:r>
          </w:p>
        </w:tc>
        <w:tc>
          <w:tcPr>
            <w:tcW w:w="960"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5822"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c>
          <w:tcPr>
            <w:tcW w:w="1057" w:type="dxa"/>
            <w:tcBorders>
              <w:top w:val="single" w:sz="8" w:space="0" w:color="A3A3A3"/>
              <w:left w:val="single" w:sz="8" w:space="0" w:color="A3A3A3"/>
              <w:bottom w:val="single" w:sz="8" w:space="0" w:color="A3A3A3"/>
              <w:right w:val="single" w:sz="8" w:space="0" w:color="A3A3A3"/>
            </w:tcBorders>
            <w:shd w:val="clear" w:color="auto" w:fill="CEDEEF"/>
            <w:tcMar>
              <w:top w:w="80" w:type="dxa"/>
              <w:left w:w="80" w:type="dxa"/>
              <w:bottom w:w="80" w:type="dxa"/>
              <w:right w:w="80" w:type="dxa"/>
            </w:tcMar>
            <w:hideMark/>
          </w:tcPr>
          <w:p w:rsidR="00AE0BC4" w:rsidRPr="002E1D22" w:rsidRDefault="00AE0BC4" w:rsidP="00AE0BC4">
            <w:pPr>
              <w:spacing w:after="0" w:line="240" w:lineRule="auto"/>
              <w:rPr>
                <w:rFonts w:ascii="Calibri" w:eastAsia="Times New Roman" w:hAnsi="Calibri" w:cs="Calibri"/>
                <w:lang w:eastAsia="nb-NO"/>
              </w:rPr>
            </w:pPr>
            <w:r w:rsidRPr="002E1D22">
              <w:rPr>
                <w:rFonts w:ascii="Calibri" w:eastAsia="Times New Roman" w:hAnsi="Calibri" w:cs="Calibri"/>
                <w:lang w:eastAsia="nb-NO"/>
              </w:rPr>
              <w:t> </w:t>
            </w:r>
          </w:p>
        </w:tc>
      </w:tr>
      <w:tr w:rsidR="002E1D22" w:rsidRPr="002E1D22" w:rsidTr="00AE0BC4">
        <w:tc>
          <w:tcPr>
            <w:tcW w:w="168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Funding</w:t>
            </w:r>
          </w:p>
        </w:tc>
        <w:tc>
          <w:tcPr>
            <w:tcW w:w="960"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jc w:val="center"/>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22</w:t>
            </w:r>
          </w:p>
        </w:tc>
        <w:tc>
          <w:tcPr>
            <w:tcW w:w="5849"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AE0BC4" w:rsidP="00AE0BC4">
            <w:pPr>
              <w:spacing w:after="0" w:line="240" w:lineRule="auto"/>
              <w:rPr>
                <w:rFonts w:ascii="Arial" w:eastAsia="Times New Roman" w:hAnsi="Arial" w:cs="Arial"/>
                <w:sz w:val="20"/>
                <w:szCs w:val="20"/>
                <w:lang w:val="en-US" w:eastAsia="nb-NO"/>
              </w:rPr>
            </w:pPr>
            <w:r w:rsidRPr="002E1D22">
              <w:rPr>
                <w:rFonts w:ascii="Arial" w:eastAsia="Times New Roman" w:hAnsi="Arial" w:cs="Arial"/>
                <w:sz w:val="20"/>
                <w:szCs w:val="20"/>
                <w:lang w:val="en-US" w:eastAsia="nb-NO"/>
              </w:rPr>
              <w:t>Describe sources of funding for the included sources of evidence, as well as sources of funding for the scoping review. Describe the role of the funders of the scoping review.</w:t>
            </w:r>
          </w:p>
        </w:tc>
        <w:tc>
          <w:tcPr>
            <w:tcW w:w="1145" w:type="dxa"/>
            <w:tcBorders>
              <w:top w:val="single" w:sz="8" w:space="0" w:color="A3A3A3"/>
              <w:left w:val="single" w:sz="8" w:space="0" w:color="A3A3A3"/>
              <w:bottom w:val="single" w:sz="8" w:space="0" w:color="A3A3A3"/>
              <w:right w:val="single" w:sz="8" w:space="0" w:color="A3A3A3"/>
            </w:tcBorders>
            <w:tcMar>
              <w:top w:w="80" w:type="dxa"/>
              <w:left w:w="80" w:type="dxa"/>
              <w:bottom w:w="80" w:type="dxa"/>
              <w:right w:w="80" w:type="dxa"/>
            </w:tcMar>
            <w:hideMark/>
          </w:tcPr>
          <w:p w:rsidR="00AE0BC4" w:rsidRPr="002E1D22" w:rsidRDefault="00204D95" w:rsidP="00204D95">
            <w:pPr>
              <w:spacing w:after="0" w:line="240" w:lineRule="auto"/>
              <w:rPr>
                <w:rFonts w:ascii="Arial" w:eastAsia="Times New Roman" w:hAnsi="Arial" w:cs="Arial"/>
                <w:lang w:val="en-US" w:eastAsia="nb-NO"/>
              </w:rPr>
            </w:pPr>
            <w:r w:rsidRPr="002E1D22">
              <w:rPr>
                <w:rFonts w:ascii="Arial" w:eastAsia="Times New Roman" w:hAnsi="Arial" w:cs="Arial"/>
                <w:lang w:val="en-US" w:eastAsia="nb-NO"/>
              </w:rPr>
              <w:t>No funding</w:t>
            </w:r>
          </w:p>
        </w:tc>
      </w:tr>
    </w:tbl>
    <w:p w:rsidR="00AE0BC4" w:rsidRPr="002E1D22" w:rsidRDefault="00AE0BC4" w:rsidP="00AE0BC4">
      <w:pPr>
        <w:spacing w:after="0" w:line="240" w:lineRule="auto"/>
        <w:rPr>
          <w:rFonts w:ascii="Arial" w:eastAsia="Times New Roman" w:hAnsi="Arial" w:cs="Arial"/>
          <w:sz w:val="18"/>
          <w:szCs w:val="18"/>
          <w:lang w:val="en-US" w:eastAsia="nb-NO"/>
        </w:rPr>
      </w:pPr>
      <w:r w:rsidRPr="002E1D22">
        <w:rPr>
          <w:rFonts w:ascii="Arial" w:eastAsia="Times New Roman" w:hAnsi="Arial" w:cs="Arial"/>
          <w:sz w:val="18"/>
          <w:szCs w:val="18"/>
          <w:lang w:val="en-US" w:eastAsia="nb-NO"/>
        </w:rPr>
        <w:t> </w:t>
      </w:r>
    </w:p>
    <w:p w:rsidR="00AE0BC4" w:rsidRPr="00AE0BC4" w:rsidRDefault="00AE0BC4" w:rsidP="00AE0BC4">
      <w:pPr>
        <w:spacing w:before="240" w:after="200" w:line="240" w:lineRule="auto"/>
        <w:rPr>
          <w:rFonts w:ascii="Arial" w:eastAsia="Times New Roman" w:hAnsi="Arial" w:cs="Arial"/>
          <w:sz w:val="16"/>
          <w:szCs w:val="16"/>
          <w:lang w:val="en-US" w:eastAsia="nb-NO"/>
        </w:rPr>
      </w:pPr>
      <w:r w:rsidRPr="00AE0BC4">
        <w:rPr>
          <w:rFonts w:ascii="Arial" w:eastAsia="Times New Roman" w:hAnsi="Arial" w:cs="Arial"/>
          <w:i/>
          <w:iCs/>
          <w:sz w:val="16"/>
          <w:szCs w:val="16"/>
          <w:lang w:val="en-US" w:eastAsia="nb-NO"/>
        </w:rPr>
        <w:t>From:</w:t>
      </w:r>
      <w:r w:rsidRPr="00AE0BC4">
        <w:rPr>
          <w:rFonts w:ascii="Arial" w:eastAsia="Times New Roman" w:hAnsi="Arial" w:cs="Arial"/>
          <w:sz w:val="16"/>
          <w:szCs w:val="16"/>
          <w:lang w:val="en-US" w:eastAsia="nb-NO"/>
        </w:rPr>
        <w:t xml:space="preserve"> </w:t>
      </w:r>
      <w:proofErr w:type="spellStart"/>
      <w:r w:rsidRPr="00AE0BC4">
        <w:rPr>
          <w:rFonts w:ascii="Arial" w:eastAsia="Times New Roman" w:hAnsi="Arial" w:cs="Arial"/>
          <w:sz w:val="16"/>
          <w:szCs w:val="16"/>
          <w:lang w:val="en-US" w:eastAsia="nb-NO"/>
        </w:rPr>
        <w:t>Tricco</w:t>
      </w:r>
      <w:proofErr w:type="spellEnd"/>
      <w:r w:rsidRPr="00AE0BC4">
        <w:rPr>
          <w:rFonts w:ascii="Arial" w:eastAsia="Times New Roman" w:hAnsi="Arial" w:cs="Arial"/>
          <w:sz w:val="16"/>
          <w:szCs w:val="16"/>
          <w:lang w:val="en-US" w:eastAsia="nb-NO"/>
        </w:rPr>
        <w:t xml:space="preserve"> AC, Lillie E, </w:t>
      </w:r>
      <w:proofErr w:type="spellStart"/>
      <w:r w:rsidRPr="00AE0BC4">
        <w:rPr>
          <w:rFonts w:ascii="Arial" w:eastAsia="Times New Roman" w:hAnsi="Arial" w:cs="Arial"/>
          <w:sz w:val="16"/>
          <w:szCs w:val="16"/>
          <w:lang w:val="en-US" w:eastAsia="nb-NO"/>
        </w:rPr>
        <w:t>Zarin</w:t>
      </w:r>
      <w:proofErr w:type="spellEnd"/>
      <w:r w:rsidRPr="00AE0BC4">
        <w:rPr>
          <w:rFonts w:ascii="Arial" w:eastAsia="Times New Roman" w:hAnsi="Arial" w:cs="Arial"/>
          <w:sz w:val="16"/>
          <w:szCs w:val="16"/>
          <w:lang w:val="en-US" w:eastAsia="nb-NO"/>
        </w:rPr>
        <w:t xml:space="preserve"> W, O'Brien KK, Colquhoun H, </w:t>
      </w:r>
      <w:proofErr w:type="spellStart"/>
      <w:r w:rsidRPr="00AE0BC4">
        <w:rPr>
          <w:rFonts w:ascii="Arial" w:eastAsia="Times New Roman" w:hAnsi="Arial" w:cs="Arial"/>
          <w:sz w:val="16"/>
          <w:szCs w:val="16"/>
          <w:lang w:val="en-US" w:eastAsia="nb-NO"/>
        </w:rPr>
        <w:t>Levac</w:t>
      </w:r>
      <w:proofErr w:type="spellEnd"/>
      <w:r w:rsidRPr="00AE0BC4">
        <w:rPr>
          <w:rFonts w:ascii="Arial" w:eastAsia="Times New Roman" w:hAnsi="Arial" w:cs="Arial"/>
          <w:sz w:val="16"/>
          <w:szCs w:val="16"/>
          <w:lang w:val="en-US" w:eastAsia="nb-NO"/>
        </w:rPr>
        <w:t xml:space="preserve"> D, et al. PRISMA Extension for Scoping Reviews (</w:t>
      </w:r>
      <w:proofErr w:type="spellStart"/>
      <w:r w:rsidRPr="00AE0BC4">
        <w:rPr>
          <w:rFonts w:ascii="Arial" w:eastAsia="Times New Roman" w:hAnsi="Arial" w:cs="Arial"/>
          <w:sz w:val="16"/>
          <w:szCs w:val="16"/>
          <w:lang w:val="en-US" w:eastAsia="nb-NO"/>
        </w:rPr>
        <w:t>PRISMAScR</w:t>
      </w:r>
      <w:proofErr w:type="spellEnd"/>
      <w:r w:rsidRPr="00AE0BC4">
        <w:rPr>
          <w:rFonts w:ascii="Arial" w:eastAsia="Times New Roman" w:hAnsi="Arial" w:cs="Arial"/>
          <w:sz w:val="16"/>
          <w:szCs w:val="16"/>
          <w:lang w:val="en-US" w:eastAsia="nb-NO"/>
        </w:rPr>
        <w:t>): Checklist and Explanation. Ann Intern Med. 2018</w:t>
      </w:r>
      <w:proofErr w:type="gramStart"/>
      <w:r w:rsidRPr="00AE0BC4">
        <w:rPr>
          <w:rFonts w:ascii="Arial" w:eastAsia="Times New Roman" w:hAnsi="Arial" w:cs="Arial"/>
          <w:sz w:val="16"/>
          <w:szCs w:val="16"/>
          <w:lang w:val="en-US" w:eastAsia="nb-NO"/>
        </w:rPr>
        <w:t>;169:467</w:t>
      </w:r>
      <w:proofErr w:type="gramEnd"/>
      <w:r w:rsidRPr="00AE0BC4">
        <w:rPr>
          <w:rFonts w:ascii="Arial" w:eastAsia="Times New Roman" w:hAnsi="Arial" w:cs="Arial"/>
          <w:sz w:val="16"/>
          <w:szCs w:val="16"/>
          <w:lang w:val="en-US" w:eastAsia="nb-NO"/>
        </w:rPr>
        <w:t xml:space="preserve">–473. </w:t>
      </w:r>
      <w:hyperlink r:id="rId4" w:history="1">
        <w:proofErr w:type="spellStart"/>
        <w:proofErr w:type="gramStart"/>
        <w:r w:rsidRPr="00AE0BC4">
          <w:rPr>
            <w:rFonts w:ascii="Arial" w:eastAsia="Times New Roman" w:hAnsi="Arial" w:cs="Arial"/>
            <w:color w:val="0000FF"/>
            <w:sz w:val="16"/>
            <w:szCs w:val="16"/>
            <w:u w:val="single"/>
            <w:lang w:val="en-US" w:eastAsia="nb-NO"/>
          </w:rPr>
          <w:t>doi</w:t>
        </w:r>
        <w:proofErr w:type="spellEnd"/>
        <w:proofErr w:type="gramEnd"/>
        <w:r w:rsidRPr="00AE0BC4">
          <w:rPr>
            <w:rFonts w:ascii="Arial" w:eastAsia="Times New Roman" w:hAnsi="Arial" w:cs="Arial"/>
            <w:color w:val="0000FF"/>
            <w:sz w:val="16"/>
            <w:szCs w:val="16"/>
            <w:u w:val="single"/>
            <w:lang w:val="en-US" w:eastAsia="nb-NO"/>
          </w:rPr>
          <w:t>: 10.7326/M18-0850</w:t>
        </w:r>
      </w:hyperlink>
      <w:r w:rsidRPr="00AE0BC4">
        <w:rPr>
          <w:rFonts w:ascii="Arial" w:eastAsia="Times New Roman" w:hAnsi="Arial" w:cs="Arial"/>
          <w:sz w:val="16"/>
          <w:szCs w:val="16"/>
          <w:lang w:val="en-US" w:eastAsia="nb-NO"/>
        </w:rPr>
        <w:t>.</w:t>
      </w:r>
    </w:p>
    <w:p w:rsidR="005732A2" w:rsidRPr="006B010E" w:rsidRDefault="00963B6D">
      <w:pPr>
        <w:rPr>
          <w:lang w:val="en-US"/>
        </w:rPr>
      </w:pPr>
    </w:p>
    <w:sectPr w:rsidR="005732A2" w:rsidRPr="006B01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BC4"/>
    <w:rsid w:val="000937FD"/>
    <w:rsid w:val="000D7A60"/>
    <w:rsid w:val="001A51D6"/>
    <w:rsid w:val="00204D95"/>
    <w:rsid w:val="00226CFB"/>
    <w:rsid w:val="0023723C"/>
    <w:rsid w:val="002E1D22"/>
    <w:rsid w:val="002E4ED0"/>
    <w:rsid w:val="002E7B1F"/>
    <w:rsid w:val="00335EF9"/>
    <w:rsid w:val="00587838"/>
    <w:rsid w:val="006B010E"/>
    <w:rsid w:val="009311F2"/>
    <w:rsid w:val="00963B6D"/>
    <w:rsid w:val="009A23F3"/>
    <w:rsid w:val="009E2AA4"/>
    <w:rsid w:val="00AE0BC4"/>
    <w:rsid w:val="00B323FE"/>
    <w:rsid w:val="00F25435"/>
    <w:rsid w:val="00F6166B"/>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AD169"/>
  <w15:chartTrackingRefBased/>
  <w15:docId w15:val="{3284F5C6-4C24-47ED-91B1-D3E33EA03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AE0BC4"/>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Hyperkobling">
    <w:name w:val="Hyperlink"/>
    <w:basedOn w:val="Standardskriftforavsnitt"/>
    <w:uiPriority w:val="99"/>
    <w:semiHidden/>
    <w:unhideWhenUsed/>
    <w:rsid w:val="00AE0BC4"/>
    <w:rPr>
      <w:color w:val="0000FF"/>
      <w:u w:val="single"/>
    </w:rPr>
  </w:style>
  <w:style w:type="paragraph" w:styleId="Bobletekst">
    <w:name w:val="Balloon Text"/>
    <w:basedOn w:val="Normal"/>
    <w:link w:val="BobletekstTegn"/>
    <w:uiPriority w:val="99"/>
    <w:semiHidden/>
    <w:unhideWhenUsed/>
    <w:rsid w:val="009311F2"/>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311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77014">
      <w:bodyDiv w:val="1"/>
      <w:marLeft w:val="0"/>
      <w:marRight w:val="0"/>
      <w:marTop w:val="0"/>
      <w:marBottom w:val="0"/>
      <w:divBdr>
        <w:top w:val="none" w:sz="0" w:space="0" w:color="auto"/>
        <w:left w:val="none" w:sz="0" w:space="0" w:color="auto"/>
        <w:bottom w:val="none" w:sz="0" w:space="0" w:color="auto"/>
        <w:right w:val="none" w:sz="0" w:space="0" w:color="auto"/>
      </w:divBdr>
      <w:divsChild>
        <w:div w:id="496464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776</Words>
  <Characters>4117</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Helse Sør-Øst</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Trine Bathen</dc:creator>
  <cp:keywords/>
  <dc:description/>
  <cp:lastModifiedBy>Gry Velvin</cp:lastModifiedBy>
  <cp:revision>2</cp:revision>
  <cp:lastPrinted>2021-09-15T07:10:00Z</cp:lastPrinted>
  <dcterms:created xsi:type="dcterms:W3CDTF">2022-10-26T17:20:00Z</dcterms:created>
  <dcterms:modified xsi:type="dcterms:W3CDTF">2022-10-26T17:20:00Z</dcterms:modified>
</cp:coreProperties>
</file>