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2D3D4C" w14:textId="55D5EF64" w:rsidR="004701B4" w:rsidRPr="004701B4" w:rsidRDefault="004701B4" w:rsidP="004701B4">
      <w:pPr>
        <w:pStyle w:val="Title"/>
        <w:rPr>
          <w:sz w:val="48"/>
          <w:szCs w:val="48"/>
        </w:rPr>
      </w:pPr>
      <w:r w:rsidRPr="004701B4">
        <w:rPr>
          <w:sz w:val="48"/>
          <w:szCs w:val="48"/>
        </w:rPr>
        <w:t>Supplementary material for ‘Inequality in quality-adjusted life expectancy by educational attainment in Norway: an observational study’</w:t>
      </w:r>
    </w:p>
    <w:p w14:paraId="2A295A5F" w14:textId="5F2CF3C0" w:rsidR="00013194" w:rsidRDefault="00013194">
      <w:pPr>
        <w:spacing w:after="160" w:line="259" w:lineRule="auto"/>
      </w:pPr>
    </w:p>
    <w:p w14:paraId="4BB9ABF7" w14:textId="04E4324A" w:rsidR="004701B4" w:rsidRPr="00013194" w:rsidRDefault="00557F07" w:rsidP="00013194">
      <w:pPr>
        <w:spacing w:line="360" w:lineRule="auto"/>
        <w:rPr>
          <w:b/>
          <w:bCs/>
        </w:rPr>
      </w:pPr>
      <w:r>
        <w:rPr>
          <w:b/>
          <w:bCs/>
        </w:rPr>
        <w:t>Methods to c</w:t>
      </w:r>
      <w:r w:rsidR="00013194" w:rsidRPr="00013194">
        <w:rPr>
          <w:b/>
          <w:bCs/>
        </w:rPr>
        <w:t>alcula</w:t>
      </w:r>
      <w:r>
        <w:rPr>
          <w:b/>
          <w:bCs/>
        </w:rPr>
        <w:t>te</w:t>
      </w:r>
      <w:r w:rsidR="00013194" w:rsidRPr="00013194">
        <w:rPr>
          <w:b/>
          <w:bCs/>
        </w:rPr>
        <w:t xml:space="preserve"> life tables and QALE</w:t>
      </w:r>
    </w:p>
    <w:p w14:paraId="285C1282" w14:textId="77777777" w:rsidR="00013194" w:rsidRPr="00013194" w:rsidRDefault="00013194" w:rsidP="00013194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3194">
        <w:rPr>
          <w:rFonts w:eastAsia="Times New Roman"/>
          <w:color w:val="000000"/>
        </w:rPr>
        <w:t>LE at age 40 is calculated as</w:t>
      </w:r>
    </w:p>
    <w:p w14:paraId="6F3ECF2E" w14:textId="77777777" w:rsidR="00013194" w:rsidRPr="00013194" w:rsidRDefault="00013194" w:rsidP="00013194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79EFC43" w14:textId="5EF7C7D0" w:rsidR="00013194" w:rsidRPr="00013194" w:rsidRDefault="00000000" w:rsidP="00013194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m:oMathPara>
        <m:oMath>
          <m:sSub>
            <m:sSubPr>
              <m:ctrlPr>
                <w:rPr>
                  <w:rFonts w:ascii="Cambria Math" w:eastAsia="Times New Roman" w:hAnsi="Cambria Math"/>
                  <w:i/>
                  <w:color w:val="000000"/>
                </w:rPr>
              </m:ctrlPr>
            </m:sSubPr>
            <m:e>
              <m:r>
                <w:rPr>
                  <w:rFonts w:ascii="Cambria Math" w:eastAsia="Times New Roman" w:hAnsi="Cambria Math"/>
                  <w:color w:val="000000"/>
                </w:rPr>
                <m:t>LE</m:t>
              </m:r>
            </m:e>
            <m:sub>
              <m:r>
                <w:rPr>
                  <w:rFonts w:ascii="Cambria Math" w:eastAsia="Times New Roman" w:hAnsi="Cambria Math"/>
                  <w:color w:val="000000"/>
                </w:rPr>
                <m:t>40</m:t>
              </m:r>
            </m:sub>
          </m:sSub>
          <m:r>
            <w:rPr>
              <w:rFonts w:ascii="Cambria Math" w:eastAsia="Times New Roman" w:hAnsi="Cambria Math"/>
              <w:color w:val="000000"/>
            </w:rPr>
            <m:t>=</m:t>
          </m:r>
          <m:f>
            <m:fPr>
              <m:ctrlPr>
                <w:rPr>
                  <w:rFonts w:ascii="Cambria Math" w:eastAsia="Times New Roman" w:hAnsi="Cambria Math"/>
                  <w:i/>
                  <w:color w:val="000000"/>
                </w:rPr>
              </m:ctrlPr>
            </m:fPr>
            <m:num>
              <m:nary>
                <m:naryPr>
                  <m:chr m:val="∑"/>
                  <m:limLoc m:val="undOvr"/>
                  <m:ctrlPr>
                    <w:rPr>
                      <w:rFonts w:ascii="Cambria Math" w:eastAsia="Times New Roman" w:hAnsi="Cambria Math"/>
                      <w:i/>
                      <w:color w:val="000000"/>
                    </w:rPr>
                  </m:ctrlPr>
                </m:naryPr>
                <m:sub>
                  <m:r>
                    <w:rPr>
                      <w:rFonts w:ascii="Cambria Math" w:eastAsia="Times New Roman" w:hAnsi="Cambria Math"/>
                      <w:color w:val="000000"/>
                    </w:rPr>
                    <m:t>x=40</m:t>
                  </m:r>
                </m:sub>
                <m:sup>
                  <m:r>
                    <w:rPr>
                      <w:rFonts w:ascii="Cambria Math" w:eastAsia="Times New Roman" w:hAnsi="Cambria Math"/>
                      <w:color w:val="000000"/>
                    </w:rPr>
                    <m:t>106</m:t>
                  </m:r>
                </m:sup>
                <m:e>
                  <m:d>
                    <m:dPr>
                      <m:ctrlPr>
                        <w:rPr>
                          <w:rFonts w:ascii="Cambria Math" w:eastAsia="Times New Roman" w:hAnsi="Cambria Math"/>
                          <w:i/>
                          <w:color w:val="000000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eastAsia="Times New Roman" w:hAnsi="Cambria Math"/>
                              <w:i/>
                              <w:color w:val="000000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Times New Roman" w:hAnsi="Cambria Math"/>
                              <w:color w:val="000000"/>
                            </w:rPr>
                            <m:t>l</m:t>
                          </m:r>
                        </m:e>
                        <m:sub>
                          <m:r>
                            <w:rPr>
                              <w:rFonts w:ascii="Cambria Math" w:eastAsia="Times New Roman" w:hAnsi="Cambria Math"/>
                              <w:color w:val="000000"/>
                            </w:rPr>
                            <m:t>x</m:t>
                          </m:r>
                        </m:sub>
                      </m:sSub>
                      <m:r>
                        <w:rPr>
                          <w:rFonts w:ascii="Cambria Math" w:eastAsia="Times New Roman" w:hAnsi="Cambria Math"/>
                          <w:color w:val="000000"/>
                        </w:rPr>
                        <m:t xml:space="preserve">-0.5 x </m:t>
                      </m:r>
                      <m:sSub>
                        <m:sSubPr>
                          <m:ctrlPr>
                            <w:rPr>
                              <w:rFonts w:ascii="Cambria Math" w:eastAsia="Times New Roman" w:hAnsi="Cambria Math"/>
                              <w:i/>
                              <w:color w:val="000000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Times New Roman" w:hAnsi="Cambria Math"/>
                              <w:color w:val="000000"/>
                            </w:rPr>
                            <m:t>d</m:t>
                          </m:r>
                        </m:e>
                        <m:sub>
                          <m:r>
                            <w:rPr>
                              <w:rFonts w:ascii="Cambria Math" w:eastAsia="Times New Roman" w:hAnsi="Cambria Math"/>
                              <w:color w:val="000000"/>
                            </w:rPr>
                            <m:t>x</m:t>
                          </m:r>
                        </m:sub>
                      </m:sSub>
                    </m:e>
                  </m:d>
                </m:e>
              </m:nary>
            </m:num>
            <m:den>
              <m:sSub>
                <m:sSubPr>
                  <m:ctrlPr>
                    <w:rPr>
                      <w:rFonts w:ascii="Cambria Math" w:eastAsia="Times New Roman" w:hAnsi="Cambria Math"/>
                      <w:i/>
                      <w:color w:val="000000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color w:val="000000"/>
                    </w:rPr>
                    <m:t>l</m:t>
                  </m:r>
                </m:e>
                <m:sub>
                  <m:r>
                    <w:rPr>
                      <w:rFonts w:ascii="Cambria Math" w:eastAsia="Times New Roman" w:hAnsi="Cambria Math"/>
                      <w:color w:val="000000"/>
                    </w:rPr>
                    <m:t>x</m:t>
                  </m:r>
                </m:sub>
              </m:sSub>
            </m:den>
          </m:f>
        </m:oMath>
      </m:oMathPara>
    </w:p>
    <w:p w14:paraId="09408D8E" w14:textId="77777777" w:rsidR="00013194" w:rsidRPr="00013194" w:rsidRDefault="00013194" w:rsidP="00013194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C8333B1" w14:textId="77777777" w:rsidR="00013194" w:rsidRPr="00013194" w:rsidRDefault="00013194" w:rsidP="00013194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013194">
        <w:rPr>
          <w:rFonts w:eastAsia="Times New Roman"/>
          <w:color w:val="000000"/>
        </w:rPr>
        <w:t>where</w:t>
      </w:r>
      <w:proofErr w:type="gramEnd"/>
    </w:p>
    <w:p w14:paraId="2062BC22" w14:textId="77777777" w:rsidR="00013194" w:rsidRPr="00013194" w:rsidRDefault="00013194" w:rsidP="00013194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3194">
        <w:rPr>
          <w:rFonts w:eastAsia="Times New Roman"/>
          <w:color w:val="000000"/>
        </w:rPr>
        <w:t>m</w:t>
      </w:r>
      <w:r w:rsidRPr="00013194">
        <w:rPr>
          <w:rFonts w:eastAsia="Times New Roman"/>
          <w:color w:val="000000"/>
          <w:sz w:val="13"/>
          <w:szCs w:val="13"/>
          <w:vertAlign w:val="subscript"/>
        </w:rPr>
        <w:t>x</w:t>
      </w:r>
      <w:r w:rsidRPr="00013194">
        <w:rPr>
          <w:rFonts w:eastAsia="Times New Roman"/>
          <w:color w:val="000000"/>
        </w:rPr>
        <w:t xml:space="preserve"> (=deaths observed / population) is the age-specific death rate at age x,</w:t>
      </w:r>
    </w:p>
    <w:p w14:paraId="06D82BFD" w14:textId="6AE5387A" w:rsidR="00013194" w:rsidRPr="00013194" w:rsidRDefault="00000000" w:rsidP="00013194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eastAsia="Times New Roman" w:hAnsi="Cambria Math"/>
                <w:i/>
                <w:color w:val="000000"/>
              </w:rPr>
            </m:ctrlPr>
          </m:sSubPr>
          <m:e>
            <m:r>
              <w:rPr>
                <w:rFonts w:ascii="Cambria Math" w:eastAsia="Times New Roman" w:hAnsi="Cambria Math"/>
                <w:color w:val="000000"/>
              </w:rPr>
              <m:t>q</m:t>
            </m:r>
          </m:e>
          <m:sub>
            <m:r>
              <w:rPr>
                <w:rFonts w:ascii="Cambria Math" w:eastAsia="Times New Roman" w:hAnsi="Cambria Math"/>
                <w:color w:val="000000"/>
              </w:rPr>
              <m:t>x</m:t>
            </m:r>
          </m:sub>
        </m:sSub>
        <m:r>
          <w:rPr>
            <w:rFonts w:ascii="Cambria Math" w:eastAsia="Times New Roman" w:hAnsi="Cambria Math"/>
            <w:color w:val="000000"/>
          </w:rPr>
          <m:t>(=</m:t>
        </m:r>
        <m:sSub>
          <m:sSubPr>
            <m:ctrlPr>
              <w:rPr>
                <w:rFonts w:ascii="Cambria Math" w:eastAsia="Times New Roman" w:hAnsi="Cambria Math"/>
                <w:i/>
                <w:color w:val="000000"/>
              </w:rPr>
            </m:ctrlPr>
          </m:sSubPr>
          <m:e>
            <m:r>
              <w:rPr>
                <w:rFonts w:ascii="Cambria Math" w:eastAsia="Times New Roman" w:hAnsi="Cambria Math"/>
                <w:color w:val="000000"/>
              </w:rPr>
              <m:t>m</m:t>
            </m:r>
          </m:e>
          <m:sub>
            <m:r>
              <w:rPr>
                <w:rFonts w:ascii="Cambria Math" w:eastAsia="Times New Roman" w:hAnsi="Cambria Math"/>
                <w:color w:val="000000"/>
              </w:rPr>
              <m:t>x</m:t>
            </m:r>
          </m:sub>
        </m:sSub>
        <m:r>
          <w:rPr>
            <w:rFonts w:ascii="Cambria Math" w:eastAsia="Times New Roman" w:hAnsi="Cambria Math"/>
            <w:color w:val="000000"/>
          </w:rPr>
          <m:t>/(</m:t>
        </m:r>
        <m:d>
          <m:dPr>
            <m:ctrlPr>
              <w:rPr>
                <w:rFonts w:ascii="Cambria Math" w:eastAsia="Times New Roman" w:hAnsi="Cambria Math"/>
                <w:i/>
                <w:color w:val="000000"/>
              </w:rPr>
            </m:ctrlPr>
          </m:dPr>
          <m:e>
            <m:r>
              <w:rPr>
                <w:rFonts w:ascii="Cambria Math" w:eastAsia="Times New Roman" w:hAnsi="Cambria Math"/>
                <w:color w:val="000000"/>
              </w:rPr>
              <m:t>1+0.5</m:t>
            </m:r>
          </m:e>
        </m:d>
        <m:r>
          <w:rPr>
            <w:rFonts w:ascii="Cambria Math" w:eastAsia="Times New Roman" w:hAnsi="Cambria Math"/>
            <w:color w:val="000000"/>
          </w:rPr>
          <m:t xml:space="preserve"> x </m:t>
        </m:r>
        <m:sSub>
          <m:sSubPr>
            <m:ctrlPr>
              <w:rPr>
                <w:rFonts w:ascii="Cambria Math" w:eastAsia="Times New Roman" w:hAnsi="Cambria Math"/>
                <w:i/>
                <w:color w:val="000000"/>
              </w:rPr>
            </m:ctrlPr>
          </m:sSubPr>
          <m:e>
            <m:r>
              <w:rPr>
                <w:rFonts w:ascii="Cambria Math" w:eastAsia="Times New Roman" w:hAnsi="Cambria Math"/>
                <w:color w:val="000000"/>
              </w:rPr>
              <m:t>m</m:t>
            </m:r>
          </m:e>
          <m:sub>
            <m:r>
              <w:rPr>
                <w:rFonts w:ascii="Cambria Math" w:eastAsia="Times New Roman" w:hAnsi="Cambria Math"/>
                <w:color w:val="000000"/>
              </w:rPr>
              <m:t>x</m:t>
            </m:r>
          </m:sub>
        </m:sSub>
        <m:r>
          <w:rPr>
            <w:rFonts w:ascii="Cambria Math" w:eastAsia="Times New Roman" w:hAnsi="Cambria Math"/>
            <w:color w:val="000000"/>
          </w:rPr>
          <m:t xml:space="preserve">) </m:t>
        </m:r>
      </m:oMath>
      <w:r w:rsidR="00013194" w:rsidRPr="00013194">
        <w:rPr>
          <w:rFonts w:eastAsia="Times New Roman"/>
          <w:color w:val="000000"/>
        </w:rPr>
        <w:t>is the conditional probability that an individual entering the age interval x will die in this age interval,</w:t>
      </w:r>
    </w:p>
    <w:p w14:paraId="2E1C2EE6" w14:textId="6CC29F45" w:rsidR="00013194" w:rsidRPr="00013194" w:rsidRDefault="00000000" w:rsidP="00013194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eastAsia="Times New Roman" w:hAnsi="Cambria Math"/>
                <w:i/>
                <w:color w:val="000000"/>
              </w:rPr>
            </m:ctrlPr>
          </m:sSubPr>
          <m:e>
            <m:r>
              <w:rPr>
                <w:rFonts w:ascii="Cambria Math" w:eastAsia="Times New Roman" w:hAnsi="Cambria Math"/>
                <w:color w:val="000000"/>
              </w:rPr>
              <m:t>l</m:t>
            </m:r>
          </m:e>
          <m:sub>
            <m:r>
              <w:rPr>
                <w:rFonts w:ascii="Cambria Math" w:eastAsia="Times New Roman" w:hAnsi="Cambria Math"/>
                <w:color w:val="000000"/>
              </w:rPr>
              <m:t>x</m:t>
            </m:r>
          </m:sub>
        </m:sSub>
        <m:r>
          <w:rPr>
            <w:rFonts w:ascii="Cambria Math" w:eastAsia="Times New Roman" w:hAnsi="Cambria Math"/>
            <w:color w:val="000000"/>
          </w:rPr>
          <m:t xml:space="preserve">(= </m:t>
        </m:r>
        <m:sSub>
          <m:sSubPr>
            <m:ctrlPr>
              <w:rPr>
                <w:rFonts w:ascii="Cambria Math" w:eastAsia="Times New Roman" w:hAnsi="Cambria Math"/>
                <w:i/>
                <w:color w:val="000000"/>
              </w:rPr>
            </m:ctrlPr>
          </m:sSubPr>
          <m:e>
            <m:r>
              <w:rPr>
                <w:rFonts w:ascii="Cambria Math" w:eastAsia="Times New Roman" w:hAnsi="Cambria Math"/>
                <w:color w:val="000000"/>
              </w:rPr>
              <m:t>l</m:t>
            </m:r>
          </m:e>
          <m:sub>
            <m:r>
              <w:rPr>
                <w:rFonts w:ascii="Cambria Math" w:eastAsia="Times New Roman" w:hAnsi="Cambria Math"/>
                <w:color w:val="000000"/>
              </w:rPr>
              <m:t>x-1</m:t>
            </m:r>
          </m:sub>
        </m:sSub>
        <m:r>
          <w:rPr>
            <w:rFonts w:ascii="Cambria Math" w:eastAsia="Times New Roman" w:hAnsi="Cambria Math"/>
            <w:color w:val="000000"/>
          </w:rPr>
          <m:t>-</m:t>
        </m:r>
        <m:sSub>
          <m:sSubPr>
            <m:ctrlPr>
              <w:rPr>
                <w:rFonts w:ascii="Cambria Math" w:eastAsia="Times New Roman" w:hAnsi="Cambria Math"/>
                <w:i/>
                <w:color w:val="000000"/>
              </w:rPr>
            </m:ctrlPr>
          </m:sSubPr>
          <m:e>
            <m:r>
              <w:rPr>
                <w:rFonts w:ascii="Cambria Math" w:eastAsia="Times New Roman" w:hAnsi="Cambria Math"/>
                <w:color w:val="000000"/>
              </w:rPr>
              <m:t>d</m:t>
            </m:r>
          </m:e>
          <m:sub>
            <m:r>
              <w:rPr>
                <w:rFonts w:ascii="Cambria Math" w:eastAsia="Times New Roman" w:hAnsi="Cambria Math"/>
                <w:color w:val="000000"/>
              </w:rPr>
              <m:t>x-1</m:t>
            </m:r>
          </m:sub>
        </m:sSub>
        <m:r>
          <w:rPr>
            <w:rFonts w:ascii="Cambria Math" w:eastAsia="Times New Roman" w:hAnsi="Cambria Math"/>
            <w:color w:val="000000"/>
          </w:rPr>
          <m:t>)</m:t>
        </m:r>
      </m:oMath>
      <w:r w:rsidR="00013194" w:rsidRPr="00013194">
        <w:rPr>
          <w:rFonts w:eastAsia="Times New Roman"/>
          <w:color w:val="000000"/>
        </w:rPr>
        <w:t xml:space="preserve"> is the proportion of individuals alive at the start of interval x, and </w:t>
      </w:r>
      <m:oMath>
        <m:sSub>
          <m:sSubPr>
            <m:ctrlPr>
              <w:rPr>
                <w:rFonts w:ascii="Cambria Math" w:eastAsia="Times New Roman" w:hAnsi="Cambria Math"/>
                <w:i/>
                <w:color w:val="000000"/>
              </w:rPr>
            </m:ctrlPr>
          </m:sSubPr>
          <m:e>
            <m:r>
              <w:rPr>
                <w:rFonts w:ascii="Cambria Math" w:eastAsia="Times New Roman" w:hAnsi="Cambria Math"/>
                <w:color w:val="000000"/>
              </w:rPr>
              <m:t>l</m:t>
            </m:r>
          </m:e>
          <m:sub>
            <m:r>
              <w:rPr>
                <w:rFonts w:ascii="Cambria Math" w:eastAsia="Times New Roman" w:hAnsi="Cambria Math"/>
                <w:color w:val="000000"/>
              </w:rPr>
              <m:t>40</m:t>
            </m:r>
          </m:sub>
        </m:sSub>
      </m:oMath>
      <w:r w:rsidR="00013194" w:rsidRPr="00013194">
        <w:rPr>
          <w:rFonts w:eastAsia="Times New Roman"/>
          <w:color w:val="000000"/>
        </w:rPr>
        <w:t xml:space="preserve"> = 1,</w:t>
      </w:r>
    </w:p>
    <w:p w14:paraId="0A400AEB" w14:textId="67E21FB8" w:rsidR="00013194" w:rsidRPr="00013194" w:rsidRDefault="00000000" w:rsidP="00013194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eastAsia="Times New Roman" w:hAnsi="Cambria Math"/>
                <w:i/>
                <w:color w:val="000000"/>
              </w:rPr>
            </m:ctrlPr>
          </m:sSubPr>
          <m:e>
            <m:r>
              <w:rPr>
                <w:rFonts w:ascii="Cambria Math" w:eastAsia="Times New Roman" w:hAnsi="Cambria Math"/>
                <w:color w:val="000000"/>
              </w:rPr>
              <m:t>d</m:t>
            </m:r>
          </m:e>
          <m:sub>
            <m:r>
              <w:rPr>
                <w:rFonts w:ascii="Cambria Math" w:eastAsia="Times New Roman" w:hAnsi="Cambria Math"/>
                <w:color w:val="000000"/>
              </w:rPr>
              <m:t>x</m:t>
            </m:r>
          </m:sub>
        </m:sSub>
        <m:r>
          <w:rPr>
            <w:rFonts w:ascii="Cambria Math" w:eastAsia="Times New Roman" w:hAnsi="Cambria Math"/>
            <w:color w:val="000000"/>
          </w:rPr>
          <m:t xml:space="preserve"> (= </m:t>
        </m:r>
        <m:sSub>
          <m:sSubPr>
            <m:ctrlPr>
              <w:rPr>
                <w:rFonts w:ascii="Cambria Math" w:eastAsia="Times New Roman" w:hAnsi="Cambria Math"/>
                <w:i/>
                <w:color w:val="000000"/>
              </w:rPr>
            </m:ctrlPr>
          </m:sSubPr>
          <m:e>
            <m:r>
              <w:rPr>
                <w:rFonts w:ascii="Cambria Math" w:eastAsia="Times New Roman" w:hAnsi="Cambria Math"/>
                <w:color w:val="000000"/>
              </w:rPr>
              <m:t>q</m:t>
            </m:r>
          </m:e>
          <m:sub>
            <m:r>
              <w:rPr>
                <w:rFonts w:ascii="Cambria Math" w:eastAsia="Times New Roman" w:hAnsi="Cambria Math"/>
                <w:color w:val="000000"/>
              </w:rPr>
              <m:t>x</m:t>
            </m:r>
          </m:sub>
        </m:sSub>
        <m:r>
          <w:rPr>
            <w:rFonts w:ascii="Cambria Math" w:eastAsia="Times New Roman" w:hAnsi="Cambria Math"/>
            <w:color w:val="000000"/>
          </w:rPr>
          <m:t xml:space="preserve"> x </m:t>
        </m:r>
        <m:sSub>
          <m:sSubPr>
            <m:ctrlPr>
              <w:rPr>
                <w:rFonts w:ascii="Cambria Math" w:eastAsia="Times New Roman" w:hAnsi="Cambria Math"/>
                <w:i/>
                <w:color w:val="000000"/>
              </w:rPr>
            </m:ctrlPr>
          </m:sSubPr>
          <m:e>
            <m:r>
              <w:rPr>
                <w:rFonts w:ascii="Cambria Math" w:eastAsia="Times New Roman" w:hAnsi="Cambria Math"/>
                <w:color w:val="000000"/>
              </w:rPr>
              <m:t>l</m:t>
            </m:r>
          </m:e>
          <m:sub>
            <m:r>
              <w:rPr>
                <w:rFonts w:ascii="Cambria Math" w:eastAsia="Times New Roman" w:hAnsi="Cambria Math"/>
                <w:color w:val="000000"/>
              </w:rPr>
              <m:t>x</m:t>
            </m:r>
          </m:sub>
        </m:sSub>
        <m:r>
          <w:rPr>
            <w:rFonts w:ascii="Cambria Math" w:eastAsia="Times New Roman" w:hAnsi="Cambria Math"/>
            <w:color w:val="000000"/>
          </w:rPr>
          <m:t>)</m:t>
        </m:r>
      </m:oMath>
      <w:r w:rsidR="00013194" w:rsidRPr="00013194">
        <w:rPr>
          <w:rFonts w:eastAsia="Times New Roman"/>
          <w:color w:val="000000"/>
        </w:rPr>
        <w:t xml:space="preserve"> is the proportion of individuals who will die during interval x.</w:t>
      </w:r>
    </w:p>
    <w:p w14:paraId="55EF9949" w14:textId="77777777" w:rsidR="00013194" w:rsidRPr="00013194" w:rsidRDefault="00013194" w:rsidP="00013194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3D85D09" w14:textId="77777777" w:rsidR="00013194" w:rsidRPr="00013194" w:rsidRDefault="00013194" w:rsidP="00013194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3194">
        <w:rPr>
          <w:rFonts w:eastAsia="Times New Roman"/>
          <w:color w:val="000000"/>
        </w:rPr>
        <w:t>Following Sullivan, QALE at age 40 is calculated as</w:t>
      </w:r>
    </w:p>
    <w:p w14:paraId="7E760219" w14:textId="77777777" w:rsidR="00013194" w:rsidRPr="00013194" w:rsidRDefault="00013194" w:rsidP="00013194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181671C" w14:textId="6A40A2DB" w:rsidR="00013194" w:rsidRPr="00013194" w:rsidRDefault="00013194" w:rsidP="00013194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eastAsia="Times New Roman" w:hAnsi="Cambria Math"/>
              <w:color w:val="000000"/>
            </w:rPr>
            <m:t>QA</m:t>
          </m:r>
          <m:sSub>
            <m:sSubPr>
              <m:ctrlPr>
                <w:rPr>
                  <w:rFonts w:ascii="Cambria Math" w:eastAsia="Times New Roman" w:hAnsi="Cambria Math"/>
                  <w:i/>
                  <w:color w:val="000000"/>
                </w:rPr>
              </m:ctrlPr>
            </m:sSubPr>
            <m:e>
              <m:r>
                <w:rPr>
                  <w:rFonts w:ascii="Cambria Math" w:eastAsia="Times New Roman" w:hAnsi="Cambria Math"/>
                  <w:color w:val="000000"/>
                </w:rPr>
                <m:t>LE</m:t>
              </m:r>
            </m:e>
            <m:sub>
              <m:r>
                <w:rPr>
                  <w:rFonts w:ascii="Cambria Math" w:eastAsia="Times New Roman" w:hAnsi="Cambria Math"/>
                  <w:color w:val="000000"/>
                </w:rPr>
                <m:t>40</m:t>
              </m:r>
            </m:sub>
          </m:sSub>
          <m:r>
            <w:rPr>
              <w:rFonts w:ascii="Cambria Math" w:eastAsia="Times New Roman" w:hAnsi="Cambria Math"/>
              <w:color w:val="000000"/>
            </w:rPr>
            <m:t>=</m:t>
          </m:r>
          <m:f>
            <m:fPr>
              <m:ctrlPr>
                <w:rPr>
                  <w:rFonts w:ascii="Cambria Math" w:eastAsia="Times New Roman" w:hAnsi="Cambria Math"/>
                  <w:i/>
                  <w:color w:val="000000"/>
                </w:rPr>
              </m:ctrlPr>
            </m:fPr>
            <m:num>
              <m:nary>
                <m:naryPr>
                  <m:chr m:val="∑"/>
                  <m:limLoc m:val="undOvr"/>
                  <m:ctrlPr>
                    <w:rPr>
                      <w:rFonts w:ascii="Cambria Math" w:eastAsia="Times New Roman" w:hAnsi="Cambria Math"/>
                      <w:i/>
                      <w:color w:val="000000"/>
                    </w:rPr>
                  </m:ctrlPr>
                </m:naryPr>
                <m:sub>
                  <m:r>
                    <w:rPr>
                      <w:rFonts w:ascii="Cambria Math" w:eastAsia="Times New Roman" w:hAnsi="Cambria Math"/>
                      <w:color w:val="000000"/>
                    </w:rPr>
                    <m:t>x=40</m:t>
                  </m:r>
                </m:sub>
                <m:sup>
                  <m:r>
                    <w:rPr>
                      <w:rFonts w:ascii="Cambria Math" w:eastAsia="Times New Roman" w:hAnsi="Cambria Math"/>
                      <w:color w:val="000000"/>
                    </w:rPr>
                    <m:t>106</m:t>
                  </m:r>
                </m:sup>
                <m:e>
                  <m:d>
                    <m:dPr>
                      <m:ctrlPr>
                        <w:rPr>
                          <w:rFonts w:ascii="Cambria Math" w:eastAsia="Times New Roman" w:hAnsi="Cambria Math"/>
                          <w:i/>
                          <w:color w:val="000000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eastAsia="Times New Roman" w:hAnsi="Cambria Math"/>
                              <w:i/>
                              <w:color w:val="000000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Times New Roman" w:hAnsi="Cambria Math"/>
                              <w:color w:val="000000"/>
                            </w:rPr>
                            <m:t>l</m:t>
                          </m:r>
                        </m:e>
                        <m:sub>
                          <m:r>
                            <w:rPr>
                              <w:rFonts w:ascii="Cambria Math" w:eastAsia="Times New Roman" w:hAnsi="Cambria Math"/>
                              <w:color w:val="000000"/>
                            </w:rPr>
                            <m:t>x</m:t>
                          </m:r>
                        </m:sub>
                      </m:sSub>
                      <m:r>
                        <w:rPr>
                          <w:rFonts w:ascii="Cambria Math" w:eastAsia="Times New Roman" w:hAnsi="Cambria Math"/>
                          <w:color w:val="000000"/>
                        </w:rPr>
                        <m:t xml:space="preserve">-0.5 x </m:t>
                      </m:r>
                      <m:sSub>
                        <m:sSubPr>
                          <m:ctrlPr>
                            <w:rPr>
                              <w:rFonts w:ascii="Cambria Math" w:eastAsia="Times New Roman" w:hAnsi="Cambria Math"/>
                              <w:i/>
                              <w:color w:val="000000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Times New Roman" w:hAnsi="Cambria Math"/>
                              <w:color w:val="000000"/>
                            </w:rPr>
                            <m:t>d</m:t>
                          </m:r>
                        </m:e>
                        <m:sub>
                          <m:r>
                            <w:rPr>
                              <w:rFonts w:ascii="Cambria Math" w:eastAsia="Times New Roman" w:hAnsi="Cambria Math"/>
                              <w:color w:val="000000"/>
                            </w:rPr>
                            <m:t>x</m:t>
                          </m:r>
                        </m:sub>
                      </m:sSub>
                    </m:e>
                  </m:d>
                  <m:r>
                    <w:rPr>
                      <w:rFonts w:ascii="Cambria Math" w:eastAsia="Times New Roman" w:hAnsi="Cambria Math"/>
                      <w:color w:val="000000"/>
                    </w:rPr>
                    <m:t xml:space="preserve"> x </m:t>
                  </m:r>
                  <m:sSub>
                    <m:sSubPr>
                      <m:ctrlPr>
                        <w:rPr>
                          <w:rFonts w:ascii="Cambria Math" w:eastAsia="Times New Roman" w:hAnsi="Cambria Math"/>
                          <w:i/>
                          <w:color w:val="000000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/>
                          <w:color w:val="000000"/>
                        </w:rPr>
                        <m:t>h</m:t>
                      </m:r>
                    </m:e>
                    <m:sub>
                      <m:r>
                        <w:rPr>
                          <w:rFonts w:ascii="Cambria Math" w:eastAsia="Times New Roman" w:hAnsi="Cambria Math"/>
                          <w:color w:val="000000"/>
                        </w:rPr>
                        <m:t>x</m:t>
                      </m:r>
                    </m:sub>
                  </m:sSub>
                </m:e>
              </m:nary>
            </m:num>
            <m:den>
              <m:sSub>
                <m:sSubPr>
                  <m:ctrlPr>
                    <w:rPr>
                      <w:rFonts w:ascii="Cambria Math" w:eastAsia="Times New Roman" w:hAnsi="Cambria Math"/>
                      <w:i/>
                      <w:color w:val="000000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color w:val="000000"/>
                    </w:rPr>
                    <m:t>l</m:t>
                  </m:r>
                </m:e>
                <m:sub>
                  <m:r>
                    <w:rPr>
                      <w:rFonts w:ascii="Cambria Math" w:eastAsia="Times New Roman" w:hAnsi="Cambria Math"/>
                      <w:color w:val="000000"/>
                    </w:rPr>
                    <m:t>x</m:t>
                  </m:r>
                </m:sub>
              </m:sSub>
            </m:den>
          </m:f>
        </m:oMath>
      </m:oMathPara>
    </w:p>
    <w:p w14:paraId="567D4243" w14:textId="77777777" w:rsidR="00013194" w:rsidRPr="00013194" w:rsidRDefault="00013194" w:rsidP="00013194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E63D81D" w14:textId="77777777" w:rsidR="00013194" w:rsidRPr="00013194" w:rsidRDefault="00013194" w:rsidP="00013194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013194">
        <w:rPr>
          <w:rFonts w:eastAsia="Times New Roman"/>
          <w:color w:val="000000"/>
        </w:rPr>
        <w:t>where</w:t>
      </w:r>
      <w:proofErr w:type="gramEnd"/>
      <w:r w:rsidRPr="00013194">
        <w:rPr>
          <w:rFonts w:eastAsia="Times New Roman"/>
          <w:color w:val="000000"/>
        </w:rPr>
        <w:t> </w:t>
      </w:r>
    </w:p>
    <w:p w14:paraId="776686DB" w14:textId="31830533" w:rsidR="00013194" w:rsidRPr="00013194" w:rsidRDefault="00000000" w:rsidP="00013194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eastAsia="Times New Roman" w:hAnsi="Cambria Math"/>
                <w:i/>
                <w:color w:val="000000"/>
              </w:rPr>
            </m:ctrlPr>
          </m:sSubPr>
          <m:e>
            <m:r>
              <w:rPr>
                <w:rFonts w:ascii="Cambria Math" w:eastAsia="Times New Roman" w:hAnsi="Cambria Math"/>
                <w:color w:val="000000"/>
              </w:rPr>
              <m:t>h</m:t>
            </m:r>
          </m:e>
          <m:sub>
            <m:r>
              <w:rPr>
                <w:rFonts w:ascii="Cambria Math" w:eastAsia="Times New Roman" w:hAnsi="Cambria Math"/>
                <w:color w:val="000000"/>
              </w:rPr>
              <m:t>x</m:t>
            </m:r>
          </m:sub>
        </m:sSub>
      </m:oMath>
      <w:r w:rsidR="00013194" w:rsidRPr="00013194">
        <w:rPr>
          <w:rFonts w:eastAsia="Times New Roman"/>
          <w:color w:val="000000"/>
        </w:rPr>
        <w:t>= mean HRQoL at age x. </w:t>
      </w:r>
    </w:p>
    <w:p w14:paraId="335073D9" w14:textId="77777777" w:rsidR="00013194" w:rsidRPr="00013194" w:rsidRDefault="00013194" w:rsidP="00013194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0792213" w14:textId="71A5D4FF" w:rsidR="00013194" w:rsidRPr="00013194" w:rsidRDefault="00013194" w:rsidP="00013194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3194">
        <w:rPr>
          <w:rFonts w:eastAsia="Times New Roman"/>
          <w:color w:val="000000"/>
        </w:rPr>
        <w:t xml:space="preserve">To reflect uncertainty in </w:t>
      </w:r>
      <m:oMath>
        <m:sSub>
          <m:sSubPr>
            <m:ctrlPr>
              <w:rPr>
                <w:rFonts w:ascii="Cambria Math" w:eastAsia="Times New Roman" w:hAnsi="Cambria Math"/>
                <w:i/>
                <w:color w:val="000000"/>
              </w:rPr>
            </m:ctrlPr>
          </m:sSubPr>
          <m:e>
            <m:r>
              <w:rPr>
                <w:rFonts w:ascii="Cambria Math" w:eastAsia="Times New Roman" w:hAnsi="Cambria Math"/>
                <w:color w:val="000000"/>
              </w:rPr>
              <m:t>q</m:t>
            </m:r>
          </m:e>
          <m:sub>
            <m:r>
              <w:rPr>
                <w:rFonts w:ascii="Cambria Math" w:eastAsia="Times New Roman" w:hAnsi="Cambria Math"/>
                <w:color w:val="000000"/>
              </w:rPr>
              <m:t>x</m:t>
            </m:r>
          </m:sub>
        </m:sSub>
      </m:oMath>
      <w:r w:rsidRPr="00013194">
        <w:rPr>
          <w:rFonts w:eastAsia="Times New Roman"/>
          <w:color w:val="000000"/>
        </w:rPr>
        <w:t xml:space="preserve"> and </w:t>
      </w:r>
      <m:oMath>
        <m:sSub>
          <m:sSubPr>
            <m:ctrlPr>
              <w:rPr>
                <w:rFonts w:ascii="Cambria Math" w:eastAsia="Times New Roman" w:hAnsi="Cambria Math"/>
                <w:i/>
                <w:color w:val="000000"/>
              </w:rPr>
            </m:ctrlPr>
          </m:sSubPr>
          <m:e>
            <m:r>
              <w:rPr>
                <w:rFonts w:ascii="Cambria Math" w:eastAsia="Times New Roman" w:hAnsi="Cambria Math"/>
                <w:color w:val="000000"/>
              </w:rPr>
              <m:t>h</m:t>
            </m:r>
          </m:e>
          <m:sub>
            <m:r>
              <w:rPr>
                <w:rFonts w:ascii="Cambria Math" w:eastAsia="Times New Roman" w:hAnsi="Cambria Math"/>
                <w:color w:val="000000"/>
              </w:rPr>
              <m:t>x</m:t>
            </m:r>
          </m:sub>
        </m:sSub>
      </m:oMath>
      <w:r w:rsidRPr="00013194">
        <w:rPr>
          <w:rFonts w:eastAsia="Times New Roman"/>
          <w:color w:val="000000"/>
        </w:rPr>
        <w:t xml:space="preserve"> we conduct 1,000 simulations where in each simulation we a) resample with replacement the respondent-level data from the </w:t>
      </w:r>
      <w:proofErr w:type="spellStart"/>
      <w:r w:rsidRPr="00013194">
        <w:rPr>
          <w:rFonts w:eastAsia="Times New Roman"/>
          <w:color w:val="000000"/>
        </w:rPr>
        <w:t>Tromso</w:t>
      </w:r>
      <w:proofErr w:type="spellEnd"/>
      <w:r w:rsidRPr="00013194">
        <w:rPr>
          <w:rFonts w:eastAsia="Times New Roman"/>
          <w:color w:val="000000"/>
        </w:rPr>
        <w:t xml:space="preserve"> study to calculate</w:t>
      </w:r>
      <w:r>
        <w:rPr>
          <w:rFonts w:eastAsia="Times New Roman"/>
          <w:color w:val="000000"/>
        </w:rPr>
        <w:t xml:space="preserve"> </w:t>
      </w:r>
      <m:oMath>
        <m:sSubSup>
          <m:sSubSupPr>
            <m:ctrlPr>
              <w:rPr>
                <w:rFonts w:ascii="Cambria Math" w:eastAsia="Times New Roman" w:hAnsi="Cambria Math"/>
                <w:i/>
                <w:color w:val="000000"/>
              </w:rPr>
            </m:ctrlPr>
          </m:sSubSupPr>
          <m:e>
            <m:r>
              <w:rPr>
                <w:rFonts w:ascii="Cambria Math" w:eastAsia="Times New Roman" w:hAnsi="Cambria Math"/>
                <w:color w:val="000000"/>
              </w:rPr>
              <m:t>h</m:t>
            </m:r>
          </m:e>
          <m:sub>
            <m:r>
              <w:rPr>
                <w:rFonts w:ascii="Cambria Math" w:eastAsia="Times New Roman" w:hAnsi="Cambria Math"/>
                <w:color w:val="000000"/>
              </w:rPr>
              <m:t>x</m:t>
            </m:r>
          </m:sub>
          <m:sup>
            <m:r>
              <w:rPr>
                <w:rFonts w:ascii="Cambria Math" w:eastAsia="Times New Roman" w:hAnsi="Cambria Math"/>
                <w:color w:val="000000"/>
              </w:rPr>
              <m:t>*</m:t>
            </m:r>
          </m:sup>
        </m:sSubSup>
      </m:oMath>
      <w:r w:rsidRPr="00013194">
        <w:rPr>
          <w:rFonts w:eastAsia="Times New Roman"/>
          <w:color w:val="000000"/>
        </w:rPr>
        <w:t xml:space="preserve">, and b) we perform a random draw from a beta distribution so that </w:t>
      </w:r>
      <m:oMath>
        <m:sSubSup>
          <m:sSubSupPr>
            <m:ctrlPr>
              <w:rPr>
                <w:rFonts w:ascii="Cambria Math" w:eastAsia="Times New Roman" w:hAnsi="Cambria Math"/>
                <w:i/>
                <w:color w:val="000000"/>
              </w:rPr>
            </m:ctrlPr>
          </m:sSubSupPr>
          <m:e>
            <m:r>
              <w:rPr>
                <w:rFonts w:ascii="Cambria Math" w:eastAsia="Times New Roman" w:hAnsi="Cambria Math"/>
                <w:color w:val="000000"/>
              </w:rPr>
              <m:t>q</m:t>
            </m:r>
          </m:e>
          <m:sub>
            <m:r>
              <w:rPr>
                <w:rFonts w:ascii="Cambria Math" w:eastAsia="Times New Roman" w:hAnsi="Cambria Math"/>
                <w:color w:val="000000"/>
              </w:rPr>
              <m:t>x</m:t>
            </m:r>
          </m:sub>
          <m:sup>
            <m:r>
              <w:rPr>
                <w:rFonts w:ascii="Cambria Math" w:eastAsia="Times New Roman" w:hAnsi="Cambria Math"/>
                <w:color w:val="000000"/>
              </w:rPr>
              <m:t>*</m:t>
            </m:r>
          </m:sup>
        </m:sSubSup>
      </m:oMath>
      <w:r w:rsidRPr="00013194">
        <w:rPr>
          <w:rFonts w:eastAsia="Times New Roman"/>
          <w:color w:val="000000"/>
        </w:rPr>
        <w:t xml:space="preserve"> = beta(</w:t>
      </w:r>
      <w:proofErr w:type="gramStart"/>
      <w:r w:rsidRPr="00013194">
        <w:rPr>
          <w:rFonts w:eastAsia="Times New Roman"/>
          <w:color w:val="000000"/>
        </w:rPr>
        <w:t>a,b</w:t>
      </w:r>
      <w:proofErr w:type="gramEnd"/>
      <w:r w:rsidRPr="00013194">
        <w:rPr>
          <w:rFonts w:eastAsia="Times New Roman"/>
          <w:color w:val="000000"/>
        </w:rPr>
        <w:t>), where</w:t>
      </w:r>
    </w:p>
    <w:p w14:paraId="321D0F5D" w14:textId="77777777" w:rsidR="00013194" w:rsidRPr="00013194" w:rsidRDefault="00013194" w:rsidP="00013194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FE3422C" w14:textId="0E83063F" w:rsidR="00013194" w:rsidRPr="00013194" w:rsidRDefault="00013194" w:rsidP="00013194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eastAsia="Times New Roman" w:hAnsi="Cambria Math"/>
              <w:color w:val="000000"/>
            </w:rPr>
            <m:t>a = (((1-</m:t>
          </m:r>
          <m:sSub>
            <m:sSubPr>
              <m:ctrlPr>
                <w:rPr>
                  <w:rFonts w:ascii="Cambria Math" w:eastAsia="Times New Roman" w:hAnsi="Cambria Math"/>
                  <w:i/>
                  <w:color w:val="000000"/>
                </w:rPr>
              </m:ctrlPr>
            </m:sSubPr>
            <m:e>
              <m:r>
                <w:rPr>
                  <w:rFonts w:ascii="Cambria Math" w:eastAsia="Times New Roman" w:hAnsi="Cambria Math"/>
                  <w:color w:val="000000"/>
                </w:rPr>
                <m:t>q</m:t>
              </m:r>
            </m:e>
            <m:sub>
              <m:r>
                <w:rPr>
                  <w:rFonts w:ascii="Cambria Math" w:eastAsia="Times New Roman" w:hAnsi="Cambria Math"/>
                  <w:color w:val="000000"/>
                </w:rPr>
                <m:t>x</m:t>
              </m:r>
            </m:sub>
          </m:sSub>
          <m:r>
            <w:rPr>
              <w:rFonts w:ascii="Cambria Math" w:eastAsia="Times New Roman" w:hAnsi="Cambria Math"/>
              <w:color w:val="000000"/>
            </w:rPr>
            <m:t>)/ var(</m:t>
          </m:r>
          <m:sSub>
            <m:sSubPr>
              <m:ctrlPr>
                <w:rPr>
                  <w:rFonts w:ascii="Cambria Math" w:eastAsia="Times New Roman" w:hAnsi="Cambria Math"/>
                  <w:i/>
                  <w:color w:val="000000"/>
                </w:rPr>
              </m:ctrlPr>
            </m:sSubPr>
            <m:e>
              <m:r>
                <w:rPr>
                  <w:rFonts w:ascii="Cambria Math" w:eastAsia="Times New Roman" w:hAnsi="Cambria Math"/>
                  <w:color w:val="000000"/>
                </w:rPr>
                <m:t>q</m:t>
              </m:r>
            </m:e>
            <m:sub>
              <m:r>
                <w:rPr>
                  <w:rFonts w:ascii="Cambria Math" w:eastAsia="Times New Roman" w:hAnsi="Cambria Math"/>
                  <w:color w:val="000000"/>
                </w:rPr>
                <m:t>x</m:t>
              </m:r>
            </m:sub>
          </m:sSub>
          <m:r>
            <w:rPr>
              <w:rFonts w:ascii="Cambria Math" w:eastAsia="Times New Roman" w:hAnsi="Cambria Math"/>
              <w:color w:val="000000"/>
            </w:rPr>
            <m:t>))-(1/</m:t>
          </m:r>
          <m:sSub>
            <m:sSubPr>
              <m:ctrlPr>
                <w:rPr>
                  <w:rFonts w:ascii="Cambria Math" w:eastAsia="Times New Roman" w:hAnsi="Cambria Math"/>
                  <w:i/>
                  <w:color w:val="000000"/>
                </w:rPr>
              </m:ctrlPr>
            </m:sSubPr>
            <m:e>
              <m:r>
                <w:rPr>
                  <w:rFonts w:ascii="Cambria Math" w:eastAsia="Times New Roman" w:hAnsi="Cambria Math"/>
                  <w:color w:val="000000"/>
                </w:rPr>
                <m:t>q</m:t>
              </m:r>
            </m:e>
            <m:sub>
              <m:r>
                <w:rPr>
                  <w:rFonts w:ascii="Cambria Math" w:eastAsia="Times New Roman" w:hAnsi="Cambria Math"/>
                  <w:color w:val="000000"/>
                </w:rPr>
                <m:t>x</m:t>
              </m:r>
            </m:sub>
          </m:sSub>
          <m:r>
            <w:rPr>
              <w:rFonts w:ascii="Cambria Math" w:eastAsia="Times New Roman" w:hAnsi="Cambria Math"/>
              <w:color w:val="000000"/>
            </w:rPr>
            <m:t xml:space="preserve">)) * </m:t>
          </m:r>
          <m:sSup>
            <m:sSupPr>
              <m:ctrlPr>
                <w:rPr>
                  <w:rFonts w:ascii="Cambria Math" w:eastAsia="Times New Roman" w:hAnsi="Cambria Math"/>
                  <w:i/>
                  <w:color w:val="000000"/>
                </w:rPr>
              </m:ctrlPr>
            </m:sSupPr>
            <m:e>
              <m:sSub>
                <m:sSubPr>
                  <m:ctrlPr>
                    <w:rPr>
                      <w:rFonts w:ascii="Cambria Math" w:eastAsia="Times New Roman" w:hAnsi="Cambria Math"/>
                      <w:i/>
                      <w:color w:val="000000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color w:val="000000"/>
                    </w:rPr>
                    <m:t>q</m:t>
                  </m:r>
                </m:e>
                <m:sub>
                  <m:r>
                    <w:rPr>
                      <w:rFonts w:ascii="Cambria Math" w:eastAsia="Times New Roman" w:hAnsi="Cambria Math"/>
                      <w:color w:val="000000"/>
                    </w:rPr>
                    <m:t>x</m:t>
                  </m:r>
                </m:sub>
              </m:sSub>
            </m:e>
            <m:sup>
              <m:r>
                <w:rPr>
                  <w:rFonts w:ascii="Cambria Math" w:eastAsia="Times New Roman" w:hAnsi="Cambria Math"/>
                  <w:color w:val="000000"/>
                </w:rPr>
                <m:t>2</m:t>
              </m:r>
            </m:sup>
          </m:sSup>
        </m:oMath>
      </m:oMathPara>
    </w:p>
    <w:p w14:paraId="6C6E4E39" w14:textId="6E8F0E02" w:rsidR="00013194" w:rsidRPr="00013194" w:rsidRDefault="00013194" w:rsidP="00013194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eastAsia="Times New Roman" w:hAnsi="Cambria Math"/>
              <w:color w:val="000000"/>
            </w:rPr>
            <m:t>b = a * (1/</m:t>
          </m:r>
          <m:sSub>
            <m:sSubPr>
              <m:ctrlPr>
                <w:rPr>
                  <w:rFonts w:ascii="Cambria Math" w:eastAsia="Times New Roman" w:hAnsi="Cambria Math"/>
                  <w:i/>
                  <w:color w:val="000000"/>
                </w:rPr>
              </m:ctrlPr>
            </m:sSubPr>
            <m:e>
              <m:r>
                <w:rPr>
                  <w:rFonts w:ascii="Cambria Math" w:eastAsia="Times New Roman" w:hAnsi="Cambria Math"/>
                  <w:color w:val="000000"/>
                </w:rPr>
                <m:t>q</m:t>
              </m:r>
            </m:e>
            <m:sub>
              <m:r>
                <w:rPr>
                  <w:rFonts w:ascii="Cambria Math" w:eastAsia="Times New Roman" w:hAnsi="Cambria Math"/>
                  <w:color w:val="000000"/>
                </w:rPr>
                <m:t>x</m:t>
              </m:r>
            </m:sub>
          </m:sSub>
          <m:r>
            <w:rPr>
              <w:rFonts w:ascii="Cambria Math" w:eastAsia="Times New Roman" w:hAnsi="Cambria Math"/>
              <w:color w:val="000000"/>
            </w:rPr>
            <m:t>-1)</m:t>
          </m:r>
        </m:oMath>
      </m:oMathPara>
    </w:p>
    <w:p w14:paraId="5EBBE268" w14:textId="77777777" w:rsidR="00013194" w:rsidRPr="00013194" w:rsidRDefault="00013194" w:rsidP="00013194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8E999CD" w14:textId="69931238" w:rsidR="00013194" w:rsidRPr="00013194" w:rsidRDefault="00013194" w:rsidP="00013194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3194">
        <w:rPr>
          <w:rFonts w:eastAsia="Times New Roman"/>
          <w:color w:val="000000"/>
        </w:rPr>
        <w:lastRenderedPageBreak/>
        <w:t xml:space="preserve">and </w:t>
      </w:r>
      <m:oMath>
        <m:r>
          <w:rPr>
            <w:rFonts w:ascii="Cambria Math" w:eastAsia="Times New Roman" w:hAnsi="Cambria Math"/>
            <w:color w:val="000000"/>
          </w:rPr>
          <m:t>var</m:t>
        </m:r>
        <m:d>
          <m:dPr>
            <m:ctrlPr>
              <w:rPr>
                <w:rFonts w:ascii="Cambria Math" w:eastAsia="Times New Roman" w:hAnsi="Cambria Math"/>
                <w:i/>
                <w:color w:val="000000"/>
              </w:rPr>
            </m:ctrlPr>
          </m:dPr>
          <m:e>
            <m:sSub>
              <m:sSubPr>
                <m:ctrlPr>
                  <w:rPr>
                    <w:rFonts w:ascii="Cambria Math" w:eastAsia="Times New Roman" w:hAnsi="Cambria Math"/>
                    <w:i/>
                    <w:color w:val="000000"/>
                  </w:rPr>
                </m:ctrlPr>
              </m:sSubPr>
              <m:e>
                <m:r>
                  <w:rPr>
                    <w:rFonts w:ascii="Cambria Math" w:eastAsia="Times New Roman" w:hAnsi="Cambria Math"/>
                    <w:color w:val="000000"/>
                  </w:rPr>
                  <m:t>q</m:t>
                </m:r>
              </m:e>
              <m:sub>
                <m:r>
                  <w:rPr>
                    <w:rFonts w:ascii="Cambria Math" w:eastAsia="Times New Roman" w:hAnsi="Cambria Math"/>
                    <w:color w:val="000000"/>
                  </w:rPr>
                  <m:t>x</m:t>
                </m:r>
              </m:sub>
            </m:sSub>
          </m:e>
        </m:d>
        <m:r>
          <w:rPr>
            <w:rFonts w:ascii="Cambria Math" w:eastAsia="Times New Roman" w:hAnsi="Cambria Math"/>
            <w:color w:val="000000"/>
          </w:rPr>
          <m:t xml:space="preserve">= </m:t>
        </m:r>
        <m:d>
          <m:dPr>
            <m:ctrlPr>
              <w:rPr>
                <w:rFonts w:ascii="Cambria Math" w:eastAsia="Times New Roman" w:hAnsi="Cambria Math"/>
                <w:i/>
                <w:color w:val="000000"/>
              </w:rPr>
            </m:ctrlPr>
          </m:dPr>
          <m:e>
            <m:sSup>
              <m:sSupPr>
                <m:ctrlPr>
                  <w:rPr>
                    <w:rFonts w:ascii="Cambria Math" w:eastAsia="Times New Roman" w:hAnsi="Cambria Math"/>
                    <w:i/>
                    <w:color w:val="000000"/>
                  </w:rPr>
                </m:ctrlPr>
              </m:sSupPr>
              <m:e>
                <m:sSub>
                  <m:sSubPr>
                    <m:ctrlPr>
                      <w:rPr>
                        <w:rFonts w:ascii="Cambria Math" w:eastAsia="Times New Roman" w:hAnsi="Cambria Math"/>
                        <w:i/>
                        <w:color w:val="000000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/>
                        <w:color w:val="000000"/>
                      </w:rPr>
                      <m:t>q</m:t>
                    </m:r>
                  </m:e>
                  <m:sub>
                    <m:r>
                      <w:rPr>
                        <w:rFonts w:ascii="Cambria Math" w:eastAsia="Times New Roman" w:hAnsi="Cambria Math"/>
                        <w:color w:val="000000"/>
                      </w:rPr>
                      <m:t>x</m:t>
                    </m:r>
                  </m:sub>
                </m:sSub>
              </m:e>
              <m:sup>
                <m:r>
                  <w:rPr>
                    <w:rFonts w:ascii="Cambria Math" w:eastAsia="Times New Roman" w:hAnsi="Cambria Math"/>
                    <w:color w:val="000000"/>
                  </w:rPr>
                  <m:t>2</m:t>
                </m:r>
              </m:sup>
            </m:sSup>
            <m:r>
              <w:rPr>
                <w:rFonts w:ascii="Cambria Math" w:eastAsia="Times New Roman" w:hAnsi="Cambria Math"/>
                <w:color w:val="000000"/>
              </w:rPr>
              <m:t xml:space="preserve"> * </m:t>
            </m:r>
            <m:d>
              <m:dPr>
                <m:ctrlPr>
                  <w:rPr>
                    <w:rFonts w:ascii="Cambria Math" w:eastAsia="Times New Roman" w:hAnsi="Cambria Math"/>
                    <w:i/>
                    <w:color w:val="000000"/>
                  </w:rPr>
                </m:ctrlPr>
              </m:dPr>
              <m:e>
                <m:r>
                  <w:rPr>
                    <w:rFonts w:ascii="Cambria Math" w:eastAsia="Times New Roman" w:hAnsi="Cambria Math"/>
                    <w:color w:val="000000"/>
                  </w:rPr>
                  <m:t>1-</m:t>
                </m:r>
                <m:sSub>
                  <m:sSubPr>
                    <m:ctrlPr>
                      <w:rPr>
                        <w:rFonts w:ascii="Cambria Math" w:eastAsia="Times New Roman" w:hAnsi="Cambria Math"/>
                        <w:i/>
                        <w:color w:val="000000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/>
                        <w:color w:val="000000"/>
                      </w:rPr>
                      <m:t>q</m:t>
                    </m:r>
                  </m:e>
                  <m:sub>
                    <m:r>
                      <w:rPr>
                        <w:rFonts w:ascii="Cambria Math" w:eastAsia="Times New Roman" w:hAnsi="Cambria Math"/>
                        <w:color w:val="000000"/>
                      </w:rPr>
                      <m:t>x</m:t>
                    </m:r>
                  </m:sub>
                </m:sSub>
              </m:e>
            </m:d>
          </m:e>
        </m:d>
        <m:r>
          <w:rPr>
            <w:rFonts w:ascii="Cambria Math" w:eastAsia="Times New Roman" w:hAnsi="Cambria Math"/>
            <w:color w:val="000000"/>
          </w:rPr>
          <m:t xml:space="preserve"> x deaths</m:t>
        </m:r>
      </m:oMath>
      <w:r w:rsidRPr="00013194">
        <w:rPr>
          <w:rFonts w:eastAsia="Times New Roman"/>
          <w:color w:val="000000"/>
        </w:rPr>
        <w:t>, and c) we recalculated LE and QALE</w:t>
      </w:r>
      <w:r>
        <w:rPr>
          <w:rFonts w:eastAsia="Times New Roman"/>
          <w:color w:val="000000"/>
        </w:rPr>
        <w:t xml:space="preserve"> based on </w:t>
      </w:r>
      <m:oMath>
        <m:sSubSup>
          <m:sSubSupPr>
            <m:ctrlPr>
              <w:rPr>
                <w:rFonts w:ascii="Cambria Math" w:eastAsia="Times New Roman" w:hAnsi="Cambria Math"/>
                <w:i/>
                <w:color w:val="000000"/>
              </w:rPr>
            </m:ctrlPr>
          </m:sSubSupPr>
          <m:e>
            <m:r>
              <w:rPr>
                <w:rFonts w:ascii="Cambria Math" w:eastAsia="Times New Roman" w:hAnsi="Cambria Math"/>
                <w:color w:val="000000"/>
              </w:rPr>
              <m:t>q</m:t>
            </m:r>
          </m:e>
          <m:sub>
            <m:r>
              <w:rPr>
                <w:rFonts w:ascii="Cambria Math" w:eastAsia="Times New Roman" w:hAnsi="Cambria Math"/>
                <w:color w:val="000000"/>
              </w:rPr>
              <m:t>x</m:t>
            </m:r>
          </m:sub>
          <m:sup>
            <m:r>
              <w:rPr>
                <w:rFonts w:ascii="Cambria Math" w:eastAsia="Times New Roman" w:hAnsi="Cambria Math"/>
                <w:color w:val="000000"/>
              </w:rPr>
              <m:t>*</m:t>
            </m:r>
          </m:sup>
        </m:sSubSup>
      </m:oMath>
      <w:r>
        <w:rPr>
          <w:rFonts w:eastAsia="Times New Roman"/>
          <w:color w:val="000000"/>
        </w:rPr>
        <w:t xml:space="preserve"> and </w:t>
      </w:r>
      <m:oMath>
        <m:sSubSup>
          <m:sSubSupPr>
            <m:ctrlPr>
              <w:rPr>
                <w:rFonts w:ascii="Cambria Math" w:eastAsia="Times New Roman" w:hAnsi="Cambria Math"/>
                <w:i/>
                <w:color w:val="000000"/>
              </w:rPr>
            </m:ctrlPr>
          </m:sSubSupPr>
          <m:e>
            <m:r>
              <w:rPr>
                <w:rFonts w:ascii="Cambria Math" w:eastAsia="Times New Roman" w:hAnsi="Cambria Math"/>
                <w:color w:val="000000"/>
              </w:rPr>
              <m:t>h</m:t>
            </m:r>
          </m:e>
          <m:sub>
            <m:r>
              <w:rPr>
                <w:rFonts w:ascii="Cambria Math" w:eastAsia="Times New Roman" w:hAnsi="Cambria Math"/>
                <w:color w:val="000000"/>
              </w:rPr>
              <m:t>x</m:t>
            </m:r>
          </m:sub>
          <m:sup>
            <m:r>
              <w:rPr>
                <w:rFonts w:ascii="Cambria Math" w:eastAsia="Times New Roman" w:hAnsi="Cambria Math"/>
                <w:color w:val="000000"/>
              </w:rPr>
              <m:t>*</m:t>
            </m:r>
          </m:sup>
        </m:sSubSup>
      </m:oMath>
      <w:r w:rsidRPr="00013194">
        <w:rPr>
          <w:rFonts w:eastAsia="Times New Roman"/>
          <w:color w:val="000000"/>
        </w:rPr>
        <w:t>.</w:t>
      </w:r>
    </w:p>
    <w:p w14:paraId="64BE4E7F" w14:textId="77777777" w:rsidR="00013194" w:rsidRPr="00013194" w:rsidRDefault="00013194" w:rsidP="00013194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3D65618" w14:textId="77777777" w:rsidR="00013194" w:rsidRPr="00013194" w:rsidRDefault="00013194" w:rsidP="00013194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3194">
        <w:rPr>
          <w:rFonts w:eastAsia="Times New Roman"/>
          <w:color w:val="000000"/>
        </w:rPr>
        <w:t>All calculations were conducted separately by educational attainment and sex.</w:t>
      </w:r>
    </w:p>
    <w:p w14:paraId="0F7CBF10" w14:textId="77777777" w:rsidR="00700224" w:rsidRDefault="00700224"/>
    <w:sectPr w:rsidR="00700224">
      <w:pgSz w:w="11909" w:h="16834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1B4"/>
    <w:rsid w:val="00013194"/>
    <w:rsid w:val="004701B4"/>
    <w:rsid w:val="00557F07"/>
    <w:rsid w:val="00700224"/>
    <w:rsid w:val="00E60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EA5773"/>
  <w15:chartTrackingRefBased/>
  <w15:docId w15:val="{C1723E09-3DA7-4AE7-93DA-1B54F545A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01B4"/>
    <w:pPr>
      <w:spacing w:after="0" w:line="480" w:lineRule="auto"/>
    </w:pPr>
    <w:rPr>
      <w:rFonts w:ascii="Arial" w:eastAsia="Arial" w:hAnsi="Arial" w:cs="Arial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4701B4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01B4"/>
    <w:rPr>
      <w:rFonts w:asciiTheme="majorHAnsi" w:eastAsiaTheme="majorEastAsia" w:hAnsiTheme="majorHAnsi" w:cstheme="majorBidi"/>
      <w:spacing w:val="-10"/>
      <w:kern w:val="28"/>
      <w:sz w:val="56"/>
      <w:szCs w:val="56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0131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01319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280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219</Words>
  <Characters>1252</Characters>
  <Application>Microsoft Office Word</Application>
  <DocSecurity>0</DocSecurity>
  <Lines>10</Lines>
  <Paragraphs>2</Paragraphs>
  <ScaleCrop>false</ScaleCrop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Nils Gutacker</dc:creator>
  <cp:keywords/>
  <dc:description/>
  <cp:lastModifiedBy>Nils Gutacker</cp:lastModifiedBy>
  <cp:revision>3</cp:revision>
  <dcterms:created xsi:type="dcterms:W3CDTF">2023-04-20T12:20:00Z</dcterms:created>
  <dcterms:modified xsi:type="dcterms:W3CDTF">2023-04-20T12:21:00Z</dcterms:modified>
</cp:coreProperties>
</file>