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9EC58" w14:textId="3DE7B339" w:rsidR="00CD243E" w:rsidRPr="00CE186F" w:rsidRDefault="00CD243E" w:rsidP="00CD243E">
      <w:pPr>
        <w:pStyle w:val="Lgende"/>
        <w:keepNext/>
        <w:spacing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>Additional file</w:t>
      </w:r>
      <w:r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 xml:space="preserve"> 3</w:t>
      </w:r>
      <w:r w:rsidRPr="00CE186F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 xml:space="preserve">. </w:t>
      </w:r>
      <w:bookmarkStart w:id="0" w:name="_Hlk116999230"/>
      <w:r w:rsidRPr="00CE186F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 xml:space="preserve">Characteristics of women of childbearing age (WCBA) with at least one full-term pregnancy in rural Senegal (ANRS 12356 </w:t>
      </w:r>
      <w:proofErr w:type="spellStart"/>
      <w:r w:rsidRPr="00CE186F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>AmBASS</w:t>
      </w:r>
      <w:proofErr w:type="spellEnd"/>
      <w:r w:rsidRPr="00CE186F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GB" w:eastAsia="fr-FR"/>
        </w:rPr>
        <w:t>, n=439)</w:t>
      </w:r>
      <w:bookmarkEnd w:id="0"/>
    </w:p>
    <w:tbl>
      <w:tblPr>
        <w:tblStyle w:val="Grilledutableau1022"/>
        <w:tblW w:w="6658" w:type="dxa"/>
        <w:tblLayout w:type="fixed"/>
        <w:tblLook w:val="04A0" w:firstRow="1" w:lastRow="0" w:firstColumn="1" w:lastColumn="0" w:noHBand="0" w:noVBand="1"/>
      </w:tblPr>
      <w:tblGrid>
        <w:gridCol w:w="1002"/>
        <w:gridCol w:w="3529"/>
        <w:gridCol w:w="2127"/>
      </w:tblGrid>
      <w:tr w:rsidR="00CD243E" w:rsidRPr="00027D09" w14:paraId="547037A1" w14:textId="77777777" w:rsidTr="00DB2F9C">
        <w:trPr>
          <w:trHeight w:val="423"/>
        </w:trPr>
        <w:tc>
          <w:tcPr>
            <w:tcW w:w="4531" w:type="dxa"/>
            <w:gridSpan w:val="2"/>
            <w:noWrap/>
          </w:tcPr>
          <w:p w14:paraId="13ECB69A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VARIABLES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(% of missing)</w:t>
            </w:r>
          </w:p>
        </w:tc>
        <w:tc>
          <w:tcPr>
            <w:tcW w:w="2127" w:type="dxa"/>
          </w:tcPr>
          <w:p w14:paraId="7B25E21F" w14:textId="77777777" w:rsidR="00CD243E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No. of women </w:t>
            </w:r>
          </w:p>
          <w:p w14:paraId="7760B79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(%) or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mean (SD)</w:t>
            </w:r>
          </w:p>
        </w:tc>
      </w:tr>
      <w:tr w:rsidR="00CD243E" w:rsidRPr="00B24C5E" w14:paraId="270CE7AE" w14:textId="77777777" w:rsidTr="00DB2F9C">
        <w:trPr>
          <w:trHeight w:val="170"/>
        </w:trPr>
        <w:tc>
          <w:tcPr>
            <w:tcW w:w="6658" w:type="dxa"/>
            <w:gridSpan w:val="3"/>
            <w:noWrap/>
          </w:tcPr>
          <w:p w14:paraId="70130D9A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25FDBF4A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SOCIO-DEMOGRAPHIC AND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SOCIO</w:t>
            </w: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ECONOMIC CHARACTERISTICS</w:t>
            </w:r>
          </w:p>
          <w:p w14:paraId="12A0348E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80767" w14:paraId="3D2A1E3B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520CB9D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Age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(in years) 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463011D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34.1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(8.6)</w:t>
            </w:r>
          </w:p>
        </w:tc>
      </w:tr>
      <w:tr w:rsidR="00CD243E" w:rsidRPr="00680767" w14:paraId="5EF42292" w14:textId="77777777" w:rsidTr="00DB2F9C">
        <w:trPr>
          <w:trHeight w:val="170"/>
        </w:trPr>
        <w:tc>
          <w:tcPr>
            <w:tcW w:w="4531" w:type="dxa"/>
            <w:gridSpan w:val="2"/>
            <w:shd w:val="clear" w:color="auto" w:fill="auto"/>
            <w:noWrap/>
          </w:tcPr>
          <w:p w14:paraId="13D69A33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Matrimonial status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(0.3)</w:t>
            </w:r>
          </w:p>
        </w:tc>
        <w:tc>
          <w:tcPr>
            <w:tcW w:w="2127" w:type="dxa"/>
          </w:tcPr>
          <w:p w14:paraId="2AE6450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80767" w14:paraId="1637F41C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56DF17E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47A3C83D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037AEC">
              <w:rPr>
                <w:rFonts w:ascii="Times New Roman" w:hAnsi="Times New Roman"/>
                <w:sz w:val="20"/>
                <w:szCs w:val="20"/>
                <w:lang w:val="en-US"/>
              </w:rPr>
              <w:t>Married in a polygamous union</w:t>
            </w:r>
          </w:p>
        </w:tc>
        <w:tc>
          <w:tcPr>
            <w:tcW w:w="2127" w:type="dxa"/>
          </w:tcPr>
          <w:p w14:paraId="71459A2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72.3</w:t>
            </w:r>
          </w:p>
        </w:tc>
      </w:tr>
      <w:tr w:rsidR="00CD243E" w:rsidRPr="00680767" w14:paraId="05A71788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7B9C882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3F1FF990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7AEC">
              <w:rPr>
                <w:rFonts w:ascii="Times New Roman" w:hAnsi="Times New Roman"/>
                <w:sz w:val="20"/>
                <w:szCs w:val="20"/>
                <w:lang w:val="en-US"/>
              </w:rPr>
              <w:t>Married in a monogamous union</w:t>
            </w:r>
          </w:p>
        </w:tc>
        <w:tc>
          <w:tcPr>
            <w:tcW w:w="2127" w:type="dxa"/>
          </w:tcPr>
          <w:p w14:paraId="48B5E88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22.5</w:t>
            </w:r>
          </w:p>
        </w:tc>
      </w:tr>
      <w:tr w:rsidR="00CD243E" w:rsidRPr="00680767" w14:paraId="68D4B55F" w14:textId="77777777" w:rsidTr="00DB2F9C">
        <w:trPr>
          <w:trHeight w:val="111"/>
        </w:trPr>
        <w:tc>
          <w:tcPr>
            <w:tcW w:w="1002" w:type="dxa"/>
            <w:shd w:val="clear" w:color="auto" w:fill="auto"/>
            <w:noWrap/>
          </w:tcPr>
          <w:p w14:paraId="763E799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55CCB1F6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037AEC">
              <w:rPr>
                <w:rFonts w:ascii="Times New Roman" w:hAnsi="Times New Roman"/>
                <w:sz w:val="20"/>
                <w:szCs w:val="20"/>
                <w:lang w:val="en-US"/>
              </w:rPr>
              <w:t>Not married</w:t>
            </w:r>
          </w:p>
        </w:tc>
        <w:tc>
          <w:tcPr>
            <w:tcW w:w="2127" w:type="dxa"/>
          </w:tcPr>
          <w:p w14:paraId="28D4051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5.2</w:t>
            </w:r>
          </w:p>
        </w:tc>
      </w:tr>
      <w:tr w:rsidR="00CD243E" w:rsidRPr="00680767" w14:paraId="2BC72966" w14:textId="77777777" w:rsidTr="00DB2F9C">
        <w:trPr>
          <w:trHeight w:val="111"/>
        </w:trPr>
        <w:tc>
          <w:tcPr>
            <w:tcW w:w="4531" w:type="dxa"/>
            <w:gridSpan w:val="2"/>
            <w:shd w:val="clear" w:color="auto" w:fill="auto"/>
            <w:noWrap/>
          </w:tcPr>
          <w:p w14:paraId="433EF22D" w14:textId="77777777" w:rsidR="00CD243E" w:rsidRPr="00690ABA" w:rsidDel="00D920A5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Total number of </w:t>
            </w:r>
            <w:proofErr w:type="gramStart"/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children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End"/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.3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0DD7B1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5.0 (3.0)</w:t>
            </w:r>
          </w:p>
        </w:tc>
      </w:tr>
      <w:tr w:rsidR="00CD243E" w:rsidRPr="00467D13" w14:paraId="3CDCFBD5" w14:textId="77777777" w:rsidTr="00DB2F9C">
        <w:trPr>
          <w:trHeight w:val="111"/>
        </w:trPr>
        <w:tc>
          <w:tcPr>
            <w:tcW w:w="4531" w:type="dxa"/>
            <w:gridSpan w:val="2"/>
            <w:shd w:val="clear" w:color="auto" w:fill="auto"/>
            <w:noWrap/>
          </w:tcPr>
          <w:p w14:paraId="128BE8F4" w14:textId="77777777" w:rsidR="00CD243E" w:rsidRPr="00690ABA" w:rsidDel="00D920A5" w:rsidRDefault="00CD243E" w:rsidP="00DB2F9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Number of children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.3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1C74834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467D13" w14:paraId="4768DDD1" w14:textId="77777777" w:rsidTr="00DB2F9C">
        <w:trPr>
          <w:trHeight w:val="111"/>
        </w:trPr>
        <w:tc>
          <w:tcPr>
            <w:tcW w:w="1002" w:type="dxa"/>
            <w:shd w:val="clear" w:color="auto" w:fill="auto"/>
            <w:noWrap/>
          </w:tcPr>
          <w:p w14:paraId="04B5E75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51787042" w14:textId="77777777" w:rsidR="00CD243E" w:rsidRPr="00690ABA" w:rsidDel="00D920A5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27" w:type="dxa"/>
          </w:tcPr>
          <w:p w14:paraId="14777FA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</w:t>
            </w:r>
          </w:p>
        </w:tc>
      </w:tr>
      <w:tr w:rsidR="00CD243E" w:rsidRPr="00467D13" w14:paraId="08B24F3B" w14:textId="77777777" w:rsidTr="00DB2F9C">
        <w:trPr>
          <w:trHeight w:val="111"/>
        </w:trPr>
        <w:tc>
          <w:tcPr>
            <w:tcW w:w="1002" w:type="dxa"/>
            <w:shd w:val="clear" w:color="auto" w:fill="auto"/>
            <w:noWrap/>
          </w:tcPr>
          <w:p w14:paraId="1D1284F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6A8338F0" w14:textId="77777777" w:rsidR="00CD243E" w:rsidRPr="00690ABA" w:rsidDel="00D920A5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1-3</w:t>
            </w:r>
          </w:p>
        </w:tc>
        <w:tc>
          <w:tcPr>
            <w:tcW w:w="2127" w:type="dxa"/>
          </w:tcPr>
          <w:p w14:paraId="472C472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37.5</w:t>
            </w:r>
          </w:p>
        </w:tc>
      </w:tr>
      <w:tr w:rsidR="00CD243E" w:rsidRPr="00467D13" w14:paraId="09B624E1" w14:textId="77777777" w:rsidTr="00DB2F9C">
        <w:trPr>
          <w:trHeight w:val="111"/>
        </w:trPr>
        <w:tc>
          <w:tcPr>
            <w:tcW w:w="1002" w:type="dxa"/>
            <w:shd w:val="clear" w:color="auto" w:fill="auto"/>
            <w:noWrap/>
          </w:tcPr>
          <w:p w14:paraId="3B96366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0CB27241" w14:textId="77777777" w:rsidR="00CD243E" w:rsidRPr="00690ABA" w:rsidDel="00D920A5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≥4</w:t>
            </w:r>
          </w:p>
        </w:tc>
        <w:tc>
          <w:tcPr>
            <w:tcW w:w="2127" w:type="dxa"/>
          </w:tcPr>
          <w:p w14:paraId="34D5D0C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62.2</w:t>
            </w:r>
          </w:p>
        </w:tc>
      </w:tr>
      <w:tr w:rsidR="00CD243E" w:rsidRPr="00467D13" w14:paraId="51BE548E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2BB17806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Area of residence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52563F1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467D13" w14:paraId="6B5015C9" w14:textId="77777777" w:rsidTr="00DB2F9C">
        <w:trPr>
          <w:trHeight w:val="170"/>
        </w:trPr>
        <w:tc>
          <w:tcPr>
            <w:tcW w:w="1002" w:type="dxa"/>
            <w:noWrap/>
          </w:tcPr>
          <w:p w14:paraId="0DBE9C3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47B882D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Semi-urban </w:t>
            </w:r>
          </w:p>
        </w:tc>
        <w:tc>
          <w:tcPr>
            <w:tcW w:w="2127" w:type="dxa"/>
          </w:tcPr>
          <w:p w14:paraId="722407E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37.7</w:t>
            </w:r>
          </w:p>
        </w:tc>
      </w:tr>
      <w:tr w:rsidR="00CD243E" w:rsidRPr="00690ABA" w14:paraId="5C2DE6D8" w14:textId="77777777" w:rsidTr="00DB2F9C">
        <w:trPr>
          <w:trHeight w:val="170"/>
        </w:trPr>
        <w:tc>
          <w:tcPr>
            <w:tcW w:w="1002" w:type="dxa"/>
            <w:noWrap/>
          </w:tcPr>
          <w:p w14:paraId="7A60BD5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C4DE15E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Rural</w:t>
            </w:r>
          </w:p>
        </w:tc>
        <w:tc>
          <w:tcPr>
            <w:tcW w:w="2127" w:type="dxa"/>
          </w:tcPr>
          <w:p w14:paraId="02CBB6B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62.3</w:t>
            </w:r>
          </w:p>
        </w:tc>
      </w:tr>
      <w:tr w:rsidR="00CD243E" w:rsidRPr="00690ABA" w14:paraId="15C27AB8" w14:textId="77777777" w:rsidTr="00DB2F9C">
        <w:trPr>
          <w:trHeight w:val="170"/>
        </w:trPr>
        <w:tc>
          <w:tcPr>
            <w:tcW w:w="4531" w:type="dxa"/>
            <w:gridSpan w:val="2"/>
            <w:shd w:val="clear" w:color="auto" w:fill="auto"/>
            <w:noWrap/>
          </w:tcPr>
          <w:p w14:paraId="67FDCE2D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Educational level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.1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0EDB7FC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90ABA" w14:paraId="4DEBA275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60EAB4D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27298231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High school or above  </w:t>
            </w:r>
          </w:p>
        </w:tc>
        <w:tc>
          <w:tcPr>
            <w:tcW w:w="2127" w:type="dxa"/>
          </w:tcPr>
          <w:p w14:paraId="7E74479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10.8</w:t>
            </w:r>
          </w:p>
        </w:tc>
      </w:tr>
      <w:tr w:rsidR="00CD243E" w:rsidRPr="00690ABA" w14:paraId="36D0A61D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63C42F4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7857A424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Primary or junior high school </w:t>
            </w:r>
          </w:p>
        </w:tc>
        <w:tc>
          <w:tcPr>
            <w:tcW w:w="2127" w:type="dxa"/>
          </w:tcPr>
          <w:p w14:paraId="5540ECF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19.0</w:t>
            </w:r>
          </w:p>
        </w:tc>
      </w:tr>
      <w:tr w:rsidR="00CD243E" w:rsidRPr="00690ABA" w14:paraId="5DA47751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7D81783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6AED62A4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Never attended school </w:t>
            </w:r>
          </w:p>
        </w:tc>
        <w:tc>
          <w:tcPr>
            <w:tcW w:w="2127" w:type="dxa"/>
          </w:tcPr>
          <w:p w14:paraId="2FEE223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70.2</w:t>
            </w:r>
          </w:p>
        </w:tc>
      </w:tr>
      <w:tr w:rsidR="00CD243E" w:rsidRPr="00690ABA" w14:paraId="79BDE85A" w14:textId="77777777" w:rsidTr="00DB2F9C">
        <w:trPr>
          <w:trHeight w:val="170"/>
        </w:trPr>
        <w:tc>
          <w:tcPr>
            <w:tcW w:w="4531" w:type="dxa"/>
            <w:gridSpan w:val="2"/>
            <w:shd w:val="clear" w:color="auto" w:fill="auto"/>
            <w:noWrap/>
          </w:tcPr>
          <w:p w14:paraId="0982539E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Activity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7CE8B2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90ABA" w14:paraId="3D722927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0587CEF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461AABF9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Farming and/or non-farming activity</w:t>
            </w:r>
          </w:p>
        </w:tc>
        <w:tc>
          <w:tcPr>
            <w:tcW w:w="2127" w:type="dxa"/>
          </w:tcPr>
          <w:p w14:paraId="084440A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7.1</w:t>
            </w:r>
          </w:p>
        </w:tc>
      </w:tr>
      <w:tr w:rsidR="00CD243E" w:rsidRPr="00690ABA" w14:paraId="421F9220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5FA1A41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572202C4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Studies/training</w:t>
            </w:r>
          </w:p>
        </w:tc>
        <w:tc>
          <w:tcPr>
            <w:tcW w:w="2127" w:type="dxa"/>
          </w:tcPr>
          <w:p w14:paraId="4ED0FA4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86.5</w:t>
            </w:r>
          </w:p>
        </w:tc>
      </w:tr>
      <w:tr w:rsidR="00CD243E" w:rsidRPr="00690ABA" w14:paraId="3282641D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50359EE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341DF67C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Inactive</w:t>
            </w:r>
          </w:p>
        </w:tc>
        <w:tc>
          <w:tcPr>
            <w:tcW w:w="2127" w:type="dxa"/>
          </w:tcPr>
          <w:p w14:paraId="7C85C27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6.4</w:t>
            </w:r>
          </w:p>
        </w:tc>
      </w:tr>
      <w:tr w:rsidR="00CD243E" w:rsidRPr="00027D09" w14:paraId="49D1629F" w14:textId="77777777" w:rsidTr="00DB2F9C">
        <w:trPr>
          <w:trHeight w:val="170"/>
        </w:trPr>
        <w:tc>
          <w:tcPr>
            <w:tcW w:w="4531" w:type="dxa"/>
            <w:gridSpan w:val="2"/>
            <w:shd w:val="clear" w:color="auto" w:fill="auto"/>
            <w:noWrap/>
          </w:tcPr>
          <w:p w14:paraId="4F478360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Household index of life conditions 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  <w:r w:rsidRPr="00D047F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†</w:t>
            </w:r>
          </w:p>
        </w:tc>
        <w:tc>
          <w:tcPr>
            <w:tcW w:w="2127" w:type="dxa"/>
          </w:tcPr>
          <w:p w14:paraId="0587E7B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90ABA" w14:paraId="1B9F2CF2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00C1535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13A7FC51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690ABA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st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quartile</w:t>
            </w:r>
          </w:p>
        </w:tc>
        <w:tc>
          <w:tcPr>
            <w:tcW w:w="2127" w:type="dxa"/>
          </w:tcPr>
          <w:p w14:paraId="2E8767A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16.5</w:t>
            </w:r>
          </w:p>
        </w:tc>
      </w:tr>
      <w:tr w:rsidR="00CD243E" w:rsidRPr="00690ABA" w14:paraId="07F3330C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448C0A8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4B7BDD1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690ABA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nd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quartile </w:t>
            </w:r>
          </w:p>
        </w:tc>
        <w:tc>
          <w:tcPr>
            <w:tcW w:w="2127" w:type="dxa"/>
          </w:tcPr>
          <w:p w14:paraId="69DE15B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21.8</w:t>
            </w:r>
          </w:p>
        </w:tc>
      </w:tr>
      <w:tr w:rsidR="00CD243E" w:rsidRPr="00690ABA" w14:paraId="381E04FD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17F9FD9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6C838152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690ABA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quartile </w:t>
            </w:r>
          </w:p>
        </w:tc>
        <w:tc>
          <w:tcPr>
            <w:tcW w:w="2127" w:type="dxa"/>
          </w:tcPr>
          <w:p w14:paraId="0C05085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22.6</w:t>
            </w:r>
          </w:p>
        </w:tc>
      </w:tr>
      <w:tr w:rsidR="00CD243E" w:rsidRPr="00690ABA" w14:paraId="274B4008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72B242C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3BB81F69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 w:rsidRPr="00690ABA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th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quartile </w:t>
            </w:r>
          </w:p>
        </w:tc>
        <w:tc>
          <w:tcPr>
            <w:tcW w:w="2127" w:type="dxa"/>
          </w:tcPr>
          <w:p w14:paraId="2199E0A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39.1</w:t>
            </w:r>
          </w:p>
        </w:tc>
      </w:tr>
      <w:tr w:rsidR="00CD243E" w:rsidRPr="00690ABA" w14:paraId="56D1A812" w14:textId="77777777" w:rsidTr="00DB2F9C">
        <w:trPr>
          <w:trHeight w:val="170"/>
        </w:trPr>
        <w:tc>
          <w:tcPr>
            <w:tcW w:w="4531" w:type="dxa"/>
            <w:gridSpan w:val="2"/>
            <w:shd w:val="clear" w:color="auto" w:fill="auto"/>
            <w:noWrap/>
          </w:tcPr>
          <w:p w14:paraId="0CE42796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Having community health insurance 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27CF4D3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90ABA" w14:paraId="07806A4A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44298EC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0956889D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57C3A43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5.9</w:t>
            </w:r>
          </w:p>
        </w:tc>
      </w:tr>
      <w:tr w:rsidR="00CD243E" w:rsidRPr="00690ABA" w14:paraId="020B9F22" w14:textId="77777777" w:rsidTr="00DB2F9C">
        <w:trPr>
          <w:trHeight w:val="170"/>
        </w:trPr>
        <w:tc>
          <w:tcPr>
            <w:tcW w:w="1002" w:type="dxa"/>
            <w:shd w:val="clear" w:color="auto" w:fill="auto"/>
            <w:noWrap/>
          </w:tcPr>
          <w:p w14:paraId="647A603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45C9F4D3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6FC20A2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94.1</w:t>
            </w:r>
          </w:p>
        </w:tc>
      </w:tr>
      <w:tr w:rsidR="00CD243E" w:rsidRPr="00027D09" w14:paraId="79819E12" w14:textId="77777777" w:rsidTr="00DB2F9C">
        <w:trPr>
          <w:trHeight w:val="170"/>
        </w:trPr>
        <w:tc>
          <w:tcPr>
            <w:tcW w:w="6658" w:type="dxa"/>
            <w:gridSpan w:val="3"/>
            <w:shd w:val="clear" w:color="auto" w:fill="auto"/>
            <w:noWrap/>
          </w:tcPr>
          <w:p w14:paraId="12E49AA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670E5841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HBV STATUS AT THE TIME OF THE AMBASS SURVEY AND HBV SCREENING HISTORY</w:t>
            </w:r>
          </w:p>
          <w:p w14:paraId="2C5CA70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D243E" w:rsidRPr="00690ABA" w14:paraId="460619B6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C9A1E82" w14:textId="77777777" w:rsidR="00CD243E" w:rsidRPr="00254ECD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54EC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Positive HBsAg </w:t>
            </w:r>
            <w:r w:rsidRPr="00254EC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254EC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F9158B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12.5</w:t>
            </w:r>
          </w:p>
        </w:tc>
      </w:tr>
      <w:tr w:rsidR="00CD243E" w:rsidRPr="00690ABA" w14:paraId="3B62D4FA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31526CB" w14:textId="77777777" w:rsidR="00CD243E" w:rsidRPr="00254ECD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54EC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Living in a household with more than two HBsAg-positive individuals </w:t>
            </w:r>
            <w:r w:rsidRPr="00254EC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254EC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0D7E251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5.9</w:t>
            </w:r>
          </w:p>
        </w:tc>
      </w:tr>
      <w:tr w:rsidR="00CD243E" w:rsidRPr="00027D09" w14:paraId="3E34D2B5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599155EF" w14:textId="77777777" w:rsidR="00CD243E" w:rsidRPr="00690ABA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Having been previously tested for HBV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.2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79A86D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53FB5F73" w14:textId="77777777" w:rsidTr="00DB2F9C">
        <w:trPr>
          <w:trHeight w:val="170"/>
        </w:trPr>
        <w:tc>
          <w:tcPr>
            <w:tcW w:w="1002" w:type="dxa"/>
            <w:noWrap/>
          </w:tcPr>
          <w:p w14:paraId="0B843E5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B58B8F1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45BBE2D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3.2</w:t>
            </w:r>
          </w:p>
        </w:tc>
      </w:tr>
      <w:tr w:rsidR="00CD243E" w:rsidRPr="00690ABA" w14:paraId="41000F7F" w14:textId="77777777" w:rsidTr="00DB2F9C">
        <w:trPr>
          <w:trHeight w:val="170"/>
        </w:trPr>
        <w:tc>
          <w:tcPr>
            <w:tcW w:w="1002" w:type="dxa"/>
            <w:noWrap/>
          </w:tcPr>
          <w:p w14:paraId="6D89A1D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412472A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5C40E78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96.8</w:t>
            </w:r>
          </w:p>
        </w:tc>
      </w:tr>
      <w:tr w:rsidR="00CD243E" w:rsidRPr="00690ABA" w14:paraId="05F27A0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A5F5DF8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Awareness of HBV sero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logical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status among women previously tested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  <w:r w:rsidRPr="00690ABA" w:rsidDel="005B18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77A4BCF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N=7</w:t>
            </w:r>
          </w:p>
        </w:tc>
      </w:tr>
      <w:tr w:rsidR="00CD243E" w:rsidRPr="00690ABA" w14:paraId="6715D765" w14:textId="77777777" w:rsidTr="00DB2F9C">
        <w:trPr>
          <w:trHeight w:val="170"/>
        </w:trPr>
        <w:tc>
          <w:tcPr>
            <w:tcW w:w="1002" w:type="dxa"/>
            <w:noWrap/>
          </w:tcPr>
          <w:p w14:paraId="4240CCE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B0118F3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Yes, positive  </w:t>
            </w:r>
          </w:p>
        </w:tc>
        <w:tc>
          <w:tcPr>
            <w:tcW w:w="2127" w:type="dxa"/>
          </w:tcPr>
          <w:p w14:paraId="0426FF1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CD243E" w:rsidRPr="00690ABA" w14:paraId="20F7D90A" w14:textId="77777777" w:rsidTr="00DB2F9C">
        <w:trPr>
          <w:trHeight w:val="170"/>
        </w:trPr>
        <w:tc>
          <w:tcPr>
            <w:tcW w:w="1002" w:type="dxa"/>
            <w:noWrap/>
          </w:tcPr>
          <w:p w14:paraId="4BF5320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188E204D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Yes, negative </w:t>
            </w:r>
          </w:p>
        </w:tc>
        <w:tc>
          <w:tcPr>
            <w:tcW w:w="2127" w:type="dxa"/>
          </w:tcPr>
          <w:p w14:paraId="1F79DBF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0.0</w:t>
            </w:r>
          </w:p>
        </w:tc>
      </w:tr>
      <w:tr w:rsidR="00CD243E" w:rsidRPr="00690ABA" w14:paraId="0EFB3258" w14:textId="77777777" w:rsidTr="00DB2F9C">
        <w:trPr>
          <w:trHeight w:val="170"/>
        </w:trPr>
        <w:tc>
          <w:tcPr>
            <w:tcW w:w="1002" w:type="dxa"/>
            <w:noWrap/>
          </w:tcPr>
          <w:p w14:paraId="5F4E0D5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06322C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No (did not know)</w:t>
            </w:r>
          </w:p>
        </w:tc>
        <w:tc>
          <w:tcPr>
            <w:tcW w:w="2127" w:type="dxa"/>
          </w:tcPr>
          <w:p w14:paraId="063A8B3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0.0</w:t>
            </w:r>
          </w:p>
        </w:tc>
      </w:tr>
      <w:tr w:rsidR="00CD243E" w:rsidRPr="00690ABA" w14:paraId="0F411DC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55C71563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Reasons for never having been tested for HBV </w:t>
            </w:r>
          </w:p>
        </w:tc>
        <w:tc>
          <w:tcPr>
            <w:tcW w:w="2127" w:type="dxa"/>
          </w:tcPr>
          <w:p w14:paraId="518C526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N=426</w:t>
            </w:r>
          </w:p>
        </w:tc>
      </w:tr>
      <w:tr w:rsidR="00CD243E" w:rsidRPr="00680767" w14:paraId="120188C1" w14:textId="77777777" w:rsidTr="00DB2F9C">
        <w:trPr>
          <w:trHeight w:val="170"/>
        </w:trPr>
        <w:tc>
          <w:tcPr>
            <w:tcW w:w="1002" w:type="dxa"/>
            <w:noWrap/>
          </w:tcPr>
          <w:p w14:paraId="5020C45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141853E2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Never heard of HBV testing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(3.3)</w:t>
            </w:r>
          </w:p>
        </w:tc>
        <w:tc>
          <w:tcPr>
            <w:tcW w:w="2127" w:type="dxa"/>
          </w:tcPr>
          <w:p w14:paraId="0456D3A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74.4</w:t>
            </w:r>
          </w:p>
        </w:tc>
      </w:tr>
      <w:tr w:rsidR="00CD243E" w:rsidRPr="00680767" w14:paraId="31FDDF3F" w14:textId="77777777" w:rsidTr="00DB2F9C">
        <w:trPr>
          <w:trHeight w:val="170"/>
        </w:trPr>
        <w:tc>
          <w:tcPr>
            <w:tcW w:w="1002" w:type="dxa"/>
            <w:noWrap/>
          </w:tcPr>
          <w:p w14:paraId="5FE80F9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4AB8FB0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Not offered </w:t>
            </w:r>
            <w:proofErr w:type="gramStart"/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in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antenatal</w:t>
            </w:r>
            <w:proofErr w:type="gramEnd"/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sessions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(3.3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24B43FB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</w:t>
            </w:r>
          </w:p>
        </w:tc>
      </w:tr>
      <w:tr w:rsidR="00CD243E" w:rsidRPr="003C0458" w14:paraId="2C608C70" w14:textId="77777777" w:rsidTr="00DB2F9C">
        <w:trPr>
          <w:trHeight w:val="170"/>
        </w:trPr>
        <w:tc>
          <w:tcPr>
            <w:tcW w:w="6658" w:type="dxa"/>
            <w:gridSpan w:val="3"/>
            <w:noWrap/>
          </w:tcPr>
          <w:p w14:paraId="736A467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4F1DD6C9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GLOBAL KNOWLEDGE ON HEPATITIS B</w:t>
            </w:r>
          </w:p>
          <w:p w14:paraId="46C5C698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D243E" w:rsidRPr="00CA11A8" w14:paraId="4DC1C7C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0EF868A7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Are you aware of the liver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diseases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, which we call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‘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big belly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’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and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‘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yellow </w:t>
            </w:r>
            <w:proofErr w:type="gramStart"/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eyes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’</w:t>
            </w:r>
            <w:proofErr w:type="gramEnd"/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?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AD3787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78A93687" w14:textId="77777777" w:rsidTr="00DB2F9C">
        <w:trPr>
          <w:trHeight w:val="170"/>
        </w:trPr>
        <w:tc>
          <w:tcPr>
            <w:tcW w:w="1002" w:type="dxa"/>
            <w:noWrap/>
          </w:tcPr>
          <w:p w14:paraId="1E1AB11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0109240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56B8553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23.7</w:t>
            </w:r>
          </w:p>
        </w:tc>
      </w:tr>
      <w:tr w:rsidR="00CD243E" w:rsidRPr="00690ABA" w14:paraId="6B783F24" w14:textId="77777777" w:rsidTr="00DB2F9C">
        <w:trPr>
          <w:trHeight w:val="170"/>
        </w:trPr>
        <w:tc>
          <w:tcPr>
            <w:tcW w:w="1002" w:type="dxa"/>
            <w:noWrap/>
          </w:tcPr>
          <w:p w14:paraId="0E9DDCC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592B31A1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No </w:t>
            </w:r>
          </w:p>
        </w:tc>
        <w:tc>
          <w:tcPr>
            <w:tcW w:w="2127" w:type="dxa"/>
          </w:tcPr>
          <w:p w14:paraId="691BD2F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76.3</w:t>
            </w:r>
          </w:p>
        </w:tc>
      </w:tr>
      <w:tr w:rsidR="00CD243E" w:rsidRPr="00CA11A8" w14:paraId="15173C8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F1B2EE0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Do you know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someone who had/has a liver disease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?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50E24FA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37C5FA49" w14:textId="77777777" w:rsidTr="00DB2F9C">
        <w:trPr>
          <w:trHeight w:val="170"/>
        </w:trPr>
        <w:tc>
          <w:tcPr>
            <w:tcW w:w="1002" w:type="dxa"/>
            <w:noWrap/>
          </w:tcPr>
          <w:p w14:paraId="377A902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73F88147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1F84769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20.9</w:t>
            </w:r>
          </w:p>
        </w:tc>
      </w:tr>
      <w:tr w:rsidR="00CD243E" w:rsidRPr="00690ABA" w14:paraId="768E5115" w14:textId="77777777" w:rsidTr="00DB2F9C">
        <w:trPr>
          <w:trHeight w:val="170"/>
        </w:trPr>
        <w:tc>
          <w:tcPr>
            <w:tcW w:w="1002" w:type="dxa"/>
            <w:noWrap/>
          </w:tcPr>
          <w:p w14:paraId="411F994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74486C65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1973479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79.1</w:t>
            </w:r>
          </w:p>
        </w:tc>
      </w:tr>
      <w:tr w:rsidR="00CD243E" w:rsidRPr="00CA11A8" w14:paraId="0C7306A4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4CC97BAE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Have you ever heard of hepatitis B?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89A8F2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78390521" w14:textId="77777777" w:rsidTr="00DB2F9C">
        <w:trPr>
          <w:trHeight w:val="170"/>
        </w:trPr>
        <w:tc>
          <w:tcPr>
            <w:tcW w:w="1002" w:type="dxa"/>
            <w:noWrap/>
          </w:tcPr>
          <w:p w14:paraId="33D286E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2E8D8CFB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07663CD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14.2</w:t>
            </w:r>
          </w:p>
        </w:tc>
      </w:tr>
      <w:tr w:rsidR="00CD243E" w:rsidRPr="00690ABA" w14:paraId="082C4726" w14:textId="77777777" w:rsidTr="00DB2F9C">
        <w:trPr>
          <w:trHeight w:val="170"/>
        </w:trPr>
        <w:tc>
          <w:tcPr>
            <w:tcW w:w="1002" w:type="dxa"/>
            <w:noWrap/>
          </w:tcPr>
          <w:p w14:paraId="3E86BAF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1BECEC6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200F5B3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85.8</w:t>
            </w:r>
          </w:p>
        </w:tc>
      </w:tr>
      <w:tr w:rsidR="00CD243E" w:rsidRPr="00690ABA" w14:paraId="1F8499F3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25B22651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Do you think there is a link between liver sicknesses and hepatitis B?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E74BD0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25146ABC" w14:textId="77777777" w:rsidTr="00DB2F9C">
        <w:trPr>
          <w:trHeight w:val="170"/>
        </w:trPr>
        <w:tc>
          <w:tcPr>
            <w:tcW w:w="1002" w:type="dxa"/>
            <w:noWrap/>
          </w:tcPr>
          <w:p w14:paraId="3D12C20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13AACD68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1A96C51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6.1</w:t>
            </w:r>
          </w:p>
        </w:tc>
      </w:tr>
      <w:tr w:rsidR="00CD243E" w:rsidRPr="00690ABA" w14:paraId="3BA0328D" w14:textId="77777777" w:rsidTr="00DB2F9C">
        <w:trPr>
          <w:trHeight w:val="170"/>
        </w:trPr>
        <w:tc>
          <w:tcPr>
            <w:tcW w:w="1002" w:type="dxa"/>
            <w:noWrap/>
          </w:tcPr>
          <w:p w14:paraId="1B4F848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49C7E98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12B16C9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93.9</w:t>
            </w:r>
          </w:p>
        </w:tc>
      </w:tr>
      <w:tr w:rsidR="00CD243E" w:rsidRPr="00690ABA" w14:paraId="7F7EBC3F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0BC02690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Do you know what the modes of HBV transmission are?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59425E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0EA2A9E7" w14:textId="77777777" w:rsidTr="00DB2F9C">
        <w:trPr>
          <w:trHeight w:val="170"/>
        </w:trPr>
        <w:tc>
          <w:tcPr>
            <w:tcW w:w="1002" w:type="dxa"/>
            <w:noWrap/>
          </w:tcPr>
          <w:p w14:paraId="3C08B8F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35ACD424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Sexual transmission</w:t>
            </w:r>
          </w:p>
        </w:tc>
        <w:tc>
          <w:tcPr>
            <w:tcW w:w="2127" w:type="dxa"/>
          </w:tcPr>
          <w:p w14:paraId="42533EF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9.7</w:t>
            </w:r>
          </w:p>
        </w:tc>
      </w:tr>
      <w:tr w:rsidR="00CD243E" w:rsidRPr="00690ABA" w14:paraId="1323A286" w14:textId="77777777" w:rsidTr="00DB2F9C">
        <w:trPr>
          <w:trHeight w:val="170"/>
        </w:trPr>
        <w:tc>
          <w:tcPr>
            <w:tcW w:w="1002" w:type="dxa"/>
            <w:noWrap/>
          </w:tcPr>
          <w:p w14:paraId="115CAA2F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2AF98772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Contact with blood</w:t>
            </w:r>
          </w:p>
        </w:tc>
        <w:tc>
          <w:tcPr>
            <w:tcW w:w="2127" w:type="dxa"/>
          </w:tcPr>
          <w:p w14:paraId="41CDE6F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11.1</w:t>
            </w:r>
          </w:p>
        </w:tc>
      </w:tr>
      <w:tr w:rsidR="00CD243E" w:rsidRPr="00690ABA" w14:paraId="77593439" w14:textId="77777777" w:rsidTr="00DB2F9C">
        <w:trPr>
          <w:trHeight w:val="170"/>
        </w:trPr>
        <w:tc>
          <w:tcPr>
            <w:tcW w:w="1002" w:type="dxa"/>
            <w:noWrap/>
          </w:tcPr>
          <w:p w14:paraId="591EB90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0AAC62C3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Perinatal transmission</w:t>
            </w:r>
          </w:p>
        </w:tc>
        <w:tc>
          <w:tcPr>
            <w:tcW w:w="2127" w:type="dxa"/>
          </w:tcPr>
          <w:p w14:paraId="12558EE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</w:t>
            </w:r>
          </w:p>
        </w:tc>
      </w:tr>
      <w:tr w:rsidR="00CD243E" w:rsidRPr="00027D09" w14:paraId="06124D44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43560E6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Do you know if there is a vaccine that protects against hepatitis B</w:t>
            </w:r>
            <w:r w:rsidRPr="00690ABA" w:rsidDel="004945C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7ED32A7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18A57086" w14:textId="77777777" w:rsidTr="00DB2F9C">
        <w:trPr>
          <w:trHeight w:val="170"/>
        </w:trPr>
        <w:tc>
          <w:tcPr>
            <w:tcW w:w="1002" w:type="dxa"/>
            <w:noWrap/>
          </w:tcPr>
          <w:p w14:paraId="072AD86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11BC07A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Yes </w:t>
            </w:r>
          </w:p>
        </w:tc>
        <w:tc>
          <w:tcPr>
            <w:tcW w:w="2127" w:type="dxa"/>
          </w:tcPr>
          <w:p w14:paraId="757EB2F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10.2</w:t>
            </w:r>
          </w:p>
        </w:tc>
      </w:tr>
      <w:tr w:rsidR="00CD243E" w:rsidRPr="00690ABA" w14:paraId="5BCA4919" w14:textId="77777777" w:rsidTr="00DB2F9C">
        <w:trPr>
          <w:trHeight w:val="170"/>
        </w:trPr>
        <w:tc>
          <w:tcPr>
            <w:tcW w:w="1002" w:type="dxa"/>
            <w:noWrap/>
          </w:tcPr>
          <w:p w14:paraId="1DDA8BA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42BC694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2127" w:type="dxa"/>
          </w:tcPr>
          <w:p w14:paraId="7E6DF7D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89.8</w:t>
            </w:r>
          </w:p>
        </w:tc>
      </w:tr>
      <w:tr w:rsidR="00CD243E" w:rsidRPr="00027D09" w14:paraId="65A46C75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A633B4A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HBV knowledge score 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(range 0 to 5 points)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A11A8">
              <w:rPr>
                <w:rFonts w:cs="Calibri"/>
                <w:color w:val="1C1D1E"/>
                <w:shd w:val="clear" w:color="auto" w:fill="FFFFFF"/>
                <w:lang w:val="en-US"/>
              </w:rPr>
              <w:t>‡</w:t>
            </w:r>
          </w:p>
        </w:tc>
        <w:tc>
          <w:tcPr>
            <w:tcW w:w="2127" w:type="dxa"/>
          </w:tcPr>
          <w:p w14:paraId="4BE685B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48777F73" w14:textId="77777777" w:rsidTr="00DB2F9C">
        <w:trPr>
          <w:trHeight w:val="170"/>
        </w:trPr>
        <w:tc>
          <w:tcPr>
            <w:tcW w:w="1002" w:type="dxa"/>
            <w:noWrap/>
          </w:tcPr>
          <w:p w14:paraId="6FE1C06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2A04CCC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Poor knowledge (&lt;3)</w:t>
            </w:r>
          </w:p>
        </w:tc>
        <w:tc>
          <w:tcPr>
            <w:tcW w:w="2127" w:type="dxa"/>
          </w:tcPr>
          <w:p w14:paraId="1AAF0C4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89.3</w:t>
            </w:r>
          </w:p>
        </w:tc>
      </w:tr>
      <w:tr w:rsidR="00CD243E" w:rsidRPr="00690ABA" w14:paraId="1C91ED8C" w14:textId="77777777" w:rsidTr="00DB2F9C">
        <w:trPr>
          <w:trHeight w:val="170"/>
        </w:trPr>
        <w:tc>
          <w:tcPr>
            <w:tcW w:w="1002" w:type="dxa"/>
            <w:noWrap/>
          </w:tcPr>
          <w:p w14:paraId="2B612F5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A61671B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Good knowledge (&gt;=3)</w:t>
            </w:r>
          </w:p>
        </w:tc>
        <w:tc>
          <w:tcPr>
            <w:tcW w:w="2127" w:type="dxa"/>
          </w:tcPr>
          <w:p w14:paraId="15BD5C7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10.7</w:t>
            </w:r>
          </w:p>
        </w:tc>
      </w:tr>
      <w:tr w:rsidR="00CD243E" w:rsidRPr="00027D09" w14:paraId="2ACAD1FA" w14:textId="77777777" w:rsidTr="00DB2F9C">
        <w:trPr>
          <w:trHeight w:val="170"/>
        </w:trPr>
        <w:tc>
          <w:tcPr>
            <w:tcW w:w="6658" w:type="dxa"/>
            <w:gridSpan w:val="3"/>
            <w:noWrap/>
          </w:tcPr>
          <w:p w14:paraId="2552C7F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73CCFEE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MATERNAL HEALTH CHARACTERISTICS (DATA FOR THE LAST FULL-TERM PREGNANCY)</w:t>
            </w:r>
          </w:p>
          <w:p w14:paraId="1A5ADC8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D243E" w:rsidRPr="000D0192" w14:paraId="067EB116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41E640BB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B00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Total number of full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Pr="00BB00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term pregnanc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ies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(4.2)</w:t>
            </w:r>
          </w:p>
        </w:tc>
        <w:tc>
          <w:tcPr>
            <w:tcW w:w="2127" w:type="dxa"/>
          </w:tcPr>
          <w:p w14:paraId="394E28C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5.0 (3.0)</w:t>
            </w:r>
          </w:p>
        </w:tc>
      </w:tr>
      <w:tr w:rsidR="00CD243E" w:rsidRPr="00027D09" w14:paraId="5F09DDA0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455C5037" w14:textId="77777777" w:rsidR="00CD243E" w:rsidRPr="005B70CE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</w:t>
            </w:r>
            <w:r w:rsidRPr="006552D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regnant at the time of the survey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50208">
              <w:rPr>
                <w:rFonts w:ascii="Times New Roman" w:hAnsi="Times New Roman"/>
                <w:sz w:val="20"/>
                <w:szCs w:val="20"/>
                <w:lang w:val="en-US"/>
              </w:rPr>
              <w:t>(0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.0)</w:t>
            </w:r>
          </w:p>
        </w:tc>
        <w:tc>
          <w:tcPr>
            <w:tcW w:w="2127" w:type="dxa"/>
          </w:tcPr>
          <w:p w14:paraId="017E22C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5B70CE" w14:paraId="3C72D0F6" w14:textId="77777777" w:rsidTr="00DB2F9C">
        <w:trPr>
          <w:trHeight w:val="170"/>
        </w:trPr>
        <w:tc>
          <w:tcPr>
            <w:tcW w:w="1002" w:type="dxa"/>
            <w:noWrap/>
          </w:tcPr>
          <w:p w14:paraId="1888241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39DD2095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No </w:t>
            </w:r>
          </w:p>
        </w:tc>
        <w:tc>
          <w:tcPr>
            <w:tcW w:w="2127" w:type="dxa"/>
          </w:tcPr>
          <w:p w14:paraId="7337BDA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91.1</w:t>
            </w:r>
          </w:p>
        </w:tc>
      </w:tr>
      <w:tr w:rsidR="00CD243E" w:rsidRPr="005B70CE" w14:paraId="52C2C9FE" w14:textId="77777777" w:rsidTr="00DB2F9C">
        <w:trPr>
          <w:trHeight w:val="170"/>
        </w:trPr>
        <w:tc>
          <w:tcPr>
            <w:tcW w:w="1002" w:type="dxa"/>
            <w:noWrap/>
          </w:tcPr>
          <w:p w14:paraId="1BC7306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399B53E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127" w:type="dxa"/>
          </w:tcPr>
          <w:p w14:paraId="7ACAD7B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8.9</w:t>
            </w:r>
          </w:p>
        </w:tc>
      </w:tr>
      <w:tr w:rsidR="00CD243E" w:rsidRPr="005B70CE" w14:paraId="5E08DD77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15CC03CC" w14:textId="77777777" w:rsidR="00CD243E" w:rsidRPr="006552DB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B00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Delivery by caesarian section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(3.7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4EBA598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5B70CE" w14:paraId="07751CB6" w14:textId="77777777" w:rsidTr="00DB2F9C">
        <w:trPr>
          <w:trHeight w:val="170"/>
        </w:trPr>
        <w:tc>
          <w:tcPr>
            <w:tcW w:w="1002" w:type="dxa"/>
            <w:noWrap/>
          </w:tcPr>
          <w:p w14:paraId="1525072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488F6237" w14:textId="77777777" w:rsidR="00CD243E" w:rsidRPr="006552DB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Yes</w:t>
            </w: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3FB7C10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5.4</w:t>
            </w:r>
          </w:p>
        </w:tc>
      </w:tr>
      <w:tr w:rsidR="00CD243E" w:rsidRPr="005B70CE" w14:paraId="58D4DA6D" w14:textId="77777777" w:rsidTr="00DB2F9C">
        <w:trPr>
          <w:trHeight w:val="170"/>
        </w:trPr>
        <w:tc>
          <w:tcPr>
            <w:tcW w:w="1002" w:type="dxa"/>
            <w:noWrap/>
          </w:tcPr>
          <w:p w14:paraId="32DB2C9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1D495DDE" w14:textId="77777777" w:rsidR="00CD243E" w:rsidRPr="006552DB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6552D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22A2C10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94.6</w:t>
            </w:r>
          </w:p>
        </w:tc>
      </w:tr>
      <w:tr w:rsidR="00CD243E" w:rsidRPr="005B70CE" w14:paraId="10470288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8CC651B" w14:textId="77777777" w:rsidR="00CD243E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Place of delivery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(4.3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544FB105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5B70CE" w14:paraId="7BBD2B1E" w14:textId="77777777" w:rsidTr="00DB2F9C">
        <w:trPr>
          <w:trHeight w:val="170"/>
        </w:trPr>
        <w:tc>
          <w:tcPr>
            <w:tcW w:w="1002" w:type="dxa"/>
            <w:noWrap/>
          </w:tcPr>
          <w:p w14:paraId="0F38DC9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13738E1C" w14:textId="77777777" w:rsidR="00CD243E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In healthcare facility</w:t>
            </w:r>
          </w:p>
        </w:tc>
        <w:tc>
          <w:tcPr>
            <w:tcW w:w="2127" w:type="dxa"/>
          </w:tcPr>
          <w:p w14:paraId="531F884F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75.3</w:t>
            </w:r>
          </w:p>
        </w:tc>
      </w:tr>
      <w:tr w:rsidR="00CD243E" w:rsidRPr="005B70CE" w14:paraId="493254CE" w14:textId="77777777" w:rsidTr="00DB2F9C">
        <w:trPr>
          <w:trHeight w:val="170"/>
        </w:trPr>
        <w:tc>
          <w:tcPr>
            <w:tcW w:w="1002" w:type="dxa"/>
            <w:noWrap/>
          </w:tcPr>
          <w:p w14:paraId="232C17B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  <w:shd w:val="clear" w:color="auto" w:fill="auto"/>
          </w:tcPr>
          <w:p w14:paraId="6D974842" w14:textId="77777777" w:rsidR="00CD243E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At home</w:t>
            </w:r>
          </w:p>
        </w:tc>
        <w:tc>
          <w:tcPr>
            <w:tcW w:w="2127" w:type="dxa"/>
          </w:tcPr>
          <w:p w14:paraId="5FBBF852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24.7</w:t>
            </w:r>
          </w:p>
        </w:tc>
      </w:tr>
      <w:tr w:rsidR="00CD243E" w:rsidRPr="00027D09" w14:paraId="089A71E1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2AEC35B5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Number of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ante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natal consultations received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(8.6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42D5368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7988B6D9" w14:textId="77777777" w:rsidTr="00DB2F9C">
        <w:trPr>
          <w:trHeight w:val="170"/>
        </w:trPr>
        <w:tc>
          <w:tcPr>
            <w:tcW w:w="1002" w:type="dxa"/>
            <w:noWrap/>
          </w:tcPr>
          <w:p w14:paraId="280F702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734D359E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&lt;4</w:t>
            </w:r>
          </w:p>
        </w:tc>
        <w:tc>
          <w:tcPr>
            <w:tcW w:w="2127" w:type="dxa"/>
          </w:tcPr>
          <w:p w14:paraId="740EDEDD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</w:t>
            </w:r>
          </w:p>
        </w:tc>
      </w:tr>
      <w:tr w:rsidR="00CD243E" w:rsidRPr="00690ABA" w14:paraId="2164A0B0" w14:textId="77777777" w:rsidTr="00DB2F9C">
        <w:trPr>
          <w:trHeight w:val="170"/>
        </w:trPr>
        <w:tc>
          <w:tcPr>
            <w:tcW w:w="1002" w:type="dxa"/>
            <w:noWrap/>
          </w:tcPr>
          <w:p w14:paraId="0CDB98B3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F7DB3DD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≥4</w:t>
            </w:r>
          </w:p>
        </w:tc>
        <w:tc>
          <w:tcPr>
            <w:tcW w:w="2127" w:type="dxa"/>
          </w:tcPr>
          <w:p w14:paraId="7469FEE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71.5</w:t>
            </w:r>
          </w:p>
        </w:tc>
      </w:tr>
      <w:tr w:rsidR="00CD243E" w:rsidRPr="00027D09" w14:paraId="1EE75B9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2C753F67" w14:textId="77777777" w:rsidR="00CD243E" w:rsidRPr="00690ABA" w:rsidRDefault="00CD243E" w:rsidP="00DB2F9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People who provided assistance during </w:t>
            </w:r>
            <w:proofErr w:type="gramStart"/>
            <w:r w:rsidRPr="00690ABA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delivery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2.4</w:t>
            </w: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290E267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90ABA" w14:paraId="5815464F" w14:textId="77777777" w:rsidTr="00DB2F9C">
        <w:trPr>
          <w:trHeight w:val="170"/>
        </w:trPr>
        <w:tc>
          <w:tcPr>
            <w:tcW w:w="1002" w:type="dxa"/>
            <w:noWrap/>
          </w:tcPr>
          <w:p w14:paraId="2CB22D1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A798947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Family / friend</w:t>
            </w:r>
          </w:p>
        </w:tc>
        <w:tc>
          <w:tcPr>
            <w:tcW w:w="2127" w:type="dxa"/>
          </w:tcPr>
          <w:p w14:paraId="3394372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22.2</w:t>
            </w:r>
          </w:p>
        </w:tc>
      </w:tr>
      <w:tr w:rsidR="00CD243E" w:rsidRPr="00690ABA" w14:paraId="258AA04C" w14:textId="77777777" w:rsidTr="00DB2F9C">
        <w:trPr>
          <w:trHeight w:val="170"/>
        </w:trPr>
        <w:tc>
          <w:tcPr>
            <w:tcW w:w="1002" w:type="dxa"/>
            <w:noWrap/>
          </w:tcPr>
          <w:p w14:paraId="43372EC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370B29BE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Traditional midwife</w:t>
            </w:r>
          </w:p>
        </w:tc>
        <w:tc>
          <w:tcPr>
            <w:tcW w:w="2127" w:type="dxa"/>
          </w:tcPr>
          <w:p w14:paraId="424D2B8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1.2</w:t>
            </w:r>
          </w:p>
        </w:tc>
      </w:tr>
      <w:tr w:rsidR="00CD243E" w:rsidRPr="00690ABA" w14:paraId="5F2BD90A" w14:textId="77777777" w:rsidTr="00DB2F9C">
        <w:trPr>
          <w:trHeight w:val="170"/>
        </w:trPr>
        <w:tc>
          <w:tcPr>
            <w:tcW w:w="1002" w:type="dxa"/>
            <w:noWrap/>
          </w:tcPr>
          <w:p w14:paraId="5234526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3C4B4976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Matron</w:t>
            </w:r>
          </w:p>
        </w:tc>
        <w:tc>
          <w:tcPr>
            <w:tcW w:w="2127" w:type="dxa"/>
          </w:tcPr>
          <w:p w14:paraId="2F4E053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18.4</w:t>
            </w:r>
          </w:p>
        </w:tc>
      </w:tr>
      <w:tr w:rsidR="00CD243E" w:rsidRPr="00690ABA" w14:paraId="4B920925" w14:textId="77777777" w:rsidTr="00DB2F9C">
        <w:trPr>
          <w:trHeight w:val="170"/>
        </w:trPr>
        <w:tc>
          <w:tcPr>
            <w:tcW w:w="1002" w:type="dxa"/>
            <w:noWrap/>
          </w:tcPr>
          <w:p w14:paraId="3032335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10E8813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Assistant midwife / assistant nurse</w:t>
            </w:r>
          </w:p>
        </w:tc>
        <w:tc>
          <w:tcPr>
            <w:tcW w:w="2127" w:type="dxa"/>
          </w:tcPr>
          <w:p w14:paraId="42B241C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20.8</w:t>
            </w:r>
          </w:p>
        </w:tc>
      </w:tr>
      <w:tr w:rsidR="00CD243E" w:rsidRPr="00690ABA" w14:paraId="76E03C55" w14:textId="77777777" w:rsidTr="00DB2F9C">
        <w:trPr>
          <w:trHeight w:val="170"/>
        </w:trPr>
        <w:tc>
          <w:tcPr>
            <w:tcW w:w="1002" w:type="dxa"/>
            <w:noWrap/>
          </w:tcPr>
          <w:p w14:paraId="3C759D7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0726D3F2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Midwife / State nurse</w:t>
            </w:r>
          </w:p>
        </w:tc>
        <w:tc>
          <w:tcPr>
            <w:tcW w:w="2127" w:type="dxa"/>
          </w:tcPr>
          <w:p w14:paraId="779DAC1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35.6</w:t>
            </w:r>
          </w:p>
        </w:tc>
      </w:tr>
      <w:tr w:rsidR="00CD243E" w:rsidRPr="00690ABA" w14:paraId="193D958F" w14:textId="77777777" w:rsidTr="00DB2F9C">
        <w:trPr>
          <w:trHeight w:val="170"/>
        </w:trPr>
        <w:tc>
          <w:tcPr>
            <w:tcW w:w="1002" w:type="dxa"/>
            <w:noWrap/>
          </w:tcPr>
          <w:p w14:paraId="13776F7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7FBA89A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Doctor </w:t>
            </w:r>
          </w:p>
        </w:tc>
        <w:tc>
          <w:tcPr>
            <w:tcW w:w="2127" w:type="dxa"/>
          </w:tcPr>
          <w:p w14:paraId="3C8018A0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1.8</w:t>
            </w:r>
          </w:p>
        </w:tc>
      </w:tr>
      <w:tr w:rsidR="00CD243E" w:rsidRPr="00027D09" w14:paraId="7AFABECF" w14:textId="77777777" w:rsidTr="00DB2F9C">
        <w:trPr>
          <w:trHeight w:val="170"/>
        </w:trPr>
        <w:tc>
          <w:tcPr>
            <w:tcW w:w="6658" w:type="dxa"/>
            <w:gridSpan w:val="3"/>
            <w:noWrap/>
          </w:tcPr>
          <w:p w14:paraId="6A9F43D9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CLINICAL AND </w:t>
            </w:r>
            <w:r w:rsidRPr="00690A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BIOLOGICAL CHARACTERISTICS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OF HBSAG-POSITIVE WOMEN </w:t>
            </w:r>
          </w:p>
        </w:tc>
      </w:tr>
      <w:tr w:rsidR="00CD243E" w:rsidRPr="00690ABA" w14:paraId="7A2360B2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00770962" w14:textId="77777777" w:rsidR="00CD243E" w:rsidRPr="001F6252" w:rsidRDefault="00CD243E" w:rsidP="00DB2F9C">
            <w:pPr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US" w:eastAsia="fr-FR"/>
              </w:rPr>
              <w:t>HBsAg-positive women</w:t>
            </w:r>
          </w:p>
        </w:tc>
        <w:tc>
          <w:tcPr>
            <w:tcW w:w="2127" w:type="dxa"/>
          </w:tcPr>
          <w:p w14:paraId="71AFA39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n=64</w:t>
            </w:r>
          </w:p>
        </w:tc>
      </w:tr>
      <w:tr w:rsidR="00CD243E" w:rsidRPr="00690ABA" w14:paraId="5288ABEB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A4182AD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F6252"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US" w:eastAsia="fr-FR"/>
              </w:rPr>
              <w:t xml:space="preserve">HBV DNA (IU/mL) </w:t>
            </w:r>
            <w:r w:rsidRPr="006552DB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US" w:eastAsia="fr-FR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6552D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7E3F03F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D243E" w:rsidRPr="00417C68" w14:paraId="21FCF83C" w14:textId="77777777" w:rsidTr="00DB2F9C">
        <w:trPr>
          <w:trHeight w:val="170"/>
        </w:trPr>
        <w:tc>
          <w:tcPr>
            <w:tcW w:w="1002" w:type="dxa"/>
            <w:noWrap/>
          </w:tcPr>
          <w:p w14:paraId="60383A6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682547B3" w14:textId="77777777" w:rsidR="00CD243E" w:rsidRPr="00413318" w:rsidRDefault="00CD243E" w:rsidP="00DB2F9C">
            <w:pPr>
              <w:rPr>
                <w:rFonts w:ascii="Times New Roman" w:hAnsi="Times New Roman"/>
                <w:sz w:val="20"/>
                <w:szCs w:val="20"/>
                <w:lang w:val="nl-NL"/>
              </w:rPr>
            </w:pPr>
            <w:proofErr w:type="spellStart"/>
            <w:proofErr w:type="gramStart"/>
            <w:r w:rsidRPr="00413318">
              <w:rPr>
                <w:rFonts w:ascii="Times New Roman" w:eastAsia="Times New Roman" w:hAnsi="Times New Roman"/>
                <w:kern w:val="24"/>
                <w:sz w:val="20"/>
                <w:szCs w:val="20"/>
                <w:lang w:val="nl-NL" w:eastAsia="fr-FR"/>
              </w:rPr>
              <w:t>Undetectable</w:t>
            </w:r>
            <w:proofErr w:type="spellEnd"/>
            <w:r w:rsidRPr="00413318">
              <w:rPr>
                <w:rFonts w:ascii="Times New Roman" w:eastAsia="Times New Roman" w:hAnsi="Times New Roman"/>
                <w:kern w:val="24"/>
                <w:sz w:val="20"/>
                <w:szCs w:val="20"/>
                <w:lang w:val="nl-NL" w:eastAsia="fr-FR"/>
              </w:rPr>
              <w:t xml:space="preserve">  (</w:t>
            </w:r>
            <w:proofErr w:type="gramEnd"/>
            <w:r w:rsidRPr="00413318">
              <w:rPr>
                <w:rFonts w:ascii="Times New Roman" w:eastAsia="Times New Roman" w:hAnsi="Times New Roman"/>
                <w:kern w:val="24"/>
                <w:sz w:val="20"/>
                <w:szCs w:val="20"/>
                <w:lang w:val="nl-NL" w:eastAsia="fr-FR"/>
              </w:rPr>
              <w:t>HBV DNA &lt;26 IU/</w:t>
            </w:r>
            <w:proofErr w:type="spellStart"/>
            <w:r w:rsidRPr="00413318">
              <w:rPr>
                <w:rFonts w:ascii="Times New Roman" w:eastAsia="Times New Roman" w:hAnsi="Times New Roman"/>
                <w:kern w:val="24"/>
                <w:sz w:val="20"/>
                <w:szCs w:val="20"/>
                <w:lang w:val="nl-NL" w:eastAsia="fr-FR"/>
              </w:rPr>
              <w:t>mL</w:t>
            </w:r>
            <w:proofErr w:type="spellEnd"/>
            <w:r w:rsidRPr="00413318">
              <w:rPr>
                <w:rFonts w:ascii="Times New Roman" w:eastAsia="Times New Roman" w:hAnsi="Times New Roman"/>
                <w:kern w:val="24"/>
                <w:sz w:val="20"/>
                <w:szCs w:val="20"/>
                <w:lang w:val="nl-NL" w:eastAsia="fr-FR"/>
              </w:rPr>
              <w:t>)</w:t>
            </w:r>
            <w:r w:rsidRPr="00413318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nl-NL" w:eastAsia="fr-FR"/>
              </w:rPr>
              <w:t xml:space="preserve"> </w:t>
            </w:r>
          </w:p>
        </w:tc>
        <w:tc>
          <w:tcPr>
            <w:tcW w:w="2127" w:type="dxa"/>
          </w:tcPr>
          <w:p w14:paraId="793C866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69.4</w:t>
            </w:r>
          </w:p>
        </w:tc>
      </w:tr>
      <w:tr w:rsidR="00CD243E" w:rsidRPr="00417C68" w14:paraId="36C0B4E1" w14:textId="77777777" w:rsidTr="00DB2F9C">
        <w:trPr>
          <w:trHeight w:val="170"/>
        </w:trPr>
        <w:tc>
          <w:tcPr>
            <w:tcW w:w="1002" w:type="dxa"/>
            <w:noWrap/>
          </w:tcPr>
          <w:p w14:paraId="00CBCEF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25CFCA46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B45E7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Viral load </w:t>
            </w: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26 IU/mL</w:t>
            </w:r>
            <w:r w:rsidRPr="005B45E7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- 2000 IU/mL </w:t>
            </w:r>
          </w:p>
        </w:tc>
        <w:tc>
          <w:tcPr>
            <w:tcW w:w="2127" w:type="dxa"/>
          </w:tcPr>
          <w:p w14:paraId="2F8FB287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16.4</w:t>
            </w:r>
          </w:p>
        </w:tc>
      </w:tr>
      <w:tr w:rsidR="00CD243E" w:rsidRPr="00690ABA" w14:paraId="1FFFF878" w14:textId="77777777" w:rsidTr="00DB2F9C">
        <w:trPr>
          <w:trHeight w:val="170"/>
        </w:trPr>
        <w:tc>
          <w:tcPr>
            <w:tcW w:w="1002" w:type="dxa"/>
            <w:noWrap/>
          </w:tcPr>
          <w:p w14:paraId="19E7F70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72FD0DF3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Viral load &gt;2000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– 20 000</w:t>
            </w: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IU/mL </w:t>
            </w:r>
          </w:p>
        </w:tc>
        <w:tc>
          <w:tcPr>
            <w:tcW w:w="2127" w:type="dxa"/>
          </w:tcPr>
          <w:p w14:paraId="710D22E1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6.9</w:t>
            </w:r>
          </w:p>
        </w:tc>
      </w:tr>
      <w:tr w:rsidR="00CD243E" w:rsidRPr="00690ABA" w14:paraId="4BE93232" w14:textId="77777777" w:rsidTr="00DB2F9C">
        <w:trPr>
          <w:trHeight w:val="170"/>
        </w:trPr>
        <w:tc>
          <w:tcPr>
            <w:tcW w:w="1002" w:type="dxa"/>
            <w:noWrap/>
          </w:tcPr>
          <w:p w14:paraId="39EBC845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256ECD25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Viral load &gt;20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 </w:t>
            </w: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000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– 200 000</w:t>
            </w: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IU/mL</w:t>
            </w:r>
            <w:r w:rsidRPr="006552DB" w:rsidDel="004D5C1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2127" w:type="dxa"/>
          </w:tcPr>
          <w:p w14:paraId="26C0C24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3.7</w:t>
            </w:r>
          </w:p>
        </w:tc>
      </w:tr>
      <w:tr w:rsidR="00CD243E" w:rsidRPr="00690ABA" w14:paraId="78B0DEA6" w14:textId="77777777" w:rsidTr="00DB2F9C">
        <w:trPr>
          <w:trHeight w:val="170"/>
        </w:trPr>
        <w:tc>
          <w:tcPr>
            <w:tcW w:w="1002" w:type="dxa"/>
            <w:noWrap/>
          </w:tcPr>
          <w:p w14:paraId="4C37884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0974A72D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Viral load &gt;200 000 IU/mL</w:t>
            </w:r>
            <w:r w:rsidRPr="006552DB" w:rsidDel="004D5C1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2127" w:type="dxa"/>
          </w:tcPr>
          <w:p w14:paraId="5B3E1B7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3.5</w:t>
            </w:r>
          </w:p>
        </w:tc>
      </w:tr>
      <w:tr w:rsidR="00CD243E" w:rsidRPr="00591162" w14:paraId="70367730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45A8383" w14:textId="77777777" w:rsidR="00CD243E" w:rsidRPr="00690ABA" w:rsidRDefault="00CD243E" w:rsidP="00DB2F9C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HBsAg-positive women who underwent clinical and biological examination</w:t>
            </w:r>
          </w:p>
        </w:tc>
        <w:tc>
          <w:tcPr>
            <w:tcW w:w="2127" w:type="dxa"/>
          </w:tcPr>
          <w:p w14:paraId="0F74002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/>
                <w:b/>
                <w:bCs/>
                <w:kern w:val="24"/>
                <w:sz w:val="20"/>
                <w:szCs w:val="20"/>
                <w:lang w:val="en-US" w:eastAsia="fr-FR"/>
              </w:rPr>
              <w:t>N=54</w:t>
            </w:r>
          </w:p>
        </w:tc>
      </w:tr>
      <w:tr w:rsidR="00CD243E" w:rsidRPr="00690ABA" w14:paraId="74F73669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74874DEB" w14:textId="77777777" w:rsidR="00CD243E" w:rsidRPr="00690ABA" w:rsidRDefault="00CD243E" w:rsidP="00DB2F9C">
            <w:pPr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</w:pPr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Ongoing signs of cirrhosis</w:t>
            </w:r>
          </w:p>
        </w:tc>
        <w:tc>
          <w:tcPr>
            <w:tcW w:w="2127" w:type="dxa"/>
          </w:tcPr>
          <w:p w14:paraId="05C5165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62647A" w14:paraId="65AAABDB" w14:textId="77777777" w:rsidTr="00DB2F9C">
        <w:trPr>
          <w:trHeight w:val="170"/>
        </w:trPr>
        <w:tc>
          <w:tcPr>
            <w:tcW w:w="1002" w:type="dxa"/>
            <w:noWrap/>
          </w:tcPr>
          <w:p w14:paraId="4AEF516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A13C964" w14:textId="77777777" w:rsidR="00CD243E" w:rsidRPr="00690ABA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</w:pPr>
            <w:r w:rsidRPr="00690ABA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Oedema 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(0</w:t>
            </w:r>
            <w:r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.0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)</w:t>
            </w:r>
            <w:r w:rsidRPr="00690ABA"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GB" w:eastAsia="fr-FR"/>
              </w:rPr>
              <w:t xml:space="preserve"> </w:t>
            </w:r>
            <w:r w:rsidRPr="00690ABA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 </w:t>
            </w:r>
          </w:p>
          <w:p w14:paraId="4421F8C4" w14:textId="77777777" w:rsidR="00CD243E" w:rsidRPr="00690ABA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</w:pPr>
            <w:r w:rsidRPr="00690ABA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Ascites 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(0</w:t>
            </w:r>
            <w:r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.0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)</w:t>
            </w:r>
            <w:r w:rsidRPr="00690ABA"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GB" w:eastAsia="fr-FR"/>
              </w:rPr>
              <w:t xml:space="preserve"> </w:t>
            </w:r>
            <w:r w:rsidRPr="00690ABA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 </w:t>
            </w:r>
          </w:p>
          <w:p w14:paraId="66513F35" w14:textId="77777777" w:rsidR="00CD243E" w:rsidRPr="00690ABA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>Icterus</w:t>
            </w: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 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(0</w:t>
            </w:r>
            <w:r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.0</w:t>
            </w:r>
            <w:r w:rsidRPr="00690ABA">
              <w:rPr>
                <w:rFonts w:ascii="Times New Roman" w:eastAsia="Times New Roman" w:hAnsi="Times New Roman"/>
                <w:bCs/>
                <w:kern w:val="24"/>
                <w:sz w:val="20"/>
                <w:szCs w:val="20"/>
                <w:lang w:val="en-GB" w:eastAsia="fr-FR"/>
              </w:rPr>
              <w:t>)</w:t>
            </w:r>
            <w:r w:rsidRPr="00690ABA"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 </w:t>
            </w:r>
            <w:r w:rsidRPr="00690ABA"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2127" w:type="dxa"/>
          </w:tcPr>
          <w:p w14:paraId="55F2C37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</w:t>
            </w:r>
          </w:p>
          <w:p w14:paraId="5D40DB8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1.5</w:t>
            </w:r>
          </w:p>
          <w:p w14:paraId="1C32D88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0.0</w:t>
            </w:r>
          </w:p>
        </w:tc>
      </w:tr>
      <w:tr w:rsidR="00CD243E" w:rsidRPr="001F6252" w14:paraId="568B749C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5F8FDC74" w14:textId="77777777" w:rsidR="00CD243E" w:rsidRPr="00690ABA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GB" w:eastAsia="fr-FR"/>
              </w:rPr>
            </w:pPr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 xml:space="preserve">Family history of hepatocellular carcinoma or cirrhosis in a first degree relative </w:t>
            </w:r>
            <w:r w:rsidRPr="00C914F3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(0</w:t>
            </w:r>
            <w:r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.0</w:t>
            </w:r>
            <w:r w:rsidRPr="00C914F3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2127" w:type="dxa"/>
          </w:tcPr>
          <w:p w14:paraId="2D093D8F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</w:t>
            </w:r>
          </w:p>
        </w:tc>
      </w:tr>
      <w:tr w:rsidR="00CD243E" w:rsidRPr="0062647A" w14:paraId="0DB639E4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F056076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GB" w:eastAsia="fr-FR"/>
              </w:rPr>
            </w:pPr>
            <w:proofErr w:type="spellStart"/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HBeAg</w:t>
            </w:r>
            <w:proofErr w:type="spellEnd"/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 xml:space="preserve">-positive </w:t>
            </w:r>
            <w:r w:rsidRPr="00591162">
              <w:rPr>
                <w:rFonts w:ascii="Times New Roman" w:eastAsia="Times New Roman" w:hAnsi="Times New Roman"/>
                <w:b/>
                <w:bCs/>
                <w:kern w:val="24"/>
                <w:sz w:val="20"/>
                <w:szCs w:val="20"/>
                <w:lang w:val="en-US" w:eastAsia="fr-FR"/>
              </w:rPr>
              <w:t>(0.0)</w:t>
            </w:r>
          </w:p>
        </w:tc>
        <w:tc>
          <w:tcPr>
            <w:tcW w:w="2127" w:type="dxa"/>
          </w:tcPr>
          <w:p w14:paraId="4C5255E6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0ABA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.0</w:t>
            </w:r>
          </w:p>
        </w:tc>
      </w:tr>
      <w:tr w:rsidR="00CD243E" w:rsidRPr="0062647A" w14:paraId="3D346EB9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22D7916F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</w:pPr>
            <w:proofErr w:type="gramStart"/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ALT(</w:t>
            </w:r>
            <w:proofErr w:type="gramEnd"/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 xml:space="preserve">0.0)  </w:t>
            </w:r>
          </w:p>
          <w:p w14:paraId="42F30C3E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&lt;40</w:t>
            </w:r>
          </w:p>
          <w:p w14:paraId="012973DB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40-79</w:t>
            </w:r>
          </w:p>
          <w:p w14:paraId="2E4E370E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≥80</w:t>
            </w:r>
          </w:p>
        </w:tc>
        <w:tc>
          <w:tcPr>
            <w:tcW w:w="2127" w:type="dxa"/>
          </w:tcPr>
          <w:p w14:paraId="09A2EB28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4A241F0E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95.7</w:t>
            </w:r>
          </w:p>
          <w:p w14:paraId="66C84326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2.8</w:t>
            </w:r>
          </w:p>
          <w:p w14:paraId="2BC4EFE8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1.5</w:t>
            </w:r>
          </w:p>
        </w:tc>
      </w:tr>
      <w:tr w:rsidR="00CD243E" w:rsidRPr="00690ABA" w14:paraId="59980A01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1F888813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AST</w:t>
            </w:r>
            <w:r w:rsidRPr="00591162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 xml:space="preserve"> (0.0)  </w:t>
            </w:r>
          </w:p>
          <w:p w14:paraId="53D904B6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&lt;34 </w:t>
            </w:r>
          </w:p>
          <w:p w14:paraId="4796A2B8" w14:textId="77777777" w:rsidR="00CD243E" w:rsidRPr="00591162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34-67</w:t>
            </w:r>
          </w:p>
          <w:p w14:paraId="78ED3632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116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≥ 68</w:t>
            </w:r>
          </w:p>
        </w:tc>
        <w:tc>
          <w:tcPr>
            <w:tcW w:w="2127" w:type="dxa"/>
          </w:tcPr>
          <w:p w14:paraId="3F4515B3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585E3F7B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97.1</w:t>
            </w:r>
          </w:p>
          <w:p w14:paraId="32B62827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2.9</w:t>
            </w:r>
          </w:p>
          <w:p w14:paraId="112F2B2D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0.0</w:t>
            </w:r>
          </w:p>
        </w:tc>
      </w:tr>
      <w:tr w:rsidR="00CD243E" w:rsidRPr="00E02F9B" w14:paraId="08E0188F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38C4AC18" w14:textId="77777777" w:rsidR="00CD243E" w:rsidRPr="00591162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Inactive chronic HBV infection (0.0)</w:t>
            </w:r>
          </w:p>
          <w:p w14:paraId="6C0AE57D" w14:textId="77777777" w:rsidR="00CD243E" w:rsidRPr="00690ABA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HBeAg</w:t>
            </w:r>
            <w:proofErr w:type="spellEnd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negative and anti-</w:t>
            </w:r>
            <w:proofErr w:type="spellStart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HBe</w:t>
            </w:r>
            <w:proofErr w:type="spellEnd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positive and HBV DNA &lt;2,000 IU/mL and ALT&lt;ULN</w:t>
            </w:r>
          </w:p>
        </w:tc>
        <w:tc>
          <w:tcPr>
            <w:tcW w:w="2127" w:type="dxa"/>
          </w:tcPr>
          <w:p w14:paraId="7912E544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4F26174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43.5</w:t>
            </w:r>
          </w:p>
          <w:p w14:paraId="419193CE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D243E" w:rsidRPr="00E02F9B" w14:paraId="42BF800E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181AEDCF" w14:textId="77777777" w:rsidR="00CD243E" w:rsidRPr="00591162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Active chronic HBV infection (0.0)</w:t>
            </w:r>
          </w:p>
          <w:p w14:paraId="5C21D917" w14:textId="77777777" w:rsidR="00CD243E" w:rsidRPr="00591162" w:rsidRDefault="00CD243E" w:rsidP="00DB2F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HBeAg</w:t>
            </w:r>
            <w:proofErr w:type="spellEnd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positive or anti-</w:t>
            </w:r>
            <w:proofErr w:type="spellStart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HBe</w:t>
            </w:r>
            <w:proofErr w:type="spellEnd"/>
            <w:r w:rsidRPr="0059116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negative or HBV DNA ≥2,000 IU/mL or ALT&gt;ULN</w:t>
            </w:r>
          </w:p>
        </w:tc>
        <w:tc>
          <w:tcPr>
            <w:tcW w:w="2127" w:type="dxa"/>
          </w:tcPr>
          <w:p w14:paraId="19923EB8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A7CD9E2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56.5</w:t>
            </w:r>
          </w:p>
        </w:tc>
      </w:tr>
      <w:tr w:rsidR="00CD243E" w:rsidRPr="00290C98" w14:paraId="3CD6BE5E" w14:textId="77777777" w:rsidTr="00DB2F9C">
        <w:trPr>
          <w:trHeight w:val="170"/>
        </w:trPr>
        <w:tc>
          <w:tcPr>
            <w:tcW w:w="1002" w:type="dxa"/>
            <w:noWrap/>
          </w:tcPr>
          <w:p w14:paraId="47A06177" w14:textId="77777777" w:rsidR="00CD243E" w:rsidRPr="00BF24F3" w:rsidRDefault="00CD243E" w:rsidP="00DB2F9C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BF24F3"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>APRI</w:t>
            </w:r>
            <w:r>
              <w:rPr>
                <w:rFonts w:ascii="Times New Roman" w:eastAsia="Times New Roman" w:hAnsi="Times New Roman"/>
                <w:b/>
                <w:kern w:val="24"/>
                <w:sz w:val="20"/>
                <w:szCs w:val="20"/>
                <w:lang w:val="en-US" w:eastAsia="fr-FR"/>
              </w:rPr>
              <w:t xml:space="preserve"> 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(9.3</w:t>
            </w:r>
            <w:r w:rsidRPr="008B441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3529" w:type="dxa"/>
          </w:tcPr>
          <w:p w14:paraId="6EC7FDE6" w14:textId="77777777" w:rsidR="00CD243E" w:rsidRPr="008B4412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</w:p>
          <w:p w14:paraId="0964616F" w14:textId="77777777" w:rsidR="00CD243E" w:rsidRPr="006552DB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&lt;1 </w:t>
            </w:r>
          </w:p>
          <w:p w14:paraId="6AFAA2FB" w14:textId="77777777" w:rsidR="00CD243E" w:rsidRPr="006552DB" w:rsidRDefault="00CD243E" w:rsidP="00DB2F9C">
            <w:pPr>
              <w:jc w:val="both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[1 ;2] </w:t>
            </w:r>
          </w:p>
          <w:p w14:paraId="2C4B7836" w14:textId="77777777" w:rsidR="00CD243E" w:rsidRPr="00690ABA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 xml:space="preserve">&gt;2 </w:t>
            </w:r>
          </w:p>
        </w:tc>
        <w:tc>
          <w:tcPr>
            <w:tcW w:w="2127" w:type="dxa"/>
          </w:tcPr>
          <w:p w14:paraId="664F815D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322AD25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95.9</w:t>
            </w:r>
          </w:p>
          <w:p w14:paraId="34592E8C" w14:textId="77777777" w:rsidR="00CD243E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4.1</w:t>
            </w:r>
          </w:p>
          <w:p w14:paraId="5C5B7CFC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0.0</w:t>
            </w:r>
          </w:p>
        </w:tc>
      </w:tr>
      <w:tr w:rsidR="00CD243E" w:rsidRPr="00290C98" w14:paraId="16C49B50" w14:textId="77777777" w:rsidTr="00DB2F9C">
        <w:trPr>
          <w:trHeight w:val="170"/>
        </w:trPr>
        <w:tc>
          <w:tcPr>
            <w:tcW w:w="4531" w:type="dxa"/>
            <w:gridSpan w:val="2"/>
            <w:noWrap/>
          </w:tcPr>
          <w:p w14:paraId="1551E86E" w14:textId="77777777" w:rsidR="00CD243E" w:rsidRPr="00837C9F" w:rsidRDefault="00CD243E" w:rsidP="00DB2F9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37C9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Eligible for long</w:t>
            </w: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-</w:t>
            </w:r>
            <w:r w:rsidRPr="00837C9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term treatment according to the 2015 WHO guidelines</w:t>
            </w:r>
          </w:p>
        </w:tc>
        <w:tc>
          <w:tcPr>
            <w:tcW w:w="2127" w:type="dxa"/>
          </w:tcPr>
          <w:p w14:paraId="024E73FE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0.0</w:t>
            </w:r>
          </w:p>
        </w:tc>
      </w:tr>
      <w:tr w:rsidR="00CD243E" w:rsidRPr="00254998" w14:paraId="79E7BE6D" w14:textId="77777777" w:rsidTr="00DB2F9C">
        <w:trPr>
          <w:trHeight w:val="170"/>
        </w:trPr>
        <w:tc>
          <w:tcPr>
            <w:tcW w:w="1002" w:type="dxa"/>
            <w:noWrap/>
          </w:tcPr>
          <w:p w14:paraId="0F86FCD9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489EBE77" w14:textId="77777777" w:rsidR="00CD243E" w:rsidRPr="00254998" w:rsidRDefault="00CD243E" w:rsidP="00DB2F9C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APRI &gt;2 (9.3</w:t>
            </w:r>
            <w:r w:rsidRPr="008B4412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2127" w:type="dxa"/>
          </w:tcPr>
          <w:p w14:paraId="0CFDA676" w14:textId="77777777" w:rsidR="00CD243E" w:rsidRDefault="00CD243E" w:rsidP="00DB2F9C">
            <w:pPr>
              <w:jc w:val="center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 w:rsidRPr="006552DB"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0</w:t>
            </w: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.0</w:t>
            </w:r>
          </w:p>
        </w:tc>
      </w:tr>
      <w:tr w:rsidR="00CD243E" w:rsidRPr="00254998" w14:paraId="1019ABB3" w14:textId="77777777" w:rsidTr="00DB2F9C">
        <w:trPr>
          <w:trHeight w:val="170"/>
        </w:trPr>
        <w:tc>
          <w:tcPr>
            <w:tcW w:w="1002" w:type="dxa"/>
            <w:noWrap/>
          </w:tcPr>
          <w:p w14:paraId="4A815954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5F4CBD8F" w14:textId="77777777" w:rsidR="00CD243E" w:rsidRPr="00254998" w:rsidRDefault="00CD243E" w:rsidP="00DB2F9C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F40175">
              <w:rPr>
                <w:rFonts w:ascii="Times New Roman" w:hAnsi="Times New Roman"/>
                <w:sz w:val="20"/>
                <w:szCs w:val="20"/>
                <w:lang w:val="en-GB"/>
              </w:rPr>
              <w:t>Clinical diagnosis of cirrhosis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(0.0)</w:t>
            </w:r>
          </w:p>
        </w:tc>
        <w:tc>
          <w:tcPr>
            <w:tcW w:w="2127" w:type="dxa"/>
          </w:tcPr>
          <w:p w14:paraId="1E11132F" w14:textId="77777777" w:rsidR="00CD243E" w:rsidRDefault="00CD243E" w:rsidP="00DB2F9C">
            <w:pPr>
              <w:jc w:val="center"/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0.0</w:t>
            </w:r>
          </w:p>
        </w:tc>
      </w:tr>
      <w:tr w:rsidR="00CD243E" w:rsidRPr="00254998" w14:paraId="66852E11" w14:textId="77777777" w:rsidTr="00DB2F9C">
        <w:trPr>
          <w:trHeight w:val="170"/>
        </w:trPr>
        <w:tc>
          <w:tcPr>
            <w:tcW w:w="1002" w:type="dxa"/>
            <w:noWrap/>
          </w:tcPr>
          <w:p w14:paraId="43DC994A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29" w:type="dxa"/>
          </w:tcPr>
          <w:p w14:paraId="00F18C9F" w14:textId="77777777" w:rsidR="00CD243E" w:rsidRPr="00972439" w:rsidRDefault="00CD243E" w:rsidP="00DB2F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54998">
              <w:rPr>
                <w:rFonts w:ascii="Times New Roman" w:hAnsi="Times New Roman"/>
                <w:sz w:val="20"/>
                <w:szCs w:val="20"/>
                <w:lang w:val="en-GB"/>
              </w:rPr>
              <w:t>≥30 years old AND abnormal ALT levels</w:t>
            </w:r>
            <w:r w:rsidRPr="00254998">
              <w:rPr>
                <w:rFonts w:ascii="Times New Roman" w:hAnsi="Times New Roman"/>
                <w:color w:val="1C1D1E"/>
                <w:sz w:val="20"/>
                <w:szCs w:val="20"/>
                <w:shd w:val="clear" w:color="auto" w:fill="FFFFFF"/>
                <w:vertAlign w:val="superscript"/>
                <w:lang w:val="en-GB"/>
              </w:rPr>
              <w:t>‡</w:t>
            </w:r>
            <w:r w:rsidRPr="0025499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AN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D HBV DNA&gt;20,000 IU/ml (0.0</w:t>
            </w:r>
            <w:r w:rsidRPr="00254998">
              <w:rPr>
                <w:rFonts w:ascii="Times New Roman" w:hAnsi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127" w:type="dxa"/>
          </w:tcPr>
          <w:p w14:paraId="4DAC4FFB" w14:textId="77777777" w:rsidR="00CD243E" w:rsidRPr="00690ABA" w:rsidRDefault="00CD243E" w:rsidP="00DB2F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kern w:val="24"/>
                <w:sz w:val="20"/>
                <w:szCs w:val="20"/>
                <w:lang w:val="en-US" w:eastAsia="fr-FR"/>
              </w:rPr>
              <w:t>0.0</w:t>
            </w:r>
          </w:p>
        </w:tc>
      </w:tr>
    </w:tbl>
    <w:p w14:paraId="1E453E56" w14:textId="77777777" w:rsidR="00CD243E" w:rsidRPr="00690ABA" w:rsidRDefault="00CD243E" w:rsidP="00CD243E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690ABA">
        <w:rPr>
          <w:rFonts w:ascii="Times New Roman" w:hAnsi="Times New Roman"/>
          <w:sz w:val="20"/>
          <w:szCs w:val="20"/>
          <w:lang w:val="en-US"/>
        </w:rPr>
        <w:t>HBV= hepatitis B virus; HBsAg= Hepatitis B virus surface antigen; WCBA=women of childbearing age.</w:t>
      </w:r>
    </w:p>
    <w:p w14:paraId="61751BE4" w14:textId="77777777" w:rsidR="00CD243E" w:rsidRPr="00EA28DB" w:rsidRDefault="00CD243E" w:rsidP="00CD243E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D047F6">
        <w:rPr>
          <w:rFonts w:ascii="Times New Roman" w:hAnsi="Times New Roman"/>
          <w:color w:val="000000" w:themeColor="text1"/>
          <w:sz w:val="20"/>
          <w:szCs w:val="20"/>
          <w:lang w:val="en-US"/>
        </w:rPr>
        <w:t>†</w:t>
      </w:r>
      <w:r w:rsidRPr="00EA28DB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r w:rsidRPr="00EA28DB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I</w:t>
      </w:r>
      <w:proofErr w:type="spellStart"/>
      <w:r w:rsidRPr="00EA28DB">
        <w:rPr>
          <w:rFonts w:ascii="Times New Roman" w:hAnsi="Times New Roman"/>
          <w:sz w:val="20"/>
          <w:szCs w:val="20"/>
          <w:shd w:val="clear" w:color="auto" w:fill="FFFFFF"/>
          <w:lang w:val="en-GB"/>
        </w:rPr>
        <w:t>nformation</w:t>
      </w:r>
      <w:proofErr w:type="spellEnd"/>
      <w:r w:rsidRPr="00EA28DB">
        <w:rPr>
          <w:rFonts w:ascii="Times New Roman" w:hAnsi="Times New Roman"/>
          <w:sz w:val="20"/>
          <w:szCs w:val="20"/>
          <w:shd w:val="clear" w:color="auto" w:fill="FFFFFF"/>
          <w:lang w:val="en-GB"/>
        </w:rPr>
        <w:t xml:space="preserve"> on household resources including durable goods, agricultural and farming resources was used to build a </w:t>
      </w:r>
      <w:r w:rsidRPr="00EA28DB">
        <w:rPr>
          <w:rFonts w:ascii="Times New Roman" w:hAnsi="Times New Roman"/>
          <w:sz w:val="20"/>
          <w:szCs w:val="20"/>
          <w:lang w:val="en-GB"/>
        </w:rPr>
        <w:t xml:space="preserve">household index of living conditions </w:t>
      </w:r>
      <w:r w:rsidRPr="00EA28DB">
        <w:rPr>
          <w:rFonts w:ascii="Times New Roman" w:hAnsi="Times New Roman"/>
          <w:sz w:val="20"/>
          <w:szCs w:val="20"/>
          <w:shd w:val="clear" w:color="auto" w:fill="FFFFFF"/>
          <w:lang w:val="en-GB"/>
        </w:rPr>
        <w:t>using a multiple component analysis</w:t>
      </w:r>
      <w:r>
        <w:rPr>
          <w:rFonts w:ascii="Times New Roman" w:hAnsi="Times New Roman"/>
          <w:sz w:val="20"/>
          <w:szCs w:val="20"/>
          <w:shd w:val="clear" w:color="auto" w:fill="FFFFFF"/>
          <w:lang w:val="en-GB"/>
        </w:rPr>
        <w:t xml:space="preserve">. </w:t>
      </w:r>
    </w:p>
    <w:p w14:paraId="64BBF1F0" w14:textId="77777777" w:rsidR="00CD243E" w:rsidRDefault="00CD243E" w:rsidP="00CD243E">
      <w:pPr>
        <w:jc w:val="both"/>
        <w:rPr>
          <w:rFonts w:ascii="Times New Roman" w:hAnsi="Times New Roman"/>
          <w:sz w:val="20"/>
          <w:szCs w:val="20"/>
          <w:lang w:val="en-US"/>
        </w:rPr>
      </w:pPr>
      <w:proofErr w:type="gramStart"/>
      <w:r w:rsidRPr="00CA11A8">
        <w:rPr>
          <w:rFonts w:cs="Calibri"/>
          <w:color w:val="1C1D1E"/>
          <w:shd w:val="clear" w:color="auto" w:fill="FFFFFF"/>
          <w:lang w:val="en-US"/>
        </w:rPr>
        <w:t xml:space="preserve">‡ </w:t>
      </w:r>
      <w:r w:rsidRPr="00B6356A">
        <w:rPr>
          <w:rFonts w:ascii="Times New Roman" w:hAnsi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B6356A">
        <w:rPr>
          <w:rFonts w:ascii="Times New Roman" w:hAnsi="Times New Roman"/>
          <w:sz w:val="20"/>
          <w:szCs w:val="20"/>
          <w:lang w:val="en-US"/>
        </w:rPr>
        <w:t>The</w:t>
      </w:r>
      <w:proofErr w:type="gramEnd"/>
      <w:r w:rsidRPr="00B6356A">
        <w:rPr>
          <w:rFonts w:ascii="Times New Roman" w:hAnsi="Times New Roman"/>
          <w:sz w:val="20"/>
          <w:szCs w:val="20"/>
          <w:lang w:val="en-US"/>
        </w:rPr>
        <w:t xml:space="preserve"> knowledge score variable was </w:t>
      </w:r>
      <w:r>
        <w:rPr>
          <w:rFonts w:ascii="Times New Roman" w:hAnsi="Times New Roman"/>
          <w:sz w:val="20"/>
          <w:szCs w:val="20"/>
          <w:lang w:val="en-US"/>
        </w:rPr>
        <w:t>built</w:t>
      </w:r>
      <w:r w:rsidRPr="00B6356A">
        <w:rPr>
          <w:rFonts w:ascii="Times New Roman" w:hAnsi="Times New Roman"/>
          <w:sz w:val="20"/>
          <w:szCs w:val="20"/>
          <w:lang w:val="en-US"/>
        </w:rPr>
        <w:t xml:space="preserve"> using the five following items: 1) </w:t>
      </w:r>
      <w:r w:rsidRPr="00B24C5E">
        <w:rPr>
          <w:rFonts w:ascii="Times New Roman" w:hAnsi="Times New Roman"/>
          <w:sz w:val="20"/>
          <w:szCs w:val="20"/>
          <w:lang w:val="en-US"/>
        </w:rPr>
        <w:t xml:space="preserve">knowing that </w:t>
      </w:r>
      <w:r w:rsidRPr="00B6356A">
        <w:rPr>
          <w:rFonts w:ascii="Times New Roman" w:hAnsi="Times New Roman"/>
          <w:sz w:val="20"/>
          <w:szCs w:val="20"/>
          <w:lang w:val="en-US"/>
        </w:rPr>
        <w:t>there is a link between liver sicknesses and hepatitis B; knowing the three main modes of HBV transmission 2) sexual transmission, 3) contact with blood, 4) perinatal transmission (from mother to child during delivery); 5) knowing that there is vaccine that protects against hepatitis B. One point was awarded for each correct answer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B6356A">
        <w:rPr>
          <w:rFonts w:ascii="Times New Roman" w:hAnsi="Times New Roman"/>
          <w:sz w:val="20"/>
          <w:szCs w:val="20"/>
          <w:lang w:val="en-US"/>
        </w:rPr>
        <w:t xml:space="preserve"> and zero for each incorrect </w:t>
      </w:r>
      <w:r>
        <w:rPr>
          <w:rFonts w:ascii="Times New Roman" w:hAnsi="Times New Roman"/>
          <w:sz w:val="20"/>
          <w:szCs w:val="20"/>
          <w:lang w:val="en-US"/>
        </w:rPr>
        <w:t xml:space="preserve">or ‘does not know’ </w:t>
      </w:r>
      <w:r w:rsidRPr="00B6356A">
        <w:rPr>
          <w:rFonts w:ascii="Times New Roman" w:hAnsi="Times New Roman"/>
          <w:sz w:val="20"/>
          <w:szCs w:val="20"/>
          <w:lang w:val="en-US"/>
        </w:rPr>
        <w:t xml:space="preserve">answer. The total score ranged from zero to five points. </w:t>
      </w:r>
    </w:p>
    <w:p w14:paraId="0EBEEEE8" w14:textId="77777777" w:rsidR="004F6A5D" w:rsidRDefault="004F6A5D"/>
    <w:sectPr w:rsidR="004F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3E"/>
    <w:rsid w:val="004F6A5D"/>
    <w:rsid w:val="00CD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2FF6"/>
  <w15:chartTrackingRefBased/>
  <w15:docId w15:val="{B6D3B68C-35A7-4487-8853-4FF82369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43E"/>
    <w:pPr>
      <w:spacing w:line="25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022">
    <w:name w:val="Grille du tableau1022"/>
    <w:basedOn w:val="TableauNormal"/>
    <w:next w:val="Grilledutableau"/>
    <w:uiPriority w:val="39"/>
    <w:rsid w:val="00CD243E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CD243E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CD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797</Words>
  <Characters>4062</Characters>
  <Application>Microsoft Office Word</Application>
  <DocSecurity>0</DocSecurity>
  <Lines>338</Lines>
  <Paragraphs>255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PERIERES Lauren</dc:creator>
  <cp:keywords/>
  <dc:description/>
  <cp:lastModifiedBy>PERIERES Lauren</cp:lastModifiedBy>
  <cp:revision>1</cp:revision>
  <dcterms:created xsi:type="dcterms:W3CDTF">2022-10-18T15:34:00Z</dcterms:created>
  <dcterms:modified xsi:type="dcterms:W3CDTF">2022-10-18T15:35:00Z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5c99e0a0-5a39-4877-bf0f-e341835a72ad</vt:lpwstr>
  </property>
</Properties>
</file>