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93E09" w14:textId="77777777" w:rsidR="00BE3130" w:rsidRDefault="00BE3130" w:rsidP="00BE3130">
      <w:pPr>
        <w:spacing w:line="360" w:lineRule="auto"/>
        <w:rPr>
          <w:b/>
          <w:sz w:val="21"/>
          <w:szCs w:val="21"/>
        </w:rPr>
      </w:pPr>
      <w:r>
        <w:rPr>
          <w:b/>
          <w:sz w:val="21"/>
          <w:szCs w:val="21"/>
        </w:rPr>
        <w:t>Appendix 1. Search Strings</w:t>
      </w:r>
    </w:p>
    <w:tbl>
      <w:tblPr>
        <w:tblW w:w="9350" w:type="dxa"/>
        <w:tblInd w:w="-11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350"/>
      </w:tblGrid>
      <w:tr w:rsidR="00BE3130" w14:paraId="5C73CBED" w14:textId="77777777" w:rsidTr="009C021C">
        <w:tc>
          <w:tcPr>
            <w:tcW w:w="9350" w:type="dxa"/>
            <w:shd w:val="clear" w:color="auto" w:fill="073763"/>
          </w:tcPr>
          <w:p w14:paraId="5EED9B83" w14:textId="77777777" w:rsidR="00BE3130" w:rsidRDefault="00BE3130" w:rsidP="009C021C">
            <w:pPr>
              <w:spacing w:line="360" w:lineRule="auto"/>
              <w:rPr>
                <w:color w:val="FFFFFF"/>
                <w:sz w:val="21"/>
                <w:szCs w:val="21"/>
              </w:rPr>
            </w:pPr>
            <w:r>
              <w:rPr>
                <w:b/>
                <w:color w:val="FFFFFF"/>
                <w:sz w:val="21"/>
                <w:szCs w:val="21"/>
              </w:rPr>
              <w:t>PubMed</w:t>
            </w:r>
          </w:p>
        </w:tc>
      </w:tr>
      <w:tr w:rsidR="00BE3130" w14:paraId="34C3F90E" w14:textId="77777777" w:rsidTr="009C021C">
        <w:tc>
          <w:tcPr>
            <w:tcW w:w="9350" w:type="dxa"/>
          </w:tcPr>
          <w:p w14:paraId="61632D0B" w14:textId="77777777" w:rsidR="00BE3130" w:rsidRDefault="00BE3130" w:rsidP="009C021C">
            <w:pPr>
              <w:spacing w:line="360" w:lineRule="auto"/>
              <w:rPr>
                <w:sz w:val="21"/>
                <w:szCs w:val="21"/>
              </w:rPr>
            </w:pPr>
            <w:r>
              <w:rPr>
                <w:sz w:val="21"/>
                <w:szCs w:val="21"/>
              </w:rPr>
              <w:t>("Hepatitis E"[Mesh] OR "Hepatitis E virus"[Mesh] OR "hepatitis e" or "water-borne hepatitis") AND (("Disease Outbreaks"[Mesh]) or "disease outbreak" or "Epidemics"[Mesh] or epidemic or prevalence) NOT (</w:t>
            </w:r>
            <w:proofErr w:type="gramStart"/>
            <w:r>
              <w:rPr>
                <w:sz w:val="21"/>
                <w:szCs w:val="21"/>
              </w:rPr>
              <w:t>comment(</w:t>
            </w:r>
            <w:proofErr w:type="gramEnd"/>
            <w:r>
              <w:rPr>
                <w:sz w:val="21"/>
                <w:szCs w:val="21"/>
              </w:rPr>
              <w:t>PT) or editorial(PT) or letter (PT)) AND (2015:2021[</w:t>
            </w:r>
            <w:proofErr w:type="spellStart"/>
            <w:r>
              <w:rPr>
                <w:sz w:val="21"/>
                <w:szCs w:val="21"/>
              </w:rPr>
              <w:t>pdat</w:t>
            </w:r>
            <w:proofErr w:type="spellEnd"/>
            <w:r>
              <w:rPr>
                <w:sz w:val="21"/>
                <w:szCs w:val="21"/>
              </w:rPr>
              <w:t>]) AND (humans[Filter]) AND (English[Language])</w:t>
            </w:r>
          </w:p>
        </w:tc>
      </w:tr>
      <w:tr w:rsidR="00BE3130" w14:paraId="0A9FA7E3" w14:textId="77777777" w:rsidTr="009C021C">
        <w:tc>
          <w:tcPr>
            <w:tcW w:w="9350" w:type="dxa"/>
            <w:shd w:val="clear" w:color="auto" w:fill="073763"/>
          </w:tcPr>
          <w:p w14:paraId="5D3663CD" w14:textId="77777777" w:rsidR="00BE3130" w:rsidRDefault="00BE3130" w:rsidP="009C021C">
            <w:pPr>
              <w:spacing w:line="360" w:lineRule="auto"/>
              <w:rPr>
                <w:color w:val="FFFFFF"/>
                <w:sz w:val="21"/>
                <w:szCs w:val="21"/>
              </w:rPr>
            </w:pPr>
            <w:r>
              <w:rPr>
                <w:b/>
                <w:color w:val="FFFFFF"/>
                <w:sz w:val="21"/>
                <w:szCs w:val="21"/>
              </w:rPr>
              <w:t>Embase</w:t>
            </w:r>
          </w:p>
        </w:tc>
      </w:tr>
      <w:tr w:rsidR="00BE3130" w14:paraId="38603014" w14:textId="77777777" w:rsidTr="009C021C">
        <w:tc>
          <w:tcPr>
            <w:tcW w:w="9350" w:type="dxa"/>
          </w:tcPr>
          <w:p w14:paraId="29F85EF9" w14:textId="77777777" w:rsidR="00BE3130" w:rsidRDefault="00BE3130" w:rsidP="009C021C">
            <w:pPr>
              <w:spacing w:line="360" w:lineRule="auto"/>
              <w:rPr>
                <w:sz w:val="21"/>
                <w:szCs w:val="21"/>
              </w:rPr>
            </w:pPr>
            <w:r>
              <w:rPr>
                <w:sz w:val="21"/>
                <w:szCs w:val="21"/>
              </w:rPr>
              <w:t>('hepatitis e' OR 'hepatitis e virus' OR 'hepatitis e vaccine’) AND (outbreak OR epidemic) AND English AND human</w:t>
            </w:r>
          </w:p>
        </w:tc>
      </w:tr>
      <w:tr w:rsidR="00BE3130" w14:paraId="5F29D78F" w14:textId="77777777" w:rsidTr="009C021C">
        <w:tc>
          <w:tcPr>
            <w:tcW w:w="9350" w:type="dxa"/>
            <w:shd w:val="clear" w:color="auto" w:fill="073763"/>
          </w:tcPr>
          <w:p w14:paraId="5D213CE4" w14:textId="77777777" w:rsidR="00BE3130" w:rsidRDefault="00BE3130" w:rsidP="009C021C">
            <w:pPr>
              <w:spacing w:line="360" w:lineRule="auto"/>
              <w:rPr>
                <w:color w:val="FFFFFF"/>
                <w:sz w:val="21"/>
                <w:szCs w:val="21"/>
              </w:rPr>
            </w:pPr>
            <w:r>
              <w:rPr>
                <w:b/>
                <w:color w:val="FFFFFF"/>
                <w:sz w:val="21"/>
                <w:szCs w:val="21"/>
              </w:rPr>
              <w:t>ProMED</w:t>
            </w:r>
          </w:p>
        </w:tc>
      </w:tr>
      <w:tr w:rsidR="00BE3130" w14:paraId="149AB014" w14:textId="77777777" w:rsidTr="009C021C">
        <w:tc>
          <w:tcPr>
            <w:tcW w:w="9350" w:type="dxa"/>
          </w:tcPr>
          <w:p w14:paraId="633F75E5" w14:textId="77777777" w:rsidR="00BE3130" w:rsidRDefault="00BE3130" w:rsidP="009C021C">
            <w:pPr>
              <w:spacing w:line="360" w:lineRule="auto"/>
              <w:rPr>
                <w:sz w:val="21"/>
                <w:szCs w:val="21"/>
              </w:rPr>
            </w:pPr>
            <w:r>
              <w:rPr>
                <w:sz w:val="21"/>
                <w:szCs w:val="21"/>
              </w:rPr>
              <w:t>“Hepatitis E” “Hepatitis E Virus” “HEV” “HEV outbreaks”</w:t>
            </w:r>
          </w:p>
        </w:tc>
      </w:tr>
    </w:tbl>
    <w:p w14:paraId="0D61B999" w14:textId="77777777" w:rsidR="00BE3130" w:rsidRDefault="00BE3130" w:rsidP="00BE3130">
      <w:pPr>
        <w:spacing w:line="360" w:lineRule="auto"/>
        <w:rPr>
          <w:sz w:val="21"/>
          <w:szCs w:val="21"/>
        </w:rPr>
      </w:pPr>
    </w:p>
    <w:p w14:paraId="7919DD3F" w14:textId="77777777" w:rsidR="00BE3130" w:rsidRDefault="00BE3130" w:rsidP="00BE3130">
      <w:pPr>
        <w:spacing w:line="360" w:lineRule="auto"/>
        <w:rPr>
          <w:b/>
          <w:sz w:val="21"/>
          <w:szCs w:val="21"/>
        </w:rPr>
      </w:pPr>
      <w:r>
        <w:br w:type="page"/>
      </w:r>
    </w:p>
    <w:p w14:paraId="7049C2B4" w14:textId="77777777" w:rsidR="00BE3130" w:rsidRDefault="00BE3130" w:rsidP="00BE3130">
      <w:pPr>
        <w:spacing w:line="360" w:lineRule="auto"/>
        <w:rPr>
          <w:b/>
          <w:sz w:val="21"/>
          <w:szCs w:val="21"/>
        </w:rPr>
      </w:pPr>
      <w:r>
        <w:rPr>
          <w:b/>
          <w:sz w:val="21"/>
          <w:szCs w:val="21"/>
        </w:rPr>
        <w:lastRenderedPageBreak/>
        <w:t>Appendix 2. Outbreak Reports</w:t>
      </w:r>
    </w:p>
    <w:tbl>
      <w:tblPr>
        <w:tblW w:w="12505"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165"/>
        <w:gridCol w:w="1350"/>
        <w:gridCol w:w="1170"/>
        <w:gridCol w:w="1620"/>
        <w:gridCol w:w="1260"/>
        <w:gridCol w:w="1440"/>
        <w:gridCol w:w="1620"/>
        <w:gridCol w:w="1170"/>
        <w:gridCol w:w="1710"/>
      </w:tblGrid>
      <w:tr w:rsidR="00BE3130" w14:paraId="08017A66" w14:textId="77777777" w:rsidTr="009C021C">
        <w:trPr>
          <w:trHeight w:val="880"/>
          <w:jc w:val="center"/>
        </w:trPr>
        <w:tc>
          <w:tcPr>
            <w:tcW w:w="1165" w:type="dxa"/>
            <w:shd w:val="clear" w:color="auto" w:fill="073763"/>
            <w:vAlign w:val="center"/>
          </w:tcPr>
          <w:p w14:paraId="58BF674E" w14:textId="77777777" w:rsidR="00BE3130" w:rsidRDefault="00BE3130" w:rsidP="009C021C">
            <w:pPr>
              <w:jc w:val="center"/>
              <w:rPr>
                <w:color w:val="FFFFFF"/>
                <w:sz w:val="18"/>
                <w:szCs w:val="18"/>
              </w:rPr>
            </w:pPr>
            <w:r>
              <w:rPr>
                <w:color w:val="FFFFFF"/>
                <w:sz w:val="18"/>
                <w:szCs w:val="18"/>
              </w:rPr>
              <w:t>Year Outbreak was Detected</w:t>
            </w:r>
          </w:p>
        </w:tc>
        <w:tc>
          <w:tcPr>
            <w:tcW w:w="1350" w:type="dxa"/>
            <w:shd w:val="clear" w:color="auto" w:fill="073763"/>
            <w:vAlign w:val="center"/>
          </w:tcPr>
          <w:p w14:paraId="41EAF52D" w14:textId="77777777" w:rsidR="00BE3130" w:rsidRDefault="00BE3130" w:rsidP="009C021C">
            <w:pPr>
              <w:jc w:val="center"/>
              <w:rPr>
                <w:color w:val="FFFFFF"/>
                <w:sz w:val="18"/>
                <w:szCs w:val="18"/>
              </w:rPr>
            </w:pPr>
            <w:r>
              <w:rPr>
                <w:color w:val="FFFFFF"/>
                <w:sz w:val="18"/>
                <w:szCs w:val="18"/>
              </w:rPr>
              <w:t>Outbreak Country</w:t>
            </w:r>
          </w:p>
        </w:tc>
        <w:tc>
          <w:tcPr>
            <w:tcW w:w="1170" w:type="dxa"/>
            <w:shd w:val="clear" w:color="auto" w:fill="073763"/>
            <w:vAlign w:val="center"/>
          </w:tcPr>
          <w:p w14:paraId="6DCC9104" w14:textId="77777777" w:rsidR="00BE3130" w:rsidRDefault="00BE3130" w:rsidP="009C021C">
            <w:pPr>
              <w:jc w:val="center"/>
              <w:rPr>
                <w:color w:val="FFFFFF"/>
                <w:sz w:val="18"/>
                <w:szCs w:val="18"/>
              </w:rPr>
            </w:pPr>
            <w:r>
              <w:rPr>
                <w:color w:val="FFFFFF"/>
                <w:sz w:val="18"/>
                <w:szCs w:val="18"/>
              </w:rPr>
              <w:t>No. Confirmed Cases</w:t>
            </w:r>
          </w:p>
        </w:tc>
        <w:tc>
          <w:tcPr>
            <w:tcW w:w="1620" w:type="dxa"/>
            <w:shd w:val="clear" w:color="auto" w:fill="073763"/>
            <w:vAlign w:val="center"/>
          </w:tcPr>
          <w:p w14:paraId="5BE44634" w14:textId="77777777" w:rsidR="00BE3130" w:rsidRDefault="00BE3130" w:rsidP="009C021C">
            <w:pPr>
              <w:jc w:val="center"/>
              <w:rPr>
                <w:color w:val="FFFFFF"/>
                <w:sz w:val="18"/>
                <w:szCs w:val="18"/>
              </w:rPr>
            </w:pPr>
            <w:r>
              <w:rPr>
                <w:color w:val="FFFFFF"/>
                <w:sz w:val="18"/>
                <w:szCs w:val="18"/>
              </w:rPr>
              <w:t>HEV Genotype</w:t>
            </w:r>
          </w:p>
        </w:tc>
        <w:tc>
          <w:tcPr>
            <w:tcW w:w="1260" w:type="dxa"/>
            <w:shd w:val="clear" w:color="auto" w:fill="073763"/>
            <w:vAlign w:val="center"/>
          </w:tcPr>
          <w:p w14:paraId="5F662D8D" w14:textId="77777777" w:rsidR="00BE3130" w:rsidRDefault="00BE3130" w:rsidP="009C021C">
            <w:pPr>
              <w:jc w:val="center"/>
              <w:rPr>
                <w:color w:val="FFFFFF"/>
                <w:sz w:val="18"/>
                <w:szCs w:val="18"/>
              </w:rPr>
            </w:pPr>
            <w:r>
              <w:rPr>
                <w:color w:val="FFFFFF"/>
                <w:sz w:val="18"/>
                <w:szCs w:val="18"/>
              </w:rPr>
              <w:t>Age range of Affected Population</w:t>
            </w:r>
          </w:p>
        </w:tc>
        <w:tc>
          <w:tcPr>
            <w:tcW w:w="1440" w:type="dxa"/>
            <w:shd w:val="clear" w:color="auto" w:fill="073763"/>
            <w:vAlign w:val="center"/>
          </w:tcPr>
          <w:p w14:paraId="6DEE734E" w14:textId="77777777" w:rsidR="00BE3130" w:rsidRDefault="00BE3130" w:rsidP="009C021C">
            <w:pPr>
              <w:jc w:val="center"/>
              <w:rPr>
                <w:color w:val="FFFFFF"/>
                <w:sz w:val="18"/>
                <w:szCs w:val="18"/>
              </w:rPr>
            </w:pPr>
            <w:r>
              <w:rPr>
                <w:color w:val="FFFFFF"/>
                <w:sz w:val="18"/>
                <w:szCs w:val="18"/>
              </w:rPr>
              <w:t>Population Demographic</w:t>
            </w:r>
          </w:p>
        </w:tc>
        <w:tc>
          <w:tcPr>
            <w:tcW w:w="1620" w:type="dxa"/>
            <w:shd w:val="clear" w:color="auto" w:fill="073763"/>
            <w:vAlign w:val="center"/>
          </w:tcPr>
          <w:p w14:paraId="6FCA658E" w14:textId="77777777" w:rsidR="00BE3130" w:rsidRDefault="00BE3130" w:rsidP="009C021C">
            <w:pPr>
              <w:jc w:val="center"/>
              <w:rPr>
                <w:color w:val="FFFFFF"/>
                <w:sz w:val="18"/>
                <w:szCs w:val="18"/>
              </w:rPr>
            </w:pPr>
            <w:r>
              <w:rPr>
                <w:color w:val="FFFFFF"/>
                <w:sz w:val="18"/>
                <w:szCs w:val="18"/>
              </w:rPr>
              <w:t>Outbreak Duration</w:t>
            </w:r>
          </w:p>
        </w:tc>
        <w:tc>
          <w:tcPr>
            <w:tcW w:w="1170" w:type="dxa"/>
            <w:shd w:val="clear" w:color="auto" w:fill="073763"/>
            <w:vAlign w:val="center"/>
          </w:tcPr>
          <w:p w14:paraId="42A6D9EB" w14:textId="77777777" w:rsidR="00BE3130" w:rsidRPr="003710CE" w:rsidRDefault="00BE3130" w:rsidP="009C021C">
            <w:pPr>
              <w:jc w:val="center"/>
              <w:rPr>
                <w:color w:val="FFFFFF"/>
                <w:sz w:val="18"/>
                <w:szCs w:val="18"/>
              </w:rPr>
            </w:pPr>
            <w:r w:rsidRPr="003710CE">
              <w:rPr>
                <w:color w:val="FFFFFF"/>
                <w:sz w:val="18"/>
                <w:szCs w:val="18"/>
              </w:rPr>
              <w:t>Link:</w:t>
            </w:r>
          </w:p>
        </w:tc>
        <w:tc>
          <w:tcPr>
            <w:tcW w:w="1710" w:type="dxa"/>
            <w:shd w:val="clear" w:color="auto" w:fill="073763"/>
            <w:vAlign w:val="center"/>
          </w:tcPr>
          <w:p w14:paraId="1602E46A" w14:textId="77777777" w:rsidR="00BE3130" w:rsidRPr="003710CE" w:rsidRDefault="00BE3130" w:rsidP="009C021C">
            <w:pPr>
              <w:jc w:val="center"/>
              <w:rPr>
                <w:color w:val="FFFFFF"/>
                <w:sz w:val="18"/>
                <w:szCs w:val="18"/>
              </w:rPr>
            </w:pPr>
            <w:r w:rsidRPr="003710CE">
              <w:rPr>
                <w:color w:val="FFFFFF"/>
                <w:sz w:val="18"/>
                <w:szCs w:val="18"/>
              </w:rPr>
              <w:t xml:space="preserve">Number of </w:t>
            </w:r>
            <w:proofErr w:type="spellStart"/>
            <w:r w:rsidRPr="003710CE">
              <w:rPr>
                <w:color w:val="FFFFFF"/>
                <w:sz w:val="18"/>
                <w:szCs w:val="18"/>
              </w:rPr>
              <w:t>ProMed</w:t>
            </w:r>
            <w:proofErr w:type="spellEnd"/>
            <w:r w:rsidRPr="003710CE">
              <w:rPr>
                <w:color w:val="FFFFFF"/>
                <w:sz w:val="18"/>
                <w:szCs w:val="18"/>
              </w:rPr>
              <w:t xml:space="preserve"> Reports</w:t>
            </w:r>
          </w:p>
        </w:tc>
      </w:tr>
      <w:tr w:rsidR="00BE3130" w14:paraId="1273DBB3" w14:textId="77777777" w:rsidTr="009C021C">
        <w:trPr>
          <w:trHeight w:val="1360"/>
          <w:jc w:val="center"/>
        </w:trPr>
        <w:tc>
          <w:tcPr>
            <w:tcW w:w="1165" w:type="dxa"/>
            <w:shd w:val="clear" w:color="auto" w:fill="FFFFFF"/>
          </w:tcPr>
          <w:p w14:paraId="3BC13DE6" w14:textId="77777777" w:rsidR="00BE3130" w:rsidRDefault="00BE3130" w:rsidP="009C021C">
            <w:pPr>
              <w:rPr>
                <w:sz w:val="18"/>
                <w:szCs w:val="18"/>
              </w:rPr>
            </w:pPr>
            <w:r>
              <w:rPr>
                <w:sz w:val="18"/>
                <w:szCs w:val="18"/>
              </w:rPr>
              <w:t>2004-2005</w:t>
            </w:r>
          </w:p>
        </w:tc>
        <w:tc>
          <w:tcPr>
            <w:tcW w:w="1350" w:type="dxa"/>
            <w:shd w:val="clear" w:color="auto" w:fill="FFFFFF"/>
          </w:tcPr>
          <w:p w14:paraId="7F7065C9" w14:textId="77777777" w:rsidR="00BE3130" w:rsidRDefault="00BE3130" w:rsidP="009C021C">
            <w:pPr>
              <w:rPr>
                <w:sz w:val="18"/>
                <w:szCs w:val="18"/>
              </w:rPr>
            </w:pPr>
            <w:r>
              <w:rPr>
                <w:sz w:val="18"/>
                <w:szCs w:val="18"/>
              </w:rPr>
              <w:t>Bangui, Central African Republic</w:t>
            </w:r>
          </w:p>
        </w:tc>
        <w:tc>
          <w:tcPr>
            <w:tcW w:w="1170" w:type="dxa"/>
            <w:shd w:val="clear" w:color="auto" w:fill="FFFFFF"/>
          </w:tcPr>
          <w:p w14:paraId="15FDC9EE" w14:textId="77777777" w:rsidR="00BE3130" w:rsidRDefault="00BE3130" w:rsidP="009C021C">
            <w:pPr>
              <w:rPr>
                <w:sz w:val="18"/>
                <w:szCs w:val="18"/>
              </w:rPr>
            </w:pPr>
            <w:r>
              <w:rPr>
                <w:sz w:val="18"/>
                <w:szCs w:val="18"/>
              </w:rPr>
              <w:t>411</w:t>
            </w:r>
          </w:p>
        </w:tc>
        <w:tc>
          <w:tcPr>
            <w:tcW w:w="1620" w:type="dxa"/>
            <w:shd w:val="clear" w:color="auto" w:fill="FFFFFF"/>
          </w:tcPr>
          <w:p w14:paraId="44387751" w14:textId="77777777" w:rsidR="00BE3130" w:rsidRDefault="00BE3130" w:rsidP="009C021C">
            <w:pPr>
              <w:rPr>
                <w:sz w:val="18"/>
                <w:szCs w:val="18"/>
              </w:rPr>
            </w:pPr>
            <w:r>
              <w:rPr>
                <w:sz w:val="18"/>
                <w:szCs w:val="18"/>
              </w:rPr>
              <w:t>Not Reported</w:t>
            </w:r>
          </w:p>
        </w:tc>
        <w:tc>
          <w:tcPr>
            <w:tcW w:w="1260" w:type="dxa"/>
            <w:shd w:val="clear" w:color="auto" w:fill="FFFFFF"/>
          </w:tcPr>
          <w:p w14:paraId="45463FAF" w14:textId="77777777" w:rsidR="00BE3130" w:rsidRDefault="00BE3130" w:rsidP="009C021C">
            <w:pPr>
              <w:rPr>
                <w:sz w:val="18"/>
                <w:szCs w:val="18"/>
              </w:rPr>
            </w:pPr>
            <w:r>
              <w:rPr>
                <w:sz w:val="18"/>
                <w:szCs w:val="18"/>
              </w:rPr>
              <w:t>1-87 years (average age, 27.9 ± 5.1); study aggregated ages as 1-17, 18-33, 34+</w:t>
            </w:r>
          </w:p>
        </w:tc>
        <w:tc>
          <w:tcPr>
            <w:tcW w:w="1440" w:type="dxa"/>
            <w:shd w:val="clear" w:color="auto" w:fill="FFFFFF"/>
          </w:tcPr>
          <w:p w14:paraId="3305ED93" w14:textId="77777777" w:rsidR="00BE3130" w:rsidRDefault="00BE3130" w:rsidP="009C021C">
            <w:pPr>
              <w:rPr>
                <w:sz w:val="18"/>
                <w:szCs w:val="18"/>
              </w:rPr>
            </w:pPr>
            <w:r>
              <w:rPr>
                <w:sz w:val="18"/>
                <w:szCs w:val="18"/>
              </w:rPr>
              <w:t>Patients at one of 11 health care centers in the Central African Republic that displayed symptoms of HEV</w:t>
            </w:r>
          </w:p>
        </w:tc>
        <w:tc>
          <w:tcPr>
            <w:tcW w:w="1620" w:type="dxa"/>
            <w:shd w:val="clear" w:color="auto" w:fill="FFFFFF"/>
          </w:tcPr>
          <w:p w14:paraId="0577E172" w14:textId="77777777" w:rsidR="00BE3130" w:rsidRDefault="00BE3130" w:rsidP="009C021C">
            <w:pPr>
              <w:rPr>
                <w:sz w:val="18"/>
                <w:szCs w:val="18"/>
              </w:rPr>
            </w:pPr>
            <w:r>
              <w:rPr>
                <w:sz w:val="18"/>
                <w:szCs w:val="18"/>
              </w:rPr>
              <w:t>Not Reported</w:t>
            </w:r>
          </w:p>
        </w:tc>
        <w:tc>
          <w:tcPr>
            <w:tcW w:w="1170" w:type="dxa"/>
            <w:shd w:val="clear" w:color="auto" w:fill="FFFFFF"/>
          </w:tcPr>
          <w:p w14:paraId="63107900" w14:textId="77777777" w:rsidR="00BE3130" w:rsidRPr="00146418" w:rsidRDefault="00BE3130" w:rsidP="009C021C">
            <w:pPr>
              <w:rPr>
                <w:sz w:val="18"/>
                <w:szCs w:val="18"/>
              </w:rPr>
            </w:pPr>
            <w:hyperlink r:id="rId4" w:history="1">
              <w:r w:rsidRPr="00146418">
                <w:rPr>
                  <w:rStyle w:val="Hyperlink"/>
                  <w:sz w:val="18"/>
                  <w:szCs w:val="18"/>
                </w:rPr>
                <w:t>https://www.ncbi.nlm.nih.gov/pmc/articles/PMC3089785/</w:t>
              </w:r>
            </w:hyperlink>
          </w:p>
        </w:tc>
        <w:tc>
          <w:tcPr>
            <w:tcW w:w="1710" w:type="dxa"/>
            <w:shd w:val="clear" w:color="auto" w:fill="FFFFFF"/>
          </w:tcPr>
          <w:p w14:paraId="09FEE3BF" w14:textId="77777777" w:rsidR="00BE3130" w:rsidRPr="00146418" w:rsidRDefault="00BE3130" w:rsidP="009C021C">
            <w:pPr>
              <w:rPr>
                <w:sz w:val="18"/>
                <w:szCs w:val="18"/>
              </w:rPr>
            </w:pPr>
            <w:r w:rsidRPr="00146418">
              <w:rPr>
                <w:sz w:val="18"/>
                <w:szCs w:val="18"/>
              </w:rPr>
              <w:t xml:space="preserve">Supplemented information from  </w:t>
            </w:r>
            <w:hyperlink r:id="rId5" w:history="1">
              <w:r w:rsidRPr="00146418">
                <w:rPr>
                  <w:rStyle w:val="Hyperlink"/>
                  <w:sz w:val="18"/>
                  <w:szCs w:val="18"/>
                </w:rPr>
                <w:t>https://reliefweb.int/report/central-african-republic/central-african-republic-hepatitis-e-outbreak-capital</w:t>
              </w:r>
            </w:hyperlink>
            <w:r w:rsidRPr="00146418">
              <w:rPr>
                <w:sz w:val="18"/>
                <w:szCs w:val="18"/>
              </w:rPr>
              <w:t xml:space="preserve"> </w:t>
            </w:r>
          </w:p>
        </w:tc>
      </w:tr>
      <w:tr w:rsidR="00BE3130" w14:paraId="38950C5D" w14:textId="77777777" w:rsidTr="009C021C">
        <w:trPr>
          <w:trHeight w:val="1040"/>
          <w:jc w:val="center"/>
        </w:trPr>
        <w:tc>
          <w:tcPr>
            <w:tcW w:w="1165" w:type="dxa"/>
            <w:shd w:val="clear" w:color="auto" w:fill="F2F2F2"/>
          </w:tcPr>
          <w:p w14:paraId="01C0162E" w14:textId="77777777" w:rsidR="00BE3130" w:rsidRDefault="00BE3130" w:rsidP="009C021C">
            <w:pPr>
              <w:rPr>
                <w:sz w:val="18"/>
                <w:szCs w:val="18"/>
              </w:rPr>
            </w:pPr>
            <w:r>
              <w:rPr>
                <w:sz w:val="18"/>
                <w:szCs w:val="18"/>
              </w:rPr>
              <w:t>2007</w:t>
            </w:r>
          </w:p>
        </w:tc>
        <w:tc>
          <w:tcPr>
            <w:tcW w:w="1350" w:type="dxa"/>
            <w:shd w:val="clear" w:color="auto" w:fill="F2F2F2"/>
          </w:tcPr>
          <w:p w14:paraId="411FA65F" w14:textId="77777777" w:rsidR="00BE3130" w:rsidRDefault="00BE3130" w:rsidP="009C021C">
            <w:pPr>
              <w:rPr>
                <w:sz w:val="18"/>
                <w:szCs w:val="18"/>
              </w:rPr>
            </w:pPr>
            <w:r>
              <w:rPr>
                <w:sz w:val="18"/>
                <w:szCs w:val="18"/>
              </w:rPr>
              <w:t>Karachi, South Pakistan</w:t>
            </w:r>
          </w:p>
        </w:tc>
        <w:tc>
          <w:tcPr>
            <w:tcW w:w="1170" w:type="dxa"/>
            <w:shd w:val="clear" w:color="auto" w:fill="F2F2F2"/>
          </w:tcPr>
          <w:p w14:paraId="763E652D" w14:textId="77777777" w:rsidR="00BE3130" w:rsidRDefault="00BE3130" w:rsidP="009C021C">
            <w:pPr>
              <w:rPr>
                <w:sz w:val="18"/>
                <w:szCs w:val="18"/>
              </w:rPr>
            </w:pPr>
            <w:r>
              <w:rPr>
                <w:sz w:val="18"/>
                <w:szCs w:val="18"/>
              </w:rPr>
              <w:t>53 (81.5%) were positive for HEV RNA</w:t>
            </w:r>
          </w:p>
        </w:tc>
        <w:tc>
          <w:tcPr>
            <w:tcW w:w="1620" w:type="dxa"/>
            <w:shd w:val="clear" w:color="auto" w:fill="F2F2F2"/>
          </w:tcPr>
          <w:p w14:paraId="52BC57F2" w14:textId="77777777" w:rsidR="00BE3130" w:rsidRDefault="00BE3130" w:rsidP="009C021C">
            <w:pPr>
              <w:rPr>
                <w:sz w:val="18"/>
                <w:szCs w:val="18"/>
              </w:rPr>
            </w:pPr>
            <w:r>
              <w:rPr>
                <w:sz w:val="18"/>
                <w:szCs w:val="18"/>
              </w:rPr>
              <w:t>Genotype 1</w:t>
            </w:r>
          </w:p>
        </w:tc>
        <w:tc>
          <w:tcPr>
            <w:tcW w:w="1260" w:type="dxa"/>
            <w:shd w:val="clear" w:color="auto" w:fill="F2F2F2"/>
          </w:tcPr>
          <w:p w14:paraId="1E86CEA2" w14:textId="77777777" w:rsidR="00BE3130" w:rsidRDefault="00BE3130" w:rsidP="009C021C">
            <w:pPr>
              <w:rPr>
                <w:sz w:val="18"/>
                <w:szCs w:val="18"/>
              </w:rPr>
            </w:pPr>
            <w:r>
              <w:rPr>
                <w:sz w:val="18"/>
                <w:szCs w:val="18"/>
              </w:rPr>
              <w:t>Ages not specified in the study; for 65 patients with Acute Liver Disease, the median age was 30.9 years</w:t>
            </w:r>
          </w:p>
        </w:tc>
        <w:tc>
          <w:tcPr>
            <w:tcW w:w="1440" w:type="dxa"/>
            <w:shd w:val="clear" w:color="auto" w:fill="F2F2F2"/>
          </w:tcPr>
          <w:p w14:paraId="34B1F006" w14:textId="77777777" w:rsidR="00BE3130" w:rsidRDefault="00BE3130" w:rsidP="009C021C">
            <w:pPr>
              <w:rPr>
                <w:sz w:val="18"/>
                <w:szCs w:val="18"/>
              </w:rPr>
            </w:pPr>
            <w:r>
              <w:rPr>
                <w:sz w:val="18"/>
                <w:szCs w:val="18"/>
              </w:rPr>
              <w:t xml:space="preserve"> All patients attending the outpatient and inpatient clinics of The Aga Khan University, between December 1, 2007, and July 31, 2008</w:t>
            </w:r>
          </w:p>
        </w:tc>
        <w:tc>
          <w:tcPr>
            <w:tcW w:w="1620" w:type="dxa"/>
            <w:shd w:val="clear" w:color="auto" w:fill="F2F2F2"/>
          </w:tcPr>
          <w:p w14:paraId="2951E17C" w14:textId="77777777" w:rsidR="00BE3130" w:rsidRDefault="00BE3130" w:rsidP="009C021C">
            <w:pPr>
              <w:rPr>
                <w:sz w:val="18"/>
                <w:szCs w:val="18"/>
              </w:rPr>
            </w:pPr>
            <w:r>
              <w:rPr>
                <w:sz w:val="18"/>
                <w:szCs w:val="18"/>
              </w:rPr>
              <w:t>Not Reported</w:t>
            </w:r>
          </w:p>
        </w:tc>
        <w:tc>
          <w:tcPr>
            <w:tcW w:w="1170" w:type="dxa"/>
            <w:shd w:val="clear" w:color="auto" w:fill="F2F2F2"/>
          </w:tcPr>
          <w:p w14:paraId="45441A94" w14:textId="77777777" w:rsidR="00BE3130" w:rsidRPr="00146418" w:rsidRDefault="00BE3130" w:rsidP="009C021C">
            <w:pPr>
              <w:rPr>
                <w:sz w:val="18"/>
                <w:szCs w:val="18"/>
              </w:rPr>
            </w:pPr>
            <w:hyperlink r:id="rId6" w:history="1">
              <w:r w:rsidRPr="00146418">
                <w:rPr>
                  <w:rStyle w:val="Hyperlink"/>
                  <w:sz w:val="18"/>
                  <w:szCs w:val="18"/>
                </w:rPr>
                <w:t>https://pubmed.ncbi.nlm.nih.gov/22938992/</w:t>
              </w:r>
            </w:hyperlink>
          </w:p>
        </w:tc>
        <w:tc>
          <w:tcPr>
            <w:tcW w:w="1710" w:type="dxa"/>
            <w:shd w:val="clear" w:color="auto" w:fill="F2F2F2"/>
          </w:tcPr>
          <w:p w14:paraId="60BC7302" w14:textId="77777777" w:rsidR="00BE3130" w:rsidRPr="00146418" w:rsidRDefault="00BE3130" w:rsidP="009C021C">
            <w:pPr>
              <w:rPr>
                <w:sz w:val="18"/>
                <w:szCs w:val="18"/>
              </w:rPr>
            </w:pPr>
            <w:r w:rsidRPr="00146418">
              <w:rPr>
                <w:sz w:val="18"/>
                <w:szCs w:val="18"/>
              </w:rPr>
              <w:t>N/A</w:t>
            </w:r>
          </w:p>
        </w:tc>
      </w:tr>
      <w:tr w:rsidR="00BE3130" w14:paraId="1A64FB13" w14:textId="77777777" w:rsidTr="009C021C">
        <w:trPr>
          <w:trHeight w:val="1020"/>
          <w:jc w:val="center"/>
        </w:trPr>
        <w:tc>
          <w:tcPr>
            <w:tcW w:w="1165" w:type="dxa"/>
            <w:shd w:val="clear" w:color="auto" w:fill="FFFFFF"/>
          </w:tcPr>
          <w:p w14:paraId="49081032" w14:textId="77777777" w:rsidR="00BE3130" w:rsidRDefault="00BE3130" w:rsidP="009C021C">
            <w:pPr>
              <w:rPr>
                <w:sz w:val="18"/>
                <w:szCs w:val="18"/>
              </w:rPr>
            </w:pPr>
            <w:r>
              <w:rPr>
                <w:sz w:val="18"/>
                <w:szCs w:val="18"/>
              </w:rPr>
              <w:t>2007-2008</w:t>
            </w:r>
          </w:p>
        </w:tc>
        <w:tc>
          <w:tcPr>
            <w:tcW w:w="1350" w:type="dxa"/>
            <w:shd w:val="clear" w:color="auto" w:fill="FFFFFF"/>
          </w:tcPr>
          <w:p w14:paraId="556221C8" w14:textId="77777777" w:rsidR="00BE3130" w:rsidRDefault="00BE3130" w:rsidP="009C021C">
            <w:pPr>
              <w:rPr>
                <w:sz w:val="18"/>
                <w:szCs w:val="18"/>
              </w:rPr>
            </w:pPr>
            <w:r>
              <w:rPr>
                <w:sz w:val="18"/>
                <w:szCs w:val="18"/>
              </w:rPr>
              <w:t>Giza, Egypt</w:t>
            </w:r>
          </w:p>
        </w:tc>
        <w:tc>
          <w:tcPr>
            <w:tcW w:w="1170" w:type="dxa"/>
            <w:shd w:val="clear" w:color="auto" w:fill="FFFFFF"/>
          </w:tcPr>
          <w:p w14:paraId="30B6EAC5" w14:textId="77777777" w:rsidR="00BE3130" w:rsidRDefault="00BE3130" w:rsidP="009C021C">
            <w:pPr>
              <w:rPr>
                <w:sz w:val="18"/>
                <w:szCs w:val="18"/>
              </w:rPr>
            </w:pPr>
            <w:r>
              <w:rPr>
                <w:sz w:val="18"/>
                <w:szCs w:val="18"/>
              </w:rPr>
              <w:t>42</w:t>
            </w:r>
          </w:p>
        </w:tc>
        <w:tc>
          <w:tcPr>
            <w:tcW w:w="1620" w:type="dxa"/>
            <w:shd w:val="clear" w:color="auto" w:fill="FFFFFF"/>
          </w:tcPr>
          <w:p w14:paraId="74595DBB" w14:textId="77777777" w:rsidR="00BE3130" w:rsidRDefault="00BE3130" w:rsidP="009C021C">
            <w:pPr>
              <w:rPr>
                <w:sz w:val="18"/>
                <w:szCs w:val="18"/>
              </w:rPr>
            </w:pPr>
            <w:r>
              <w:rPr>
                <w:sz w:val="18"/>
                <w:szCs w:val="18"/>
              </w:rPr>
              <w:t>Not Reported</w:t>
            </w:r>
          </w:p>
        </w:tc>
        <w:tc>
          <w:tcPr>
            <w:tcW w:w="1260" w:type="dxa"/>
            <w:shd w:val="clear" w:color="auto" w:fill="FFFFFF"/>
          </w:tcPr>
          <w:p w14:paraId="236DCACB" w14:textId="77777777" w:rsidR="00BE3130" w:rsidRDefault="00BE3130" w:rsidP="009C021C">
            <w:pPr>
              <w:rPr>
                <w:sz w:val="18"/>
                <w:szCs w:val="18"/>
              </w:rPr>
            </w:pPr>
            <w:r>
              <w:rPr>
                <w:sz w:val="18"/>
                <w:szCs w:val="18"/>
              </w:rPr>
              <w:t>2-54, aggregated</w:t>
            </w:r>
          </w:p>
        </w:tc>
        <w:tc>
          <w:tcPr>
            <w:tcW w:w="1440" w:type="dxa"/>
            <w:shd w:val="clear" w:color="auto" w:fill="FFFFFF"/>
          </w:tcPr>
          <w:p w14:paraId="46098AF6" w14:textId="77777777" w:rsidR="00BE3130" w:rsidRDefault="00BE3130" w:rsidP="009C021C">
            <w:pPr>
              <w:rPr>
                <w:sz w:val="18"/>
                <w:szCs w:val="18"/>
              </w:rPr>
            </w:pPr>
            <w:proofErr w:type="spellStart"/>
            <w:r>
              <w:rPr>
                <w:sz w:val="18"/>
                <w:szCs w:val="18"/>
              </w:rPr>
              <w:t>Kom</w:t>
            </w:r>
            <w:proofErr w:type="spellEnd"/>
            <w:r>
              <w:rPr>
                <w:sz w:val="18"/>
                <w:szCs w:val="18"/>
              </w:rPr>
              <w:t xml:space="preserve"> El-Mansoura villagers</w:t>
            </w:r>
          </w:p>
        </w:tc>
        <w:tc>
          <w:tcPr>
            <w:tcW w:w="1620" w:type="dxa"/>
            <w:shd w:val="clear" w:color="auto" w:fill="FFFFFF"/>
          </w:tcPr>
          <w:p w14:paraId="7724E890" w14:textId="77777777" w:rsidR="00BE3130" w:rsidRDefault="00BE3130" w:rsidP="009C021C">
            <w:pPr>
              <w:rPr>
                <w:sz w:val="18"/>
                <w:szCs w:val="18"/>
              </w:rPr>
            </w:pPr>
            <w:r>
              <w:rPr>
                <w:sz w:val="18"/>
                <w:szCs w:val="18"/>
              </w:rPr>
              <w:t>Not Reported</w:t>
            </w:r>
          </w:p>
        </w:tc>
        <w:tc>
          <w:tcPr>
            <w:tcW w:w="1170" w:type="dxa"/>
            <w:shd w:val="clear" w:color="auto" w:fill="FFFFFF"/>
          </w:tcPr>
          <w:p w14:paraId="5DFADD6A" w14:textId="77777777" w:rsidR="00BE3130" w:rsidRPr="00146418" w:rsidRDefault="00BE3130" w:rsidP="009C021C">
            <w:pPr>
              <w:rPr>
                <w:sz w:val="18"/>
                <w:szCs w:val="18"/>
              </w:rPr>
            </w:pPr>
            <w:hyperlink r:id="rId7" w:history="1">
              <w:r w:rsidRPr="00146418">
                <w:rPr>
                  <w:rStyle w:val="Hyperlink"/>
                  <w:sz w:val="18"/>
                  <w:szCs w:val="18"/>
                </w:rPr>
                <w:t>https://bmcinfectdis.biomedcentral.com/articles/10.1186/s12879-020-04961-4</w:t>
              </w:r>
            </w:hyperlink>
          </w:p>
        </w:tc>
        <w:tc>
          <w:tcPr>
            <w:tcW w:w="1710" w:type="dxa"/>
            <w:shd w:val="clear" w:color="auto" w:fill="FFFFFF"/>
          </w:tcPr>
          <w:p w14:paraId="7C0D0425" w14:textId="77777777" w:rsidR="00BE3130" w:rsidRPr="00146418" w:rsidRDefault="00BE3130" w:rsidP="009C021C">
            <w:pPr>
              <w:rPr>
                <w:sz w:val="18"/>
                <w:szCs w:val="18"/>
              </w:rPr>
            </w:pPr>
            <w:r w:rsidRPr="00146418">
              <w:rPr>
                <w:sz w:val="18"/>
                <w:szCs w:val="18"/>
              </w:rPr>
              <w:t>N/A</w:t>
            </w:r>
          </w:p>
        </w:tc>
      </w:tr>
      <w:tr w:rsidR="00BE3130" w14:paraId="38157E51" w14:textId="77777777" w:rsidTr="009C021C">
        <w:trPr>
          <w:trHeight w:val="1160"/>
          <w:jc w:val="center"/>
        </w:trPr>
        <w:tc>
          <w:tcPr>
            <w:tcW w:w="1165" w:type="dxa"/>
            <w:shd w:val="clear" w:color="auto" w:fill="F2F2F2"/>
          </w:tcPr>
          <w:p w14:paraId="2F00D6A7" w14:textId="77777777" w:rsidR="00BE3130" w:rsidRDefault="00BE3130" w:rsidP="009C021C">
            <w:pPr>
              <w:rPr>
                <w:sz w:val="18"/>
                <w:szCs w:val="18"/>
              </w:rPr>
            </w:pPr>
            <w:r>
              <w:rPr>
                <w:sz w:val="18"/>
                <w:szCs w:val="18"/>
              </w:rPr>
              <w:t>2008</w:t>
            </w:r>
          </w:p>
        </w:tc>
        <w:tc>
          <w:tcPr>
            <w:tcW w:w="1350" w:type="dxa"/>
            <w:shd w:val="clear" w:color="auto" w:fill="F2F2F2"/>
          </w:tcPr>
          <w:p w14:paraId="4E379AD6" w14:textId="77777777" w:rsidR="00BE3130" w:rsidRDefault="00BE3130" w:rsidP="009C021C">
            <w:pPr>
              <w:rPr>
                <w:sz w:val="18"/>
                <w:szCs w:val="18"/>
              </w:rPr>
            </w:pPr>
            <w:r>
              <w:rPr>
                <w:sz w:val="18"/>
                <w:szCs w:val="18"/>
              </w:rPr>
              <w:t>Central African Republic</w:t>
            </w:r>
          </w:p>
        </w:tc>
        <w:tc>
          <w:tcPr>
            <w:tcW w:w="1170" w:type="dxa"/>
            <w:shd w:val="clear" w:color="auto" w:fill="F2F2F2"/>
          </w:tcPr>
          <w:p w14:paraId="463BD93C" w14:textId="77777777" w:rsidR="00BE3130" w:rsidRDefault="00BE3130" w:rsidP="009C021C">
            <w:pPr>
              <w:rPr>
                <w:color w:val="212121"/>
                <w:sz w:val="18"/>
                <w:szCs w:val="18"/>
              </w:rPr>
            </w:pPr>
            <w:r>
              <w:rPr>
                <w:color w:val="212121"/>
                <w:sz w:val="18"/>
                <w:szCs w:val="18"/>
              </w:rPr>
              <w:t>745</w:t>
            </w:r>
          </w:p>
        </w:tc>
        <w:tc>
          <w:tcPr>
            <w:tcW w:w="1620" w:type="dxa"/>
            <w:shd w:val="clear" w:color="auto" w:fill="F2F2F2"/>
          </w:tcPr>
          <w:p w14:paraId="0109B64E" w14:textId="77777777" w:rsidR="00BE3130" w:rsidRDefault="00BE3130" w:rsidP="009C021C">
            <w:pPr>
              <w:rPr>
                <w:sz w:val="18"/>
                <w:szCs w:val="18"/>
              </w:rPr>
            </w:pPr>
            <w:r>
              <w:rPr>
                <w:sz w:val="18"/>
                <w:szCs w:val="18"/>
              </w:rPr>
              <w:t>1e and 2b</w:t>
            </w:r>
          </w:p>
        </w:tc>
        <w:tc>
          <w:tcPr>
            <w:tcW w:w="1260" w:type="dxa"/>
            <w:shd w:val="clear" w:color="auto" w:fill="F2F2F2"/>
          </w:tcPr>
          <w:p w14:paraId="6CA38A34" w14:textId="77777777" w:rsidR="00BE3130" w:rsidRDefault="00BE3130" w:rsidP="009C021C">
            <w:pPr>
              <w:rPr>
                <w:color w:val="222222"/>
                <w:sz w:val="18"/>
                <w:szCs w:val="18"/>
              </w:rPr>
            </w:pPr>
            <w:r>
              <w:rPr>
                <w:color w:val="222222"/>
                <w:sz w:val="18"/>
                <w:szCs w:val="18"/>
              </w:rPr>
              <w:t>Mean and IQR (23, 17–33)</w:t>
            </w:r>
          </w:p>
        </w:tc>
        <w:tc>
          <w:tcPr>
            <w:tcW w:w="1440" w:type="dxa"/>
            <w:shd w:val="clear" w:color="auto" w:fill="F2F2F2"/>
          </w:tcPr>
          <w:p w14:paraId="58F9CBC0" w14:textId="77777777" w:rsidR="00BE3130" w:rsidRDefault="00BE3130" w:rsidP="009C021C">
            <w:pPr>
              <w:rPr>
                <w:sz w:val="18"/>
                <w:szCs w:val="18"/>
              </w:rPr>
            </w:pPr>
            <w:r>
              <w:rPr>
                <w:sz w:val="18"/>
                <w:szCs w:val="18"/>
              </w:rPr>
              <w:t>Patients with jaundice</w:t>
            </w:r>
          </w:p>
        </w:tc>
        <w:tc>
          <w:tcPr>
            <w:tcW w:w="1620" w:type="dxa"/>
            <w:shd w:val="clear" w:color="auto" w:fill="F2F2F2"/>
          </w:tcPr>
          <w:p w14:paraId="020A687C" w14:textId="77777777" w:rsidR="00BE3130" w:rsidRDefault="00BE3130" w:rsidP="009C021C">
            <w:pPr>
              <w:rPr>
                <w:color w:val="222222"/>
                <w:sz w:val="18"/>
                <w:szCs w:val="18"/>
              </w:rPr>
            </w:pPr>
            <w:r>
              <w:rPr>
                <w:color w:val="222222"/>
                <w:sz w:val="18"/>
                <w:szCs w:val="18"/>
              </w:rPr>
              <w:t>12 months</w:t>
            </w:r>
          </w:p>
        </w:tc>
        <w:tc>
          <w:tcPr>
            <w:tcW w:w="1170" w:type="dxa"/>
            <w:shd w:val="clear" w:color="auto" w:fill="F2F2F2"/>
          </w:tcPr>
          <w:p w14:paraId="64570774" w14:textId="77777777" w:rsidR="00BE3130" w:rsidRPr="00146418" w:rsidRDefault="00BE3130" w:rsidP="009C021C">
            <w:pPr>
              <w:rPr>
                <w:color w:val="222222"/>
                <w:sz w:val="18"/>
                <w:szCs w:val="18"/>
              </w:rPr>
            </w:pPr>
            <w:hyperlink r:id="rId8" w:history="1">
              <w:r w:rsidRPr="00146418">
                <w:rPr>
                  <w:rStyle w:val="Hyperlink"/>
                  <w:sz w:val="18"/>
                  <w:szCs w:val="18"/>
                </w:rPr>
                <w:t>https://pubmed.ncbi.nlm.nih.gov/25092862/</w:t>
              </w:r>
            </w:hyperlink>
          </w:p>
        </w:tc>
        <w:tc>
          <w:tcPr>
            <w:tcW w:w="1710" w:type="dxa"/>
            <w:shd w:val="clear" w:color="auto" w:fill="F2F2F2"/>
          </w:tcPr>
          <w:p w14:paraId="79C5E600" w14:textId="77777777" w:rsidR="00BE3130" w:rsidRPr="00146418" w:rsidRDefault="00BE3130" w:rsidP="009C021C">
            <w:pPr>
              <w:rPr>
                <w:color w:val="222222"/>
                <w:sz w:val="18"/>
                <w:szCs w:val="18"/>
              </w:rPr>
            </w:pPr>
            <w:r w:rsidRPr="00146418">
              <w:rPr>
                <w:sz w:val="18"/>
                <w:szCs w:val="18"/>
              </w:rPr>
              <w:t>N/A</w:t>
            </w:r>
          </w:p>
        </w:tc>
      </w:tr>
      <w:tr w:rsidR="00BE3130" w14:paraId="1BAC1157" w14:textId="77777777" w:rsidTr="009C021C">
        <w:trPr>
          <w:trHeight w:val="1020"/>
          <w:jc w:val="center"/>
        </w:trPr>
        <w:tc>
          <w:tcPr>
            <w:tcW w:w="1165" w:type="dxa"/>
            <w:shd w:val="clear" w:color="auto" w:fill="FFFFFF"/>
          </w:tcPr>
          <w:p w14:paraId="2B9BCE0E" w14:textId="77777777" w:rsidR="00BE3130" w:rsidRDefault="00BE3130" w:rsidP="009C021C">
            <w:pPr>
              <w:rPr>
                <w:sz w:val="18"/>
                <w:szCs w:val="18"/>
              </w:rPr>
            </w:pPr>
            <w:r>
              <w:rPr>
                <w:sz w:val="18"/>
                <w:szCs w:val="18"/>
              </w:rPr>
              <w:lastRenderedPageBreak/>
              <w:t>2009-2012</w:t>
            </w:r>
          </w:p>
        </w:tc>
        <w:tc>
          <w:tcPr>
            <w:tcW w:w="1350" w:type="dxa"/>
            <w:shd w:val="clear" w:color="auto" w:fill="FFFFFF"/>
          </w:tcPr>
          <w:p w14:paraId="133CC6C1" w14:textId="77777777" w:rsidR="00BE3130" w:rsidRDefault="00BE3130" w:rsidP="009C021C">
            <w:pPr>
              <w:rPr>
                <w:sz w:val="18"/>
                <w:szCs w:val="18"/>
              </w:rPr>
            </w:pPr>
            <w:r>
              <w:rPr>
                <w:sz w:val="18"/>
                <w:szCs w:val="18"/>
              </w:rPr>
              <w:t>Karamoja, Uganda</w:t>
            </w:r>
          </w:p>
        </w:tc>
        <w:tc>
          <w:tcPr>
            <w:tcW w:w="1170" w:type="dxa"/>
            <w:shd w:val="clear" w:color="auto" w:fill="FFFFFF"/>
          </w:tcPr>
          <w:p w14:paraId="1DA1A186" w14:textId="77777777" w:rsidR="00BE3130" w:rsidRDefault="00BE3130" w:rsidP="009C021C">
            <w:pPr>
              <w:rPr>
                <w:sz w:val="18"/>
                <w:szCs w:val="18"/>
              </w:rPr>
            </w:pPr>
            <w:r>
              <w:rPr>
                <w:sz w:val="18"/>
                <w:szCs w:val="18"/>
              </w:rPr>
              <w:t>987</w:t>
            </w:r>
          </w:p>
        </w:tc>
        <w:tc>
          <w:tcPr>
            <w:tcW w:w="1620" w:type="dxa"/>
            <w:shd w:val="clear" w:color="auto" w:fill="FFFFFF"/>
          </w:tcPr>
          <w:p w14:paraId="5CBE4920" w14:textId="77777777" w:rsidR="00BE3130" w:rsidRDefault="00BE3130" w:rsidP="009C021C">
            <w:pPr>
              <w:rPr>
                <w:sz w:val="18"/>
                <w:szCs w:val="18"/>
              </w:rPr>
            </w:pPr>
            <w:r>
              <w:rPr>
                <w:sz w:val="18"/>
                <w:szCs w:val="18"/>
              </w:rPr>
              <w:t>Genotype 2</w:t>
            </w:r>
          </w:p>
        </w:tc>
        <w:tc>
          <w:tcPr>
            <w:tcW w:w="1260" w:type="dxa"/>
            <w:shd w:val="clear" w:color="auto" w:fill="FFFFFF"/>
          </w:tcPr>
          <w:p w14:paraId="0B083A5A" w14:textId="77777777" w:rsidR="00BE3130" w:rsidRDefault="00BE3130" w:rsidP="009C021C">
            <w:pPr>
              <w:rPr>
                <w:sz w:val="18"/>
                <w:szCs w:val="18"/>
              </w:rPr>
            </w:pPr>
            <w:r>
              <w:rPr>
                <w:sz w:val="18"/>
                <w:szCs w:val="18"/>
              </w:rPr>
              <w:t xml:space="preserve">0-60+, data disaggregated by 10-year clusters </w:t>
            </w:r>
          </w:p>
        </w:tc>
        <w:tc>
          <w:tcPr>
            <w:tcW w:w="1440" w:type="dxa"/>
            <w:shd w:val="clear" w:color="auto" w:fill="FFFFFF"/>
          </w:tcPr>
          <w:p w14:paraId="55B34D7C" w14:textId="77777777" w:rsidR="00BE3130" w:rsidRDefault="00BE3130" w:rsidP="009C021C">
            <w:pPr>
              <w:rPr>
                <w:sz w:val="18"/>
                <w:szCs w:val="18"/>
              </w:rPr>
            </w:pPr>
            <w:r>
              <w:rPr>
                <w:sz w:val="18"/>
                <w:szCs w:val="18"/>
              </w:rPr>
              <w:t>Semi-nomadic pastoralist population</w:t>
            </w:r>
          </w:p>
        </w:tc>
        <w:tc>
          <w:tcPr>
            <w:tcW w:w="1620" w:type="dxa"/>
            <w:shd w:val="clear" w:color="auto" w:fill="FFFFFF"/>
          </w:tcPr>
          <w:p w14:paraId="5AB07020" w14:textId="77777777" w:rsidR="00BE3130" w:rsidRDefault="00BE3130" w:rsidP="009C021C">
            <w:pPr>
              <w:rPr>
                <w:sz w:val="18"/>
                <w:szCs w:val="18"/>
              </w:rPr>
            </w:pPr>
            <w:r>
              <w:rPr>
                <w:sz w:val="18"/>
                <w:szCs w:val="18"/>
              </w:rPr>
              <w:t>prolonged, lasted 3 years</w:t>
            </w:r>
          </w:p>
        </w:tc>
        <w:tc>
          <w:tcPr>
            <w:tcW w:w="1170" w:type="dxa"/>
            <w:shd w:val="clear" w:color="auto" w:fill="FFFFFF"/>
          </w:tcPr>
          <w:p w14:paraId="3DCA72E9" w14:textId="77777777" w:rsidR="00BE3130" w:rsidRPr="00146418" w:rsidRDefault="00BE3130" w:rsidP="009C021C">
            <w:pPr>
              <w:rPr>
                <w:sz w:val="18"/>
                <w:szCs w:val="18"/>
              </w:rPr>
            </w:pPr>
            <w:hyperlink r:id="rId9" w:history="1">
              <w:r w:rsidRPr="00146418">
                <w:rPr>
                  <w:rStyle w:val="Hyperlink"/>
                  <w:sz w:val="18"/>
                  <w:szCs w:val="18"/>
                </w:rPr>
                <w:t>https://www.ncbi.nlm.nih.gov/pmc/articles/PMC4001480/</w:t>
              </w:r>
            </w:hyperlink>
          </w:p>
        </w:tc>
        <w:tc>
          <w:tcPr>
            <w:tcW w:w="1710" w:type="dxa"/>
            <w:shd w:val="clear" w:color="auto" w:fill="FFFFFF"/>
          </w:tcPr>
          <w:p w14:paraId="1AA73514" w14:textId="77777777" w:rsidR="00BE3130" w:rsidRPr="00146418" w:rsidRDefault="00BE3130" w:rsidP="009C021C">
            <w:pPr>
              <w:rPr>
                <w:sz w:val="18"/>
                <w:szCs w:val="18"/>
              </w:rPr>
            </w:pPr>
            <w:r w:rsidRPr="00146418">
              <w:rPr>
                <w:sz w:val="18"/>
                <w:szCs w:val="18"/>
              </w:rPr>
              <w:t>N/A</w:t>
            </w:r>
          </w:p>
        </w:tc>
      </w:tr>
      <w:tr w:rsidR="00BE3130" w14:paraId="7591F330" w14:textId="77777777" w:rsidTr="009C021C">
        <w:trPr>
          <w:trHeight w:val="1040"/>
          <w:jc w:val="center"/>
        </w:trPr>
        <w:tc>
          <w:tcPr>
            <w:tcW w:w="1165" w:type="dxa"/>
            <w:shd w:val="clear" w:color="auto" w:fill="F2F2F2"/>
          </w:tcPr>
          <w:p w14:paraId="3321FE9D" w14:textId="77777777" w:rsidR="00BE3130" w:rsidRDefault="00BE3130" w:rsidP="009C021C">
            <w:pPr>
              <w:rPr>
                <w:sz w:val="18"/>
                <w:szCs w:val="18"/>
              </w:rPr>
            </w:pPr>
            <w:r>
              <w:rPr>
                <w:sz w:val="18"/>
                <w:szCs w:val="18"/>
              </w:rPr>
              <w:t>2010</w:t>
            </w:r>
          </w:p>
        </w:tc>
        <w:tc>
          <w:tcPr>
            <w:tcW w:w="1350" w:type="dxa"/>
            <w:shd w:val="clear" w:color="auto" w:fill="F2F2F2"/>
          </w:tcPr>
          <w:p w14:paraId="3A3195DE" w14:textId="77777777" w:rsidR="00BE3130" w:rsidRDefault="00BE3130" w:rsidP="009C021C">
            <w:pPr>
              <w:rPr>
                <w:sz w:val="18"/>
                <w:szCs w:val="18"/>
              </w:rPr>
            </w:pPr>
            <w:r>
              <w:rPr>
                <w:sz w:val="18"/>
                <w:szCs w:val="18"/>
              </w:rPr>
              <w:t>Bangladesh</w:t>
            </w:r>
          </w:p>
        </w:tc>
        <w:tc>
          <w:tcPr>
            <w:tcW w:w="1170" w:type="dxa"/>
            <w:shd w:val="clear" w:color="auto" w:fill="F2F2F2"/>
          </w:tcPr>
          <w:p w14:paraId="1B4F2E68" w14:textId="77777777" w:rsidR="00BE3130" w:rsidRDefault="00BE3130" w:rsidP="009C021C">
            <w:pPr>
              <w:rPr>
                <w:sz w:val="18"/>
                <w:szCs w:val="18"/>
              </w:rPr>
            </w:pPr>
            <w:r>
              <w:rPr>
                <w:sz w:val="18"/>
                <w:szCs w:val="18"/>
              </w:rPr>
              <w:t>48</w:t>
            </w:r>
          </w:p>
        </w:tc>
        <w:tc>
          <w:tcPr>
            <w:tcW w:w="1620" w:type="dxa"/>
            <w:shd w:val="clear" w:color="auto" w:fill="F2F2F2"/>
          </w:tcPr>
          <w:p w14:paraId="47B40D91" w14:textId="77777777" w:rsidR="00BE3130" w:rsidRDefault="00BE3130" w:rsidP="009C021C">
            <w:pPr>
              <w:rPr>
                <w:sz w:val="18"/>
                <w:szCs w:val="18"/>
              </w:rPr>
            </w:pPr>
            <w:r>
              <w:rPr>
                <w:sz w:val="18"/>
                <w:szCs w:val="18"/>
              </w:rPr>
              <w:t>1</w:t>
            </w:r>
          </w:p>
        </w:tc>
        <w:tc>
          <w:tcPr>
            <w:tcW w:w="1260" w:type="dxa"/>
            <w:shd w:val="clear" w:color="auto" w:fill="F2F2F2"/>
          </w:tcPr>
          <w:p w14:paraId="61795FF2" w14:textId="77777777" w:rsidR="00BE3130" w:rsidRDefault="00BE3130" w:rsidP="009C021C">
            <w:pPr>
              <w:rPr>
                <w:sz w:val="18"/>
                <w:szCs w:val="18"/>
              </w:rPr>
            </w:pPr>
            <w:r>
              <w:rPr>
                <w:sz w:val="18"/>
                <w:szCs w:val="18"/>
              </w:rPr>
              <w:t>8-65 years, with a mean of 31 and a median of 28 years</w:t>
            </w:r>
          </w:p>
        </w:tc>
        <w:tc>
          <w:tcPr>
            <w:tcW w:w="1440" w:type="dxa"/>
            <w:shd w:val="clear" w:color="auto" w:fill="F2F2F2"/>
          </w:tcPr>
          <w:p w14:paraId="0862B2D1" w14:textId="77777777" w:rsidR="00BE3130" w:rsidRDefault="00BE3130" w:rsidP="009C021C">
            <w:pPr>
              <w:rPr>
                <w:sz w:val="18"/>
                <w:szCs w:val="18"/>
              </w:rPr>
            </w:pPr>
            <w:r>
              <w:rPr>
                <w:sz w:val="18"/>
                <w:szCs w:val="18"/>
              </w:rPr>
              <w:t>Patients with jaundice</w:t>
            </w:r>
          </w:p>
        </w:tc>
        <w:tc>
          <w:tcPr>
            <w:tcW w:w="1620" w:type="dxa"/>
            <w:shd w:val="clear" w:color="auto" w:fill="F2F2F2"/>
          </w:tcPr>
          <w:p w14:paraId="4D729E9E" w14:textId="77777777" w:rsidR="00BE3130" w:rsidRDefault="00BE3130" w:rsidP="009C021C">
            <w:pPr>
              <w:rPr>
                <w:sz w:val="18"/>
                <w:szCs w:val="18"/>
              </w:rPr>
            </w:pPr>
            <w:r>
              <w:rPr>
                <w:sz w:val="18"/>
                <w:szCs w:val="18"/>
              </w:rPr>
              <w:t>4 months</w:t>
            </w:r>
          </w:p>
        </w:tc>
        <w:tc>
          <w:tcPr>
            <w:tcW w:w="1170" w:type="dxa"/>
            <w:shd w:val="clear" w:color="auto" w:fill="F2F2F2"/>
          </w:tcPr>
          <w:p w14:paraId="413BF10F" w14:textId="77777777" w:rsidR="00BE3130" w:rsidRPr="00146418" w:rsidRDefault="00BE3130" w:rsidP="009C021C">
            <w:pPr>
              <w:rPr>
                <w:sz w:val="18"/>
                <w:szCs w:val="18"/>
              </w:rPr>
            </w:pPr>
            <w:hyperlink r:id="rId10" w:history="1">
              <w:r w:rsidRPr="00146418">
                <w:rPr>
                  <w:rStyle w:val="Hyperlink"/>
                  <w:sz w:val="18"/>
                  <w:szCs w:val="18"/>
                </w:rPr>
                <w:t>https://promedmail.org/promed-post/?id=753757</w:t>
              </w:r>
            </w:hyperlink>
          </w:p>
        </w:tc>
        <w:tc>
          <w:tcPr>
            <w:tcW w:w="1710" w:type="dxa"/>
            <w:shd w:val="clear" w:color="auto" w:fill="F2F2F2"/>
          </w:tcPr>
          <w:p w14:paraId="339BA83D" w14:textId="77777777" w:rsidR="00BE3130" w:rsidRPr="00146418" w:rsidRDefault="00BE3130" w:rsidP="009C021C">
            <w:pPr>
              <w:rPr>
                <w:sz w:val="18"/>
                <w:szCs w:val="18"/>
              </w:rPr>
            </w:pPr>
            <w:r w:rsidRPr="00146418">
              <w:rPr>
                <w:sz w:val="18"/>
                <w:szCs w:val="18"/>
              </w:rPr>
              <w:t>1</w:t>
            </w:r>
          </w:p>
        </w:tc>
      </w:tr>
      <w:tr w:rsidR="00BE3130" w14:paraId="4CB3353C" w14:textId="77777777" w:rsidTr="009C021C">
        <w:trPr>
          <w:trHeight w:val="1360"/>
          <w:jc w:val="center"/>
        </w:trPr>
        <w:tc>
          <w:tcPr>
            <w:tcW w:w="1165" w:type="dxa"/>
            <w:shd w:val="clear" w:color="auto" w:fill="FFFFFF"/>
          </w:tcPr>
          <w:p w14:paraId="7B2B8021" w14:textId="77777777" w:rsidR="00BE3130" w:rsidRDefault="00BE3130" w:rsidP="009C021C">
            <w:pPr>
              <w:rPr>
                <w:sz w:val="18"/>
                <w:szCs w:val="18"/>
              </w:rPr>
            </w:pPr>
            <w:r>
              <w:rPr>
                <w:sz w:val="18"/>
                <w:szCs w:val="18"/>
              </w:rPr>
              <w:t>2010-2011</w:t>
            </w:r>
          </w:p>
        </w:tc>
        <w:tc>
          <w:tcPr>
            <w:tcW w:w="1350" w:type="dxa"/>
            <w:shd w:val="clear" w:color="auto" w:fill="FFFFFF"/>
          </w:tcPr>
          <w:p w14:paraId="4EDF7064" w14:textId="77777777" w:rsidR="00BE3130" w:rsidRDefault="00BE3130" w:rsidP="009C021C">
            <w:pPr>
              <w:rPr>
                <w:sz w:val="18"/>
                <w:szCs w:val="18"/>
              </w:rPr>
            </w:pPr>
            <w:r>
              <w:rPr>
                <w:sz w:val="18"/>
                <w:szCs w:val="18"/>
              </w:rPr>
              <w:t>Sudan</w:t>
            </w:r>
          </w:p>
        </w:tc>
        <w:tc>
          <w:tcPr>
            <w:tcW w:w="1170" w:type="dxa"/>
            <w:shd w:val="clear" w:color="auto" w:fill="FFFFFF"/>
          </w:tcPr>
          <w:p w14:paraId="6CE796A6" w14:textId="77777777" w:rsidR="00BE3130" w:rsidRDefault="00BE3130" w:rsidP="009C021C">
            <w:pPr>
              <w:rPr>
                <w:sz w:val="18"/>
                <w:szCs w:val="18"/>
              </w:rPr>
            </w:pPr>
            <w:r>
              <w:rPr>
                <w:sz w:val="18"/>
                <w:szCs w:val="18"/>
              </w:rPr>
              <w:t>39</w:t>
            </w:r>
          </w:p>
        </w:tc>
        <w:tc>
          <w:tcPr>
            <w:tcW w:w="1620" w:type="dxa"/>
            <w:shd w:val="clear" w:color="auto" w:fill="FFFFFF"/>
          </w:tcPr>
          <w:p w14:paraId="0B8B54D8" w14:textId="77777777" w:rsidR="00BE3130" w:rsidRDefault="00BE3130" w:rsidP="009C021C">
            <w:pPr>
              <w:rPr>
                <w:sz w:val="18"/>
                <w:szCs w:val="18"/>
              </w:rPr>
            </w:pPr>
            <w:r>
              <w:rPr>
                <w:sz w:val="18"/>
                <w:szCs w:val="18"/>
              </w:rPr>
              <w:t>Not Reported</w:t>
            </w:r>
          </w:p>
        </w:tc>
        <w:tc>
          <w:tcPr>
            <w:tcW w:w="1260" w:type="dxa"/>
            <w:shd w:val="clear" w:color="auto" w:fill="FFFFFF"/>
          </w:tcPr>
          <w:p w14:paraId="7B42A3BA" w14:textId="77777777" w:rsidR="00BE3130" w:rsidRDefault="00BE3130" w:rsidP="009C021C">
            <w:pPr>
              <w:rPr>
                <w:sz w:val="18"/>
                <w:szCs w:val="18"/>
              </w:rPr>
            </w:pPr>
            <w:r>
              <w:rPr>
                <w:sz w:val="18"/>
                <w:szCs w:val="18"/>
              </w:rPr>
              <w:t>The mean (SD) maternal age and gestational age were 24.0 (4.2) years and 33.6 (3.7) weeks, respectively</w:t>
            </w:r>
          </w:p>
        </w:tc>
        <w:tc>
          <w:tcPr>
            <w:tcW w:w="1440" w:type="dxa"/>
            <w:shd w:val="clear" w:color="auto" w:fill="FFFFFF"/>
          </w:tcPr>
          <w:p w14:paraId="46901ECA" w14:textId="77777777" w:rsidR="00BE3130" w:rsidRDefault="00BE3130" w:rsidP="009C021C">
            <w:pPr>
              <w:rPr>
                <w:sz w:val="18"/>
                <w:szCs w:val="18"/>
              </w:rPr>
            </w:pPr>
            <w:r>
              <w:rPr>
                <w:sz w:val="18"/>
                <w:szCs w:val="18"/>
              </w:rPr>
              <w:t>Pregnant women at Port Sudan Hospital, Eastern Sudan</w:t>
            </w:r>
          </w:p>
        </w:tc>
        <w:tc>
          <w:tcPr>
            <w:tcW w:w="1620" w:type="dxa"/>
            <w:shd w:val="clear" w:color="auto" w:fill="FFFFFF"/>
          </w:tcPr>
          <w:p w14:paraId="21FA0DEA" w14:textId="77777777" w:rsidR="00BE3130" w:rsidRDefault="00BE3130" w:rsidP="009C021C">
            <w:pPr>
              <w:rPr>
                <w:sz w:val="18"/>
                <w:szCs w:val="18"/>
              </w:rPr>
            </w:pPr>
            <w:r>
              <w:rPr>
                <w:sz w:val="18"/>
                <w:szCs w:val="18"/>
              </w:rPr>
              <w:t>4 months</w:t>
            </w:r>
          </w:p>
        </w:tc>
        <w:tc>
          <w:tcPr>
            <w:tcW w:w="1170" w:type="dxa"/>
            <w:shd w:val="clear" w:color="auto" w:fill="FFFFFF"/>
          </w:tcPr>
          <w:p w14:paraId="10F49E61" w14:textId="77777777" w:rsidR="00BE3130" w:rsidRPr="00146418" w:rsidRDefault="00BE3130" w:rsidP="009C021C">
            <w:pPr>
              <w:rPr>
                <w:sz w:val="18"/>
                <w:szCs w:val="18"/>
              </w:rPr>
            </w:pPr>
            <w:hyperlink r:id="rId11" w:history="1">
              <w:r w:rsidRPr="00146418">
                <w:rPr>
                  <w:rStyle w:val="Hyperlink"/>
                  <w:sz w:val="18"/>
                  <w:szCs w:val="18"/>
                </w:rPr>
                <w:t>https://promedmail.org/promed-post/?id=989539</w:t>
              </w:r>
            </w:hyperlink>
          </w:p>
        </w:tc>
        <w:tc>
          <w:tcPr>
            <w:tcW w:w="1710" w:type="dxa"/>
            <w:shd w:val="clear" w:color="auto" w:fill="FFFFFF"/>
          </w:tcPr>
          <w:p w14:paraId="136CB6F3" w14:textId="77777777" w:rsidR="00BE3130" w:rsidRPr="00146418" w:rsidRDefault="00BE3130" w:rsidP="009C021C">
            <w:pPr>
              <w:rPr>
                <w:sz w:val="18"/>
                <w:szCs w:val="18"/>
              </w:rPr>
            </w:pPr>
            <w:r w:rsidRPr="00146418">
              <w:rPr>
                <w:sz w:val="18"/>
                <w:szCs w:val="18"/>
              </w:rPr>
              <w:t>1</w:t>
            </w:r>
          </w:p>
        </w:tc>
      </w:tr>
      <w:tr w:rsidR="00BE3130" w14:paraId="5174BCE5" w14:textId="77777777" w:rsidTr="009C021C">
        <w:trPr>
          <w:trHeight w:val="1020"/>
          <w:jc w:val="center"/>
        </w:trPr>
        <w:tc>
          <w:tcPr>
            <w:tcW w:w="1165" w:type="dxa"/>
            <w:shd w:val="clear" w:color="auto" w:fill="F2F2F2"/>
          </w:tcPr>
          <w:p w14:paraId="120E180A" w14:textId="77777777" w:rsidR="00BE3130" w:rsidRDefault="00BE3130" w:rsidP="009C021C">
            <w:pPr>
              <w:rPr>
                <w:sz w:val="18"/>
                <w:szCs w:val="18"/>
              </w:rPr>
            </w:pPr>
            <w:r>
              <w:rPr>
                <w:sz w:val="18"/>
                <w:szCs w:val="18"/>
              </w:rPr>
              <w:t>2011</w:t>
            </w:r>
          </w:p>
        </w:tc>
        <w:tc>
          <w:tcPr>
            <w:tcW w:w="1350" w:type="dxa"/>
            <w:shd w:val="clear" w:color="auto" w:fill="F2F2F2"/>
          </w:tcPr>
          <w:p w14:paraId="41BCF7EC" w14:textId="77777777" w:rsidR="00BE3130" w:rsidRDefault="00BE3130" w:rsidP="009C021C">
            <w:pPr>
              <w:rPr>
                <w:sz w:val="18"/>
                <w:szCs w:val="18"/>
              </w:rPr>
            </w:pPr>
            <w:r>
              <w:rPr>
                <w:sz w:val="18"/>
                <w:szCs w:val="18"/>
              </w:rPr>
              <w:t>Italy</w:t>
            </w:r>
          </w:p>
        </w:tc>
        <w:tc>
          <w:tcPr>
            <w:tcW w:w="1170" w:type="dxa"/>
            <w:shd w:val="clear" w:color="auto" w:fill="F2F2F2"/>
          </w:tcPr>
          <w:p w14:paraId="097FECBC" w14:textId="77777777" w:rsidR="00BE3130" w:rsidRDefault="00BE3130" w:rsidP="009C021C">
            <w:pPr>
              <w:rPr>
                <w:color w:val="212121"/>
                <w:sz w:val="18"/>
                <w:szCs w:val="18"/>
              </w:rPr>
            </w:pPr>
            <w:r>
              <w:rPr>
                <w:color w:val="212121"/>
                <w:sz w:val="18"/>
                <w:szCs w:val="18"/>
              </w:rPr>
              <w:t>81</w:t>
            </w:r>
          </w:p>
        </w:tc>
        <w:tc>
          <w:tcPr>
            <w:tcW w:w="1620" w:type="dxa"/>
            <w:shd w:val="clear" w:color="auto" w:fill="F2F2F2"/>
          </w:tcPr>
          <w:p w14:paraId="0BA98D2A" w14:textId="77777777" w:rsidR="00BE3130" w:rsidRDefault="00BE3130" w:rsidP="009C021C">
            <w:pPr>
              <w:rPr>
                <w:sz w:val="18"/>
                <w:szCs w:val="18"/>
              </w:rPr>
            </w:pPr>
            <w:r>
              <w:rPr>
                <w:sz w:val="18"/>
                <w:szCs w:val="18"/>
              </w:rPr>
              <w:t>41/89 cases were viremic (Genotypes 1,2,3, and 4)</w:t>
            </w:r>
          </w:p>
        </w:tc>
        <w:tc>
          <w:tcPr>
            <w:tcW w:w="1260" w:type="dxa"/>
            <w:shd w:val="clear" w:color="auto" w:fill="F2F2F2"/>
          </w:tcPr>
          <w:p w14:paraId="029945D3" w14:textId="77777777" w:rsidR="00BE3130" w:rsidRDefault="00BE3130" w:rsidP="009C021C">
            <w:pPr>
              <w:rPr>
                <w:color w:val="222222"/>
                <w:sz w:val="18"/>
                <w:szCs w:val="18"/>
              </w:rPr>
            </w:pPr>
            <w:r>
              <w:rPr>
                <w:color w:val="222222"/>
                <w:sz w:val="18"/>
                <w:szCs w:val="18"/>
              </w:rPr>
              <w:t>Mean age reported: 55.5 ± 16.7</w:t>
            </w:r>
          </w:p>
        </w:tc>
        <w:tc>
          <w:tcPr>
            <w:tcW w:w="1440" w:type="dxa"/>
            <w:shd w:val="clear" w:color="auto" w:fill="F2F2F2"/>
          </w:tcPr>
          <w:p w14:paraId="4D1860A8" w14:textId="77777777" w:rsidR="00BE3130" w:rsidRDefault="00BE3130" w:rsidP="009C021C">
            <w:pPr>
              <w:rPr>
                <w:sz w:val="18"/>
                <w:szCs w:val="18"/>
              </w:rPr>
            </w:pPr>
            <w:r>
              <w:rPr>
                <w:sz w:val="18"/>
                <w:szCs w:val="18"/>
              </w:rPr>
              <w:t>Patients with immune-suppression, chronic liver disease, acute liver failure, and acute kidney injury</w:t>
            </w:r>
          </w:p>
        </w:tc>
        <w:tc>
          <w:tcPr>
            <w:tcW w:w="1620" w:type="dxa"/>
            <w:shd w:val="clear" w:color="auto" w:fill="F2F2F2"/>
          </w:tcPr>
          <w:p w14:paraId="3B40DEEE" w14:textId="77777777" w:rsidR="00BE3130" w:rsidRDefault="00BE3130" w:rsidP="009C021C">
            <w:pPr>
              <w:rPr>
                <w:color w:val="222222"/>
                <w:sz w:val="18"/>
                <w:szCs w:val="18"/>
              </w:rPr>
            </w:pPr>
            <w:r>
              <w:rPr>
                <w:color w:val="222222"/>
                <w:sz w:val="18"/>
                <w:szCs w:val="18"/>
              </w:rPr>
              <w:t>Not Reported, but data was collected from 2011-2018</w:t>
            </w:r>
          </w:p>
        </w:tc>
        <w:tc>
          <w:tcPr>
            <w:tcW w:w="1170" w:type="dxa"/>
            <w:shd w:val="clear" w:color="auto" w:fill="F2F2F2"/>
          </w:tcPr>
          <w:p w14:paraId="42B52F65" w14:textId="77777777" w:rsidR="00BE3130" w:rsidRPr="00146418" w:rsidRDefault="00BE3130" w:rsidP="009C021C">
            <w:pPr>
              <w:rPr>
                <w:color w:val="222222"/>
                <w:sz w:val="18"/>
                <w:szCs w:val="18"/>
              </w:rPr>
            </w:pPr>
            <w:hyperlink r:id="rId12" w:history="1">
              <w:r w:rsidRPr="00146418">
                <w:rPr>
                  <w:rStyle w:val="Hyperlink"/>
                  <w:sz w:val="18"/>
                  <w:szCs w:val="18"/>
                </w:rPr>
                <w:t>https://www.ncbi.nlm.nih.gov/pmc/articles/PMC4604969/</w:t>
              </w:r>
            </w:hyperlink>
          </w:p>
        </w:tc>
        <w:tc>
          <w:tcPr>
            <w:tcW w:w="1710" w:type="dxa"/>
            <w:shd w:val="clear" w:color="auto" w:fill="F2F2F2"/>
          </w:tcPr>
          <w:p w14:paraId="3BE814DA" w14:textId="77777777" w:rsidR="00BE3130" w:rsidRPr="00146418" w:rsidRDefault="00BE3130" w:rsidP="009C021C">
            <w:pPr>
              <w:rPr>
                <w:color w:val="222222"/>
                <w:sz w:val="18"/>
                <w:szCs w:val="18"/>
              </w:rPr>
            </w:pPr>
            <w:r w:rsidRPr="00146418">
              <w:rPr>
                <w:sz w:val="18"/>
                <w:szCs w:val="18"/>
              </w:rPr>
              <w:t>N/A</w:t>
            </w:r>
          </w:p>
        </w:tc>
      </w:tr>
      <w:tr w:rsidR="00BE3130" w14:paraId="1E36F789" w14:textId="77777777" w:rsidTr="009C021C">
        <w:trPr>
          <w:trHeight w:val="1360"/>
          <w:jc w:val="center"/>
        </w:trPr>
        <w:tc>
          <w:tcPr>
            <w:tcW w:w="1165" w:type="dxa"/>
            <w:shd w:val="clear" w:color="auto" w:fill="FFFFFF"/>
          </w:tcPr>
          <w:p w14:paraId="067F84E5" w14:textId="77777777" w:rsidR="00BE3130" w:rsidRDefault="00BE3130" w:rsidP="009C021C">
            <w:pPr>
              <w:rPr>
                <w:sz w:val="18"/>
                <w:szCs w:val="18"/>
              </w:rPr>
            </w:pPr>
            <w:r>
              <w:rPr>
                <w:sz w:val="18"/>
                <w:szCs w:val="18"/>
              </w:rPr>
              <w:t>2011</w:t>
            </w:r>
          </w:p>
        </w:tc>
        <w:tc>
          <w:tcPr>
            <w:tcW w:w="1350" w:type="dxa"/>
            <w:shd w:val="clear" w:color="auto" w:fill="FFFFFF"/>
          </w:tcPr>
          <w:p w14:paraId="651A07A7" w14:textId="77777777" w:rsidR="00BE3130" w:rsidRDefault="00BE3130" w:rsidP="009C021C">
            <w:pPr>
              <w:rPr>
                <w:sz w:val="18"/>
                <w:szCs w:val="18"/>
              </w:rPr>
            </w:pPr>
            <w:r>
              <w:rPr>
                <w:sz w:val="18"/>
                <w:szCs w:val="18"/>
              </w:rPr>
              <w:t>Lazio, Italy</w:t>
            </w:r>
          </w:p>
        </w:tc>
        <w:tc>
          <w:tcPr>
            <w:tcW w:w="1170" w:type="dxa"/>
            <w:shd w:val="clear" w:color="auto" w:fill="FFFFFF"/>
          </w:tcPr>
          <w:p w14:paraId="32A46FEE" w14:textId="77777777" w:rsidR="00BE3130" w:rsidRDefault="00BE3130" w:rsidP="009C021C">
            <w:pPr>
              <w:rPr>
                <w:sz w:val="18"/>
                <w:szCs w:val="18"/>
              </w:rPr>
            </w:pPr>
            <w:r>
              <w:rPr>
                <w:sz w:val="18"/>
                <w:szCs w:val="18"/>
              </w:rPr>
              <w:t>5</w:t>
            </w:r>
          </w:p>
        </w:tc>
        <w:tc>
          <w:tcPr>
            <w:tcW w:w="1620" w:type="dxa"/>
            <w:shd w:val="clear" w:color="auto" w:fill="FFFFFF"/>
          </w:tcPr>
          <w:p w14:paraId="6966C444" w14:textId="77777777" w:rsidR="00BE3130" w:rsidRDefault="00BE3130" w:rsidP="009C021C">
            <w:pPr>
              <w:rPr>
                <w:sz w:val="18"/>
                <w:szCs w:val="18"/>
              </w:rPr>
            </w:pPr>
            <w:r>
              <w:rPr>
                <w:sz w:val="18"/>
                <w:szCs w:val="18"/>
              </w:rPr>
              <w:t>Genotype 4</w:t>
            </w:r>
          </w:p>
        </w:tc>
        <w:tc>
          <w:tcPr>
            <w:tcW w:w="1260" w:type="dxa"/>
            <w:shd w:val="clear" w:color="auto" w:fill="FFFFFF"/>
          </w:tcPr>
          <w:p w14:paraId="2684577F" w14:textId="77777777" w:rsidR="00BE3130" w:rsidRDefault="00BE3130" w:rsidP="009C021C">
            <w:pPr>
              <w:rPr>
                <w:sz w:val="18"/>
                <w:szCs w:val="18"/>
              </w:rPr>
            </w:pPr>
            <w:r>
              <w:rPr>
                <w:sz w:val="18"/>
                <w:szCs w:val="18"/>
              </w:rPr>
              <w:t>38-74, five patients with disaggregated data</w:t>
            </w:r>
          </w:p>
        </w:tc>
        <w:tc>
          <w:tcPr>
            <w:tcW w:w="1440" w:type="dxa"/>
            <w:shd w:val="clear" w:color="auto" w:fill="FFFFFF"/>
          </w:tcPr>
          <w:p w14:paraId="3E1D611A" w14:textId="77777777" w:rsidR="00BE3130" w:rsidRDefault="00BE3130" w:rsidP="009C021C">
            <w:pPr>
              <w:rPr>
                <w:sz w:val="18"/>
                <w:szCs w:val="18"/>
              </w:rPr>
            </w:pPr>
            <w:r>
              <w:rPr>
                <w:sz w:val="18"/>
                <w:szCs w:val="18"/>
              </w:rPr>
              <w:t>A population of 5 Males in Lazio</w:t>
            </w:r>
          </w:p>
        </w:tc>
        <w:tc>
          <w:tcPr>
            <w:tcW w:w="1620" w:type="dxa"/>
            <w:shd w:val="clear" w:color="auto" w:fill="FFFFFF"/>
          </w:tcPr>
          <w:p w14:paraId="0823049B" w14:textId="77777777" w:rsidR="00BE3130" w:rsidRDefault="00BE3130" w:rsidP="009C021C">
            <w:pPr>
              <w:rPr>
                <w:sz w:val="18"/>
                <w:szCs w:val="18"/>
              </w:rPr>
            </w:pPr>
            <w:r>
              <w:rPr>
                <w:sz w:val="18"/>
                <w:szCs w:val="18"/>
              </w:rPr>
              <w:t>Not Reported</w:t>
            </w:r>
          </w:p>
        </w:tc>
        <w:tc>
          <w:tcPr>
            <w:tcW w:w="1170" w:type="dxa"/>
            <w:shd w:val="clear" w:color="auto" w:fill="FFFFFF"/>
          </w:tcPr>
          <w:p w14:paraId="42745FD6" w14:textId="77777777" w:rsidR="00BE3130" w:rsidRPr="00146418" w:rsidRDefault="00BE3130" w:rsidP="009C021C">
            <w:pPr>
              <w:rPr>
                <w:sz w:val="18"/>
                <w:szCs w:val="18"/>
              </w:rPr>
            </w:pPr>
            <w:hyperlink r:id="rId13" w:history="1">
              <w:r w:rsidRPr="00146418">
                <w:rPr>
                  <w:rStyle w:val="Hyperlink"/>
                  <w:sz w:val="18"/>
                  <w:szCs w:val="18"/>
                </w:rPr>
                <w:t>https://promedmail.org/promed-post/?id=1295615</w:t>
              </w:r>
            </w:hyperlink>
          </w:p>
        </w:tc>
        <w:tc>
          <w:tcPr>
            <w:tcW w:w="1710" w:type="dxa"/>
            <w:shd w:val="clear" w:color="auto" w:fill="FFFFFF"/>
          </w:tcPr>
          <w:p w14:paraId="058D710F" w14:textId="77777777" w:rsidR="00BE3130" w:rsidRPr="00146418" w:rsidRDefault="00BE3130" w:rsidP="009C021C">
            <w:pPr>
              <w:rPr>
                <w:sz w:val="18"/>
                <w:szCs w:val="18"/>
              </w:rPr>
            </w:pPr>
            <w:r w:rsidRPr="00146418">
              <w:rPr>
                <w:sz w:val="18"/>
                <w:szCs w:val="18"/>
              </w:rPr>
              <w:t>6</w:t>
            </w:r>
          </w:p>
        </w:tc>
      </w:tr>
      <w:tr w:rsidR="00BE3130" w14:paraId="2802D034" w14:textId="77777777" w:rsidTr="009C021C">
        <w:trPr>
          <w:trHeight w:val="1020"/>
          <w:jc w:val="center"/>
        </w:trPr>
        <w:tc>
          <w:tcPr>
            <w:tcW w:w="1165" w:type="dxa"/>
            <w:shd w:val="clear" w:color="auto" w:fill="F2F2F2"/>
          </w:tcPr>
          <w:p w14:paraId="3DC30741" w14:textId="77777777" w:rsidR="00BE3130" w:rsidRDefault="00BE3130" w:rsidP="009C021C">
            <w:pPr>
              <w:rPr>
                <w:sz w:val="18"/>
                <w:szCs w:val="18"/>
              </w:rPr>
            </w:pPr>
            <w:r>
              <w:rPr>
                <w:sz w:val="18"/>
                <w:szCs w:val="18"/>
              </w:rPr>
              <w:t>2011</w:t>
            </w:r>
          </w:p>
        </w:tc>
        <w:tc>
          <w:tcPr>
            <w:tcW w:w="1350" w:type="dxa"/>
            <w:shd w:val="clear" w:color="auto" w:fill="F2F2F2"/>
          </w:tcPr>
          <w:p w14:paraId="7DFA2333" w14:textId="77777777" w:rsidR="00BE3130" w:rsidRDefault="00BE3130" w:rsidP="009C021C">
            <w:pPr>
              <w:rPr>
                <w:sz w:val="18"/>
                <w:szCs w:val="18"/>
              </w:rPr>
            </w:pPr>
            <w:r>
              <w:rPr>
                <w:sz w:val="18"/>
                <w:szCs w:val="18"/>
              </w:rPr>
              <w:t>Karamoja, Uganda</w:t>
            </w:r>
          </w:p>
        </w:tc>
        <w:tc>
          <w:tcPr>
            <w:tcW w:w="1170" w:type="dxa"/>
            <w:shd w:val="clear" w:color="auto" w:fill="F2F2F2"/>
          </w:tcPr>
          <w:p w14:paraId="00254C86" w14:textId="77777777" w:rsidR="00BE3130" w:rsidRDefault="00BE3130" w:rsidP="009C021C">
            <w:pPr>
              <w:rPr>
                <w:sz w:val="18"/>
                <w:szCs w:val="18"/>
              </w:rPr>
            </w:pPr>
            <w:r>
              <w:rPr>
                <w:sz w:val="18"/>
                <w:szCs w:val="18"/>
              </w:rPr>
              <w:t>908</w:t>
            </w:r>
          </w:p>
        </w:tc>
        <w:tc>
          <w:tcPr>
            <w:tcW w:w="1620" w:type="dxa"/>
            <w:shd w:val="clear" w:color="auto" w:fill="F2F2F2"/>
          </w:tcPr>
          <w:p w14:paraId="31F560DC" w14:textId="77777777" w:rsidR="00BE3130" w:rsidRDefault="00BE3130" w:rsidP="009C021C">
            <w:pPr>
              <w:rPr>
                <w:sz w:val="18"/>
                <w:szCs w:val="18"/>
              </w:rPr>
            </w:pPr>
            <w:r>
              <w:rPr>
                <w:sz w:val="18"/>
                <w:szCs w:val="18"/>
              </w:rPr>
              <w:t>Not Reported</w:t>
            </w:r>
          </w:p>
        </w:tc>
        <w:tc>
          <w:tcPr>
            <w:tcW w:w="1260" w:type="dxa"/>
            <w:shd w:val="clear" w:color="auto" w:fill="F2F2F2"/>
          </w:tcPr>
          <w:p w14:paraId="2D91A9E5" w14:textId="77777777" w:rsidR="00BE3130" w:rsidRDefault="00BE3130" w:rsidP="009C021C">
            <w:pPr>
              <w:rPr>
                <w:sz w:val="18"/>
                <w:szCs w:val="18"/>
              </w:rPr>
            </w:pPr>
            <w:r>
              <w:rPr>
                <w:sz w:val="18"/>
                <w:szCs w:val="18"/>
              </w:rPr>
              <w:t>Not Reported</w:t>
            </w:r>
          </w:p>
        </w:tc>
        <w:tc>
          <w:tcPr>
            <w:tcW w:w="1440" w:type="dxa"/>
            <w:shd w:val="clear" w:color="auto" w:fill="F2F2F2"/>
          </w:tcPr>
          <w:p w14:paraId="482F937A" w14:textId="77777777" w:rsidR="00BE3130" w:rsidRDefault="00BE3130" w:rsidP="009C021C">
            <w:pPr>
              <w:rPr>
                <w:sz w:val="18"/>
                <w:szCs w:val="18"/>
              </w:rPr>
            </w:pPr>
            <w:r>
              <w:rPr>
                <w:sz w:val="18"/>
                <w:szCs w:val="18"/>
              </w:rPr>
              <w:t>Not Reported</w:t>
            </w:r>
          </w:p>
        </w:tc>
        <w:tc>
          <w:tcPr>
            <w:tcW w:w="1620" w:type="dxa"/>
            <w:shd w:val="clear" w:color="auto" w:fill="F2F2F2"/>
          </w:tcPr>
          <w:p w14:paraId="64398EA1" w14:textId="77777777" w:rsidR="00BE3130" w:rsidRDefault="00BE3130" w:rsidP="009C021C">
            <w:pPr>
              <w:rPr>
                <w:sz w:val="18"/>
                <w:szCs w:val="18"/>
              </w:rPr>
            </w:pPr>
            <w:r>
              <w:rPr>
                <w:sz w:val="18"/>
                <w:szCs w:val="18"/>
              </w:rPr>
              <w:t>Not Reported</w:t>
            </w:r>
          </w:p>
        </w:tc>
        <w:tc>
          <w:tcPr>
            <w:tcW w:w="1170" w:type="dxa"/>
            <w:shd w:val="clear" w:color="auto" w:fill="F2F2F2"/>
          </w:tcPr>
          <w:p w14:paraId="0F219221" w14:textId="77777777" w:rsidR="00BE3130" w:rsidRPr="00146418" w:rsidRDefault="00BE3130" w:rsidP="009C021C">
            <w:pPr>
              <w:rPr>
                <w:sz w:val="18"/>
                <w:szCs w:val="18"/>
              </w:rPr>
            </w:pPr>
            <w:hyperlink r:id="rId14" w:history="1">
              <w:r w:rsidRPr="00146418">
                <w:rPr>
                  <w:rStyle w:val="Hyperlink"/>
                  <w:sz w:val="18"/>
                  <w:szCs w:val="18"/>
                </w:rPr>
                <w:t>https://promedmail.org/promed-</w:t>
              </w:r>
              <w:r w:rsidRPr="00146418">
                <w:rPr>
                  <w:rStyle w:val="Hyperlink"/>
                  <w:sz w:val="18"/>
                  <w:szCs w:val="18"/>
                </w:rPr>
                <w:lastRenderedPageBreak/>
                <w:t>post/?id=1735825</w:t>
              </w:r>
            </w:hyperlink>
          </w:p>
        </w:tc>
        <w:tc>
          <w:tcPr>
            <w:tcW w:w="1710" w:type="dxa"/>
            <w:shd w:val="clear" w:color="auto" w:fill="F2F2F2"/>
          </w:tcPr>
          <w:p w14:paraId="15EFB516" w14:textId="77777777" w:rsidR="00BE3130" w:rsidRPr="00146418" w:rsidRDefault="00BE3130" w:rsidP="009C021C">
            <w:pPr>
              <w:rPr>
                <w:sz w:val="18"/>
                <w:szCs w:val="18"/>
              </w:rPr>
            </w:pPr>
            <w:r w:rsidRPr="00146418">
              <w:rPr>
                <w:sz w:val="18"/>
                <w:szCs w:val="18"/>
              </w:rPr>
              <w:lastRenderedPageBreak/>
              <w:t>5</w:t>
            </w:r>
          </w:p>
        </w:tc>
      </w:tr>
      <w:tr w:rsidR="00BE3130" w14:paraId="19D53E5A" w14:textId="77777777" w:rsidTr="009C021C">
        <w:trPr>
          <w:trHeight w:val="1020"/>
          <w:jc w:val="center"/>
        </w:trPr>
        <w:tc>
          <w:tcPr>
            <w:tcW w:w="1165" w:type="dxa"/>
            <w:shd w:val="clear" w:color="auto" w:fill="FFFFFF"/>
          </w:tcPr>
          <w:p w14:paraId="0EFA321C" w14:textId="77777777" w:rsidR="00BE3130" w:rsidRDefault="00BE3130" w:rsidP="009C021C">
            <w:pPr>
              <w:rPr>
                <w:sz w:val="18"/>
                <w:szCs w:val="18"/>
              </w:rPr>
            </w:pPr>
            <w:r>
              <w:rPr>
                <w:sz w:val="18"/>
                <w:szCs w:val="18"/>
              </w:rPr>
              <w:t>2011</w:t>
            </w:r>
          </w:p>
        </w:tc>
        <w:tc>
          <w:tcPr>
            <w:tcW w:w="1350" w:type="dxa"/>
            <w:shd w:val="clear" w:color="auto" w:fill="FFFFFF"/>
          </w:tcPr>
          <w:p w14:paraId="2F612022" w14:textId="77777777" w:rsidR="00BE3130" w:rsidRDefault="00BE3130" w:rsidP="009C021C">
            <w:pPr>
              <w:rPr>
                <w:sz w:val="18"/>
                <w:szCs w:val="18"/>
              </w:rPr>
            </w:pPr>
            <w:r>
              <w:rPr>
                <w:sz w:val="18"/>
                <w:szCs w:val="18"/>
              </w:rPr>
              <w:t>Karamoja, Uganda</w:t>
            </w:r>
          </w:p>
        </w:tc>
        <w:tc>
          <w:tcPr>
            <w:tcW w:w="1170" w:type="dxa"/>
            <w:shd w:val="clear" w:color="auto" w:fill="FFFFFF"/>
          </w:tcPr>
          <w:p w14:paraId="3C1A8887" w14:textId="77777777" w:rsidR="00BE3130" w:rsidRDefault="00BE3130" w:rsidP="009C021C">
            <w:pPr>
              <w:rPr>
                <w:sz w:val="18"/>
                <w:szCs w:val="18"/>
              </w:rPr>
            </w:pPr>
            <w:r>
              <w:rPr>
                <w:sz w:val="18"/>
                <w:szCs w:val="18"/>
              </w:rPr>
              <w:t>at least 68</w:t>
            </w:r>
          </w:p>
        </w:tc>
        <w:tc>
          <w:tcPr>
            <w:tcW w:w="1620" w:type="dxa"/>
            <w:shd w:val="clear" w:color="auto" w:fill="FFFFFF"/>
          </w:tcPr>
          <w:p w14:paraId="60F46427" w14:textId="77777777" w:rsidR="00BE3130" w:rsidRDefault="00BE3130" w:rsidP="009C021C">
            <w:pPr>
              <w:rPr>
                <w:sz w:val="18"/>
                <w:szCs w:val="18"/>
              </w:rPr>
            </w:pPr>
            <w:r>
              <w:rPr>
                <w:sz w:val="18"/>
                <w:szCs w:val="18"/>
              </w:rPr>
              <w:t>Not Reported</w:t>
            </w:r>
          </w:p>
        </w:tc>
        <w:tc>
          <w:tcPr>
            <w:tcW w:w="1260" w:type="dxa"/>
            <w:shd w:val="clear" w:color="auto" w:fill="FFFFFF"/>
          </w:tcPr>
          <w:p w14:paraId="1AB32674" w14:textId="77777777" w:rsidR="00BE3130" w:rsidRDefault="00BE3130" w:rsidP="009C021C">
            <w:pPr>
              <w:rPr>
                <w:sz w:val="18"/>
                <w:szCs w:val="18"/>
              </w:rPr>
            </w:pPr>
            <w:r>
              <w:rPr>
                <w:sz w:val="18"/>
                <w:szCs w:val="18"/>
              </w:rPr>
              <w:t>Not Reported</w:t>
            </w:r>
          </w:p>
        </w:tc>
        <w:tc>
          <w:tcPr>
            <w:tcW w:w="1440" w:type="dxa"/>
            <w:shd w:val="clear" w:color="auto" w:fill="FFFFFF"/>
          </w:tcPr>
          <w:p w14:paraId="65D6F466" w14:textId="77777777" w:rsidR="00BE3130" w:rsidRDefault="00BE3130" w:rsidP="009C021C">
            <w:pPr>
              <w:rPr>
                <w:sz w:val="18"/>
                <w:szCs w:val="18"/>
              </w:rPr>
            </w:pPr>
            <w:r>
              <w:rPr>
                <w:sz w:val="18"/>
                <w:szCs w:val="18"/>
              </w:rPr>
              <w:t>Not Reported</w:t>
            </w:r>
          </w:p>
        </w:tc>
        <w:tc>
          <w:tcPr>
            <w:tcW w:w="1620" w:type="dxa"/>
            <w:shd w:val="clear" w:color="auto" w:fill="FFFFFF"/>
          </w:tcPr>
          <w:p w14:paraId="026AD91B" w14:textId="77777777" w:rsidR="00BE3130" w:rsidRDefault="00BE3130" w:rsidP="009C021C">
            <w:pPr>
              <w:rPr>
                <w:sz w:val="18"/>
                <w:szCs w:val="18"/>
              </w:rPr>
            </w:pPr>
            <w:r>
              <w:rPr>
                <w:sz w:val="18"/>
                <w:szCs w:val="18"/>
              </w:rPr>
              <w:t>Approximately 2 months</w:t>
            </w:r>
          </w:p>
        </w:tc>
        <w:tc>
          <w:tcPr>
            <w:tcW w:w="1170" w:type="dxa"/>
            <w:shd w:val="clear" w:color="auto" w:fill="FFFFFF"/>
          </w:tcPr>
          <w:p w14:paraId="58179170" w14:textId="77777777" w:rsidR="00BE3130" w:rsidRPr="00146418" w:rsidRDefault="00BE3130" w:rsidP="009C021C">
            <w:pPr>
              <w:rPr>
                <w:sz w:val="18"/>
                <w:szCs w:val="18"/>
              </w:rPr>
            </w:pPr>
            <w:hyperlink r:id="rId15" w:history="1">
              <w:r w:rsidRPr="00146418">
                <w:rPr>
                  <w:rStyle w:val="Hyperlink"/>
                  <w:sz w:val="18"/>
                  <w:szCs w:val="18"/>
                </w:rPr>
                <w:t>https://promedmail.org/promed-post/?id=2115912</w:t>
              </w:r>
            </w:hyperlink>
          </w:p>
        </w:tc>
        <w:tc>
          <w:tcPr>
            <w:tcW w:w="1710" w:type="dxa"/>
            <w:shd w:val="clear" w:color="auto" w:fill="FFFFFF"/>
          </w:tcPr>
          <w:p w14:paraId="1B334B1C" w14:textId="77777777" w:rsidR="00BE3130" w:rsidRPr="00146418" w:rsidRDefault="00BE3130" w:rsidP="009C021C">
            <w:pPr>
              <w:rPr>
                <w:sz w:val="18"/>
                <w:szCs w:val="18"/>
              </w:rPr>
            </w:pPr>
            <w:r w:rsidRPr="00146418">
              <w:rPr>
                <w:sz w:val="18"/>
                <w:szCs w:val="18"/>
              </w:rPr>
              <w:t>1</w:t>
            </w:r>
          </w:p>
        </w:tc>
      </w:tr>
      <w:tr w:rsidR="00BE3130" w14:paraId="39352608" w14:textId="77777777" w:rsidTr="009C021C">
        <w:trPr>
          <w:trHeight w:val="1268"/>
          <w:jc w:val="center"/>
        </w:trPr>
        <w:tc>
          <w:tcPr>
            <w:tcW w:w="1165" w:type="dxa"/>
            <w:shd w:val="clear" w:color="auto" w:fill="F2F2F2"/>
          </w:tcPr>
          <w:p w14:paraId="24C5B99F" w14:textId="77777777" w:rsidR="00BE3130" w:rsidRDefault="00BE3130" w:rsidP="009C021C">
            <w:pPr>
              <w:rPr>
                <w:sz w:val="18"/>
                <w:szCs w:val="18"/>
              </w:rPr>
            </w:pPr>
            <w:r>
              <w:rPr>
                <w:sz w:val="18"/>
                <w:szCs w:val="18"/>
              </w:rPr>
              <w:t>2012</w:t>
            </w:r>
          </w:p>
        </w:tc>
        <w:tc>
          <w:tcPr>
            <w:tcW w:w="1350" w:type="dxa"/>
            <w:shd w:val="clear" w:color="auto" w:fill="F2F2F2"/>
          </w:tcPr>
          <w:p w14:paraId="506EC1B5" w14:textId="77777777" w:rsidR="00BE3130" w:rsidRDefault="00BE3130" w:rsidP="009C021C">
            <w:pPr>
              <w:rPr>
                <w:sz w:val="18"/>
                <w:szCs w:val="18"/>
              </w:rPr>
            </w:pPr>
            <w:proofErr w:type="spellStart"/>
            <w:r>
              <w:rPr>
                <w:sz w:val="18"/>
                <w:szCs w:val="18"/>
              </w:rPr>
              <w:t>Maban</w:t>
            </w:r>
            <w:proofErr w:type="spellEnd"/>
            <w:r>
              <w:rPr>
                <w:sz w:val="18"/>
                <w:szCs w:val="18"/>
              </w:rPr>
              <w:t xml:space="preserve"> County, Upper Nile State, South Sudan</w:t>
            </w:r>
          </w:p>
        </w:tc>
        <w:tc>
          <w:tcPr>
            <w:tcW w:w="1170" w:type="dxa"/>
            <w:shd w:val="clear" w:color="auto" w:fill="F2F2F2"/>
          </w:tcPr>
          <w:p w14:paraId="440A1864" w14:textId="77777777" w:rsidR="00BE3130" w:rsidRDefault="00BE3130" w:rsidP="009C021C">
            <w:pPr>
              <w:rPr>
                <w:sz w:val="18"/>
                <w:szCs w:val="18"/>
              </w:rPr>
            </w:pPr>
            <w:r>
              <w:rPr>
                <w:sz w:val="18"/>
                <w:szCs w:val="18"/>
              </w:rPr>
              <w:t>443</w:t>
            </w:r>
          </w:p>
        </w:tc>
        <w:tc>
          <w:tcPr>
            <w:tcW w:w="1620" w:type="dxa"/>
            <w:shd w:val="clear" w:color="auto" w:fill="F2F2F2"/>
          </w:tcPr>
          <w:p w14:paraId="525693C9" w14:textId="77777777" w:rsidR="00BE3130" w:rsidRDefault="00BE3130" w:rsidP="009C021C">
            <w:pPr>
              <w:rPr>
                <w:sz w:val="18"/>
                <w:szCs w:val="18"/>
              </w:rPr>
            </w:pPr>
            <w:r>
              <w:rPr>
                <w:sz w:val="18"/>
                <w:szCs w:val="18"/>
              </w:rPr>
              <w:t>Genotype 1</w:t>
            </w:r>
          </w:p>
        </w:tc>
        <w:tc>
          <w:tcPr>
            <w:tcW w:w="1260" w:type="dxa"/>
            <w:shd w:val="clear" w:color="auto" w:fill="F2F2F2"/>
          </w:tcPr>
          <w:p w14:paraId="5E706F98" w14:textId="77777777" w:rsidR="00BE3130" w:rsidRDefault="00BE3130" w:rsidP="009C021C">
            <w:pPr>
              <w:rPr>
                <w:sz w:val="18"/>
                <w:szCs w:val="18"/>
              </w:rPr>
            </w:pPr>
            <w:r>
              <w:rPr>
                <w:sz w:val="18"/>
                <w:szCs w:val="18"/>
              </w:rPr>
              <w:t>6-64 years</w:t>
            </w:r>
          </w:p>
        </w:tc>
        <w:tc>
          <w:tcPr>
            <w:tcW w:w="1440" w:type="dxa"/>
            <w:shd w:val="clear" w:color="auto" w:fill="F2F2F2"/>
          </w:tcPr>
          <w:p w14:paraId="1A75F170" w14:textId="77777777" w:rsidR="00BE3130" w:rsidRDefault="00BE3130" w:rsidP="009C021C">
            <w:pPr>
              <w:rPr>
                <w:sz w:val="18"/>
                <w:szCs w:val="18"/>
              </w:rPr>
            </w:pPr>
            <w:r>
              <w:rPr>
                <w:sz w:val="18"/>
                <w:szCs w:val="18"/>
              </w:rPr>
              <w:t>Refugees</w:t>
            </w:r>
          </w:p>
        </w:tc>
        <w:tc>
          <w:tcPr>
            <w:tcW w:w="1620" w:type="dxa"/>
            <w:shd w:val="clear" w:color="auto" w:fill="F2F2F2"/>
          </w:tcPr>
          <w:p w14:paraId="39BC19A6" w14:textId="77777777" w:rsidR="00BE3130" w:rsidRDefault="00BE3130" w:rsidP="009C021C">
            <w:pPr>
              <w:rPr>
                <w:sz w:val="18"/>
                <w:szCs w:val="18"/>
              </w:rPr>
            </w:pPr>
            <w:r>
              <w:rPr>
                <w:sz w:val="18"/>
                <w:szCs w:val="18"/>
              </w:rPr>
              <w:t>6 months</w:t>
            </w:r>
          </w:p>
        </w:tc>
        <w:tc>
          <w:tcPr>
            <w:tcW w:w="1170" w:type="dxa"/>
            <w:shd w:val="clear" w:color="auto" w:fill="F2F2F2"/>
          </w:tcPr>
          <w:p w14:paraId="0030C57B" w14:textId="77777777" w:rsidR="00BE3130" w:rsidRPr="00146418" w:rsidRDefault="00BE3130" w:rsidP="009C021C">
            <w:pPr>
              <w:rPr>
                <w:sz w:val="18"/>
                <w:szCs w:val="18"/>
              </w:rPr>
            </w:pPr>
            <w:hyperlink r:id="rId16" w:history="1">
              <w:r w:rsidRPr="00146418">
                <w:rPr>
                  <w:rStyle w:val="Hyperlink"/>
                  <w:sz w:val="18"/>
                  <w:szCs w:val="18"/>
                </w:rPr>
                <w:t>https://promedmail.org/promed-post/?id=2157139</w:t>
              </w:r>
            </w:hyperlink>
          </w:p>
        </w:tc>
        <w:tc>
          <w:tcPr>
            <w:tcW w:w="1710" w:type="dxa"/>
            <w:shd w:val="clear" w:color="auto" w:fill="F2F2F2"/>
          </w:tcPr>
          <w:p w14:paraId="6A14C0CB" w14:textId="77777777" w:rsidR="00BE3130" w:rsidRPr="00146418" w:rsidRDefault="00BE3130" w:rsidP="009C021C">
            <w:pPr>
              <w:rPr>
                <w:sz w:val="18"/>
                <w:szCs w:val="18"/>
              </w:rPr>
            </w:pPr>
            <w:r w:rsidRPr="00146418">
              <w:rPr>
                <w:sz w:val="18"/>
                <w:szCs w:val="18"/>
              </w:rPr>
              <w:t>2</w:t>
            </w:r>
          </w:p>
        </w:tc>
      </w:tr>
      <w:tr w:rsidR="00BE3130" w14:paraId="6572DE4C" w14:textId="77777777" w:rsidTr="009C021C">
        <w:trPr>
          <w:trHeight w:val="1160"/>
          <w:jc w:val="center"/>
        </w:trPr>
        <w:tc>
          <w:tcPr>
            <w:tcW w:w="1165" w:type="dxa"/>
            <w:shd w:val="clear" w:color="auto" w:fill="FFFFFF"/>
          </w:tcPr>
          <w:p w14:paraId="4700D38D" w14:textId="77777777" w:rsidR="00BE3130" w:rsidRDefault="00BE3130" w:rsidP="009C021C">
            <w:pPr>
              <w:rPr>
                <w:sz w:val="18"/>
                <w:szCs w:val="18"/>
              </w:rPr>
            </w:pPr>
            <w:r>
              <w:rPr>
                <w:sz w:val="18"/>
                <w:szCs w:val="18"/>
              </w:rPr>
              <w:t>2012</w:t>
            </w:r>
          </w:p>
        </w:tc>
        <w:tc>
          <w:tcPr>
            <w:tcW w:w="1350" w:type="dxa"/>
            <w:shd w:val="clear" w:color="auto" w:fill="FFFFFF"/>
          </w:tcPr>
          <w:p w14:paraId="05C0AF7A" w14:textId="77777777" w:rsidR="00BE3130" w:rsidRDefault="00BE3130" w:rsidP="009C021C">
            <w:pPr>
              <w:rPr>
                <w:sz w:val="18"/>
                <w:szCs w:val="18"/>
              </w:rPr>
            </w:pPr>
            <w:r>
              <w:rPr>
                <w:sz w:val="18"/>
                <w:szCs w:val="18"/>
              </w:rPr>
              <w:t>South Sudan</w:t>
            </w:r>
          </w:p>
        </w:tc>
        <w:tc>
          <w:tcPr>
            <w:tcW w:w="1170" w:type="dxa"/>
            <w:shd w:val="clear" w:color="auto" w:fill="FFFFFF"/>
          </w:tcPr>
          <w:p w14:paraId="4C189A56" w14:textId="77777777" w:rsidR="00BE3130" w:rsidRDefault="00BE3130" w:rsidP="009C021C">
            <w:pPr>
              <w:rPr>
                <w:sz w:val="18"/>
                <w:szCs w:val="18"/>
              </w:rPr>
            </w:pPr>
            <w:r>
              <w:rPr>
                <w:sz w:val="18"/>
                <w:szCs w:val="18"/>
              </w:rPr>
              <w:t>Not Reported</w:t>
            </w:r>
          </w:p>
        </w:tc>
        <w:tc>
          <w:tcPr>
            <w:tcW w:w="1620" w:type="dxa"/>
            <w:shd w:val="clear" w:color="auto" w:fill="FFFFFF"/>
          </w:tcPr>
          <w:p w14:paraId="66E5A5DD" w14:textId="77777777" w:rsidR="00BE3130" w:rsidRDefault="00BE3130" w:rsidP="009C021C">
            <w:pPr>
              <w:rPr>
                <w:sz w:val="18"/>
                <w:szCs w:val="18"/>
              </w:rPr>
            </w:pPr>
            <w:r>
              <w:rPr>
                <w:sz w:val="18"/>
                <w:szCs w:val="18"/>
              </w:rPr>
              <w:t>Not Reported</w:t>
            </w:r>
          </w:p>
        </w:tc>
        <w:tc>
          <w:tcPr>
            <w:tcW w:w="1260" w:type="dxa"/>
            <w:shd w:val="clear" w:color="auto" w:fill="FFFFFF"/>
          </w:tcPr>
          <w:p w14:paraId="1318FA36" w14:textId="77777777" w:rsidR="00BE3130" w:rsidRDefault="00BE3130" w:rsidP="009C021C">
            <w:pPr>
              <w:rPr>
                <w:sz w:val="18"/>
                <w:szCs w:val="18"/>
              </w:rPr>
            </w:pPr>
            <w:r>
              <w:rPr>
                <w:sz w:val="18"/>
                <w:szCs w:val="18"/>
              </w:rPr>
              <w:t>Median age 25 years</w:t>
            </w:r>
          </w:p>
        </w:tc>
        <w:tc>
          <w:tcPr>
            <w:tcW w:w="1440" w:type="dxa"/>
            <w:shd w:val="clear" w:color="auto" w:fill="FFFFFF"/>
          </w:tcPr>
          <w:p w14:paraId="4043A4D0" w14:textId="77777777" w:rsidR="00BE3130" w:rsidRDefault="00BE3130" w:rsidP="009C021C">
            <w:pPr>
              <w:rPr>
                <w:sz w:val="18"/>
                <w:szCs w:val="18"/>
              </w:rPr>
            </w:pPr>
            <w:r>
              <w:rPr>
                <w:sz w:val="18"/>
                <w:szCs w:val="18"/>
              </w:rPr>
              <w:t>People living in a refugee camp</w:t>
            </w:r>
          </w:p>
        </w:tc>
        <w:tc>
          <w:tcPr>
            <w:tcW w:w="1620" w:type="dxa"/>
            <w:shd w:val="clear" w:color="auto" w:fill="FFFFFF"/>
          </w:tcPr>
          <w:p w14:paraId="7E168611" w14:textId="77777777" w:rsidR="00BE3130" w:rsidRDefault="00BE3130" w:rsidP="009C021C">
            <w:pPr>
              <w:rPr>
                <w:sz w:val="18"/>
                <w:szCs w:val="18"/>
              </w:rPr>
            </w:pPr>
            <w:r>
              <w:rPr>
                <w:sz w:val="18"/>
                <w:szCs w:val="18"/>
              </w:rPr>
              <w:t>Not Reported</w:t>
            </w:r>
          </w:p>
        </w:tc>
        <w:tc>
          <w:tcPr>
            <w:tcW w:w="1170" w:type="dxa"/>
            <w:shd w:val="clear" w:color="auto" w:fill="FFFFFF"/>
          </w:tcPr>
          <w:p w14:paraId="41223775" w14:textId="77777777" w:rsidR="00BE3130" w:rsidRPr="00146418" w:rsidRDefault="00BE3130" w:rsidP="009C021C">
            <w:pPr>
              <w:rPr>
                <w:sz w:val="18"/>
                <w:szCs w:val="18"/>
              </w:rPr>
            </w:pPr>
            <w:hyperlink r:id="rId17" w:history="1">
              <w:r w:rsidRPr="00146418">
                <w:rPr>
                  <w:rStyle w:val="Hyperlink"/>
                  <w:sz w:val="18"/>
                  <w:szCs w:val="18"/>
                </w:rPr>
                <w:t>https://promedmail.org/promed-post/?id=1822306</w:t>
              </w:r>
            </w:hyperlink>
          </w:p>
        </w:tc>
        <w:tc>
          <w:tcPr>
            <w:tcW w:w="1710" w:type="dxa"/>
            <w:shd w:val="clear" w:color="auto" w:fill="FFFFFF"/>
          </w:tcPr>
          <w:p w14:paraId="58B651F4" w14:textId="77777777" w:rsidR="00BE3130" w:rsidRPr="00146418" w:rsidRDefault="00BE3130" w:rsidP="009C021C">
            <w:pPr>
              <w:rPr>
                <w:sz w:val="18"/>
                <w:szCs w:val="18"/>
              </w:rPr>
            </w:pPr>
            <w:r w:rsidRPr="00146418">
              <w:rPr>
                <w:sz w:val="18"/>
                <w:szCs w:val="18"/>
              </w:rPr>
              <w:t>1</w:t>
            </w:r>
          </w:p>
        </w:tc>
      </w:tr>
      <w:tr w:rsidR="00BE3130" w14:paraId="62728043" w14:textId="77777777" w:rsidTr="009C021C">
        <w:trPr>
          <w:trHeight w:val="1070"/>
          <w:jc w:val="center"/>
        </w:trPr>
        <w:tc>
          <w:tcPr>
            <w:tcW w:w="1165" w:type="dxa"/>
            <w:shd w:val="clear" w:color="auto" w:fill="F2F2F2"/>
          </w:tcPr>
          <w:p w14:paraId="02C6EF97" w14:textId="77777777" w:rsidR="00BE3130" w:rsidRDefault="00BE3130" w:rsidP="009C021C">
            <w:pPr>
              <w:rPr>
                <w:sz w:val="18"/>
                <w:szCs w:val="18"/>
              </w:rPr>
            </w:pPr>
            <w:r>
              <w:rPr>
                <w:sz w:val="18"/>
                <w:szCs w:val="18"/>
              </w:rPr>
              <w:t>2012</w:t>
            </w:r>
          </w:p>
        </w:tc>
        <w:tc>
          <w:tcPr>
            <w:tcW w:w="1350" w:type="dxa"/>
            <w:shd w:val="clear" w:color="auto" w:fill="F2F2F2"/>
          </w:tcPr>
          <w:p w14:paraId="24E22F80" w14:textId="77777777" w:rsidR="00BE3130" w:rsidRDefault="00BE3130" w:rsidP="009C021C">
            <w:pPr>
              <w:rPr>
                <w:sz w:val="18"/>
                <w:szCs w:val="18"/>
              </w:rPr>
            </w:pPr>
            <w:r>
              <w:rPr>
                <w:sz w:val="18"/>
                <w:szCs w:val="18"/>
              </w:rPr>
              <w:t>Kolhapur, India</w:t>
            </w:r>
          </w:p>
        </w:tc>
        <w:tc>
          <w:tcPr>
            <w:tcW w:w="1170" w:type="dxa"/>
            <w:shd w:val="clear" w:color="auto" w:fill="F2F2F2"/>
          </w:tcPr>
          <w:p w14:paraId="14450B76" w14:textId="77777777" w:rsidR="00BE3130" w:rsidRDefault="00BE3130" w:rsidP="009C021C">
            <w:pPr>
              <w:rPr>
                <w:sz w:val="18"/>
                <w:szCs w:val="18"/>
              </w:rPr>
            </w:pPr>
            <w:r>
              <w:rPr>
                <w:sz w:val="18"/>
                <w:szCs w:val="18"/>
              </w:rPr>
              <w:t>4085</w:t>
            </w:r>
          </w:p>
        </w:tc>
        <w:tc>
          <w:tcPr>
            <w:tcW w:w="1620" w:type="dxa"/>
            <w:shd w:val="clear" w:color="auto" w:fill="F2F2F2"/>
          </w:tcPr>
          <w:p w14:paraId="37D55CB3" w14:textId="77777777" w:rsidR="00BE3130" w:rsidRDefault="00BE3130" w:rsidP="009C021C">
            <w:pPr>
              <w:rPr>
                <w:sz w:val="18"/>
                <w:szCs w:val="18"/>
              </w:rPr>
            </w:pPr>
            <w:r>
              <w:rPr>
                <w:sz w:val="18"/>
                <w:szCs w:val="18"/>
              </w:rPr>
              <w:t>1</w:t>
            </w:r>
          </w:p>
        </w:tc>
        <w:tc>
          <w:tcPr>
            <w:tcW w:w="1260" w:type="dxa"/>
            <w:shd w:val="clear" w:color="auto" w:fill="F2F2F2"/>
          </w:tcPr>
          <w:p w14:paraId="0F5206A9" w14:textId="77777777" w:rsidR="00BE3130" w:rsidRDefault="00BE3130" w:rsidP="009C021C">
            <w:pPr>
              <w:rPr>
                <w:sz w:val="18"/>
                <w:szCs w:val="18"/>
              </w:rPr>
            </w:pPr>
            <w:r>
              <w:rPr>
                <w:sz w:val="18"/>
                <w:szCs w:val="18"/>
              </w:rPr>
              <w:t>Not Reported</w:t>
            </w:r>
          </w:p>
        </w:tc>
        <w:tc>
          <w:tcPr>
            <w:tcW w:w="1440" w:type="dxa"/>
            <w:shd w:val="clear" w:color="auto" w:fill="F2F2F2"/>
          </w:tcPr>
          <w:p w14:paraId="58D64DBF" w14:textId="77777777" w:rsidR="00BE3130" w:rsidRDefault="00BE3130" w:rsidP="009C021C">
            <w:pPr>
              <w:rPr>
                <w:sz w:val="18"/>
                <w:szCs w:val="18"/>
              </w:rPr>
            </w:pPr>
            <w:r>
              <w:rPr>
                <w:sz w:val="18"/>
                <w:szCs w:val="18"/>
              </w:rPr>
              <w:t>Not Reported</w:t>
            </w:r>
          </w:p>
        </w:tc>
        <w:tc>
          <w:tcPr>
            <w:tcW w:w="1620" w:type="dxa"/>
            <w:shd w:val="clear" w:color="auto" w:fill="F2F2F2"/>
          </w:tcPr>
          <w:p w14:paraId="307175C0" w14:textId="77777777" w:rsidR="00BE3130" w:rsidRDefault="00BE3130" w:rsidP="009C021C">
            <w:pPr>
              <w:rPr>
                <w:sz w:val="18"/>
                <w:szCs w:val="18"/>
              </w:rPr>
            </w:pPr>
            <w:r>
              <w:rPr>
                <w:sz w:val="18"/>
                <w:szCs w:val="18"/>
              </w:rPr>
              <w:t>Not Reported</w:t>
            </w:r>
          </w:p>
        </w:tc>
        <w:tc>
          <w:tcPr>
            <w:tcW w:w="1170" w:type="dxa"/>
            <w:shd w:val="clear" w:color="auto" w:fill="F2F2F2"/>
          </w:tcPr>
          <w:p w14:paraId="0BBF06AB" w14:textId="77777777" w:rsidR="00BE3130" w:rsidRPr="00146418" w:rsidRDefault="00BE3130" w:rsidP="009C021C">
            <w:pPr>
              <w:rPr>
                <w:sz w:val="18"/>
                <w:szCs w:val="18"/>
              </w:rPr>
            </w:pPr>
            <w:hyperlink r:id="rId18" w:history="1">
              <w:r w:rsidRPr="00146418">
                <w:rPr>
                  <w:rStyle w:val="Hyperlink"/>
                  <w:sz w:val="18"/>
                  <w:szCs w:val="18"/>
                </w:rPr>
                <w:t>https://www.researchgate.net/publication/275961161_First_documented_outbreak_of_Hepatitis_E_in_Northern_Cameroon_Demanou_Maurice_Mahamat_Abassora_Nimpa_M_Marcelin_Njouom_Richard_Annals_of_Tro</w:t>
              </w:r>
              <w:r w:rsidRPr="00146418">
                <w:rPr>
                  <w:rStyle w:val="Hyperlink"/>
                  <w:sz w:val="18"/>
                  <w:szCs w:val="18"/>
                </w:rPr>
                <w:lastRenderedPageBreak/>
                <w:t>pical_Medicine_and_Public_Health_Year_2013_Volume_6_Issue_6_</w:t>
              </w:r>
            </w:hyperlink>
          </w:p>
        </w:tc>
        <w:tc>
          <w:tcPr>
            <w:tcW w:w="1710" w:type="dxa"/>
            <w:shd w:val="clear" w:color="auto" w:fill="F2F2F2"/>
          </w:tcPr>
          <w:p w14:paraId="3A6F7F46" w14:textId="77777777" w:rsidR="00BE3130" w:rsidRPr="00146418" w:rsidRDefault="00BE3130" w:rsidP="009C021C">
            <w:pPr>
              <w:rPr>
                <w:sz w:val="18"/>
                <w:szCs w:val="18"/>
              </w:rPr>
            </w:pPr>
            <w:r w:rsidRPr="00146418">
              <w:rPr>
                <w:sz w:val="18"/>
                <w:szCs w:val="18"/>
              </w:rPr>
              <w:lastRenderedPageBreak/>
              <w:t>N/A</w:t>
            </w:r>
          </w:p>
        </w:tc>
      </w:tr>
      <w:tr w:rsidR="00BE3130" w14:paraId="13AAC0A2" w14:textId="77777777" w:rsidTr="009C021C">
        <w:trPr>
          <w:trHeight w:val="1360"/>
          <w:jc w:val="center"/>
        </w:trPr>
        <w:tc>
          <w:tcPr>
            <w:tcW w:w="1165" w:type="dxa"/>
            <w:shd w:val="clear" w:color="auto" w:fill="FFFFFF"/>
          </w:tcPr>
          <w:p w14:paraId="5DAF7064" w14:textId="77777777" w:rsidR="00BE3130" w:rsidRDefault="00BE3130" w:rsidP="009C021C">
            <w:pPr>
              <w:rPr>
                <w:sz w:val="18"/>
                <w:szCs w:val="18"/>
              </w:rPr>
            </w:pPr>
            <w:r>
              <w:rPr>
                <w:sz w:val="18"/>
                <w:szCs w:val="18"/>
              </w:rPr>
              <w:t>2013</w:t>
            </w:r>
          </w:p>
        </w:tc>
        <w:tc>
          <w:tcPr>
            <w:tcW w:w="1350" w:type="dxa"/>
            <w:shd w:val="clear" w:color="auto" w:fill="FFFFFF"/>
          </w:tcPr>
          <w:p w14:paraId="2E77954E" w14:textId="77777777" w:rsidR="00BE3130" w:rsidRDefault="00BE3130" w:rsidP="009C021C">
            <w:pPr>
              <w:rPr>
                <w:sz w:val="18"/>
                <w:szCs w:val="18"/>
              </w:rPr>
            </w:pPr>
            <w:r>
              <w:rPr>
                <w:sz w:val="18"/>
                <w:szCs w:val="18"/>
              </w:rPr>
              <w:t>China</w:t>
            </w:r>
          </w:p>
        </w:tc>
        <w:tc>
          <w:tcPr>
            <w:tcW w:w="1170" w:type="dxa"/>
            <w:shd w:val="clear" w:color="auto" w:fill="FFFFFF"/>
          </w:tcPr>
          <w:p w14:paraId="3CA7972B" w14:textId="77777777" w:rsidR="00BE3130" w:rsidRDefault="00BE3130" w:rsidP="009C021C">
            <w:pPr>
              <w:rPr>
                <w:sz w:val="18"/>
                <w:szCs w:val="18"/>
              </w:rPr>
            </w:pPr>
            <w:r>
              <w:rPr>
                <w:sz w:val="18"/>
                <w:szCs w:val="18"/>
              </w:rPr>
              <w:t>394</w:t>
            </w:r>
          </w:p>
        </w:tc>
        <w:tc>
          <w:tcPr>
            <w:tcW w:w="1620" w:type="dxa"/>
            <w:shd w:val="clear" w:color="auto" w:fill="FFFFFF"/>
          </w:tcPr>
          <w:p w14:paraId="045F318E" w14:textId="77777777" w:rsidR="00BE3130" w:rsidRDefault="00BE3130" w:rsidP="009C021C">
            <w:pPr>
              <w:rPr>
                <w:sz w:val="18"/>
                <w:szCs w:val="18"/>
              </w:rPr>
            </w:pPr>
            <w:r>
              <w:rPr>
                <w:sz w:val="18"/>
                <w:szCs w:val="18"/>
              </w:rPr>
              <w:t>4</w:t>
            </w:r>
          </w:p>
        </w:tc>
        <w:tc>
          <w:tcPr>
            <w:tcW w:w="1260" w:type="dxa"/>
            <w:shd w:val="clear" w:color="auto" w:fill="FFFFFF"/>
          </w:tcPr>
          <w:p w14:paraId="52FCBB66" w14:textId="77777777" w:rsidR="00BE3130" w:rsidRDefault="00BE3130" w:rsidP="009C021C">
            <w:pPr>
              <w:rPr>
                <w:sz w:val="18"/>
                <w:szCs w:val="18"/>
              </w:rPr>
            </w:pPr>
            <w:r>
              <w:rPr>
                <w:sz w:val="18"/>
                <w:szCs w:val="18"/>
              </w:rPr>
              <w:t>0-59 years</w:t>
            </w:r>
          </w:p>
        </w:tc>
        <w:tc>
          <w:tcPr>
            <w:tcW w:w="1440" w:type="dxa"/>
            <w:shd w:val="clear" w:color="auto" w:fill="FFFFFF"/>
          </w:tcPr>
          <w:p w14:paraId="44AE1557" w14:textId="77777777" w:rsidR="00BE3130" w:rsidRDefault="00BE3130" w:rsidP="009C021C">
            <w:pPr>
              <w:rPr>
                <w:sz w:val="18"/>
                <w:szCs w:val="18"/>
              </w:rPr>
            </w:pPr>
            <w:r>
              <w:rPr>
                <w:sz w:val="18"/>
                <w:szCs w:val="18"/>
              </w:rPr>
              <w:t>Not Reported</w:t>
            </w:r>
          </w:p>
        </w:tc>
        <w:tc>
          <w:tcPr>
            <w:tcW w:w="1620" w:type="dxa"/>
            <w:shd w:val="clear" w:color="auto" w:fill="FFFFFF"/>
          </w:tcPr>
          <w:p w14:paraId="657589EA" w14:textId="77777777" w:rsidR="00BE3130" w:rsidRDefault="00BE3130" w:rsidP="009C021C">
            <w:pPr>
              <w:rPr>
                <w:sz w:val="18"/>
                <w:szCs w:val="18"/>
              </w:rPr>
            </w:pPr>
            <w:r>
              <w:rPr>
                <w:sz w:val="18"/>
                <w:szCs w:val="18"/>
              </w:rPr>
              <w:t>The disease occurred sporadically throughout the year. The peak value of reported patients appeared in January, February and/or March from 2011 to 2016.</w:t>
            </w:r>
          </w:p>
        </w:tc>
        <w:tc>
          <w:tcPr>
            <w:tcW w:w="1170" w:type="dxa"/>
            <w:shd w:val="clear" w:color="auto" w:fill="FFFFFF"/>
          </w:tcPr>
          <w:p w14:paraId="6938B1A5" w14:textId="77777777" w:rsidR="00BE3130" w:rsidRPr="00146418" w:rsidRDefault="00BE3130" w:rsidP="009C021C">
            <w:pPr>
              <w:rPr>
                <w:sz w:val="18"/>
                <w:szCs w:val="18"/>
              </w:rPr>
            </w:pPr>
            <w:hyperlink r:id="rId19" w:history="1">
              <w:r w:rsidRPr="00146418">
                <w:rPr>
                  <w:rStyle w:val="Hyperlink"/>
                  <w:sz w:val="18"/>
                  <w:szCs w:val="18"/>
                </w:rPr>
                <w:t>https://promedmail.org/promed-post/?id=2676571</w:t>
              </w:r>
            </w:hyperlink>
          </w:p>
        </w:tc>
        <w:tc>
          <w:tcPr>
            <w:tcW w:w="1710" w:type="dxa"/>
            <w:shd w:val="clear" w:color="auto" w:fill="FFFFFF"/>
          </w:tcPr>
          <w:p w14:paraId="3F03E667" w14:textId="77777777" w:rsidR="00BE3130" w:rsidRPr="00146418" w:rsidRDefault="00BE3130" w:rsidP="009C021C">
            <w:pPr>
              <w:rPr>
                <w:sz w:val="18"/>
                <w:szCs w:val="18"/>
              </w:rPr>
            </w:pPr>
            <w:r w:rsidRPr="00146418">
              <w:rPr>
                <w:sz w:val="18"/>
                <w:szCs w:val="18"/>
              </w:rPr>
              <w:t>1</w:t>
            </w:r>
          </w:p>
        </w:tc>
      </w:tr>
      <w:tr w:rsidR="00BE3130" w14:paraId="56A63B0D" w14:textId="77777777" w:rsidTr="009C021C">
        <w:trPr>
          <w:trHeight w:val="1360"/>
          <w:jc w:val="center"/>
        </w:trPr>
        <w:tc>
          <w:tcPr>
            <w:tcW w:w="1165" w:type="dxa"/>
            <w:shd w:val="clear" w:color="auto" w:fill="F2F2F2"/>
          </w:tcPr>
          <w:p w14:paraId="18ACB7B5" w14:textId="77777777" w:rsidR="00BE3130" w:rsidRDefault="00BE3130" w:rsidP="009C021C">
            <w:pPr>
              <w:rPr>
                <w:sz w:val="18"/>
                <w:szCs w:val="18"/>
              </w:rPr>
            </w:pPr>
            <w:r>
              <w:rPr>
                <w:sz w:val="18"/>
                <w:szCs w:val="18"/>
              </w:rPr>
              <w:t>2013</w:t>
            </w:r>
          </w:p>
        </w:tc>
        <w:tc>
          <w:tcPr>
            <w:tcW w:w="1350" w:type="dxa"/>
            <w:shd w:val="clear" w:color="auto" w:fill="F2F2F2"/>
          </w:tcPr>
          <w:p w14:paraId="35105EB7" w14:textId="77777777" w:rsidR="00BE3130" w:rsidRDefault="00BE3130" w:rsidP="009C021C">
            <w:pPr>
              <w:rPr>
                <w:sz w:val="18"/>
                <w:szCs w:val="18"/>
              </w:rPr>
            </w:pPr>
            <w:r>
              <w:rPr>
                <w:sz w:val="18"/>
                <w:szCs w:val="18"/>
              </w:rPr>
              <w:t xml:space="preserve">Sudan </w:t>
            </w:r>
          </w:p>
        </w:tc>
        <w:tc>
          <w:tcPr>
            <w:tcW w:w="1170" w:type="dxa"/>
            <w:shd w:val="clear" w:color="auto" w:fill="F2F2F2"/>
          </w:tcPr>
          <w:p w14:paraId="500E62A7" w14:textId="77777777" w:rsidR="00BE3130" w:rsidRDefault="00BE3130" w:rsidP="009C021C">
            <w:pPr>
              <w:rPr>
                <w:sz w:val="18"/>
                <w:szCs w:val="18"/>
              </w:rPr>
            </w:pPr>
            <w:r>
              <w:rPr>
                <w:sz w:val="18"/>
                <w:szCs w:val="18"/>
              </w:rPr>
              <w:t>2572</w:t>
            </w:r>
          </w:p>
        </w:tc>
        <w:tc>
          <w:tcPr>
            <w:tcW w:w="1620" w:type="dxa"/>
            <w:shd w:val="clear" w:color="auto" w:fill="F2F2F2"/>
          </w:tcPr>
          <w:p w14:paraId="52EB8825" w14:textId="77777777" w:rsidR="00BE3130" w:rsidRDefault="00BE3130" w:rsidP="009C021C">
            <w:pPr>
              <w:rPr>
                <w:sz w:val="18"/>
                <w:szCs w:val="18"/>
              </w:rPr>
            </w:pPr>
            <w:r>
              <w:rPr>
                <w:sz w:val="18"/>
                <w:szCs w:val="18"/>
              </w:rPr>
              <w:t>Not Reported</w:t>
            </w:r>
          </w:p>
        </w:tc>
        <w:tc>
          <w:tcPr>
            <w:tcW w:w="1260" w:type="dxa"/>
            <w:shd w:val="clear" w:color="auto" w:fill="F2F2F2"/>
          </w:tcPr>
          <w:p w14:paraId="30D2C75D" w14:textId="77777777" w:rsidR="00BE3130" w:rsidRDefault="00BE3130" w:rsidP="009C021C">
            <w:pPr>
              <w:rPr>
                <w:sz w:val="18"/>
                <w:szCs w:val="18"/>
              </w:rPr>
            </w:pPr>
            <w:r>
              <w:rPr>
                <w:sz w:val="18"/>
                <w:szCs w:val="18"/>
              </w:rPr>
              <w:t>Not Reported</w:t>
            </w:r>
          </w:p>
        </w:tc>
        <w:tc>
          <w:tcPr>
            <w:tcW w:w="1440" w:type="dxa"/>
            <w:shd w:val="clear" w:color="auto" w:fill="F2F2F2"/>
          </w:tcPr>
          <w:p w14:paraId="2136FF0C" w14:textId="77777777" w:rsidR="00BE3130" w:rsidRDefault="00BE3130" w:rsidP="009C021C">
            <w:pPr>
              <w:rPr>
                <w:sz w:val="18"/>
                <w:szCs w:val="18"/>
              </w:rPr>
            </w:pPr>
            <w:r>
              <w:rPr>
                <w:sz w:val="18"/>
                <w:szCs w:val="18"/>
              </w:rPr>
              <w:t>People living in a refugee camp</w:t>
            </w:r>
          </w:p>
        </w:tc>
        <w:tc>
          <w:tcPr>
            <w:tcW w:w="1620" w:type="dxa"/>
            <w:shd w:val="clear" w:color="auto" w:fill="F2F2F2"/>
          </w:tcPr>
          <w:p w14:paraId="55E3350B" w14:textId="77777777" w:rsidR="00BE3130" w:rsidRDefault="00BE3130" w:rsidP="009C021C">
            <w:pPr>
              <w:rPr>
                <w:sz w:val="18"/>
                <w:szCs w:val="18"/>
              </w:rPr>
            </w:pPr>
            <w:r>
              <w:rPr>
                <w:sz w:val="18"/>
                <w:szCs w:val="18"/>
              </w:rPr>
              <w:t>Not Reported</w:t>
            </w:r>
          </w:p>
        </w:tc>
        <w:tc>
          <w:tcPr>
            <w:tcW w:w="1170" w:type="dxa"/>
            <w:shd w:val="clear" w:color="auto" w:fill="F2F2F2"/>
          </w:tcPr>
          <w:p w14:paraId="0876BDFE" w14:textId="77777777" w:rsidR="00BE3130" w:rsidRPr="00146418" w:rsidRDefault="00BE3130" w:rsidP="009C021C">
            <w:pPr>
              <w:rPr>
                <w:sz w:val="18"/>
                <w:szCs w:val="18"/>
              </w:rPr>
            </w:pPr>
            <w:hyperlink r:id="rId20" w:history="1">
              <w:r w:rsidRPr="00146418">
                <w:rPr>
                  <w:rStyle w:val="Hyperlink"/>
                  <w:color w:val="1155CC"/>
                  <w:sz w:val="18"/>
                  <w:szCs w:val="18"/>
                </w:rPr>
                <w:t>https://promedmail.org/promed-post/?id=3636631</w:t>
              </w:r>
            </w:hyperlink>
          </w:p>
        </w:tc>
        <w:tc>
          <w:tcPr>
            <w:tcW w:w="1710" w:type="dxa"/>
            <w:shd w:val="clear" w:color="auto" w:fill="F2F2F2"/>
          </w:tcPr>
          <w:p w14:paraId="4E636854" w14:textId="77777777" w:rsidR="00BE3130" w:rsidRPr="00146418" w:rsidRDefault="00BE3130" w:rsidP="009C021C">
            <w:pPr>
              <w:rPr>
                <w:sz w:val="18"/>
                <w:szCs w:val="18"/>
              </w:rPr>
            </w:pPr>
            <w:r w:rsidRPr="00146418">
              <w:rPr>
                <w:sz w:val="18"/>
                <w:szCs w:val="18"/>
              </w:rPr>
              <w:t>2</w:t>
            </w:r>
          </w:p>
        </w:tc>
      </w:tr>
      <w:tr w:rsidR="00BE3130" w14:paraId="41D0FC1F" w14:textId="77777777" w:rsidTr="009C021C">
        <w:trPr>
          <w:trHeight w:val="1820"/>
          <w:jc w:val="center"/>
        </w:trPr>
        <w:tc>
          <w:tcPr>
            <w:tcW w:w="1165" w:type="dxa"/>
            <w:shd w:val="clear" w:color="auto" w:fill="FFFFFF"/>
          </w:tcPr>
          <w:p w14:paraId="42344813" w14:textId="77777777" w:rsidR="00BE3130" w:rsidRDefault="00BE3130" w:rsidP="009C021C">
            <w:pPr>
              <w:rPr>
                <w:sz w:val="18"/>
                <w:szCs w:val="18"/>
              </w:rPr>
            </w:pPr>
            <w:r>
              <w:rPr>
                <w:sz w:val="18"/>
                <w:szCs w:val="18"/>
              </w:rPr>
              <w:t>2013</w:t>
            </w:r>
          </w:p>
        </w:tc>
        <w:tc>
          <w:tcPr>
            <w:tcW w:w="1350" w:type="dxa"/>
            <w:shd w:val="clear" w:color="auto" w:fill="FFFFFF"/>
          </w:tcPr>
          <w:p w14:paraId="6ABDDF62" w14:textId="77777777" w:rsidR="00BE3130" w:rsidRDefault="00BE3130" w:rsidP="009C021C">
            <w:pPr>
              <w:rPr>
                <w:sz w:val="18"/>
                <w:szCs w:val="18"/>
              </w:rPr>
            </w:pPr>
            <w:r>
              <w:rPr>
                <w:sz w:val="18"/>
                <w:szCs w:val="18"/>
              </w:rPr>
              <w:t>Tanzania</w:t>
            </w:r>
          </w:p>
        </w:tc>
        <w:tc>
          <w:tcPr>
            <w:tcW w:w="1170" w:type="dxa"/>
            <w:shd w:val="clear" w:color="auto" w:fill="FFFFFF"/>
          </w:tcPr>
          <w:p w14:paraId="112FB4AE" w14:textId="77777777" w:rsidR="00BE3130" w:rsidRDefault="00BE3130" w:rsidP="009C021C">
            <w:pPr>
              <w:rPr>
                <w:sz w:val="18"/>
                <w:szCs w:val="18"/>
              </w:rPr>
            </w:pPr>
            <w:r>
              <w:rPr>
                <w:sz w:val="18"/>
                <w:szCs w:val="18"/>
              </w:rPr>
              <w:t>Not Reported</w:t>
            </w:r>
          </w:p>
        </w:tc>
        <w:tc>
          <w:tcPr>
            <w:tcW w:w="1620" w:type="dxa"/>
            <w:shd w:val="clear" w:color="auto" w:fill="FFFFFF"/>
          </w:tcPr>
          <w:p w14:paraId="6E333746" w14:textId="77777777" w:rsidR="00BE3130" w:rsidRDefault="00BE3130" w:rsidP="009C021C">
            <w:pPr>
              <w:rPr>
                <w:sz w:val="18"/>
                <w:szCs w:val="18"/>
              </w:rPr>
            </w:pPr>
            <w:r>
              <w:rPr>
                <w:sz w:val="18"/>
                <w:szCs w:val="18"/>
              </w:rPr>
              <w:t>Not Reported</w:t>
            </w:r>
          </w:p>
        </w:tc>
        <w:tc>
          <w:tcPr>
            <w:tcW w:w="1260" w:type="dxa"/>
            <w:shd w:val="clear" w:color="auto" w:fill="FFFFFF"/>
          </w:tcPr>
          <w:p w14:paraId="3DDC5DE2" w14:textId="77777777" w:rsidR="00BE3130" w:rsidRDefault="00BE3130" w:rsidP="009C021C">
            <w:pPr>
              <w:rPr>
                <w:sz w:val="18"/>
                <w:szCs w:val="18"/>
              </w:rPr>
            </w:pPr>
            <w:r>
              <w:rPr>
                <w:sz w:val="18"/>
                <w:szCs w:val="18"/>
              </w:rPr>
              <w:t>Approximately 61% of reported cases occurred in individuals below the age of 15 years</w:t>
            </w:r>
          </w:p>
        </w:tc>
        <w:tc>
          <w:tcPr>
            <w:tcW w:w="1440" w:type="dxa"/>
            <w:shd w:val="clear" w:color="auto" w:fill="FFFFFF"/>
          </w:tcPr>
          <w:p w14:paraId="4A0A7ED8" w14:textId="77777777" w:rsidR="00BE3130" w:rsidRDefault="00BE3130" w:rsidP="009C021C">
            <w:pPr>
              <w:rPr>
                <w:sz w:val="18"/>
                <w:szCs w:val="18"/>
              </w:rPr>
            </w:pPr>
            <w:r>
              <w:rPr>
                <w:sz w:val="18"/>
                <w:szCs w:val="18"/>
              </w:rPr>
              <w:t>Not Reported</w:t>
            </w:r>
          </w:p>
        </w:tc>
        <w:tc>
          <w:tcPr>
            <w:tcW w:w="1620" w:type="dxa"/>
            <w:shd w:val="clear" w:color="auto" w:fill="FFFFFF"/>
          </w:tcPr>
          <w:p w14:paraId="0FB0F2D9" w14:textId="77777777" w:rsidR="00BE3130" w:rsidRDefault="00BE3130" w:rsidP="009C021C">
            <w:pPr>
              <w:rPr>
                <w:sz w:val="18"/>
                <w:szCs w:val="18"/>
              </w:rPr>
            </w:pPr>
            <w:r>
              <w:rPr>
                <w:sz w:val="18"/>
                <w:szCs w:val="18"/>
              </w:rPr>
              <w:t>2 months</w:t>
            </w:r>
          </w:p>
        </w:tc>
        <w:tc>
          <w:tcPr>
            <w:tcW w:w="1170" w:type="dxa"/>
            <w:shd w:val="clear" w:color="auto" w:fill="FFFFFF"/>
          </w:tcPr>
          <w:p w14:paraId="12612229" w14:textId="77777777" w:rsidR="00BE3130" w:rsidRPr="00146418" w:rsidRDefault="00BE3130" w:rsidP="009C021C">
            <w:pPr>
              <w:rPr>
                <w:sz w:val="18"/>
                <w:szCs w:val="18"/>
              </w:rPr>
            </w:pPr>
            <w:hyperlink r:id="rId21" w:history="1">
              <w:r w:rsidRPr="00146418">
                <w:rPr>
                  <w:rStyle w:val="Hyperlink"/>
                  <w:color w:val="1155CC"/>
                  <w:sz w:val="18"/>
                  <w:szCs w:val="18"/>
                </w:rPr>
                <w:t>https://promedmail.org/promed-post/?id=4405317</w:t>
              </w:r>
            </w:hyperlink>
          </w:p>
        </w:tc>
        <w:tc>
          <w:tcPr>
            <w:tcW w:w="1710" w:type="dxa"/>
            <w:shd w:val="clear" w:color="auto" w:fill="FFFFFF"/>
          </w:tcPr>
          <w:p w14:paraId="336842A1" w14:textId="77777777" w:rsidR="00BE3130" w:rsidRPr="00146418" w:rsidRDefault="00BE3130" w:rsidP="009C021C">
            <w:pPr>
              <w:rPr>
                <w:sz w:val="18"/>
                <w:szCs w:val="18"/>
              </w:rPr>
            </w:pPr>
            <w:r w:rsidRPr="00146418">
              <w:rPr>
                <w:sz w:val="18"/>
                <w:szCs w:val="18"/>
              </w:rPr>
              <w:t>1</w:t>
            </w:r>
          </w:p>
        </w:tc>
      </w:tr>
      <w:tr w:rsidR="00BE3130" w14:paraId="1145BFD2" w14:textId="77777777" w:rsidTr="009C021C">
        <w:trPr>
          <w:trHeight w:val="1360"/>
          <w:jc w:val="center"/>
        </w:trPr>
        <w:tc>
          <w:tcPr>
            <w:tcW w:w="1165" w:type="dxa"/>
            <w:shd w:val="clear" w:color="auto" w:fill="F2F2F2"/>
          </w:tcPr>
          <w:p w14:paraId="0964FEBE" w14:textId="77777777" w:rsidR="00BE3130" w:rsidRDefault="00BE3130" w:rsidP="009C021C">
            <w:pPr>
              <w:rPr>
                <w:sz w:val="18"/>
                <w:szCs w:val="18"/>
              </w:rPr>
            </w:pPr>
            <w:r>
              <w:rPr>
                <w:sz w:val="18"/>
                <w:szCs w:val="18"/>
              </w:rPr>
              <w:lastRenderedPageBreak/>
              <w:t>2013</w:t>
            </w:r>
          </w:p>
        </w:tc>
        <w:tc>
          <w:tcPr>
            <w:tcW w:w="1350" w:type="dxa"/>
            <w:shd w:val="clear" w:color="auto" w:fill="F2F2F2"/>
          </w:tcPr>
          <w:p w14:paraId="028D6B76" w14:textId="77777777" w:rsidR="00BE3130" w:rsidRDefault="00BE3130" w:rsidP="009C021C">
            <w:pPr>
              <w:rPr>
                <w:sz w:val="18"/>
                <w:szCs w:val="18"/>
              </w:rPr>
            </w:pPr>
            <w:r>
              <w:rPr>
                <w:sz w:val="18"/>
                <w:szCs w:val="18"/>
              </w:rPr>
              <w:t>Karamoja, Uganda</w:t>
            </w:r>
          </w:p>
        </w:tc>
        <w:tc>
          <w:tcPr>
            <w:tcW w:w="1170" w:type="dxa"/>
            <w:shd w:val="clear" w:color="auto" w:fill="F2F2F2"/>
          </w:tcPr>
          <w:p w14:paraId="06603655" w14:textId="77777777" w:rsidR="00BE3130" w:rsidRDefault="00BE3130" w:rsidP="009C021C">
            <w:pPr>
              <w:rPr>
                <w:sz w:val="18"/>
                <w:szCs w:val="18"/>
              </w:rPr>
            </w:pPr>
            <w:r>
              <w:rPr>
                <w:sz w:val="18"/>
                <w:szCs w:val="18"/>
              </w:rPr>
              <w:t>1000</w:t>
            </w:r>
          </w:p>
        </w:tc>
        <w:tc>
          <w:tcPr>
            <w:tcW w:w="1620" w:type="dxa"/>
            <w:shd w:val="clear" w:color="auto" w:fill="F2F2F2"/>
          </w:tcPr>
          <w:p w14:paraId="341111A8" w14:textId="77777777" w:rsidR="00BE3130" w:rsidRDefault="00BE3130" w:rsidP="009C021C">
            <w:pPr>
              <w:rPr>
                <w:sz w:val="18"/>
                <w:szCs w:val="18"/>
              </w:rPr>
            </w:pPr>
            <w:r>
              <w:rPr>
                <w:sz w:val="18"/>
                <w:szCs w:val="18"/>
              </w:rPr>
              <w:t>Not Reported</w:t>
            </w:r>
          </w:p>
        </w:tc>
        <w:tc>
          <w:tcPr>
            <w:tcW w:w="1260" w:type="dxa"/>
            <w:shd w:val="clear" w:color="auto" w:fill="F2F2F2"/>
          </w:tcPr>
          <w:p w14:paraId="0DDF1C09" w14:textId="77777777" w:rsidR="00BE3130" w:rsidRDefault="00BE3130" w:rsidP="009C021C">
            <w:pPr>
              <w:rPr>
                <w:sz w:val="18"/>
                <w:szCs w:val="18"/>
              </w:rPr>
            </w:pPr>
            <w:r>
              <w:rPr>
                <w:sz w:val="18"/>
                <w:szCs w:val="18"/>
              </w:rPr>
              <w:t>Not Reported</w:t>
            </w:r>
          </w:p>
        </w:tc>
        <w:tc>
          <w:tcPr>
            <w:tcW w:w="1440" w:type="dxa"/>
            <w:shd w:val="clear" w:color="auto" w:fill="F2F2F2"/>
          </w:tcPr>
          <w:p w14:paraId="434350D6" w14:textId="77777777" w:rsidR="00BE3130" w:rsidRDefault="00BE3130" w:rsidP="009C021C">
            <w:pPr>
              <w:rPr>
                <w:sz w:val="18"/>
                <w:szCs w:val="18"/>
              </w:rPr>
            </w:pPr>
            <w:r>
              <w:rPr>
                <w:sz w:val="18"/>
                <w:szCs w:val="18"/>
              </w:rPr>
              <w:t>sub-counties in Karamoja</w:t>
            </w:r>
          </w:p>
        </w:tc>
        <w:tc>
          <w:tcPr>
            <w:tcW w:w="1620" w:type="dxa"/>
            <w:shd w:val="clear" w:color="auto" w:fill="F2F2F2"/>
          </w:tcPr>
          <w:p w14:paraId="0880EF7C" w14:textId="77777777" w:rsidR="00BE3130" w:rsidRDefault="00BE3130" w:rsidP="009C021C">
            <w:pPr>
              <w:rPr>
                <w:sz w:val="18"/>
                <w:szCs w:val="18"/>
              </w:rPr>
            </w:pPr>
            <w:r>
              <w:rPr>
                <w:sz w:val="18"/>
                <w:szCs w:val="18"/>
              </w:rPr>
              <w:t>Not Reported</w:t>
            </w:r>
          </w:p>
        </w:tc>
        <w:tc>
          <w:tcPr>
            <w:tcW w:w="1170" w:type="dxa"/>
            <w:shd w:val="clear" w:color="auto" w:fill="F2F2F2"/>
          </w:tcPr>
          <w:p w14:paraId="557019A6" w14:textId="77777777" w:rsidR="00BE3130" w:rsidRPr="00146418" w:rsidRDefault="00BE3130" w:rsidP="009C021C">
            <w:pPr>
              <w:rPr>
                <w:sz w:val="18"/>
                <w:szCs w:val="18"/>
              </w:rPr>
            </w:pPr>
            <w:hyperlink r:id="rId22" w:history="1">
              <w:r w:rsidRPr="00146418">
                <w:rPr>
                  <w:rStyle w:val="Hyperlink"/>
                  <w:color w:val="1155CC"/>
                  <w:sz w:val="18"/>
                  <w:szCs w:val="18"/>
                </w:rPr>
                <w:t>https://promedmail.org/promed-post/?id=4126018</w:t>
              </w:r>
            </w:hyperlink>
          </w:p>
        </w:tc>
        <w:tc>
          <w:tcPr>
            <w:tcW w:w="1710" w:type="dxa"/>
            <w:shd w:val="clear" w:color="auto" w:fill="F2F2F2"/>
          </w:tcPr>
          <w:p w14:paraId="4894D896" w14:textId="77777777" w:rsidR="00BE3130" w:rsidRPr="00146418" w:rsidRDefault="00BE3130" w:rsidP="009C021C">
            <w:pPr>
              <w:rPr>
                <w:sz w:val="18"/>
                <w:szCs w:val="18"/>
              </w:rPr>
            </w:pPr>
            <w:r w:rsidRPr="00146418">
              <w:rPr>
                <w:sz w:val="18"/>
                <w:szCs w:val="18"/>
              </w:rPr>
              <w:t>1</w:t>
            </w:r>
          </w:p>
        </w:tc>
      </w:tr>
      <w:tr w:rsidR="00BE3130" w14:paraId="3631B8AD" w14:textId="77777777" w:rsidTr="009C021C">
        <w:trPr>
          <w:trHeight w:val="1052"/>
          <w:jc w:val="center"/>
        </w:trPr>
        <w:tc>
          <w:tcPr>
            <w:tcW w:w="1165" w:type="dxa"/>
            <w:shd w:val="clear" w:color="auto" w:fill="FFFFFF"/>
          </w:tcPr>
          <w:p w14:paraId="3BDCA026" w14:textId="77777777" w:rsidR="00BE3130" w:rsidRDefault="00BE3130" w:rsidP="009C021C">
            <w:pPr>
              <w:rPr>
                <w:sz w:val="18"/>
                <w:szCs w:val="18"/>
              </w:rPr>
            </w:pPr>
            <w:r>
              <w:rPr>
                <w:sz w:val="18"/>
                <w:szCs w:val="18"/>
              </w:rPr>
              <w:t>2013</w:t>
            </w:r>
          </w:p>
        </w:tc>
        <w:tc>
          <w:tcPr>
            <w:tcW w:w="1350" w:type="dxa"/>
            <w:shd w:val="clear" w:color="auto" w:fill="FFFFFF"/>
          </w:tcPr>
          <w:p w14:paraId="19F8A8E0" w14:textId="77777777" w:rsidR="00BE3130" w:rsidRDefault="00BE3130" w:rsidP="009C021C">
            <w:pPr>
              <w:rPr>
                <w:sz w:val="18"/>
                <w:szCs w:val="18"/>
              </w:rPr>
            </w:pPr>
            <w:r>
              <w:rPr>
                <w:sz w:val="18"/>
                <w:szCs w:val="18"/>
              </w:rPr>
              <w:t>Moroto, Uganda</w:t>
            </w:r>
          </w:p>
        </w:tc>
        <w:tc>
          <w:tcPr>
            <w:tcW w:w="1170" w:type="dxa"/>
            <w:shd w:val="clear" w:color="auto" w:fill="FFFFFF"/>
          </w:tcPr>
          <w:p w14:paraId="73734F65" w14:textId="77777777" w:rsidR="00BE3130" w:rsidRDefault="00BE3130" w:rsidP="009C021C">
            <w:pPr>
              <w:rPr>
                <w:sz w:val="18"/>
                <w:szCs w:val="18"/>
              </w:rPr>
            </w:pPr>
            <w:r>
              <w:rPr>
                <w:sz w:val="18"/>
                <w:szCs w:val="18"/>
              </w:rPr>
              <w:t>40</w:t>
            </w:r>
          </w:p>
        </w:tc>
        <w:tc>
          <w:tcPr>
            <w:tcW w:w="1620" w:type="dxa"/>
            <w:shd w:val="clear" w:color="auto" w:fill="FFFFFF"/>
          </w:tcPr>
          <w:p w14:paraId="29B9D479" w14:textId="77777777" w:rsidR="00BE3130" w:rsidRDefault="00BE3130" w:rsidP="009C021C">
            <w:pPr>
              <w:rPr>
                <w:sz w:val="18"/>
                <w:szCs w:val="18"/>
              </w:rPr>
            </w:pPr>
            <w:r>
              <w:rPr>
                <w:sz w:val="18"/>
                <w:szCs w:val="18"/>
              </w:rPr>
              <w:t>Not Reported</w:t>
            </w:r>
          </w:p>
        </w:tc>
        <w:tc>
          <w:tcPr>
            <w:tcW w:w="1260" w:type="dxa"/>
            <w:shd w:val="clear" w:color="auto" w:fill="FFFFFF"/>
          </w:tcPr>
          <w:p w14:paraId="5918E652" w14:textId="77777777" w:rsidR="00BE3130" w:rsidRDefault="00BE3130" w:rsidP="009C021C">
            <w:pPr>
              <w:rPr>
                <w:sz w:val="18"/>
                <w:szCs w:val="18"/>
              </w:rPr>
            </w:pPr>
            <w:r>
              <w:rPr>
                <w:sz w:val="18"/>
                <w:szCs w:val="18"/>
              </w:rPr>
              <w:t>Not Reported</w:t>
            </w:r>
          </w:p>
        </w:tc>
        <w:tc>
          <w:tcPr>
            <w:tcW w:w="1440" w:type="dxa"/>
            <w:shd w:val="clear" w:color="auto" w:fill="FFFFFF"/>
          </w:tcPr>
          <w:p w14:paraId="2B48B2C1" w14:textId="77777777" w:rsidR="00BE3130" w:rsidRDefault="00BE3130" w:rsidP="009C021C">
            <w:pPr>
              <w:rPr>
                <w:sz w:val="18"/>
                <w:szCs w:val="18"/>
              </w:rPr>
            </w:pPr>
            <w:r>
              <w:rPr>
                <w:sz w:val="18"/>
                <w:szCs w:val="18"/>
              </w:rPr>
              <w:t>Not Reported</w:t>
            </w:r>
          </w:p>
        </w:tc>
        <w:tc>
          <w:tcPr>
            <w:tcW w:w="1620" w:type="dxa"/>
            <w:shd w:val="clear" w:color="auto" w:fill="FFFFFF"/>
          </w:tcPr>
          <w:p w14:paraId="1EFE5D39" w14:textId="77777777" w:rsidR="00BE3130" w:rsidRDefault="00BE3130" w:rsidP="009C021C">
            <w:pPr>
              <w:rPr>
                <w:sz w:val="18"/>
                <w:szCs w:val="18"/>
              </w:rPr>
            </w:pPr>
            <w:r>
              <w:rPr>
                <w:sz w:val="18"/>
                <w:szCs w:val="18"/>
              </w:rPr>
              <w:t>Not Reported</w:t>
            </w:r>
          </w:p>
        </w:tc>
        <w:tc>
          <w:tcPr>
            <w:tcW w:w="1170" w:type="dxa"/>
            <w:shd w:val="clear" w:color="auto" w:fill="FFFFFF"/>
          </w:tcPr>
          <w:p w14:paraId="1F4B15A5" w14:textId="77777777" w:rsidR="00BE3130" w:rsidRPr="00146418" w:rsidRDefault="00BE3130" w:rsidP="009C021C">
            <w:pPr>
              <w:rPr>
                <w:sz w:val="18"/>
                <w:szCs w:val="18"/>
              </w:rPr>
            </w:pPr>
            <w:hyperlink r:id="rId23" w:history="1">
              <w:r w:rsidRPr="00146418">
                <w:rPr>
                  <w:rStyle w:val="Hyperlink"/>
                  <w:color w:val="1155CC"/>
                  <w:sz w:val="18"/>
                  <w:szCs w:val="18"/>
                </w:rPr>
                <w:t>https://promedmail.org/promed-post/?id=4791758</w:t>
              </w:r>
            </w:hyperlink>
          </w:p>
        </w:tc>
        <w:tc>
          <w:tcPr>
            <w:tcW w:w="1710" w:type="dxa"/>
            <w:shd w:val="clear" w:color="auto" w:fill="FFFFFF"/>
          </w:tcPr>
          <w:p w14:paraId="1E8A2ECA" w14:textId="77777777" w:rsidR="00BE3130" w:rsidRPr="00146418" w:rsidRDefault="00BE3130" w:rsidP="009C021C">
            <w:pPr>
              <w:rPr>
                <w:sz w:val="18"/>
                <w:szCs w:val="18"/>
              </w:rPr>
            </w:pPr>
            <w:r w:rsidRPr="00146418">
              <w:rPr>
                <w:color w:val="222222"/>
                <w:sz w:val="18"/>
                <w:szCs w:val="18"/>
              </w:rPr>
              <w:t>3</w:t>
            </w:r>
          </w:p>
        </w:tc>
      </w:tr>
      <w:tr w:rsidR="00BE3130" w14:paraId="542BCCC4" w14:textId="77777777" w:rsidTr="009C021C">
        <w:trPr>
          <w:trHeight w:val="3500"/>
          <w:jc w:val="center"/>
        </w:trPr>
        <w:tc>
          <w:tcPr>
            <w:tcW w:w="1165" w:type="dxa"/>
            <w:shd w:val="clear" w:color="auto" w:fill="F2F2F2"/>
          </w:tcPr>
          <w:p w14:paraId="2C868EA7" w14:textId="77777777" w:rsidR="00BE3130" w:rsidRDefault="00BE3130" w:rsidP="009C021C">
            <w:pPr>
              <w:rPr>
                <w:sz w:val="18"/>
                <w:szCs w:val="18"/>
              </w:rPr>
            </w:pPr>
            <w:r>
              <w:rPr>
                <w:sz w:val="18"/>
                <w:szCs w:val="18"/>
              </w:rPr>
              <w:t>2013</w:t>
            </w:r>
          </w:p>
        </w:tc>
        <w:tc>
          <w:tcPr>
            <w:tcW w:w="1350" w:type="dxa"/>
            <w:shd w:val="clear" w:color="auto" w:fill="F2F2F2"/>
          </w:tcPr>
          <w:p w14:paraId="411B7349" w14:textId="77777777" w:rsidR="00BE3130" w:rsidRDefault="00BE3130" w:rsidP="009C021C">
            <w:pPr>
              <w:rPr>
                <w:sz w:val="18"/>
                <w:szCs w:val="18"/>
              </w:rPr>
            </w:pPr>
            <w:r>
              <w:rPr>
                <w:sz w:val="18"/>
                <w:szCs w:val="18"/>
              </w:rPr>
              <w:t>Cameroon and Chad</w:t>
            </w:r>
          </w:p>
        </w:tc>
        <w:tc>
          <w:tcPr>
            <w:tcW w:w="1170" w:type="dxa"/>
            <w:shd w:val="clear" w:color="auto" w:fill="F2F2F2"/>
          </w:tcPr>
          <w:p w14:paraId="55229075" w14:textId="77777777" w:rsidR="00BE3130" w:rsidRDefault="00BE3130" w:rsidP="009C021C">
            <w:pPr>
              <w:rPr>
                <w:sz w:val="18"/>
                <w:szCs w:val="18"/>
              </w:rPr>
            </w:pPr>
            <w:r>
              <w:rPr>
                <w:sz w:val="18"/>
                <w:szCs w:val="18"/>
              </w:rPr>
              <w:t>37</w:t>
            </w:r>
          </w:p>
        </w:tc>
        <w:tc>
          <w:tcPr>
            <w:tcW w:w="1620" w:type="dxa"/>
            <w:shd w:val="clear" w:color="auto" w:fill="F2F2F2"/>
          </w:tcPr>
          <w:p w14:paraId="2A0CC9A6" w14:textId="77777777" w:rsidR="00BE3130" w:rsidRDefault="00BE3130" w:rsidP="009C021C">
            <w:pPr>
              <w:rPr>
                <w:sz w:val="18"/>
                <w:szCs w:val="18"/>
              </w:rPr>
            </w:pPr>
            <w:r>
              <w:rPr>
                <w:sz w:val="18"/>
                <w:szCs w:val="18"/>
              </w:rPr>
              <w:t>This is to the best of the researchers' knowledge, the first ever documented outbreak of hepatitis E in Cameroon despite multiple outbreaks reported in the neighboring Chad during the last 2 decades.</w:t>
            </w:r>
          </w:p>
        </w:tc>
        <w:tc>
          <w:tcPr>
            <w:tcW w:w="1260" w:type="dxa"/>
            <w:shd w:val="clear" w:color="auto" w:fill="F2F2F2"/>
          </w:tcPr>
          <w:p w14:paraId="47A0A36C" w14:textId="77777777" w:rsidR="00BE3130" w:rsidRDefault="00BE3130" w:rsidP="009C021C">
            <w:pPr>
              <w:rPr>
                <w:sz w:val="18"/>
                <w:szCs w:val="18"/>
              </w:rPr>
            </w:pPr>
            <w:r>
              <w:rPr>
                <w:sz w:val="18"/>
                <w:szCs w:val="18"/>
              </w:rPr>
              <w:t>7-50 years, with 21% of those cases between 0-14 years</w:t>
            </w:r>
          </w:p>
        </w:tc>
        <w:tc>
          <w:tcPr>
            <w:tcW w:w="1440" w:type="dxa"/>
            <w:shd w:val="clear" w:color="auto" w:fill="F2F2F2"/>
          </w:tcPr>
          <w:p w14:paraId="78AA2FF6" w14:textId="77777777" w:rsidR="00BE3130" w:rsidRDefault="00BE3130" w:rsidP="009C021C">
            <w:pPr>
              <w:rPr>
                <w:sz w:val="18"/>
                <w:szCs w:val="18"/>
              </w:rPr>
            </w:pPr>
            <w:r>
              <w:rPr>
                <w:sz w:val="18"/>
                <w:szCs w:val="18"/>
              </w:rPr>
              <w:t>The local health personnel suspected yellow fever virus infection and blood sample collected were sent to the National Reference Laboratory for yellow fever at Centre Pasteur of Cameroon (CPC) for confirmation.</w:t>
            </w:r>
          </w:p>
        </w:tc>
        <w:tc>
          <w:tcPr>
            <w:tcW w:w="1620" w:type="dxa"/>
            <w:shd w:val="clear" w:color="auto" w:fill="F2F2F2"/>
          </w:tcPr>
          <w:p w14:paraId="33FEE661" w14:textId="77777777" w:rsidR="00BE3130" w:rsidRDefault="00BE3130" w:rsidP="009C021C">
            <w:pPr>
              <w:rPr>
                <w:sz w:val="18"/>
                <w:szCs w:val="18"/>
              </w:rPr>
            </w:pPr>
            <w:r>
              <w:rPr>
                <w:sz w:val="18"/>
                <w:szCs w:val="18"/>
              </w:rPr>
              <w:t>Residents residing in two neighboring villages (</w:t>
            </w:r>
            <w:proofErr w:type="spellStart"/>
            <w:r>
              <w:rPr>
                <w:sz w:val="18"/>
                <w:szCs w:val="18"/>
              </w:rPr>
              <w:t>Bogdibo</w:t>
            </w:r>
            <w:proofErr w:type="spellEnd"/>
            <w:r>
              <w:rPr>
                <w:sz w:val="18"/>
                <w:szCs w:val="18"/>
              </w:rPr>
              <w:t xml:space="preserve"> and </w:t>
            </w:r>
            <w:proofErr w:type="spellStart"/>
            <w:r>
              <w:rPr>
                <w:sz w:val="18"/>
                <w:szCs w:val="18"/>
              </w:rPr>
              <w:t>Golonbali</w:t>
            </w:r>
            <w:proofErr w:type="spellEnd"/>
            <w:r>
              <w:rPr>
                <w:sz w:val="18"/>
                <w:szCs w:val="18"/>
              </w:rPr>
              <w:t>) situated along the Cameroon-Chad border</w:t>
            </w:r>
          </w:p>
        </w:tc>
        <w:tc>
          <w:tcPr>
            <w:tcW w:w="1170" w:type="dxa"/>
            <w:shd w:val="clear" w:color="auto" w:fill="F2F2F2"/>
          </w:tcPr>
          <w:p w14:paraId="54D8F460" w14:textId="77777777" w:rsidR="00BE3130" w:rsidRPr="00146418" w:rsidRDefault="00BE3130" w:rsidP="009C021C">
            <w:pPr>
              <w:rPr>
                <w:sz w:val="18"/>
                <w:szCs w:val="18"/>
              </w:rPr>
            </w:pPr>
            <w:hyperlink r:id="rId24" w:history="1">
              <w:r w:rsidRPr="00146418">
                <w:rPr>
                  <w:rStyle w:val="Hyperlink"/>
                  <w:sz w:val="18"/>
                  <w:szCs w:val="18"/>
                </w:rPr>
                <w:t xml:space="preserve">https://www.ncbi.nlm.nih.gov/pmc/articles/PMC5703542/ </w:t>
              </w:r>
            </w:hyperlink>
          </w:p>
        </w:tc>
        <w:tc>
          <w:tcPr>
            <w:tcW w:w="1710" w:type="dxa"/>
            <w:shd w:val="clear" w:color="auto" w:fill="F2F2F2"/>
          </w:tcPr>
          <w:p w14:paraId="2223D840" w14:textId="77777777" w:rsidR="00BE3130" w:rsidRPr="00146418" w:rsidRDefault="00BE3130" w:rsidP="009C021C">
            <w:pPr>
              <w:rPr>
                <w:sz w:val="18"/>
                <w:szCs w:val="18"/>
              </w:rPr>
            </w:pPr>
            <w:r w:rsidRPr="00146418">
              <w:rPr>
                <w:sz w:val="18"/>
                <w:szCs w:val="18"/>
              </w:rPr>
              <w:t>N/A</w:t>
            </w:r>
          </w:p>
        </w:tc>
      </w:tr>
      <w:tr w:rsidR="00BE3130" w14:paraId="05BD4DF4" w14:textId="77777777" w:rsidTr="009C021C">
        <w:trPr>
          <w:trHeight w:val="1250"/>
          <w:jc w:val="center"/>
        </w:trPr>
        <w:tc>
          <w:tcPr>
            <w:tcW w:w="1165" w:type="dxa"/>
            <w:shd w:val="clear" w:color="auto" w:fill="FFFFFF"/>
          </w:tcPr>
          <w:p w14:paraId="2F5B59EA" w14:textId="77777777" w:rsidR="00BE3130" w:rsidRDefault="00BE3130" w:rsidP="009C021C">
            <w:pPr>
              <w:rPr>
                <w:sz w:val="18"/>
                <w:szCs w:val="18"/>
              </w:rPr>
            </w:pPr>
            <w:r>
              <w:rPr>
                <w:sz w:val="18"/>
                <w:szCs w:val="18"/>
              </w:rPr>
              <w:t>2014</w:t>
            </w:r>
          </w:p>
        </w:tc>
        <w:tc>
          <w:tcPr>
            <w:tcW w:w="1350" w:type="dxa"/>
            <w:shd w:val="clear" w:color="auto" w:fill="FFFFFF"/>
          </w:tcPr>
          <w:p w14:paraId="5E953043" w14:textId="77777777" w:rsidR="00BE3130" w:rsidRDefault="00BE3130" w:rsidP="009C021C">
            <w:pPr>
              <w:rPr>
                <w:sz w:val="18"/>
                <w:szCs w:val="18"/>
              </w:rPr>
            </w:pPr>
            <w:r>
              <w:rPr>
                <w:sz w:val="18"/>
                <w:szCs w:val="18"/>
              </w:rPr>
              <w:t xml:space="preserve">India </w:t>
            </w:r>
          </w:p>
        </w:tc>
        <w:tc>
          <w:tcPr>
            <w:tcW w:w="1170" w:type="dxa"/>
            <w:shd w:val="clear" w:color="auto" w:fill="FFFFFF"/>
          </w:tcPr>
          <w:p w14:paraId="1C695468" w14:textId="77777777" w:rsidR="00BE3130" w:rsidRDefault="00BE3130" w:rsidP="009C021C">
            <w:pPr>
              <w:rPr>
                <w:sz w:val="18"/>
                <w:szCs w:val="18"/>
              </w:rPr>
            </w:pPr>
            <w:r>
              <w:rPr>
                <w:sz w:val="18"/>
                <w:szCs w:val="18"/>
              </w:rPr>
              <w:t>84</w:t>
            </w:r>
          </w:p>
        </w:tc>
        <w:tc>
          <w:tcPr>
            <w:tcW w:w="1620" w:type="dxa"/>
            <w:shd w:val="clear" w:color="auto" w:fill="FFFFFF"/>
          </w:tcPr>
          <w:p w14:paraId="0FD7DA00" w14:textId="77777777" w:rsidR="00BE3130" w:rsidRDefault="00BE3130" w:rsidP="009C021C">
            <w:pPr>
              <w:rPr>
                <w:sz w:val="18"/>
                <w:szCs w:val="18"/>
              </w:rPr>
            </w:pPr>
            <w:r>
              <w:rPr>
                <w:sz w:val="18"/>
                <w:szCs w:val="18"/>
              </w:rPr>
              <w:t>1a</w:t>
            </w:r>
          </w:p>
        </w:tc>
        <w:tc>
          <w:tcPr>
            <w:tcW w:w="1260" w:type="dxa"/>
            <w:shd w:val="clear" w:color="auto" w:fill="FFFFFF"/>
          </w:tcPr>
          <w:p w14:paraId="66D2D8A9" w14:textId="77777777" w:rsidR="00BE3130" w:rsidRDefault="00BE3130" w:rsidP="009C021C">
            <w:pPr>
              <w:rPr>
                <w:sz w:val="18"/>
                <w:szCs w:val="18"/>
              </w:rPr>
            </w:pPr>
            <w:r>
              <w:rPr>
                <w:sz w:val="18"/>
                <w:szCs w:val="18"/>
              </w:rPr>
              <w:t>2–65 years</w:t>
            </w:r>
          </w:p>
        </w:tc>
        <w:tc>
          <w:tcPr>
            <w:tcW w:w="1440" w:type="dxa"/>
            <w:shd w:val="clear" w:color="auto" w:fill="FFFFFF"/>
          </w:tcPr>
          <w:p w14:paraId="41CEC11B" w14:textId="77777777" w:rsidR="00BE3130" w:rsidRDefault="00BE3130" w:rsidP="009C021C">
            <w:pPr>
              <w:rPr>
                <w:sz w:val="18"/>
                <w:szCs w:val="18"/>
              </w:rPr>
            </w:pPr>
            <w:r>
              <w:rPr>
                <w:sz w:val="18"/>
                <w:szCs w:val="18"/>
              </w:rPr>
              <w:t xml:space="preserve">Pregnant women and persons with AJS </w:t>
            </w:r>
          </w:p>
        </w:tc>
        <w:tc>
          <w:tcPr>
            <w:tcW w:w="1620" w:type="dxa"/>
            <w:shd w:val="clear" w:color="auto" w:fill="FFFFFF"/>
          </w:tcPr>
          <w:p w14:paraId="33D3105C" w14:textId="77777777" w:rsidR="00BE3130" w:rsidRDefault="00BE3130" w:rsidP="009C021C">
            <w:pPr>
              <w:rPr>
                <w:sz w:val="18"/>
                <w:szCs w:val="18"/>
              </w:rPr>
            </w:pPr>
            <w:r>
              <w:rPr>
                <w:sz w:val="18"/>
                <w:szCs w:val="18"/>
              </w:rPr>
              <w:t xml:space="preserve">As per records, jaundice was reported in sporadic cases since September 2014 and suddenly the numbers increased in end November–early </w:t>
            </w:r>
            <w:r>
              <w:rPr>
                <w:sz w:val="18"/>
                <w:szCs w:val="18"/>
              </w:rPr>
              <w:lastRenderedPageBreak/>
              <w:t xml:space="preserve">December 2014; the last jaundice case was seen on 7 February 2015 and the outbreak was declared over </w:t>
            </w:r>
          </w:p>
        </w:tc>
        <w:tc>
          <w:tcPr>
            <w:tcW w:w="1170" w:type="dxa"/>
            <w:shd w:val="clear" w:color="auto" w:fill="FFFFFF"/>
          </w:tcPr>
          <w:p w14:paraId="4327744F" w14:textId="77777777" w:rsidR="00BE3130" w:rsidRPr="00146418" w:rsidRDefault="00BE3130" w:rsidP="009C021C">
            <w:pPr>
              <w:rPr>
                <w:sz w:val="18"/>
                <w:szCs w:val="18"/>
              </w:rPr>
            </w:pPr>
            <w:hyperlink r:id="rId25" w:history="1">
              <w:r w:rsidRPr="00146418">
                <w:rPr>
                  <w:rStyle w:val="Hyperlink"/>
                  <w:color w:val="1155CC"/>
                  <w:sz w:val="18"/>
                  <w:szCs w:val="18"/>
                </w:rPr>
                <w:t>https://promedmail.org/promed-post/?id=5455477</w:t>
              </w:r>
            </w:hyperlink>
          </w:p>
        </w:tc>
        <w:tc>
          <w:tcPr>
            <w:tcW w:w="1710" w:type="dxa"/>
            <w:shd w:val="clear" w:color="auto" w:fill="FFFFFF"/>
          </w:tcPr>
          <w:p w14:paraId="5BA5E133" w14:textId="77777777" w:rsidR="00BE3130" w:rsidRPr="00146418" w:rsidRDefault="00BE3130" w:rsidP="009C021C">
            <w:pPr>
              <w:rPr>
                <w:sz w:val="18"/>
                <w:szCs w:val="18"/>
              </w:rPr>
            </w:pPr>
            <w:r w:rsidRPr="00146418">
              <w:rPr>
                <w:sz w:val="18"/>
                <w:szCs w:val="18"/>
              </w:rPr>
              <w:t>5</w:t>
            </w:r>
          </w:p>
        </w:tc>
      </w:tr>
      <w:tr w:rsidR="00BE3130" w14:paraId="5B9CC697" w14:textId="77777777" w:rsidTr="009C021C">
        <w:trPr>
          <w:trHeight w:val="1360"/>
          <w:jc w:val="center"/>
        </w:trPr>
        <w:tc>
          <w:tcPr>
            <w:tcW w:w="1165" w:type="dxa"/>
            <w:shd w:val="clear" w:color="auto" w:fill="F2F2F2"/>
          </w:tcPr>
          <w:p w14:paraId="4A6436BF" w14:textId="77777777" w:rsidR="00BE3130" w:rsidRDefault="00BE3130" w:rsidP="009C021C">
            <w:pPr>
              <w:rPr>
                <w:sz w:val="18"/>
                <w:szCs w:val="18"/>
              </w:rPr>
            </w:pPr>
            <w:r>
              <w:rPr>
                <w:sz w:val="18"/>
                <w:szCs w:val="18"/>
              </w:rPr>
              <w:t>2014</w:t>
            </w:r>
          </w:p>
        </w:tc>
        <w:tc>
          <w:tcPr>
            <w:tcW w:w="1350" w:type="dxa"/>
            <w:shd w:val="clear" w:color="auto" w:fill="F2F2F2"/>
          </w:tcPr>
          <w:p w14:paraId="01952491" w14:textId="77777777" w:rsidR="00BE3130" w:rsidRDefault="00BE3130" w:rsidP="009C021C">
            <w:pPr>
              <w:rPr>
                <w:sz w:val="18"/>
                <w:szCs w:val="18"/>
              </w:rPr>
            </w:pPr>
            <w:r>
              <w:rPr>
                <w:sz w:val="18"/>
                <w:szCs w:val="18"/>
              </w:rPr>
              <w:t>Ethiopia</w:t>
            </w:r>
          </w:p>
        </w:tc>
        <w:tc>
          <w:tcPr>
            <w:tcW w:w="1170" w:type="dxa"/>
            <w:shd w:val="clear" w:color="auto" w:fill="F2F2F2"/>
          </w:tcPr>
          <w:p w14:paraId="51A886B9" w14:textId="77777777" w:rsidR="00BE3130" w:rsidRDefault="00BE3130" w:rsidP="009C021C">
            <w:pPr>
              <w:rPr>
                <w:sz w:val="18"/>
                <w:szCs w:val="18"/>
              </w:rPr>
            </w:pPr>
            <w:r>
              <w:rPr>
                <w:sz w:val="18"/>
                <w:szCs w:val="18"/>
              </w:rPr>
              <w:t>367</w:t>
            </w:r>
          </w:p>
        </w:tc>
        <w:tc>
          <w:tcPr>
            <w:tcW w:w="1620" w:type="dxa"/>
            <w:shd w:val="clear" w:color="auto" w:fill="F2F2F2"/>
          </w:tcPr>
          <w:p w14:paraId="49453BF4" w14:textId="77777777" w:rsidR="00BE3130" w:rsidRDefault="00BE3130" w:rsidP="009C021C">
            <w:pPr>
              <w:rPr>
                <w:sz w:val="18"/>
                <w:szCs w:val="18"/>
              </w:rPr>
            </w:pPr>
            <w:r>
              <w:rPr>
                <w:sz w:val="18"/>
                <w:szCs w:val="18"/>
              </w:rPr>
              <w:t>Not Reported</w:t>
            </w:r>
          </w:p>
        </w:tc>
        <w:tc>
          <w:tcPr>
            <w:tcW w:w="1260" w:type="dxa"/>
            <w:shd w:val="clear" w:color="auto" w:fill="F2F2F2"/>
          </w:tcPr>
          <w:p w14:paraId="0019CF4B" w14:textId="77777777" w:rsidR="00BE3130" w:rsidRDefault="00BE3130" w:rsidP="009C021C">
            <w:pPr>
              <w:rPr>
                <w:sz w:val="18"/>
                <w:szCs w:val="18"/>
              </w:rPr>
            </w:pPr>
            <w:r>
              <w:rPr>
                <w:sz w:val="18"/>
                <w:szCs w:val="18"/>
              </w:rPr>
              <w:t>Not Reported</w:t>
            </w:r>
          </w:p>
        </w:tc>
        <w:tc>
          <w:tcPr>
            <w:tcW w:w="1440" w:type="dxa"/>
            <w:shd w:val="clear" w:color="auto" w:fill="F2F2F2"/>
          </w:tcPr>
          <w:p w14:paraId="793226F1" w14:textId="77777777" w:rsidR="00BE3130" w:rsidRDefault="00BE3130" w:rsidP="009C021C">
            <w:pPr>
              <w:rPr>
                <w:sz w:val="18"/>
                <w:szCs w:val="18"/>
              </w:rPr>
            </w:pPr>
            <w:r>
              <w:rPr>
                <w:sz w:val="18"/>
                <w:szCs w:val="18"/>
              </w:rPr>
              <w:t>People living in a refugee camp</w:t>
            </w:r>
          </w:p>
        </w:tc>
        <w:tc>
          <w:tcPr>
            <w:tcW w:w="1620" w:type="dxa"/>
            <w:shd w:val="clear" w:color="auto" w:fill="F2F2F2"/>
          </w:tcPr>
          <w:p w14:paraId="140CDC52" w14:textId="77777777" w:rsidR="00BE3130" w:rsidRDefault="00BE3130" w:rsidP="009C021C">
            <w:pPr>
              <w:rPr>
                <w:sz w:val="18"/>
                <w:szCs w:val="18"/>
              </w:rPr>
            </w:pPr>
            <w:r>
              <w:rPr>
                <w:sz w:val="18"/>
                <w:szCs w:val="18"/>
              </w:rPr>
              <w:t>Not Reported</w:t>
            </w:r>
          </w:p>
        </w:tc>
        <w:tc>
          <w:tcPr>
            <w:tcW w:w="1170" w:type="dxa"/>
            <w:shd w:val="clear" w:color="auto" w:fill="F2F2F2"/>
          </w:tcPr>
          <w:p w14:paraId="4C6D0523" w14:textId="77777777" w:rsidR="00BE3130" w:rsidRPr="00146418" w:rsidRDefault="00BE3130" w:rsidP="009C021C">
            <w:pPr>
              <w:rPr>
                <w:sz w:val="18"/>
                <w:szCs w:val="18"/>
              </w:rPr>
            </w:pPr>
            <w:hyperlink r:id="rId26" w:history="1">
              <w:r w:rsidRPr="00146418">
                <w:rPr>
                  <w:rStyle w:val="Hyperlink"/>
                  <w:color w:val="1155CC"/>
                  <w:sz w:val="18"/>
                  <w:szCs w:val="18"/>
                </w:rPr>
                <w:t>https://promedmail.org/promed-post/?id=5393925</w:t>
              </w:r>
            </w:hyperlink>
          </w:p>
        </w:tc>
        <w:tc>
          <w:tcPr>
            <w:tcW w:w="1710" w:type="dxa"/>
            <w:shd w:val="clear" w:color="auto" w:fill="F2F2F2"/>
          </w:tcPr>
          <w:p w14:paraId="0D6AF745" w14:textId="77777777" w:rsidR="00BE3130" w:rsidRPr="00146418" w:rsidRDefault="00BE3130" w:rsidP="009C021C">
            <w:pPr>
              <w:rPr>
                <w:sz w:val="18"/>
                <w:szCs w:val="18"/>
              </w:rPr>
            </w:pPr>
            <w:r w:rsidRPr="00146418">
              <w:rPr>
                <w:sz w:val="18"/>
                <w:szCs w:val="18"/>
              </w:rPr>
              <w:t>7</w:t>
            </w:r>
          </w:p>
        </w:tc>
      </w:tr>
      <w:tr w:rsidR="00BE3130" w14:paraId="0BCA1FF0" w14:textId="77777777" w:rsidTr="009C021C">
        <w:trPr>
          <w:trHeight w:val="1360"/>
          <w:jc w:val="center"/>
        </w:trPr>
        <w:tc>
          <w:tcPr>
            <w:tcW w:w="1165" w:type="dxa"/>
            <w:shd w:val="clear" w:color="auto" w:fill="FFFFFF"/>
          </w:tcPr>
          <w:p w14:paraId="287B755C" w14:textId="77777777" w:rsidR="00BE3130" w:rsidRDefault="00BE3130" w:rsidP="009C021C">
            <w:pPr>
              <w:rPr>
                <w:sz w:val="18"/>
                <w:szCs w:val="18"/>
              </w:rPr>
            </w:pPr>
            <w:r>
              <w:rPr>
                <w:sz w:val="18"/>
                <w:szCs w:val="18"/>
              </w:rPr>
              <w:t>2014</w:t>
            </w:r>
          </w:p>
        </w:tc>
        <w:tc>
          <w:tcPr>
            <w:tcW w:w="1350" w:type="dxa"/>
            <w:shd w:val="clear" w:color="auto" w:fill="FFFFFF"/>
          </w:tcPr>
          <w:p w14:paraId="2352107B" w14:textId="77777777" w:rsidR="00BE3130" w:rsidRDefault="00BE3130" w:rsidP="009C021C">
            <w:pPr>
              <w:rPr>
                <w:sz w:val="18"/>
                <w:szCs w:val="18"/>
              </w:rPr>
            </w:pPr>
            <w:r>
              <w:rPr>
                <w:sz w:val="18"/>
                <w:szCs w:val="18"/>
              </w:rPr>
              <w:t>Nepal</w:t>
            </w:r>
          </w:p>
        </w:tc>
        <w:tc>
          <w:tcPr>
            <w:tcW w:w="1170" w:type="dxa"/>
            <w:shd w:val="clear" w:color="auto" w:fill="FFFFFF"/>
          </w:tcPr>
          <w:p w14:paraId="1E4F1228" w14:textId="77777777" w:rsidR="00BE3130" w:rsidRDefault="00BE3130" w:rsidP="009C021C">
            <w:pPr>
              <w:rPr>
                <w:sz w:val="18"/>
                <w:szCs w:val="18"/>
              </w:rPr>
            </w:pPr>
            <w:r>
              <w:rPr>
                <w:sz w:val="18"/>
                <w:szCs w:val="18"/>
              </w:rPr>
              <w:t>"6000 afflicted"</w:t>
            </w:r>
          </w:p>
        </w:tc>
        <w:tc>
          <w:tcPr>
            <w:tcW w:w="1620" w:type="dxa"/>
            <w:shd w:val="clear" w:color="auto" w:fill="FFFFFF"/>
          </w:tcPr>
          <w:p w14:paraId="5A784958" w14:textId="77777777" w:rsidR="00BE3130" w:rsidRDefault="00BE3130" w:rsidP="009C021C">
            <w:pPr>
              <w:rPr>
                <w:sz w:val="18"/>
                <w:szCs w:val="18"/>
              </w:rPr>
            </w:pPr>
            <w:r>
              <w:rPr>
                <w:sz w:val="18"/>
                <w:szCs w:val="18"/>
              </w:rPr>
              <w:t>Not Reported</w:t>
            </w:r>
          </w:p>
        </w:tc>
        <w:tc>
          <w:tcPr>
            <w:tcW w:w="1260" w:type="dxa"/>
            <w:shd w:val="clear" w:color="auto" w:fill="FFFFFF"/>
          </w:tcPr>
          <w:p w14:paraId="53A29361" w14:textId="77777777" w:rsidR="00BE3130" w:rsidRDefault="00BE3130" w:rsidP="009C021C">
            <w:pPr>
              <w:rPr>
                <w:sz w:val="18"/>
                <w:szCs w:val="18"/>
              </w:rPr>
            </w:pPr>
            <w:r>
              <w:rPr>
                <w:sz w:val="18"/>
                <w:szCs w:val="18"/>
              </w:rPr>
              <w:t>15–40 years</w:t>
            </w:r>
          </w:p>
        </w:tc>
        <w:tc>
          <w:tcPr>
            <w:tcW w:w="1440" w:type="dxa"/>
            <w:shd w:val="clear" w:color="auto" w:fill="FFFFFF"/>
          </w:tcPr>
          <w:p w14:paraId="1EFCC4FC" w14:textId="77777777" w:rsidR="00BE3130" w:rsidRDefault="00BE3130" w:rsidP="009C021C">
            <w:pPr>
              <w:rPr>
                <w:sz w:val="18"/>
                <w:szCs w:val="18"/>
              </w:rPr>
            </w:pPr>
            <w:r>
              <w:rPr>
                <w:sz w:val="18"/>
                <w:szCs w:val="18"/>
              </w:rPr>
              <w:t>Inmates, townspeople</w:t>
            </w:r>
          </w:p>
        </w:tc>
        <w:tc>
          <w:tcPr>
            <w:tcW w:w="1620" w:type="dxa"/>
            <w:shd w:val="clear" w:color="auto" w:fill="FFFFFF"/>
          </w:tcPr>
          <w:p w14:paraId="621DBBBB" w14:textId="77777777" w:rsidR="00BE3130" w:rsidRDefault="00BE3130" w:rsidP="009C021C">
            <w:pPr>
              <w:rPr>
                <w:sz w:val="18"/>
                <w:szCs w:val="18"/>
              </w:rPr>
            </w:pPr>
            <w:r>
              <w:rPr>
                <w:sz w:val="18"/>
                <w:szCs w:val="18"/>
              </w:rPr>
              <w:t>Not Reported</w:t>
            </w:r>
          </w:p>
        </w:tc>
        <w:tc>
          <w:tcPr>
            <w:tcW w:w="1170" w:type="dxa"/>
            <w:shd w:val="clear" w:color="auto" w:fill="FFFFFF"/>
          </w:tcPr>
          <w:p w14:paraId="29B7DA03" w14:textId="77777777" w:rsidR="00BE3130" w:rsidRPr="00146418" w:rsidRDefault="00BE3130" w:rsidP="009C021C">
            <w:pPr>
              <w:rPr>
                <w:sz w:val="18"/>
                <w:szCs w:val="18"/>
              </w:rPr>
            </w:pPr>
            <w:hyperlink r:id="rId27" w:history="1">
              <w:r w:rsidRPr="00146418">
                <w:rPr>
                  <w:rStyle w:val="Hyperlink"/>
                  <w:sz w:val="18"/>
                  <w:szCs w:val="18"/>
                </w:rPr>
                <w:t>https://promedmail.org/promed-post/?id=5393925</w:t>
              </w:r>
            </w:hyperlink>
          </w:p>
        </w:tc>
        <w:tc>
          <w:tcPr>
            <w:tcW w:w="1710" w:type="dxa"/>
            <w:shd w:val="clear" w:color="auto" w:fill="FFFFFF"/>
          </w:tcPr>
          <w:p w14:paraId="0D338035" w14:textId="77777777" w:rsidR="00BE3130" w:rsidRPr="00146418" w:rsidRDefault="00BE3130" w:rsidP="009C021C">
            <w:pPr>
              <w:rPr>
                <w:sz w:val="18"/>
                <w:szCs w:val="18"/>
              </w:rPr>
            </w:pPr>
            <w:r w:rsidRPr="00146418">
              <w:rPr>
                <w:sz w:val="18"/>
                <w:szCs w:val="18"/>
              </w:rPr>
              <w:t>1</w:t>
            </w:r>
          </w:p>
        </w:tc>
      </w:tr>
      <w:tr w:rsidR="00BE3130" w14:paraId="429B9C25" w14:textId="77777777" w:rsidTr="009C021C">
        <w:trPr>
          <w:trHeight w:val="1360"/>
          <w:jc w:val="center"/>
        </w:trPr>
        <w:tc>
          <w:tcPr>
            <w:tcW w:w="1165" w:type="dxa"/>
            <w:shd w:val="clear" w:color="auto" w:fill="F2F2F2"/>
          </w:tcPr>
          <w:p w14:paraId="6437F3E1" w14:textId="77777777" w:rsidR="00BE3130" w:rsidRDefault="00BE3130" w:rsidP="009C021C">
            <w:pPr>
              <w:rPr>
                <w:sz w:val="18"/>
                <w:szCs w:val="18"/>
              </w:rPr>
            </w:pPr>
            <w:r>
              <w:rPr>
                <w:sz w:val="18"/>
                <w:szCs w:val="18"/>
              </w:rPr>
              <w:t>2014</w:t>
            </w:r>
          </w:p>
        </w:tc>
        <w:tc>
          <w:tcPr>
            <w:tcW w:w="1350" w:type="dxa"/>
            <w:shd w:val="clear" w:color="auto" w:fill="F2F2F2"/>
          </w:tcPr>
          <w:p w14:paraId="5193F9B2" w14:textId="77777777" w:rsidR="00BE3130" w:rsidRDefault="00BE3130" w:rsidP="009C021C">
            <w:pPr>
              <w:rPr>
                <w:sz w:val="18"/>
                <w:szCs w:val="18"/>
              </w:rPr>
            </w:pPr>
            <w:r>
              <w:rPr>
                <w:sz w:val="18"/>
                <w:szCs w:val="18"/>
              </w:rPr>
              <w:t>Patna, India</w:t>
            </w:r>
          </w:p>
        </w:tc>
        <w:tc>
          <w:tcPr>
            <w:tcW w:w="1170" w:type="dxa"/>
            <w:shd w:val="clear" w:color="auto" w:fill="F2F2F2"/>
          </w:tcPr>
          <w:p w14:paraId="34DEFE47" w14:textId="77777777" w:rsidR="00BE3130" w:rsidRDefault="00BE3130" w:rsidP="009C021C">
            <w:pPr>
              <w:rPr>
                <w:sz w:val="18"/>
                <w:szCs w:val="18"/>
              </w:rPr>
            </w:pPr>
            <w:r>
              <w:rPr>
                <w:sz w:val="18"/>
                <w:szCs w:val="18"/>
              </w:rPr>
              <w:t>Not Reported</w:t>
            </w:r>
          </w:p>
        </w:tc>
        <w:tc>
          <w:tcPr>
            <w:tcW w:w="1620" w:type="dxa"/>
            <w:shd w:val="clear" w:color="auto" w:fill="F2F2F2"/>
          </w:tcPr>
          <w:p w14:paraId="69CDB0BF" w14:textId="77777777" w:rsidR="00BE3130" w:rsidRDefault="00BE3130" w:rsidP="009C021C">
            <w:pPr>
              <w:rPr>
                <w:sz w:val="18"/>
                <w:szCs w:val="18"/>
              </w:rPr>
            </w:pPr>
            <w:r>
              <w:rPr>
                <w:sz w:val="18"/>
                <w:szCs w:val="18"/>
              </w:rPr>
              <w:t>Not Reported</w:t>
            </w:r>
          </w:p>
        </w:tc>
        <w:tc>
          <w:tcPr>
            <w:tcW w:w="1260" w:type="dxa"/>
            <w:shd w:val="clear" w:color="auto" w:fill="F2F2F2"/>
          </w:tcPr>
          <w:p w14:paraId="1302901E" w14:textId="77777777" w:rsidR="00BE3130" w:rsidRDefault="00BE3130" w:rsidP="009C021C">
            <w:pPr>
              <w:rPr>
                <w:sz w:val="18"/>
                <w:szCs w:val="18"/>
              </w:rPr>
            </w:pPr>
            <w:r>
              <w:rPr>
                <w:sz w:val="18"/>
                <w:szCs w:val="18"/>
              </w:rPr>
              <w:t>Not Reported</w:t>
            </w:r>
          </w:p>
        </w:tc>
        <w:tc>
          <w:tcPr>
            <w:tcW w:w="1440" w:type="dxa"/>
            <w:shd w:val="clear" w:color="auto" w:fill="F2F2F2"/>
          </w:tcPr>
          <w:p w14:paraId="645F849F" w14:textId="77777777" w:rsidR="00BE3130" w:rsidRDefault="00BE3130" w:rsidP="009C021C">
            <w:pPr>
              <w:rPr>
                <w:sz w:val="18"/>
                <w:szCs w:val="18"/>
              </w:rPr>
            </w:pPr>
            <w:r>
              <w:rPr>
                <w:sz w:val="18"/>
                <w:szCs w:val="18"/>
              </w:rPr>
              <w:t>Not Reported</w:t>
            </w:r>
          </w:p>
        </w:tc>
        <w:tc>
          <w:tcPr>
            <w:tcW w:w="1620" w:type="dxa"/>
            <w:shd w:val="clear" w:color="auto" w:fill="F2F2F2"/>
          </w:tcPr>
          <w:p w14:paraId="3F6FAAAB" w14:textId="77777777" w:rsidR="00BE3130" w:rsidRDefault="00BE3130" w:rsidP="009C021C">
            <w:pPr>
              <w:rPr>
                <w:sz w:val="18"/>
                <w:szCs w:val="18"/>
              </w:rPr>
            </w:pPr>
            <w:r>
              <w:rPr>
                <w:sz w:val="18"/>
                <w:szCs w:val="18"/>
              </w:rPr>
              <w:t>Not Reported</w:t>
            </w:r>
          </w:p>
        </w:tc>
        <w:tc>
          <w:tcPr>
            <w:tcW w:w="1170" w:type="dxa"/>
            <w:shd w:val="clear" w:color="auto" w:fill="F2F2F2"/>
          </w:tcPr>
          <w:p w14:paraId="39F332F8" w14:textId="77777777" w:rsidR="00BE3130" w:rsidRPr="00146418" w:rsidRDefault="00BE3130" w:rsidP="009C021C">
            <w:pPr>
              <w:rPr>
                <w:sz w:val="18"/>
                <w:szCs w:val="18"/>
              </w:rPr>
            </w:pPr>
            <w:hyperlink r:id="rId28" w:history="1">
              <w:r w:rsidRPr="00146418">
                <w:rPr>
                  <w:rStyle w:val="Hyperlink"/>
                  <w:color w:val="1155CC"/>
                  <w:sz w:val="18"/>
                  <w:szCs w:val="18"/>
                </w:rPr>
                <w:t>https://promedmail.org/promed-post/?id=5522167</w:t>
              </w:r>
            </w:hyperlink>
          </w:p>
        </w:tc>
        <w:tc>
          <w:tcPr>
            <w:tcW w:w="1710" w:type="dxa"/>
            <w:shd w:val="clear" w:color="auto" w:fill="F2F2F2"/>
          </w:tcPr>
          <w:p w14:paraId="41F72D8F" w14:textId="77777777" w:rsidR="00BE3130" w:rsidRPr="00146418" w:rsidRDefault="00BE3130" w:rsidP="009C021C">
            <w:pPr>
              <w:rPr>
                <w:sz w:val="18"/>
                <w:szCs w:val="18"/>
              </w:rPr>
            </w:pPr>
            <w:r w:rsidRPr="00146418">
              <w:rPr>
                <w:sz w:val="18"/>
                <w:szCs w:val="18"/>
              </w:rPr>
              <w:t>18</w:t>
            </w:r>
          </w:p>
        </w:tc>
      </w:tr>
      <w:tr w:rsidR="00BE3130" w14:paraId="169F8796" w14:textId="77777777" w:rsidTr="009C021C">
        <w:trPr>
          <w:trHeight w:val="1360"/>
          <w:jc w:val="center"/>
        </w:trPr>
        <w:tc>
          <w:tcPr>
            <w:tcW w:w="1165" w:type="dxa"/>
            <w:shd w:val="clear" w:color="auto" w:fill="FFFFFF"/>
          </w:tcPr>
          <w:p w14:paraId="66C1FF12" w14:textId="77777777" w:rsidR="00BE3130" w:rsidRDefault="00BE3130" w:rsidP="009C021C">
            <w:pPr>
              <w:rPr>
                <w:sz w:val="18"/>
                <w:szCs w:val="18"/>
              </w:rPr>
            </w:pPr>
            <w:r>
              <w:rPr>
                <w:sz w:val="18"/>
                <w:szCs w:val="18"/>
              </w:rPr>
              <w:t>2014</w:t>
            </w:r>
          </w:p>
        </w:tc>
        <w:tc>
          <w:tcPr>
            <w:tcW w:w="1350" w:type="dxa"/>
            <w:shd w:val="clear" w:color="auto" w:fill="FFFFFF"/>
          </w:tcPr>
          <w:p w14:paraId="3B634841" w14:textId="77777777" w:rsidR="00BE3130" w:rsidRDefault="00BE3130" w:rsidP="009C021C">
            <w:pPr>
              <w:rPr>
                <w:sz w:val="18"/>
                <w:szCs w:val="18"/>
              </w:rPr>
            </w:pPr>
            <w:proofErr w:type="spellStart"/>
            <w:r>
              <w:rPr>
                <w:sz w:val="18"/>
                <w:szCs w:val="18"/>
              </w:rPr>
              <w:t>Kangra</w:t>
            </w:r>
            <w:proofErr w:type="spellEnd"/>
            <w:r>
              <w:rPr>
                <w:sz w:val="18"/>
                <w:szCs w:val="18"/>
              </w:rPr>
              <w:t>, India</w:t>
            </w:r>
          </w:p>
        </w:tc>
        <w:tc>
          <w:tcPr>
            <w:tcW w:w="1170" w:type="dxa"/>
            <w:shd w:val="clear" w:color="auto" w:fill="FFFFFF"/>
          </w:tcPr>
          <w:p w14:paraId="6AD7C2F9" w14:textId="77777777" w:rsidR="00BE3130" w:rsidRDefault="00BE3130" w:rsidP="009C021C">
            <w:pPr>
              <w:rPr>
                <w:sz w:val="18"/>
                <w:szCs w:val="18"/>
              </w:rPr>
            </w:pPr>
            <w:r>
              <w:rPr>
                <w:sz w:val="18"/>
                <w:szCs w:val="18"/>
              </w:rPr>
              <w:t>818</w:t>
            </w:r>
          </w:p>
        </w:tc>
        <w:tc>
          <w:tcPr>
            <w:tcW w:w="1620" w:type="dxa"/>
            <w:shd w:val="clear" w:color="auto" w:fill="FFFFFF"/>
          </w:tcPr>
          <w:p w14:paraId="725FB0BB" w14:textId="77777777" w:rsidR="00BE3130" w:rsidRDefault="00BE3130" w:rsidP="009C021C">
            <w:pPr>
              <w:rPr>
                <w:sz w:val="18"/>
                <w:szCs w:val="18"/>
              </w:rPr>
            </w:pPr>
            <w:r>
              <w:rPr>
                <w:sz w:val="18"/>
                <w:szCs w:val="18"/>
              </w:rPr>
              <w:t>Not Reported</w:t>
            </w:r>
          </w:p>
        </w:tc>
        <w:tc>
          <w:tcPr>
            <w:tcW w:w="1260" w:type="dxa"/>
            <w:shd w:val="clear" w:color="auto" w:fill="FFFFFF"/>
          </w:tcPr>
          <w:p w14:paraId="5C0BF3E3" w14:textId="77777777" w:rsidR="00BE3130" w:rsidRDefault="00BE3130" w:rsidP="009C021C">
            <w:pPr>
              <w:rPr>
                <w:sz w:val="18"/>
                <w:szCs w:val="18"/>
              </w:rPr>
            </w:pPr>
            <w:r>
              <w:rPr>
                <w:sz w:val="18"/>
                <w:szCs w:val="18"/>
              </w:rPr>
              <w:t>Health authorities identified 55 patients including children below the age of 15 years</w:t>
            </w:r>
          </w:p>
        </w:tc>
        <w:tc>
          <w:tcPr>
            <w:tcW w:w="1440" w:type="dxa"/>
            <w:shd w:val="clear" w:color="auto" w:fill="FFFFFF"/>
          </w:tcPr>
          <w:p w14:paraId="51983257" w14:textId="77777777" w:rsidR="00BE3130" w:rsidRDefault="00BE3130" w:rsidP="009C021C">
            <w:pPr>
              <w:rPr>
                <w:sz w:val="18"/>
                <w:szCs w:val="18"/>
              </w:rPr>
            </w:pPr>
            <w:r>
              <w:rPr>
                <w:sz w:val="18"/>
                <w:szCs w:val="18"/>
              </w:rPr>
              <w:t>Not Reported</w:t>
            </w:r>
          </w:p>
        </w:tc>
        <w:tc>
          <w:tcPr>
            <w:tcW w:w="1620" w:type="dxa"/>
            <w:shd w:val="clear" w:color="auto" w:fill="FFFFFF"/>
          </w:tcPr>
          <w:p w14:paraId="56D01C81" w14:textId="77777777" w:rsidR="00BE3130" w:rsidRDefault="00BE3130" w:rsidP="009C021C">
            <w:pPr>
              <w:rPr>
                <w:sz w:val="18"/>
                <w:szCs w:val="18"/>
              </w:rPr>
            </w:pPr>
            <w:r>
              <w:rPr>
                <w:sz w:val="18"/>
                <w:szCs w:val="18"/>
              </w:rPr>
              <w:t>Not Reported</w:t>
            </w:r>
          </w:p>
        </w:tc>
        <w:tc>
          <w:tcPr>
            <w:tcW w:w="1170" w:type="dxa"/>
            <w:shd w:val="clear" w:color="auto" w:fill="FFFFFF"/>
          </w:tcPr>
          <w:p w14:paraId="08E26618" w14:textId="77777777" w:rsidR="00BE3130" w:rsidRPr="00146418" w:rsidRDefault="00BE3130" w:rsidP="009C021C">
            <w:pPr>
              <w:rPr>
                <w:sz w:val="18"/>
                <w:szCs w:val="18"/>
              </w:rPr>
            </w:pPr>
            <w:hyperlink r:id="rId29" w:history="1">
              <w:r w:rsidRPr="00146418">
                <w:rPr>
                  <w:rStyle w:val="Hyperlink"/>
                  <w:sz w:val="18"/>
                  <w:szCs w:val="18"/>
                </w:rPr>
                <w:t>https://www.cdc.gov/mmwr/volumes/69/wr/mm6912a6.htm?s_cid=mm6912a6_w</w:t>
              </w:r>
            </w:hyperlink>
          </w:p>
        </w:tc>
        <w:tc>
          <w:tcPr>
            <w:tcW w:w="1710" w:type="dxa"/>
            <w:shd w:val="clear" w:color="auto" w:fill="FFFFFF"/>
          </w:tcPr>
          <w:p w14:paraId="70736967" w14:textId="77777777" w:rsidR="00BE3130" w:rsidRPr="00146418" w:rsidRDefault="00BE3130" w:rsidP="009C021C">
            <w:pPr>
              <w:rPr>
                <w:sz w:val="18"/>
                <w:szCs w:val="18"/>
              </w:rPr>
            </w:pPr>
            <w:r w:rsidRPr="00146418">
              <w:rPr>
                <w:sz w:val="18"/>
                <w:szCs w:val="18"/>
              </w:rPr>
              <w:t>N/A</w:t>
            </w:r>
          </w:p>
        </w:tc>
      </w:tr>
      <w:tr w:rsidR="00BE3130" w14:paraId="0A17D267" w14:textId="77777777" w:rsidTr="009C021C">
        <w:trPr>
          <w:trHeight w:val="1360"/>
          <w:jc w:val="center"/>
        </w:trPr>
        <w:tc>
          <w:tcPr>
            <w:tcW w:w="1165" w:type="dxa"/>
            <w:shd w:val="clear" w:color="auto" w:fill="F2F2F2"/>
          </w:tcPr>
          <w:p w14:paraId="01214004" w14:textId="77777777" w:rsidR="00BE3130" w:rsidRDefault="00BE3130" w:rsidP="009C021C">
            <w:pPr>
              <w:rPr>
                <w:sz w:val="18"/>
                <w:szCs w:val="18"/>
              </w:rPr>
            </w:pPr>
            <w:r>
              <w:rPr>
                <w:sz w:val="18"/>
                <w:szCs w:val="18"/>
              </w:rPr>
              <w:t>2014</w:t>
            </w:r>
          </w:p>
        </w:tc>
        <w:tc>
          <w:tcPr>
            <w:tcW w:w="1350" w:type="dxa"/>
            <w:shd w:val="clear" w:color="auto" w:fill="F2F2F2"/>
          </w:tcPr>
          <w:p w14:paraId="73A1879B" w14:textId="77777777" w:rsidR="00BE3130" w:rsidRDefault="00BE3130" w:rsidP="009C021C">
            <w:pPr>
              <w:rPr>
                <w:sz w:val="18"/>
                <w:szCs w:val="18"/>
              </w:rPr>
            </w:pPr>
            <w:r>
              <w:rPr>
                <w:sz w:val="18"/>
                <w:szCs w:val="18"/>
              </w:rPr>
              <w:t>Sambalpur, India</w:t>
            </w:r>
          </w:p>
        </w:tc>
        <w:tc>
          <w:tcPr>
            <w:tcW w:w="1170" w:type="dxa"/>
            <w:shd w:val="clear" w:color="auto" w:fill="F2F2F2"/>
          </w:tcPr>
          <w:p w14:paraId="16DC4152" w14:textId="77777777" w:rsidR="00BE3130" w:rsidRDefault="00BE3130" w:rsidP="009C021C">
            <w:pPr>
              <w:rPr>
                <w:sz w:val="18"/>
                <w:szCs w:val="18"/>
              </w:rPr>
            </w:pPr>
            <w:r>
              <w:rPr>
                <w:sz w:val="18"/>
                <w:szCs w:val="18"/>
              </w:rPr>
              <w:t>Not Reported</w:t>
            </w:r>
          </w:p>
        </w:tc>
        <w:tc>
          <w:tcPr>
            <w:tcW w:w="1620" w:type="dxa"/>
            <w:shd w:val="clear" w:color="auto" w:fill="F2F2F2"/>
          </w:tcPr>
          <w:p w14:paraId="1AC2971F" w14:textId="77777777" w:rsidR="00BE3130" w:rsidRDefault="00BE3130" w:rsidP="009C021C">
            <w:pPr>
              <w:rPr>
                <w:sz w:val="18"/>
                <w:szCs w:val="18"/>
              </w:rPr>
            </w:pPr>
            <w:r>
              <w:rPr>
                <w:sz w:val="18"/>
                <w:szCs w:val="18"/>
              </w:rPr>
              <w:t>Not Reported</w:t>
            </w:r>
          </w:p>
        </w:tc>
        <w:tc>
          <w:tcPr>
            <w:tcW w:w="1260" w:type="dxa"/>
            <w:shd w:val="clear" w:color="auto" w:fill="F2F2F2"/>
          </w:tcPr>
          <w:p w14:paraId="362C39CF" w14:textId="77777777" w:rsidR="00BE3130" w:rsidRDefault="00BE3130" w:rsidP="009C021C">
            <w:pPr>
              <w:rPr>
                <w:sz w:val="18"/>
                <w:szCs w:val="18"/>
              </w:rPr>
            </w:pPr>
            <w:r>
              <w:rPr>
                <w:sz w:val="18"/>
                <w:szCs w:val="18"/>
              </w:rPr>
              <w:t>Not Reported</w:t>
            </w:r>
          </w:p>
        </w:tc>
        <w:tc>
          <w:tcPr>
            <w:tcW w:w="1440" w:type="dxa"/>
            <w:shd w:val="clear" w:color="auto" w:fill="F2F2F2"/>
          </w:tcPr>
          <w:p w14:paraId="59B280DB" w14:textId="77777777" w:rsidR="00BE3130" w:rsidRDefault="00BE3130" w:rsidP="009C021C">
            <w:pPr>
              <w:rPr>
                <w:sz w:val="18"/>
                <w:szCs w:val="18"/>
              </w:rPr>
            </w:pPr>
            <w:r>
              <w:rPr>
                <w:sz w:val="18"/>
                <w:szCs w:val="18"/>
              </w:rPr>
              <w:t xml:space="preserve">Residents of Sambalpur </w:t>
            </w:r>
          </w:p>
        </w:tc>
        <w:tc>
          <w:tcPr>
            <w:tcW w:w="1620" w:type="dxa"/>
            <w:shd w:val="clear" w:color="auto" w:fill="F2F2F2"/>
          </w:tcPr>
          <w:p w14:paraId="3006366A" w14:textId="77777777" w:rsidR="00BE3130" w:rsidRDefault="00BE3130" w:rsidP="009C021C">
            <w:pPr>
              <w:rPr>
                <w:sz w:val="18"/>
                <w:szCs w:val="18"/>
              </w:rPr>
            </w:pPr>
            <w:r>
              <w:rPr>
                <w:sz w:val="18"/>
                <w:szCs w:val="18"/>
              </w:rPr>
              <w:t>Approximately 2 months</w:t>
            </w:r>
          </w:p>
        </w:tc>
        <w:tc>
          <w:tcPr>
            <w:tcW w:w="1170" w:type="dxa"/>
            <w:shd w:val="clear" w:color="auto" w:fill="F2F2F2"/>
          </w:tcPr>
          <w:p w14:paraId="796246B6" w14:textId="77777777" w:rsidR="00BE3130" w:rsidRPr="00146418" w:rsidRDefault="00BE3130" w:rsidP="009C021C">
            <w:pPr>
              <w:rPr>
                <w:sz w:val="18"/>
                <w:szCs w:val="18"/>
              </w:rPr>
            </w:pPr>
            <w:hyperlink r:id="rId30" w:history="1">
              <w:r w:rsidRPr="00146418">
                <w:rPr>
                  <w:rStyle w:val="Hyperlink"/>
                  <w:color w:val="1155CC"/>
                  <w:sz w:val="18"/>
                  <w:szCs w:val="18"/>
                </w:rPr>
                <w:t>https://promedmail.org/promed-post/?id=8557918</w:t>
              </w:r>
            </w:hyperlink>
          </w:p>
        </w:tc>
        <w:tc>
          <w:tcPr>
            <w:tcW w:w="1710" w:type="dxa"/>
            <w:shd w:val="clear" w:color="auto" w:fill="F2F2F2"/>
          </w:tcPr>
          <w:p w14:paraId="4A3FBBE3" w14:textId="77777777" w:rsidR="00BE3130" w:rsidRPr="00146418" w:rsidRDefault="00BE3130" w:rsidP="009C021C">
            <w:pPr>
              <w:rPr>
                <w:sz w:val="18"/>
                <w:szCs w:val="18"/>
              </w:rPr>
            </w:pPr>
            <w:r w:rsidRPr="00146418">
              <w:rPr>
                <w:sz w:val="18"/>
                <w:szCs w:val="18"/>
              </w:rPr>
              <w:t>1</w:t>
            </w:r>
          </w:p>
        </w:tc>
      </w:tr>
      <w:tr w:rsidR="00BE3130" w14:paraId="2DADA68B" w14:textId="77777777" w:rsidTr="009C021C">
        <w:trPr>
          <w:trHeight w:val="1360"/>
          <w:jc w:val="center"/>
        </w:trPr>
        <w:tc>
          <w:tcPr>
            <w:tcW w:w="1165" w:type="dxa"/>
            <w:shd w:val="clear" w:color="auto" w:fill="FFFFFF"/>
          </w:tcPr>
          <w:p w14:paraId="4EEF7237" w14:textId="77777777" w:rsidR="00BE3130" w:rsidRDefault="00BE3130" w:rsidP="009C021C">
            <w:pPr>
              <w:rPr>
                <w:sz w:val="18"/>
                <w:szCs w:val="18"/>
              </w:rPr>
            </w:pPr>
            <w:r>
              <w:rPr>
                <w:sz w:val="18"/>
                <w:szCs w:val="18"/>
              </w:rPr>
              <w:lastRenderedPageBreak/>
              <w:t>2015</w:t>
            </w:r>
          </w:p>
        </w:tc>
        <w:tc>
          <w:tcPr>
            <w:tcW w:w="1350" w:type="dxa"/>
            <w:shd w:val="clear" w:color="auto" w:fill="FFFFFF"/>
          </w:tcPr>
          <w:p w14:paraId="52FD75AE" w14:textId="77777777" w:rsidR="00BE3130" w:rsidRDefault="00BE3130" w:rsidP="009C021C">
            <w:pPr>
              <w:rPr>
                <w:sz w:val="18"/>
                <w:szCs w:val="18"/>
              </w:rPr>
            </w:pPr>
            <w:r>
              <w:rPr>
                <w:sz w:val="18"/>
                <w:szCs w:val="18"/>
              </w:rPr>
              <w:t>South Sudan</w:t>
            </w:r>
          </w:p>
        </w:tc>
        <w:tc>
          <w:tcPr>
            <w:tcW w:w="1170" w:type="dxa"/>
            <w:shd w:val="clear" w:color="auto" w:fill="FFFFFF"/>
          </w:tcPr>
          <w:p w14:paraId="60987BE9" w14:textId="77777777" w:rsidR="00BE3130" w:rsidRDefault="00BE3130" w:rsidP="009C021C">
            <w:pPr>
              <w:rPr>
                <w:sz w:val="18"/>
                <w:szCs w:val="18"/>
              </w:rPr>
            </w:pPr>
            <w:r>
              <w:rPr>
                <w:sz w:val="18"/>
                <w:szCs w:val="18"/>
              </w:rPr>
              <w:t>696</w:t>
            </w:r>
          </w:p>
        </w:tc>
        <w:tc>
          <w:tcPr>
            <w:tcW w:w="1620" w:type="dxa"/>
            <w:shd w:val="clear" w:color="auto" w:fill="FFFFFF"/>
          </w:tcPr>
          <w:p w14:paraId="54D68278" w14:textId="77777777" w:rsidR="00BE3130" w:rsidRDefault="00BE3130" w:rsidP="009C021C">
            <w:pPr>
              <w:rPr>
                <w:sz w:val="18"/>
                <w:szCs w:val="18"/>
              </w:rPr>
            </w:pPr>
            <w:r>
              <w:rPr>
                <w:sz w:val="18"/>
                <w:szCs w:val="18"/>
              </w:rPr>
              <w:t>Not Reported</w:t>
            </w:r>
          </w:p>
        </w:tc>
        <w:tc>
          <w:tcPr>
            <w:tcW w:w="1260" w:type="dxa"/>
            <w:shd w:val="clear" w:color="auto" w:fill="FFFFFF"/>
          </w:tcPr>
          <w:p w14:paraId="445813DB" w14:textId="77777777" w:rsidR="00BE3130" w:rsidRDefault="00BE3130" w:rsidP="009C021C">
            <w:pPr>
              <w:rPr>
                <w:sz w:val="18"/>
                <w:szCs w:val="18"/>
              </w:rPr>
            </w:pPr>
            <w:r>
              <w:rPr>
                <w:sz w:val="18"/>
                <w:szCs w:val="18"/>
              </w:rPr>
              <w:t>Not Reported</w:t>
            </w:r>
          </w:p>
        </w:tc>
        <w:tc>
          <w:tcPr>
            <w:tcW w:w="1440" w:type="dxa"/>
            <w:shd w:val="clear" w:color="auto" w:fill="FFFFFF"/>
          </w:tcPr>
          <w:p w14:paraId="01FE7F5F" w14:textId="77777777" w:rsidR="00BE3130" w:rsidRDefault="00BE3130" w:rsidP="009C021C">
            <w:pPr>
              <w:rPr>
                <w:sz w:val="18"/>
                <w:szCs w:val="18"/>
              </w:rPr>
            </w:pPr>
            <w:r>
              <w:rPr>
                <w:sz w:val="18"/>
                <w:szCs w:val="18"/>
              </w:rPr>
              <w:t>Not Reported</w:t>
            </w:r>
          </w:p>
        </w:tc>
        <w:tc>
          <w:tcPr>
            <w:tcW w:w="1620" w:type="dxa"/>
            <w:shd w:val="clear" w:color="auto" w:fill="FFFFFF"/>
          </w:tcPr>
          <w:p w14:paraId="1B690594" w14:textId="77777777" w:rsidR="00BE3130" w:rsidRDefault="00BE3130" w:rsidP="009C021C">
            <w:pPr>
              <w:rPr>
                <w:sz w:val="18"/>
                <w:szCs w:val="18"/>
              </w:rPr>
            </w:pPr>
            <w:r>
              <w:rPr>
                <w:sz w:val="18"/>
                <w:szCs w:val="18"/>
              </w:rPr>
              <w:t>Jun-14</w:t>
            </w:r>
          </w:p>
        </w:tc>
        <w:tc>
          <w:tcPr>
            <w:tcW w:w="1170" w:type="dxa"/>
            <w:shd w:val="clear" w:color="auto" w:fill="FFFFFF"/>
          </w:tcPr>
          <w:p w14:paraId="2707BCBC" w14:textId="77777777" w:rsidR="00BE3130" w:rsidRPr="00146418" w:rsidRDefault="00BE3130" w:rsidP="009C021C">
            <w:pPr>
              <w:rPr>
                <w:sz w:val="18"/>
                <w:szCs w:val="18"/>
              </w:rPr>
            </w:pPr>
            <w:hyperlink r:id="rId31" w:history="1">
              <w:r w:rsidRPr="00146418">
                <w:rPr>
                  <w:rStyle w:val="Hyperlink"/>
                  <w:color w:val="1155CC"/>
                  <w:sz w:val="18"/>
                  <w:szCs w:val="18"/>
                </w:rPr>
                <w:t>https://promedmail.org/promed-post/?id=8605063</w:t>
              </w:r>
            </w:hyperlink>
          </w:p>
        </w:tc>
        <w:tc>
          <w:tcPr>
            <w:tcW w:w="1710" w:type="dxa"/>
            <w:shd w:val="clear" w:color="auto" w:fill="FFFFFF"/>
          </w:tcPr>
          <w:p w14:paraId="6EE04B17" w14:textId="77777777" w:rsidR="00BE3130" w:rsidRPr="00146418" w:rsidRDefault="00BE3130" w:rsidP="009C021C">
            <w:pPr>
              <w:rPr>
                <w:sz w:val="18"/>
                <w:szCs w:val="18"/>
              </w:rPr>
            </w:pPr>
            <w:r w:rsidRPr="00146418">
              <w:rPr>
                <w:sz w:val="18"/>
                <w:szCs w:val="18"/>
              </w:rPr>
              <w:t>1</w:t>
            </w:r>
          </w:p>
        </w:tc>
      </w:tr>
      <w:tr w:rsidR="00BE3130" w14:paraId="31F7196F" w14:textId="77777777" w:rsidTr="009C021C">
        <w:trPr>
          <w:trHeight w:val="1360"/>
          <w:jc w:val="center"/>
        </w:trPr>
        <w:tc>
          <w:tcPr>
            <w:tcW w:w="1165" w:type="dxa"/>
            <w:shd w:val="clear" w:color="auto" w:fill="F2F2F2"/>
          </w:tcPr>
          <w:p w14:paraId="79DAFFA1" w14:textId="77777777" w:rsidR="00BE3130" w:rsidRDefault="00BE3130" w:rsidP="009C021C">
            <w:pPr>
              <w:rPr>
                <w:sz w:val="18"/>
                <w:szCs w:val="18"/>
              </w:rPr>
            </w:pPr>
            <w:r>
              <w:rPr>
                <w:sz w:val="18"/>
                <w:szCs w:val="18"/>
              </w:rPr>
              <w:t>2016</w:t>
            </w:r>
          </w:p>
        </w:tc>
        <w:tc>
          <w:tcPr>
            <w:tcW w:w="1350" w:type="dxa"/>
            <w:shd w:val="clear" w:color="auto" w:fill="F2F2F2"/>
          </w:tcPr>
          <w:p w14:paraId="618DBB39" w14:textId="77777777" w:rsidR="00BE3130" w:rsidRDefault="00BE3130" w:rsidP="009C021C">
            <w:pPr>
              <w:rPr>
                <w:sz w:val="18"/>
                <w:szCs w:val="18"/>
              </w:rPr>
            </w:pPr>
            <w:r>
              <w:rPr>
                <w:sz w:val="18"/>
                <w:szCs w:val="18"/>
              </w:rPr>
              <w:t>Sudan</w:t>
            </w:r>
          </w:p>
        </w:tc>
        <w:tc>
          <w:tcPr>
            <w:tcW w:w="1170" w:type="dxa"/>
            <w:shd w:val="clear" w:color="auto" w:fill="F2F2F2"/>
          </w:tcPr>
          <w:p w14:paraId="15545DBD" w14:textId="77777777" w:rsidR="00BE3130" w:rsidRDefault="00BE3130" w:rsidP="009C021C">
            <w:pPr>
              <w:rPr>
                <w:sz w:val="18"/>
                <w:szCs w:val="18"/>
              </w:rPr>
            </w:pPr>
            <w:r>
              <w:rPr>
                <w:sz w:val="18"/>
                <w:szCs w:val="18"/>
              </w:rPr>
              <w:t>Not Reported</w:t>
            </w:r>
          </w:p>
        </w:tc>
        <w:tc>
          <w:tcPr>
            <w:tcW w:w="1620" w:type="dxa"/>
            <w:shd w:val="clear" w:color="auto" w:fill="F2F2F2"/>
          </w:tcPr>
          <w:p w14:paraId="609CE1F1" w14:textId="77777777" w:rsidR="00BE3130" w:rsidRDefault="00BE3130" w:rsidP="009C021C">
            <w:pPr>
              <w:rPr>
                <w:sz w:val="18"/>
                <w:szCs w:val="18"/>
              </w:rPr>
            </w:pPr>
            <w:r>
              <w:rPr>
                <w:sz w:val="18"/>
                <w:szCs w:val="18"/>
              </w:rPr>
              <w:t>Not Reported</w:t>
            </w:r>
          </w:p>
        </w:tc>
        <w:tc>
          <w:tcPr>
            <w:tcW w:w="1260" w:type="dxa"/>
            <w:shd w:val="clear" w:color="auto" w:fill="F2F2F2"/>
          </w:tcPr>
          <w:p w14:paraId="7D94C2EC" w14:textId="77777777" w:rsidR="00BE3130" w:rsidRDefault="00BE3130" w:rsidP="009C021C">
            <w:pPr>
              <w:rPr>
                <w:sz w:val="18"/>
                <w:szCs w:val="18"/>
              </w:rPr>
            </w:pPr>
            <w:r>
              <w:rPr>
                <w:sz w:val="18"/>
                <w:szCs w:val="18"/>
              </w:rPr>
              <w:t>Not Reported</w:t>
            </w:r>
          </w:p>
        </w:tc>
        <w:tc>
          <w:tcPr>
            <w:tcW w:w="1440" w:type="dxa"/>
            <w:shd w:val="clear" w:color="auto" w:fill="F2F2F2"/>
          </w:tcPr>
          <w:p w14:paraId="4F06D8E9" w14:textId="77777777" w:rsidR="00BE3130" w:rsidRDefault="00BE3130" w:rsidP="009C021C">
            <w:pPr>
              <w:rPr>
                <w:sz w:val="18"/>
                <w:szCs w:val="18"/>
              </w:rPr>
            </w:pPr>
            <w:r>
              <w:rPr>
                <w:sz w:val="18"/>
                <w:szCs w:val="18"/>
              </w:rPr>
              <w:t>Not Reported</w:t>
            </w:r>
          </w:p>
        </w:tc>
        <w:tc>
          <w:tcPr>
            <w:tcW w:w="1620" w:type="dxa"/>
            <w:shd w:val="clear" w:color="auto" w:fill="F2F2F2"/>
          </w:tcPr>
          <w:p w14:paraId="54BC422D" w14:textId="77777777" w:rsidR="00BE3130" w:rsidRDefault="00BE3130" w:rsidP="009C021C">
            <w:pPr>
              <w:rPr>
                <w:sz w:val="18"/>
                <w:szCs w:val="18"/>
              </w:rPr>
            </w:pPr>
            <w:r>
              <w:rPr>
                <w:sz w:val="18"/>
                <w:szCs w:val="18"/>
              </w:rPr>
              <w:t>May-16</w:t>
            </w:r>
          </w:p>
        </w:tc>
        <w:tc>
          <w:tcPr>
            <w:tcW w:w="1170" w:type="dxa"/>
            <w:shd w:val="clear" w:color="auto" w:fill="F2F2F2"/>
            <w:vAlign w:val="center"/>
          </w:tcPr>
          <w:p w14:paraId="5543A8E4" w14:textId="77777777" w:rsidR="00BE3130" w:rsidRPr="00146418" w:rsidRDefault="00BE3130" w:rsidP="009C021C">
            <w:pPr>
              <w:rPr>
                <w:sz w:val="18"/>
                <w:szCs w:val="18"/>
              </w:rPr>
            </w:pPr>
            <w:hyperlink r:id="rId32" w:history="1">
              <w:r w:rsidRPr="00FD043E">
                <w:rPr>
                  <w:rStyle w:val="Hyperlink"/>
                  <w:sz w:val="18"/>
                  <w:szCs w:val="18"/>
                </w:rPr>
                <w:t>https://promedmail.org/promed-post/?id=4405317</w:t>
              </w:r>
            </w:hyperlink>
            <w:r>
              <w:rPr>
                <w:sz w:val="18"/>
                <w:szCs w:val="18"/>
              </w:rPr>
              <w:t xml:space="preserve"> </w:t>
            </w:r>
          </w:p>
        </w:tc>
        <w:tc>
          <w:tcPr>
            <w:tcW w:w="1710" w:type="dxa"/>
            <w:shd w:val="clear" w:color="auto" w:fill="F2F2F2"/>
          </w:tcPr>
          <w:p w14:paraId="1FB305ED" w14:textId="77777777" w:rsidR="00BE3130" w:rsidRPr="00146418" w:rsidRDefault="00BE3130" w:rsidP="009C021C">
            <w:pPr>
              <w:rPr>
                <w:sz w:val="18"/>
                <w:szCs w:val="18"/>
              </w:rPr>
            </w:pPr>
            <w:r>
              <w:rPr>
                <w:sz w:val="18"/>
                <w:szCs w:val="18"/>
              </w:rPr>
              <w:t>1</w:t>
            </w:r>
          </w:p>
        </w:tc>
      </w:tr>
      <w:tr w:rsidR="00BE3130" w14:paraId="0EA1EC5C" w14:textId="77777777" w:rsidTr="009C021C">
        <w:trPr>
          <w:trHeight w:val="1360"/>
          <w:jc w:val="center"/>
        </w:trPr>
        <w:tc>
          <w:tcPr>
            <w:tcW w:w="1165" w:type="dxa"/>
            <w:shd w:val="clear" w:color="auto" w:fill="FFFFFF"/>
          </w:tcPr>
          <w:p w14:paraId="6F9783F9" w14:textId="77777777" w:rsidR="00BE3130" w:rsidRDefault="00BE3130" w:rsidP="009C021C">
            <w:pPr>
              <w:rPr>
                <w:sz w:val="18"/>
                <w:szCs w:val="18"/>
              </w:rPr>
            </w:pPr>
            <w:r>
              <w:rPr>
                <w:sz w:val="18"/>
                <w:szCs w:val="18"/>
              </w:rPr>
              <w:t>2016</w:t>
            </w:r>
          </w:p>
        </w:tc>
        <w:tc>
          <w:tcPr>
            <w:tcW w:w="1350" w:type="dxa"/>
            <w:shd w:val="clear" w:color="auto" w:fill="FFFFFF"/>
          </w:tcPr>
          <w:p w14:paraId="22AEE0B1" w14:textId="77777777" w:rsidR="00BE3130" w:rsidRDefault="00BE3130" w:rsidP="009C021C">
            <w:pPr>
              <w:rPr>
                <w:sz w:val="18"/>
                <w:szCs w:val="18"/>
              </w:rPr>
            </w:pPr>
            <w:r>
              <w:rPr>
                <w:sz w:val="18"/>
                <w:szCs w:val="18"/>
              </w:rPr>
              <w:t>Kenya</w:t>
            </w:r>
          </w:p>
        </w:tc>
        <w:tc>
          <w:tcPr>
            <w:tcW w:w="1170" w:type="dxa"/>
            <w:shd w:val="clear" w:color="auto" w:fill="FFFFFF"/>
          </w:tcPr>
          <w:p w14:paraId="29EEBC3F" w14:textId="77777777" w:rsidR="00BE3130" w:rsidRDefault="00BE3130" w:rsidP="009C021C">
            <w:pPr>
              <w:rPr>
                <w:sz w:val="18"/>
                <w:szCs w:val="18"/>
              </w:rPr>
            </w:pPr>
            <w:r>
              <w:rPr>
                <w:sz w:val="18"/>
                <w:szCs w:val="18"/>
              </w:rPr>
              <w:t>21</w:t>
            </w:r>
          </w:p>
        </w:tc>
        <w:tc>
          <w:tcPr>
            <w:tcW w:w="1620" w:type="dxa"/>
            <w:shd w:val="clear" w:color="auto" w:fill="FFFFFF"/>
          </w:tcPr>
          <w:p w14:paraId="46B87D7A" w14:textId="77777777" w:rsidR="00BE3130" w:rsidRDefault="00BE3130" w:rsidP="009C021C">
            <w:pPr>
              <w:rPr>
                <w:sz w:val="18"/>
                <w:szCs w:val="18"/>
              </w:rPr>
            </w:pPr>
            <w:r>
              <w:rPr>
                <w:sz w:val="18"/>
                <w:szCs w:val="18"/>
              </w:rPr>
              <w:t>Not Reported</w:t>
            </w:r>
          </w:p>
        </w:tc>
        <w:tc>
          <w:tcPr>
            <w:tcW w:w="1260" w:type="dxa"/>
            <w:shd w:val="clear" w:color="auto" w:fill="FFFFFF"/>
          </w:tcPr>
          <w:p w14:paraId="2EB27AD4" w14:textId="77777777" w:rsidR="00BE3130" w:rsidRDefault="00BE3130" w:rsidP="009C021C">
            <w:pPr>
              <w:rPr>
                <w:sz w:val="18"/>
                <w:szCs w:val="18"/>
              </w:rPr>
            </w:pPr>
            <w:r>
              <w:rPr>
                <w:sz w:val="18"/>
                <w:szCs w:val="18"/>
              </w:rPr>
              <w:t>Not Reported</w:t>
            </w:r>
          </w:p>
        </w:tc>
        <w:tc>
          <w:tcPr>
            <w:tcW w:w="1440" w:type="dxa"/>
            <w:shd w:val="clear" w:color="auto" w:fill="FFFFFF"/>
          </w:tcPr>
          <w:p w14:paraId="101ED1C3" w14:textId="77777777" w:rsidR="00BE3130" w:rsidRDefault="00BE3130" w:rsidP="009C021C">
            <w:pPr>
              <w:rPr>
                <w:sz w:val="18"/>
                <w:szCs w:val="18"/>
              </w:rPr>
            </w:pPr>
            <w:r>
              <w:rPr>
                <w:sz w:val="18"/>
                <w:szCs w:val="18"/>
              </w:rPr>
              <w:t>Not Reported</w:t>
            </w:r>
          </w:p>
        </w:tc>
        <w:tc>
          <w:tcPr>
            <w:tcW w:w="1620" w:type="dxa"/>
            <w:shd w:val="clear" w:color="auto" w:fill="FFFFFF"/>
          </w:tcPr>
          <w:p w14:paraId="0961E8E8" w14:textId="77777777" w:rsidR="00BE3130" w:rsidRDefault="00BE3130" w:rsidP="009C021C">
            <w:pPr>
              <w:rPr>
                <w:sz w:val="18"/>
                <w:szCs w:val="18"/>
              </w:rPr>
            </w:pPr>
            <w:r>
              <w:rPr>
                <w:sz w:val="18"/>
                <w:szCs w:val="18"/>
              </w:rPr>
              <w:t xml:space="preserve">Not Reported </w:t>
            </w:r>
          </w:p>
        </w:tc>
        <w:tc>
          <w:tcPr>
            <w:tcW w:w="1170" w:type="dxa"/>
            <w:shd w:val="clear" w:color="auto" w:fill="FFFFFF"/>
          </w:tcPr>
          <w:p w14:paraId="0C30AF34" w14:textId="77777777" w:rsidR="00BE3130" w:rsidRPr="00146418" w:rsidRDefault="00BE3130" w:rsidP="009C021C">
            <w:pPr>
              <w:rPr>
                <w:sz w:val="18"/>
                <w:szCs w:val="18"/>
              </w:rPr>
            </w:pPr>
            <w:hyperlink r:id="rId33" w:history="1">
              <w:r w:rsidRPr="00146418">
                <w:rPr>
                  <w:rStyle w:val="Hyperlink"/>
                  <w:sz w:val="18"/>
                  <w:szCs w:val="18"/>
                </w:rPr>
                <w:t>https://www.ncbi.nlm.nih.gov/pmc/articles/PMC3089785/</w:t>
              </w:r>
            </w:hyperlink>
          </w:p>
        </w:tc>
        <w:tc>
          <w:tcPr>
            <w:tcW w:w="1710" w:type="dxa"/>
            <w:shd w:val="clear" w:color="auto" w:fill="FFFFFF"/>
          </w:tcPr>
          <w:p w14:paraId="42BE03BB" w14:textId="77777777" w:rsidR="00BE3130" w:rsidRPr="00146418" w:rsidRDefault="00BE3130" w:rsidP="009C021C">
            <w:pPr>
              <w:rPr>
                <w:sz w:val="18"/>
                <w:szCs w:val="18"/>
              </w:rPr>
            </w:pPr>
            <w:r w:rsidRPr="00146418">
              <w:rPr>
                <w:sz w:val="18"/>
                <w:szCs w:val="18"/>
              </w:rPr>
              <w:t xml:space="preserve">Supplemented information from </w:t>
            </w:r>
            <w:hyperlink r:id="rId34" w:history="1">
              <w:r w:rsidRPr="00FD043E">
                <w:rPr>
                  <w:rStyle w:val="Hyperlink"/>
                  <w:sz w:val="18"/>
                  <w:szCs w:val="18"/>
                </w:rPr>
                <w:t>https://reliefweb.int/report/central-african-republic/central-african-republic-hepatitis-e-outbreak-capital</w:t>
              </w:r>
            </w:hyperlink>
            <w:r>
              <w:rPr>
                <w:sz w:val="18"/>
                <w:szCs w:val="18"/>
              </w:rPr>
              <w:t xml:space="preserve"> </w:t>
            </w:r>
            <w:r w:rsidRPr="00146418">
              <w:rPr>
                <w:sz w:val="18"/>
                <w:szCs w:val="18"/>
              </w:rPr>
              <w:t xml:space="preserve"> </w:t>
            </w:r>
          </w:p>
        </w:tc>
      </w:tr>
      <w:tr w:rsidR="00BE3130" w14:paraId="0B784BEF" w14:textId="77777777" w:rsidTr="009C021C">
        <w:trPr>
          <w:trHeight w:val="1360"/>
          <w:jc w:val="center"/>
        </w:trPr>
        <w:tc>
          <w:tcPr>
            <w:tcW w:w="1165" w:type="dxa"/>
            <w:shd w:val="clear" w:color="auto" w:fill="F2F2F2"/>
          </w:tcPr>
          <w:p w14:paraId="74F54D93" w14:textId="77777777" w:rsidR="00BE3130" w:rsidRDefault="00BE3130" w:rsidP="009C021C">
            <w:pPr>
              <w:rPr>
                <w:sz w:val="18"/>
                <w:szCs w:val="18"/>
              </w:rPr>
            </w:pPr>
            <w:r>
              <w:rPr>
                <w:sz w:val="18"/>
                <w:szCs w:val="18"/>
              </w:rPr>
              <w:t>2016</w:t>
            </w:r>
          </w:p>
        </w:tc>
        <w:tc>
          <w:tcPr>
            <w:tcW w:w="1350" w:type="dxa"/>
            <w:shd w:val="clear" w:color="auto" w:fill="F2F2F2"/>
          </w:tcPr>
          <w:p w14:paraId="01ADFD89" w14:textId="77777777" w:rsidR="00BE3130" w:rsidRDefault="00BE3130" w:rsidP="009C021C">
            <w:pPr>
              <w:rPr>
                <w:sz w:val="18"/>
                <w:szCs w:val="18"/>
              </w:rPr>
            </w:pPr>
            <w:r>
              <w:rPr>
                <w:sz w:val="18"/>
                <w:szCs w:val="18"/>
              </w:rPr>
              <w:t>India</w:t>
            </w:r>
          </w:p>
        </w:tc>
        <w:tc>
          <w:tcPr>
            <w:tcW w:w="1170" w:type="dxa"/>
            <w:shd w:val="clear" w:color="auto" w:fill="F2F2F2"/>
          </w:tcPr>
          <w:p w14:paraId="0AE43170" w14:textId="77777777" w:rsidR="00BE3130" w:rsidRDefault="00BE3130" w:rsidP="009C021C">
            <w:pPr>
              <w:rPr>
                <w:sz w:val="18"/>
                <w:szCs w:val="18"/>
              </w:rPr>
            </w:pPr>
            <w:r>
              <w:rPr>
                <w:sz w:val="18"/>
                <w:szCs w:val="18"/>
              </w:rPr>
              <w:t>1600</w:t>
            </w:r>
          </w:p>
        </w:tc>
        <w:tc>
          <w:tcPr>
            <w:tcW w:w="1620" w:type="dxa"/>
            <w:shd w:val="clear" w:color="auto" w:fill="F2F2F2"/>
          </w:tcPr>
          <w:p w14:paraId="6F493FCC" w14:textId="77777777" w:rsidR="00BE3130" w:rsidRDefault="00BE3130" w:rsidP="009C021C">
            <w:pPr>
              <w:rPr>
                <w:sz w:val="18"/>
                <w:szCs w:val="18"/>
              </w:rPr>
            </w:pPr>
            <w:r>
              <w:rPr>
                <w:sz w:val="18"/>
                <w:szCs w:val="18"/>
              </w:rPr>
              <w:t>Not Reported</w:t>
            </w:r>
          </w:p>
        </w:tc>
        <w:tc>
          <w:tcPr>
            <w:tcW w:w="1260" w:type="dxa"/>
            <w:shd w:val="clear" w:color="auto" w:fill="F2F2F2"/>
          </w:tcPr>
          <w:p w14:paraId="68216916" w14:textId="77777777" w:rsidR="00BE3130" w:rsidRDefault="00BE3130" w:rsidP="009C021C">
            <w:pPr>
              <w:rPr>
                <w:sz w:val="18"/>
                <w:szCs w:val="18"/>
              </w:rPr>
            </w:pPr>
            <w:r>
              <w:rPr>
                <w:sz w:val="18"/>
                <w:szCs w:val="18"/>
              </w:rPr>
              <w:t>Not Reported</w:t>
            </w:r>
          </w:p>
        </w:tc>
        <w:tc>
          <w:tcPr>
            <w:tcW w:w="1440" w:type="dxa"/>
            <w:shd w:val="clear" w:color="auto" w:fill="F2F2F2"/>
          </w:tcPr>
          <w:p w14:paraId="64C968F3" w14:textId="77777777" w:rsidR="00BE3130" w:rsidRDefault="00BE3130" w:rsidP="009C021C">
            <w:pPr>
              <w:rPr>
                <w:sz w:val="18"/>
                <w:szCs w:val="18"/>
              </w:rPr>
            </w:pPr>
            <w:r>
              <w:rPr>
                <w:sz w:val="18"/>
                <w:szCs w:val="18"/>
              </w:rPr>
              <w:t>Not Reported</w:t>
            </w:r>
          </w:p>
        </w:tc>
        <w:tc>
          <w:tcPr>
            <w:tcW w:w="1620" w:type="dxa"/>
            <w:shd w:val="clear" w:color="auto" w:fill="F2F2F2"/>
          </w:tcPr>
          <w:p w14:paraId="1DCC2B10" w14:textId="77777777" w:rsidR="00BE3130" w:rsidRDefault="00BE3130" w:rsidP="009C021C">
            <w:pPr>
              <w:rPr>
                <w:sz w:val="18"/>
                <w:szCs w:val="18"/>
              </w:rPr>
            </w:pPr>
            <w:r>
              <w:rPr>
                <w:sz w:val="18"/>
                <w:szCs w:val="18"/>
              </w:rPr>
              <w:t>Jan 2016 - Mar 2016</w:t>
            </w:r>
          </w:p>
        </w:tc>
        <w:tc>
          <w:tcPr>
            <w:tcW w:w="1170" w:type="dxa"/>
            <w:shd w:val="clear" w:color="auto" w:fill="F2F2F2"/>
          </w:tcPr>
          <w:p w14:paraId="3C9CD729" w14:textId="77777777" w:rsidR="00BE3130" w:rsidRPr="00146418" w:rsidRDefault="00BE3130" w:rsidP="009C021C">
            <w:pPr>
              <w:rPr>
                <w:sz w:val="18"/>
                <w:szCs w:val="18"/>
              </w:rPr>
            </w:pPr>
            <w:hyperlink r:id="rId35" w:history="1">
              <w:r w:rsidRPr="00146418">
                <w:rPr>
                  <w:rStyle w:val="Hyperlink"/>
                  <w:sz w:val="18"/>
                  <w:szCs w:val="18"/>
                </w:rPr>
                <w:t>https://pubmed.ncbi.nlm.nih.gov/22938992/</w:t>
              </w:r>
            </w:hyperlink>
          </w:p>
        </w:tc>
        <w:tc>
          <w:tcPr>
            <w:tcW w:w="1710" w:type="dxa"/>
            <w:shd w:val="clear" w:color="auto" w:fill="F2F2F2"/>
          </w:tcPr>
          <w:p w14:paraId="67F70B45" w14:textId="77777777" w:rsidR="00BE3130" w:rsidRPr="00146418" w:rsidRDefault="00BE3130" w:rsidP="009C021C">
            <w:pPr>
              <w:rPr>
                <w:sz w:val="18"/>
                <w:szCs w:val="18"/>
              </w:rPr>
            </w:pPr>
            <w:r w:rsidRPr="00146418">
              <w:rPr>
                <w:sz w:val="18"/>
                <w:szCs w:val="18"/>
              </w:rPr>
              <w:t>N/A</w:t>
            </w:r>
          </w:p>
        </w:tc>
      </w:tr>
      <w:tr w:rsidR="00BE3130" w14:paraId="2EA201E1" w14:textId="77777777" w:rsidTr="009C021C">
        <w:trPr>
          <w:trHeight w:val="1360"/>
          <w:jc w:val="center"/>
        </w:trPr>
        <w:tc>
          <w:tcPr>
            <w:tcW w:w="1165" w:type="dxa"/>
            <w:shd w:val="clear" w:color="auto" w:fill="FFFFFF"/>
          </w:tcPr>
          <w:p w14:paraId="2105B896" w14:textId="77777777" w:rsidR="00BE3130" w:rsidRDefault="00BE3130" w:rsidP="009C021C">
            <w:pPr>
              <w:rPr>
                <w:sz w:val="18"/>
                <w:szCs w:val="18"/>
              </w:rPr>
            </w:pPr>
            <w:r>
              <w:rPr>
                <w:sz w:val="18"/>
                <w:szCs w:val="18"/>
              </w:rPr>
              <w:t>2016 -2017</w:t>
            </w:r>
          </w:p>
        </w:tc>
        <w:tc>
          <w:tcPr>
            <w:tcW w:w="1350" w:type="dxa"/>
            <w:shd w:val="clear" w:color="auto" w:fill="FFFFFF"/>
          </w:tcPr>
          <w:p w14:paraId="73872523" w14:textId="77777777" w:rsidR="00BE3130" w:rsidRDefault="00BE3130" w:rsidP="009C021C">
            <w:pPr>
              <w:rPr>
                <w:sz w:val="18"/>
                <w:szCs w:val="18"/>
              </w:rPr>
            </w:pPr>
            <w:r>
              <w:rPr>
                <w:sz w:val="18"/>
                <w:szCs w:val="18"/>
              </w:rPr>
              <w:t>Chad</w:t>
            </w:r>
          </w:p>
        </w:tc>
        <w:tc>
          <w:tcPr>
            <w:tcW w:w="1170" w:type="dxa"/>
            <w:shd w:val="clear" w:color="auto" w:fill="FFFFFF"/>
          </w:tcPr>
          <w:p w14:paraId="22A896F8" w14:textId="77777777" w:rsidR="00BE3130" w:rsidRDefault="00BE3130" w:rsidP="009C021C">
            <w:pPr>
              <w:rPr>
                <w:sz w:val="18"/>
                <w:szCs w:val="18"/>
              </w:rPr>
            </w:pPr>
            <w:r>
              <w:rPr>
                <w:sz w:val="18"/>
                <w:szCs w:val="18"/>
              </w:rPr>
              <w:t>956</w:t>
            </w:r>
          </w:p>
        </w:tc>
        <w:tc>
          <w:tcPr>
            <w:tcW w:w="1620" w:type="dxa"/>
            <w:shd w:val="clear" w:color="auto" w:fill="FFFFFF"/>
          </w:tcPr>
          <w:p w14:paraId="38B46742" w14:textId="77777777" w:rsidR="00BE3130" w:rsidRDefault="00BE3130" w:rsidP="009C021C">
            <w:pPr>
              <w:rPr>
                <w:sz w:val="18"/>
                <w:szCs w:val="18"/>
              </w:rPr>
            </w:pPr>
            <w:r>
              <w:rPr>
                <w:sz w:val="18"/>
                <w:szCs w:val="18"/>
              </w:rPr>
              <w:t>Not Reported</w:t>
            </w:r>
          </w:p>
        </w:tc>
        <w:tc>
          <w:tcPr>
            <w:tcW w:w="1260" w:type="dxa"/>
            <w:shd w:val="clear" w:color="auto" w:fill="FFFFFF"/>
          </w:tcPr>
          <w:p w14:paraId="7BEA2D88" w14:textId="77777777" w:rsidR="00BE3130" w:rsidRDefault="00BE3130" w:rsidP="009C021C">
            <w:pPr>
              <w:rPr>
                <w:sz w:val="18"/>
                <w:szCs w:val="18"/>
              </w:rPr>
            </w:pPr>
            <w:r>
              <w:rPr>
                <w:sz w:val="18"/>
                <w:szCs w:val="18"/>
              </w:rPr>
              <w:t>Not Reported</w:t>
            </w:r>
          </w:p>
        </w:tc>
        <w:tc>
          <w:tcPr>
            <w:tcW w:w="1440" w:type="dxa"/>
            <w:shd w:val="clear" w:color="auto" w:fill="FFFFFF"/>
          </w:tcPr>
          <w:p w14:paraId="61E1C373" w14:textId="77777777" w:rsidR="00BE3130" w:rsidRDefault="00BE3130" w:rsidP="009C021C">
            <w:pPr>
              <w:rPr>
                <w:sz w:val="18"/>
                <w:szCs w:val="18"/>
              </w:rPr>
            </w:pPr>
            <w:r>
              <w:rPr>
                <w:sz w:val="18"/>
                <w:szCs w:val="18"/>
              </w:rPr>
              <w:t>Not Reported</w:t>
            </w:r>
          </w:p>
        </w:tc>
        <w:tc>
          <w:tcPr>
            <w:tcW w:w="1620" w:type="dxa"/>
            <w:shd w:val="clear" w:color="auto" w:fill="FFFFFF"/>
          </w:tcPr>
          <w:p w14:paraId="2D13F529" w14:textId="77777777" w:rsidR="00BE3130" w:rsidRDefault="00BE3130" w:rsidP="009C021C">
            <w:pPr>
              <w:rPr>
                <w:sz w:val="18"/>
                <w:szCs w:val="18"/>
              </w:rPr>
            </w:pPr>
            <w:r>
              <w:rPr>
                <w:sz w:val="18"/>
                <w:szCs w:val="18"/>
              </w:rPr>
              <w:t>August 2016 - Feb 2017</w:t>
            </w:r>
          </w:p>
        </w:tc>
        <w:tc>
          <w:tcPr>
            <w:tcW w:w="1170" w:type="dxa"/>
            <w:shd w:val="clear" w:color="auto" w:fill="FFFFFF"/>
          </w:tcPr>
          <w:p w14:paraId="71B0EC53" w14:textId="77777777" w:rsidR="00BE3130" w:rsidRPr="00146418" w:rsidRDefault="00BE3130" w:rsidP="009C021C">
            <w:pPr>
              <w:rPr>
                <w:sz w:val="18"/>
                <w:szCs w:val="18"/>
              </w:rPr>
            </w:pPr>
            <w:hyperlink r:id="rId36" w:history="1">
              <w:r w:rsidRPr="00146418">
                <w:rPr>
                  <w:rStyle w:val="Hyperlink"/>
                  <w:sz w:val="18"/>
                  <w:szCs w:val="18"/>
                </w:rPr>
                <w:t>https://bmcinfectdis.biomedcentral.com/articles/10.1186/s12879-020-04961-4</w:t>
              </w:r>
            </w:hyperlink>
          </w:p>
        </w:tc>
        <w:tc>
          <w:tcPr>
            <w:tcW w:w="1710" w:type="dxa"/>
            <w:shd w:val="clear" w:color="auto" w:fill="FFFFFF"/>
          </w:tcPr>
          <w:p w14:paraId="2B672277" w14:textId="77777777" w:rsidR="00BE3130" w:rsidRPr="00146418" w:rsidRDefault="00BE3130" w:rsidP="009C021C">
            <w:pPr>
              <w:rPr>
                <w:sz w:val="18"/>
                <w:szCs w:val="18"/>
              </w:rPr>
            </w:pPr>
            <w:r w:rsidRPr="00146418">
              <w:rPr>
                <w:sz w:val="18"/>
                <w:szCs w:val="18"/>
              </w:rPr>
              <w:t>N/A</w:t>
            </w:r>
          </w:p>
        </w:tc>
      </w:tr>
      <w:tr w:rsidR="00BE3130" w14:paraId="2189FB8A" w14:textId="77777777" w:rsidTr="009C021C">
        <w:trPr>
          <w:trHeight w:val="1360"/>
          <w:jc w:val="center"/>
        </w:trPr>
        <w:tc>
          <w:tcPr>
            <w:tcW w:w="1165" w:type="dxa"/>
            <w:shd w:val="clear" w:color="auto" w:fill="F2F2F2"/>
          </w:tcPr>
          <w:p w14:paraId="182ED5A1" w14:textId="77777777" w:rsidR="00BE3130" w:rsidRDefault="00BE3130" w:rsidP="009C021C">
            <w:pPr>
              <w:rPr>
                <w:sz w:val="18"/>
                <w:szCs w:val="18"/>
              </w:rPr>
            </w:pPr>
            <w:r>
              <w:rPr>
                <w:sz w:val="18"/>
                <w:szCs w:val="18"/>
              </w:rPr>
              <w:t>2017</w:t>
            </w:r>
          </w:p>
        </w:tc>
        <w:tc>
          <w:tcPr>
            <w:tcW w:w="1350" w:type="dxa"/>
            <w:shd w:val="clear" w:color="auto" w:fill="F2F2F2"/>
          </w:tcPr>
          <w:p w14:paraId="57C64080" w14:textId="77777777" w:rsidR="00BE3130" w:rsidRDefault="00BE3130" w:rsidP="009C021C">
            <w:pPr>
              <w:rPr>
                <w:sz w:val="18"/>
                <w:szCs w:val="18"/>
              </w:rPr>
            </w:pPr>
            <w:r>
              <w:rPr>
                <w:sz w:val="18"/>
                <w:szCs w:val="18"/>
              </w:rPr>
              <w:t xml:space="preserve"> Chad</w:t>
            </w:r>
          </w:p>
        </w:tc>
        <w:tc>
          <w:tcPr>
            <w:tcW w:w="1170" w:type="dxa"/>
            <w:shd w:val="clear" w:color="auto" w:fill="F2F2F2"/>
          </w:tcPr>
          <w:p w14:paraId="6BA5657C" w14:textId="77777777" w:rsidR="00BE3130" w:rsidRDefault="00BE3130" w:rsidP="009C021C">
            <w:pPr>
              <w:rPr>
                <w:sz w:val="18"/>
                <w:szCs w:val="18"/>
              </w:rPr>
            </w:pPr>
            <w:r>
              <w:rPr>
                <w:sz w:val="18"/>
                <w:szCs w:val="18"/>
              </w:rPr>
              <w:t>100</w:t>
            </w:r>
          </w:p>
        </w:tc>
        <w:tc>
          <w:tcPr>
            <w:tcW w:w="1620" w:type="dxa"/>
            <w:shd w:val="clear" w:color="auto" w:fill="F2F2F2"/>
          </w:tcPr>
          <w:p w14:paraId="433330F8" w14:textId="77777777" w:rsidR="00BE3130" w:rsidRDefault="00BE3130" w:rsidP="009C021C">
            <w:pPr>
              <w:rPr>
                <w:sz w:val="18"/>
                <w:szCs w:val="18"/>
              </w:rPr>
            </w:pPr>
            <w:r>
              <w:rPr>
                <w:sz w:val="18"/>
                <w:szCs w:val="18"/>
              </w:rPr>
              <w:t>1e</w:t>
            </w:r>
          </w:p>
        </w:tc>
        <w:tc>
          <w:tcPr>
            <w:tcW w:w="1260" w:type="dxa"/>
            <w:shd w:val="clear" w:color="auto" w:fill="F2F2F2"/>
          </w:tcPr>
          <w:p w14:paraId="1DEA7BBA" w14:textId="77777777" w:rsidR="00BE3130" w:rsidRDefault="00BE3130" w:rsidP="009C021C">
            <w:pPr>
              <w:rPr>
                <w:sz w:val="18"/>
                <w:szCs w:val="18"/>
              </w:rPr>
            </w:pPr>
            <w:r>
              <w:rPr>
                <w:sz w:val="18"/>
                <w:szCs w:val="18"/>
              </w:rPr>
              <w:t>15–44 years</w:t>
            </w:r>
          </w:p>
        </w:tc>
        <w:tc>
          <w:tcPr>
            <w:tcW w:w="1440" w:type="dxa"/>
            <w:shd w:val="clear" w:color="auto" w:fill="F2F2F2"/>
          </w:tcPr>
          <w:p w14:paraId="47995C0C" w14:textId="77777777" w:rsidR="00BE3130" w:rsidRDefault="00BE3130" w:rsidP="009C021C">
            <w:pPr>
              <w:rPr>
                <w:sz w:val="18"/>
                <w:szCs w:val="18"/>
              </w:rPr>
            </w:pPr>
            <w:r>
              <w:rPr>
                <w:sz w:val="18"/>
                <w:szCs w:val="18"/>
              </w:rPr>
              <w:t xml:space="preserve">Pregnant women, children &lt;1 year of age and persons </w:t>
            </w:r>
            <w:r>
              <w:rPr>
                <w:sz w:val="18"/>
                <w:szCs w:val="18"/>
              </w:rPr>
              <w:lastRenderedPageBreak/>
              <w:t>with AJS who were vomiting and/or had altered mental status</w:t>
            </w:r>
          </w:p>
        </w:tc>
        <w:tc>
          <w:tcPr>
            <w:tcW w:w="1620" w:type="dxa"/>
            <w:shd w:val="clear" w:color="auto" w:fill="F2F2F2"/>
          </w:tcPr>
          <w:p w14:paraId="616D0B27" w14:textId="77777777" w:rsidR="00BE3130" w:rsidRDefault="00BE3130" w:rsidP="009C021C">
            <w:pPr>
              <w:rPr>
                <w:sz w:val="18"/>
                <w:szCs w:val="18"/>
              </w:rPr>
            </w:pPr>
            <w:r>
              <w:rPr>
                <w:sz w:val="18"/>
                <w:szCs w:val="18"/>
              </w:rPr>
              <w:lastRenderedPageBreak/>
              <w:t>44 weeks</w:t>
            </w:r>
          </w:p>
        </w:tc>
        <w:tc>
          <w:tcPr>
            <w:tcW w:w="1170" w:type="dxa"/>
            <w:shd w:val="clear" w:color="auto" w:fill="F2F2F2"/>
          </w:tcPr>
          <w:p w14:paraId="2F51CC5B" w14:textId="77777777" w:rsidR="00BE3130" w:rsidRPr="00146418" w:rsidRDefault="00BE3130" w:rsidP="009C021C">
            <w:pPr>
              <w:rPr>
                <w:sz w:val="18"/>
                <w:szCs w:val="18"/>
              </w:rPr>
            </w:pPr>
            <w:hyperlink r:id="rId37" w:history="1">
              <w:r w:rsidRPr="00146418">
                <w:rPr>
                  <w:rStyle w:val="Hyperlink"/>
                  <w:sz w:val="18"/>
                  <w:szCs w:val="18"/>
                </w:rPr>
                <w:t>https://pubmed.ncbi.nlm.nih.gov/25092862/</w:t>
              </w:r>
            </w:hyperlink>
          </w:p>
        </w:tc>
        <w:tc>
          <w:tcPr>
            <w:tcW w:w="1710" w:type="dxa"/>
            <w:shd w:val="clear" w:color="auto" w:fill="F2F2F2"/>
          </w:tcPr>
          <w:p w14:paraId="70199C31" w14:textId="77777777" w:rsidR="00BE3130" w:rsidRPr="00146418" w:rsidRDefault="00BE3130" w:rsidP="009C021C">
            <w:pPr>
              <w:rPr>
                <w:sz w:val="18"/>
                <w:szCs w:val="18"/>
              </w:rPr>
            </w:pPr>
            <w:r w:rsidRPr="00146418">
              <w:rPr>
                <w:sz w:val="18"/>
                <w:szCs w:val="18"/>
              </w:rPr>
              <w:t>N/A</w:t>
            </w:r>
          </w:p>
        </w:tc>
      </w:tr>
      <w:tr w:rsidR="00BE3130" w14:paraId="31B13181" w14:textId="77777777" w:rsidTr="009C021C">
        <w:trPr>
          <w:trHeight w:val="1360"/>
          <w:jc w:val="center"/>
        </w:trPr>
        <w:tc>
          <w:tcPr>
            <w:tcW w:w="1165" w:type="dxa"/>
            <w:shd w:val="clear" w:color="auto" w:fill="FFFFFF"/>
          </w:tcPr>
          <w:p w14:paraId="45839ACC" w14:textId="77777777" w:rsidR="00BE3130" w:rsidRDefault="00BE3130" w:rsidP="009C021C">
            <w:pPr>
              <w:rPr>
                <w:sz w:val="18"/>
                <w:szCs w:val="18"/>
              </w:rPr>
            </w:pPr>
            <w:r>
              <w:rPr>
                <w:sz w:val="18"/>
                <w:szCs w:val="18"/>
              </w:rPr>
              <w:t>2017</w:t>
            </w:r>
          </w:p>
        </w:tc>
        <w:tc>
          <w:tcPr>
            <w:tcW w:w="1350" w:type="dxa"/>
            <w:shd w:val="clear" w:color="auto" w:fill="FFFFFF"/>
          </w:tcPr>
          <w:p w14:paraId="64D670C1" w14:textId="77777777" w:rsidR="00BE3130" w:rsidRDefault="00BE3130" w:rsidP="009C021C">
            <w:pPr>
              <w:rPr>
                <w:sz w:val="18"/>
                <w:szCs w:val="18"/>
              </w:rPr>
            </w:pPr>
            <w:r>
              <w:rPr>
                <w:sz w:val="18"/>
                <w:szCs w:val="18"/>
              </w:rPr>
              <w:t>Nigeria</w:t>
            </w:r>
          </w:p>
        </w:tc>
        <w:tc>
          <w:tcPr>
            <w:tcW w:w="1170" w:type="dxa"/>
            <w:shd w:val="clear" w:color="auto" w:fill="FFFFFF"/>
          </w:tcPr>
          <w:p w14:paraId="11B0847E" w14:textId="77777777" w:rsidR="00BE3130" w:rsidRDefault="00BE3130" w:rsidP="009C021C">
            <w:pPr>
              <w:rPr>
                <w:sz w:val="18"/>
                <w:szCs w:val="18"/>
              </w:rPr>
            </w:pPr>
            <w:r>
              <w:rPr>
                <w:sz w:val="18"/>
                <w:szCs w:val="18"/>
              </w:rPr>
              <w:t>Not Reported</w:t>
            </w:r>
          </w:p>
        </w:tc>
        <w:tc>
          <w:tcPr>
            <w:tcW w:w="1620" w:type="dxa"/>
            <w:shd w:val="clear" w:color="auto" w:fill="FFFFFF"/>
          </w:tcPr>
          <w:p w14:paraId="3BD78A39" w14:textId="77777777" w:rsidR="00BE3130" w:rsidRDefault="00BE3130" w:rsidP="009C021C">
            <w:pPr>
              <w:rPr>
                <w:sz w:val="18"/>
                <w:szCs w:val="18"/>
              </w:rPr>
            </w:pPr>
            <w:r>
              <w:rPr>
                <w:sz w:val="18"/>
                <w:szCs w:val="18"/>
              </w:rPr>
              <w:t>Not Reported</w:t>
            </w:r>
          </w:p>
        </w:tc>
        <w:tc>
          <w:tcPr>
            <w:tcW w:w="1260" w:type="dxa"/>
            <w:shd w:val="clear" w:color="auto" w:fill="FFFFFF"/>
          </w:tcPr>
          <w:p w14:paraId="56DE8C3D" w14:textId="77777777" w:rsidR="00BE3130" w:rsidRDefault="00BE3130" w:rsidP="009C021C">
            <w:pPr>
              <w:rPr>
                <w:sz w:val="18"/>
                <w:szCs w:val="18"/>
              </w:rPr>
            </w:pPr>
            <w:r>
              <w:rPr>
                <w:sz w:val="18"/>
                <w:szCs w:val="18"/>
              </w:rPr>
              <w:t>Not Reported</w:t>
            </w:r>
          </w:p>
        </w:tc>
        <w:tc>
          <w:tcPr>
            <w:tcW w:w="1440" w:type="dxa"/>
            <w:shd w:val="clear" w:color="auto" w:fill="FFFFFF"/>
          </w:tcPr>
          <w:p w14:paraId="32B6F0B4" w14:textId="77777777" w:rsidR="00BE3130" w:rsidRDefault="00BE3130" w:rsidP="009C021C">
            <w:pPr>
              <w:rPr>
                <w:sz w:val="18"/>
                <w:szCs w:val="18"/>
              </w:rPr>
            </w:pPr>
            <w:r>
              <w:rPr>
                <w:sz w:val="18"/>
                <w:szCs w:val="18"/>
              </w:rPr>
              <w:t>Internally Displaced Persons</w:t>
            </w:r>
          </w:p>
        </w:tc>
        <w:tc>
          <w:tcPr>
            <w:tcW w:w="1620" w:type="dxa"/>
            <w:shd w:val="clear" w:color="auto" w:fill="FFFFFF"/>
          </w:tcPr>
          <w:p w14:paraId="2F3CFC7D" w14:textId="77777777" w:rsidR="00BE3130" w:rsidRDefault="00BE3130" w:rsidP="009C021C">
            <w:pPr>
              <w:rPr>
                <w:sz w:val="18"/>
                <w:szCs w:val="18"/>
              </w:rPr>
            </w:pPr>
            <w:r>
              <w:rPr>
                <w:sz w:val="18"/>
                <w:szCs w:val="18"/>
              </w:rPr>
              <w:t>Feb 2017 to Nov 2017</w:t>
            </w:r>
          </w:p>
        </w:tc>
        <w:tc>
          <w:tcPr>
            <w:tcW w:w="1170" w:type="dxa"/>
            <w:shd w:val="clear" w:color="auto" w:fill="FFFFFF"/>
          </w:tcPr>
          <w:p w14:paraId="51AF0BBE" w14:textId="77777777" w:rsidR="00BE3130" w:rsidRPr="00146418" w:rsidRDefault="00BE3130" w:rsidP="009C021C">
            <w:pPr>
              <w:rPr>
                <w:sz w:val="18"/>
                <w:szCs w:val="18"/>
              </w:rPr>
            </w:pPr>
            <w:hyperlink r:id="rId38" w:history="1">
              <w:r w:rsidRPr="00146418">
                <w:rPr>
                  <w:rStyle w:val="Hyperlink"/>
                  <w:sz w:val="18"/>
                  <w:szCs w:val="18"/>
                </w:rPr>
                <w:t>https://www.ncbi.nlm.nih.gov/pmc/articles/PMC4001480/</w:t>
              </w:r>
            </w:hyperlink>
          </w:p>
        </w:tc>
        <w:tc>
          <w:tcPr>
            <w:tcW w:w="1710" w:type="dxa"/>
            <w:shd w:val="clear" w:color="auto" w:fill="FFFFFF"/>
          </w:tcPr>
          <w:p w14:paraId="43626B0A" w14:textId="77777777" w:rsidR="00BE3130" w:rsidRPr="00146418" w:rsidRDefault="00BE3130" w:rsidP="009C021C">
            <w:pPr>
              <w:rPr>
                <w:sz w:val="18"/>
                <w:szCs w:val="18"/>
              </w:rPr>
            </w:pPr>
            <w:r w:rsidRPr="00146418">
              <w:rPr>
                <w:sz w:val="18"/>
                <w:szCs w:val="18"/>
              </w:rPr>
              <w:t>N/A</w:t>
            </w:r>
          </w:p>
        </w:tc>
      </w:tr>
      <w:tr w:rsidR="00BE3130" w14:paraId="4024B9A3" w14:textId="77777777" w:rsidTr="009C021C">
        <w:trPr>
          <w:trHeight w:val="1360"/>
          <w:jc w:val="center"/>
        </w:trPr>
        <w:tc>
          <w:tcPr>
            <w:tcW w:w="1165" w:type="dxa"/>
            <w:shd w:val="clear" w:color="auto" w:fill="F2F2F2"/>
          </w:tcPr>
          <w:p w14:paraId="75C4F7A7" w14:textId="77777777" w:rsidR="00BE3130" w:rsidRDefault="00BE3130" w:rsidP="009C021C">
            <w:pPr>
              <w:rPr>
                <w:sz w:val="18"/>
                <w:szCs w:val="18"/>
              </w:rPr>
            </w:pPr>
            <w:r>
              <w:rPr>
                <w:sz w:val="18"/>
                <w:szCs w:val="18"/>
              </w:rPr>
              <w:t>2017</w:t>
            </w:r>
          </w:p>
        </w:tc>
        <w:tc>
          <w:tcPr>
            <w:tcW w:w="1350" w:type="dxa"/>
            <w:shd w:val="clear" w:color="auto" w:fill="F2F2F2"/>
          </w:tcPr>
          <w:p w14:paraId="205DC10C" w14:textId="77777777" w:rsidR="00BE3130" w:rsidRDefault="00BE3130" w:rsidP="009C021C">
            <w:pPr>
              <w:rPr>
                <w:sz w:val="18"/>
                <w:szCs w:val="18"/>
              </w:rPr>
            </w:pPr>
            <w:r>
              <w:rPr>
                <w:sz w:val="18"/>
                <w:szCs w:val="18"/>
              </w:rPr>
              <w:t>Niger</w:t>
            </w:r>
          </w:p>
        </w:tc>
        <w:tc>
          <w:tcPr>
            <w:tcW w:w="1170" w:type="dxa"/>
            <w:shd w:val="clear" w:color="auto" w:fill="F2F2F2"/>
          </w:tcPr>
          <w:p w14:paraId="47C3BB1B" w14:textId="77777777" w:rsidR="00BE3130" w:rsidRDefault="00BE3130" w:rsidP="009C021C">
            <w:pPr>
              <w:rPr>
                <w:sz w:val="18"/>
                <w:szCs w:val="18"/>
              </w:rPr>
            </w:pPr>
            <w:r>
              <w:rPr>
                <w:sz w:val="18"/>
                <w:szCs w:val="18"/>
              </w:rPr>
              <w:t>1987</w:t>
            </w:r>
          </w:p>
        </w:tc>
        <w:tc>
          <w:tcPr>
            <w:tcW w:w="1620" w:type="dxa"/>
            <w:shd w:val="clear" w:color="auto" w:fill="F2F2F2"/>
          </w:tcPr>
          <w:p w14:paraId="3AEDDB2B" w14:textId="77777777" w:rsidR="00BE3130" w:rsidRDefault="00BE3130" w:rsidP="009C021C">
            <w:pPr>
              <w:rPr>
                <w:sz w:val="18"/>
                <w:szCs w:val="18"/>
              </w:rPr>
            </w:pPr>
            <w:r>
              <w:rPr>
                <w:sz w:val="18"/>
                <w:szCs w:val="18"/>
              </w:rPr>
              <w:t>Not Reported</w:t>
            </w:r>
          </w:p>
        </w:tc>
        <w:tc>
          <w:tcPr>
            <w:tcW w:w="1260" w:type="dxa"/>
            <w:shd w:val="clear" w:color="auto" w:fill="F2F2F2"/>
          </w:tcPr>
          <w:p w14:paraId="51FDCAB9" w14:textId="77777777" w:rsidR="00BE3130" w:rsidRDefault="00BE3130" w:rsidP="009C021C">
            <w:pPr>
              <w:rPr>
                <w:sz w:val="18"/>
                <w:szCs w:val="18"/>
              </w:rPr>
            </w:pPr>
            <w:r>
              <w:rPr>
                <w:sz w:val="18"/>
                <w:szCs w:val="18"/>
              </w:rPr>
              <w:t>Not Reported</w:t>
            </w:r>
          </w:p>
        </w:tc>
        <w:tc>
          <w:tcPr>
            <w:tcW w:w="1440" w:type="dxa"/>
            <w:shd w:val="clear" w:color="auto" w:fill="F2F2F2"/>
          </w:tcPr>
          <w:p w14:paraId="10570DB3" w14:textId="77777777" w:rsidR="00BE3130" w:rsidRDefault="00BE3130" w:rsidP="009C021C">
            <w:pPr>
              <w:rPr>
                <w:sz w:val="18"/>
                <w:szCs w:val="18"/>
              </w:rPr>
            </w:pPr>
            <w:r>
              <w:rPr>
                <w:sz w:val="18"/>
                <w:szCs w:val="18"/>
              </w:rPr>
              <w:t>Pregnant women and people aged 15 and over were most affected</w:t>
            </w:r>
          </w:p>
        </w:tc>
        <w:tc>
          <w:tcPr>
            <w:tcW w:w="1620" w:type="dxa"/>
            <w:shd w:val="clear" w:color="auto" w:fill="F2F2F2"/>
          </w:tcPr>
          <w:p w14:paraId="76B5547B" w14:textId="77777777" w:rsidR="00BE3130" w:rsidRDefault="00BE3130" w:rsidP="009C021C">
            <w:pPr>
              <w:rPr>
                <w:sz w:val="18"/>
                <w:szCs w:val="18"/>
              </w:rPr>
            </w:pPr>
            <w:r>
              <w:rPr>
                <w:sz w:val="18"/>
                <w:szCs w:val="18"/>
              </w:rPr>
              <w:t>Since April 2017</w:t>
            </w:r>
          </w:p>
        </w:tc>
        <w:tc>
          <w:tcPr>
            <w:tcW w:w="1170" w:type="dxa"/>
            <w:shd w:val="clear" w:color="auto" w:fill="F2F2F2"/>
          </w:tcPr>
          <w:p w14:paraId="2576E553" w14:textId="77777777" w:rsidR="00BE3130" w:rsidRPr="00146418" w:rsidRDefault="00BE3130" w:rsidP="009C021C">
            <w:pPr>
              <w:rPr>
                <w:sz w:val="18"/>
                <w:szCs w:val="18"/>
              </w:rPr>
            </w:pPr>
            <w:hyperlink r:id="rId39" w:history="1">
              <w:r w:rsidRPr="00146418">
                <w:rPr>
                  <w:rStyle w:val="Hyperlink"/>
                  <w:sz w:val="18"/>
                  <w:szCs w:val="18"/>
                </w:rPr>
                <w:t>https://promedmail.org/promed-post/?id=753757</w:t>
              </w:r>
            </w:hyperlink>
          </w:p>
        </w:tc>
        <w:tc>
          <w:tcPr>
            <w:tcW w:w="1710" w:type="dxa"/>
            <w:shd w:val="clear" w:color="auto" w:fill="F2F2F2"/>
          </w:tcPr>
          <w:p w14:paraId="5D4877B1" w14:textId="77777777" w:rsidR="00BE3130" w:rsidRPr="00146418" w:rsidRDefault="00BE3130" w:rsidP="009C021C">
            <w:pPr>
              <w:rPr>
                <w:sz w:val="18"/>
                <w:szCs w:val="18"/>
              </w:rPr>
            </w:pPr>
            <w:r w:rsidRPr="00146418">
              <w:rPr>
                <w:sz w:val="18"/>
                <w:szCs w:val="18"/>
              </w:rPr>
              <w:t>1</w:t>
            </w:r>
          </w:p>
        </w:tc>
      </w:tr>
      <w:tr w:rsidR="00BE3130" w14:paraId="5A679D29" w14:textId="77777777" w:rsidTr="009C021C">
        <w:trPr>
          <w:trHeight w:val="1360"/>
          <w:jc w:val="center"/>
        </w:trPr>
        <w:tc>
          <w:tcPr>
            <w:tcW w:w="1165" w:type="dxa"/>
            <w:shd w:val="clear" w:color="auto" w:fill="FFFFFF"/>
          </w:tcPr>
          <w:p w14:paraId="5BF2711D" w14:textId="77777777" w:rsidR="00BE3130" w:rsidRDefault="00BE3130" w:rsidP="009C021C">
            <w:pPr>
              <w:rPr>
                <w:sz w:val="18"/>
                <w:szCs w:val="18"/>
              </w:rPr>
            </w:pPr>
            <w:r>
              <w:rPr>
                <w:sz w:val="18"/>
                <w:szCs w:val="18"/>
              </w:rPr>
              <w:t>2017</w:t>
            </w:r>
          </w:p>
        </w:tc>
        <w:tc>
          <w:tcPr>
            <w:tcW w:w="1350" w:type="dxa"/>
            <w:shd w:val="clear" w:color="auto" w:fill="FFFFFF"/>
          </w:tcPr>
          <w:p w14:paraId="7EEA49A3" w14:textId="77777777" w:rsidR="00BE3130" w:rsidRDefault="00BE3130" w:rsidP="009C021C">
            <w:pPr>
              <w:rPr>
                <w:sz w:val="18"/>
                <w:szCs w:val="18"/>
              </w:rPr>
            </w:pPr>
            <w:r>
              <w:rPr>
                <w:sz w:val="18"/>
                <w:szCs w:val="18"/>
              </w:rPr>
              <w:t>Niger</w:t>
            </w:r>
          </w:p>
        </w:tc>
        <w:tc>
          <w:tcPr>
            <w:tcW w:w="1170" w:type="dxa"/>
            <w:shd w:val="clear" w:color="auto" w:fill="FFFFFF"/>
          </w:tcPr>
          <w:p w14:paraId="7D17E5D3" w14:textId="77777777" w:rsidR="00BE3130" w:rsidRDefault="00BE3130" w:rsidP="009C021C">
            <w:pPr>
              <w:rPr>
                <w:sz w:val="18"/>
                <w:szCs w:val="18"/>
              </w:rPr>
            </w:pPr>
            <w:r>
              <w:rPr>
                <w:sz w:val="18"/>
                <w:szCs w:val="18"/>
              </w:rPr>
              <w:t>736</w:t>
            </w:r>
          </w:p>
        </w:tc>
        <w:tc>
          <w:tcPr>
            <w:tcW w:w="1620" w:type="dxa"/>
            <w:shd w:val="clear" w:color="auto" w:fill="FFFFFF"/>
          </w:tcPr>
          <w:p w14:paraId="18D8DA59" w14:textId="77777777" w:rsidR="00BE3130" w:rsidRDefault="00BE3130" w:rsidP="009C021C">
            <w:pPr>
              <w:rPr>
                <w:sz w:val="18"/>
                <w:szCs w:val="18"/>
              </w:rPr>
            </w:pPr>
            <w:r>
              <w:rPr>
                <w:sz w:val="18"/>
                <w:szCs w:val="18"/>
              </w:rPr>
              <w:t>Not Reported</w:t>
            </w:r>
          </w:p>
        </w:tc>
        <w:tc>
          <w:tcPr>
            <w:tcW w:w="1260" w:type="dxa"/>
            <w:shd w:val="clear" w:color="auto" w:fill="FFFFFF"/>
          </w:tcPr>
          <w:p w14:paraId="523D4433" w14:textId="77777777" w:rsidR="00BE3130" w:rsidRDefault="00BE3130" w:rsidP="009C021C">
            <w:pPr>
              <w:rPr>
                <w:sz w:val="18"/>
                <w:szCs w:val="18"/>
              </w:rPr>
            </w:pPr>
            <w:r>
              <w:rPr>
                <w:sz w:val="18"/>
                <w:szCs w:val="18"/>
              </w:rPr>
              <w:t>&lt;5: 12 (1.6%), 5-14: 54 (7.3%), 15-24: 181 (24.6%), 25-34: 318 (43.2%), &gt;35: 171 (23.2%)</w:t>
            </w:r>
          </w:p>
        </w:tc>
        <w:tc>
          <w:tcPr>
            <w:tcW w:w="1440" w:type="dxa"/>
            <w:shd w:val="clear" w:color="auto" w:fill="FFFFFF"/>
          </w:tcPr>
          <w:p w14:paraId="136E3764" w14:textId="77777777" w:rsidR="00BE3130" w:rsidRDefault="00BE3130" w:rsidP="009C021C">
            <w:pPr>
              <w:rPr>
                <w:sz w:val="18"/>
                <w:szCs w:val="18"/>
              </w:rPr>
            </w:pPr>
            <w:r>
              <w:rPr>
                <w:sz w:val="18"/>
                <w:szCs w:val="18"/>
              </w:rPr>
              <w:t>People living in a refugee camp</w:t>
            </w:r>
          </w:p>
        </w:tc>
        <w:tc>
          <w:tcPr>
            <w:tcW w:w="1620" w:type="dxa"/>
            <w:shd w:val="clear" w:color="auto" w:fill="FFFFFF"/>
          </w:tcPr>
          <w:p w14:paraId="064FA929" w14:textId="77777777" w:rsidR="00BE3130" w:rsidRDefault="00BE3130" w:rsidP="009C021C">
            <w:pPr>
              <w:rPr>
                <w:sz w:val="18"/>
                <w:szCs w:val="18"/>
              </w:rPr>
            </w:pPr>
            <w:r>
              <w:rPr>
                <w:sz w:val="18"/>
                <w:szCs w:val="18"/>
              </w:rPr>
              <w:t>Ongoing in this report</w:t>
            </w:r>
          </w:p>
        </w:tc>
        <w:tc>
          <w:tcPr>
            <w:tcW w:w="1170" w:type="dxa"/>
            <w:shd w:val="clear" w:color="auto" w:fill="FFFFFF"/>
          </w:tcPr>
          <w:p w14:paraId="3919355B" w14:textId="77777777" w:rsidR="00BE3130" w:rsidRPr="00146418" w:rsidRDefault="00BE3130" w:rsidP="009C021C">
            <w:pPr>
              <w:rPr>
                <w:sz w:val="18"/>
                <w:szCs w:val="18"/>
              </w:rPr>
            </w:pPr>
            <w:hyperlink r:id="rId40" w:history="1">
              <w:r w:rsidRPr="00146418">
                <w:rPr>
                  <w:rStyle w:val="Hyperlink"/>
                  <w:sz w:val="18"/>
                  <w:szCs w:val="18"/>
                </w:rPr>
                <w:t>https://promedmail.org/promed-post/?id=989539</w:t>
              </w:r>
            </w:hyperlink>
          </w:p>
        </w:tc>
        <w:tc>
          <w:tcPr>
            <w:tcW w:w="1710" w:type="dxa"/>
            <w:shd w:val="clear" w:color="auto" w:fill="FFFFFF"/>
          </w:tcPr>
          <w:p w14:paraId="1720A506" w14:textId="77777777" w:rsidR="00BE3130" w:rsidRPr="00146418" w:rsidRDefault="00BE3130" w:rsidP="009C021C">
            <w:pPr>
              <w:rPr>
                <w:sz w:val="18"/>
                <w:szCs w:val="18"/>
              </w:rPr>
            </w:pPr>
            <w:r w:rsidRPr="00146418">
              <w:rPr>
                <w:sz w:val="18"/>
                <w:szCs w:val="18"/>
              </w:rPr>
              <w:t>1</w:t>
            </w:r>
          </w:p>
        </w:tc>
      </w:tr>
      <w:tr w:rsidR="00BE3130" w14:paraId="78038242" w14:textId="77777777" w:rsidTr="009C021C">
        <w:trPr>
          <w:trHeight w:val="1016"/>
          <w:jc w:val="center"/>
        </w:trPr>
        <w:tc>
          <w:tcPr>
            <w:tcW w:w="1165" w:type="dxa"/>
            <w:shd w:val="clear" w:color="auto" w:fill="F2F2F2"/>
          </w:tcPr>
          <w:p w14:paraId="540520C2" w14:textId="77777777" w:rsidR="00BE3130" w:rsidRDefault="00BE3130" w:rsidP="009C021C">
            <w:pPr>
              <w:rPr>
                <w:sz w:val="18"/>
                <w:szCs w:val="18"/>
              </w:rPr>
            </w:pPr>
            <w:r>
              <w:rPr>
                <w:sz w:val="18"/>
                <w:szCs w:val="18"/>
              </w:rPr>
              <w:t>2017 - 2020</w:t>
            </w:r>
          </w:p>
        </w:tc>
        <w:tc>
          <w:tcPr>
            <w:tcW w:w="1350" w:type="dxa"/>
            <w:shd w:val="clear" w:color="auto" w:fill="F2F2F2"/>
          </w:tcPr>
          <w:p w14:paraId="63C69DC6" w14:textId="77777777" w:rsidR="00BE3130" w:rsidRDefault="00BE3130" w:rsidP="009C021C">
            <w:pPr>
              <w:rPr>
                <w:sz w:val="18"/>
                <w:szCs w:val="18"/>
              </w:rPr>
            </w:pPr>
            <w:r>
              <w:rPr>
                <w:sz w:val="18"/>
                <w:szCs w:val="18"/>
              </w:rPr>
              <w:t>Namibia</w:t>
            </w:r>
          </w:p>
        </w:tc>
        <w:tc>
          <w:tcPr>
            <w:tcW w:w="1170" w:type="dxa"/>
            <w:shd w:val="clear" w:color="auto" w:fill="F2F2F2"/>
          </w:tcPr>
          <w:p w14:paraId="559F92F7" w14:textId="77777777" w:rsidR="00BE3130" w:rsidRDefault="00BE3130" w:rsidP="009C021C">
            <w:pPr>
              <w:rPr>
                <w:sz w:val="18"/>
                <w:szCs w:val="18"/>
              </w:rPr>
            </w:pPr>
            <w:r>
              <w:rPr>
                <w:sz w:val="18"/>
                <w:szCs w:val="18"/>
              </w:rPr>
              <w:t>7457</w:t>
            </w:r>
          </w:p>
        </w:tc>
        <w:tc>
          <w:tcPr>
            <w:tcW w:w="1620" w:type="dxa"/>
            <w:shd w:val="clear" w:color="auto" w:fill="F2F2F2"/>
          </w:tcPr>
          <w:p w14:paraId="65D5E5FE" w14:textId="77777777" w:rsidR="00BE3130" w:rsidRDefault="00BE3130" w:rsidP="009C021C">
            <w:pPr>
              <w:rPr>
                <w:sz w:val="18"/>
                <w:szCs w:val="18"/>
              </w:rPr>
            </w:pPr>
            <w:r>
              <w:rPr>
                <w:sz w:val="18"/>
                <w:szCs w:val="18"/>
              </w:rPr>
              <w:t>Not Reported</w:t>
            </w:r>
          </w:p>
        </w:tc>
        <w:tc>
          <w:tcPr>
            <w:tcW w:w="1260" w:type="dxa"/>
            <w:shd w:val="clear" w:color="auto" w:fill="F2F2F2"/>
          </w:tcPr>
          <w:p w14:paraId="59E5406D" w14:textId="77777777" w:rsidR="00BE3130" w:rsidRDefault="00BE3130" w:rsidP="009C021C">
            <w:pPr>
              <w:rPr>
                <w:sz w:val="18"/>
                <w:szCs w:val="18"/>
              </w:rPr>
            </w:pPr>
            <w:r>
              <w:rPr>
                <w:sz w:val="18"/>
                <w:szCs w:val="18"/>
              </w:rPr>
              <w:t>Not Reported</w:t>
            </w:r>
          </w:p>
        </w:tc>
        <w:tc>
          <w:tcPr>
            <w:tcW w:w="1440" w:type="dxa"/>
            <w:shd w:val="clear" w:color="auto" w:fill="F2F2F2"/>
          </w:tcPr>
          <w:p w14:paraId="4AE578CD" w14:textId="77777777" w:rsidR="00BE3130" w:rsidRDefault="00BE3130" w:rsidP="009C021C">
            <w:pPr>
              <w:rPr>
                <w:sz w:val="18"/>
                <w:szCs w:val="18"/>
              </w:rPr>
            </w:pPr>
            <w:r>
              <w:rPr>
                <w:sz w:val="18"/>
                <w:szCs w:val="18"/>
              </w:rPr>
              <w:t>Not Reported</w:t>
            </w:r>
          </w:p>
        </w:tc>
        <w:tc>
          <w:tcPr>
            <w:tcW w:w="1620" w:type="dxa"/>
            <w:shd w:val="clear" w:color="auto" w:fill="F2F2F2"/>
          </w:tcPr>
          <w:p w14:paraId="60583D31" w14:textId="77777777" w:rsidR="00BE3130" w:rsidRDefault="00BE3130" w:rsidP="009C021C">
            <w:pPr>
              <w:rPr>
                <w:sz w:val="18"/>
                <w:szCs w:val="18"/>
              </w:rPr>
            </w:pPr>
            <w:r>
              <w:rPr>
                <w:sz w:val="18"/>
                <w:szCs w:val="18"/>
              </w:rPr>
              <w:t>Dec 2017 - March 2020</w:t>
            </w:r>
          </w:p>
        </w:tc>
        <w:tc>
          <w:tcPr>
            <w:tcW w:w="1170" w:type="dxa"/>
            <w:shd w:val="clear" w:color="auto" w:fill="F2F2F2"/>
          </w:tcPr>
          <w:p w14:paraId="34307025" w14:textId="77777777" w:rsidR="00BE3130" w:rsidRPr="00146418" w:rsidRDefault="00BE3130" w:rsidP="009C021C">
            <w:pPr>
              <w:rPr>
                <w:sz w:val="18"/>
                <w:szCs w:val="18"/>
              </w:rPr>
            </w:pPr>
            <w:hyperlink r:id="rId41" w:history="1">
              <w:r w:rsidRPr="00146418">
                <w:rPr>
                  <w:rStyle w:val="Hyperlink"/>
                  <w:sz w:val="18"/>
                  <w:szCs w:val="18"/>
                </w:rPr>
                <w:t>https://www.ncbi.nlm.nih.gov/pmc/articles/PMC4604969/</w:t>
              </w:r>
            </w:hyperlink>
          </w:p>
        </w:tc>
        <w:tc>
          <w:tcPr>
            <w:tcW w:w="1710" w:type="dxa"/>
            <w:shd w:val="clear" w:color="auto" w:fill="F2F2F2"/>
          </w:tcPr>
          <w:p w14:paraId="414B1222" w14:textId="77777777" w:rsidR="00BE3130" w:rsidRPr="00146418" w:rsidRDefault="00BE3130" w:rsidP="009C021C">
            <w:pPr>
              <w:rPr>
                <w:sz w:val="18"/>
                <w:szCs w:val="18"/>
              </w:rPr>
            </w:pPr>
            <w:r w:rsidRPr="00146418">
              <w:rPr>
                <w:sz w:val="18"/>
                <w:szCs w:val="18"/>
              </w:rPr>
              <w:t>N/A</w:t>
            </w:r>
          </w:p>
        </w:tc>
      </w:tr>
      <w:tr w:rsidR="00BE3130" w14:paraId="28A7CD3B" w14:textId="77777777" w:rsidTr="009C021C">
        <w:trPr>
          <w:trHeight w:val="1700"/>
          <w:jc w:val="center"/>
        </w:trPr>
        <w:tc>
          <w:tcPr>
            <w:tcW w:w="1165" w:type="dxa"/>
            <w:shd w:val="clear" w:color="auto" w:fill="FFFFFF"/>
          </w:tcPr>
          <w:p w14:paraId="39A90AFF" w14:textId="77777777" w:rsidR="00BE3130" w:rsidRDefault="00BE3130" w:rsidP="009C021C">
            <w:pPr>
              <w:rPr>
                <w:sz w:val="18"/>
                <w:szCs w:val="18"/>
              </w:rPr>
            </w:pPr>
            <w:r>
              <w:rPr>
                <w:sz w:val="18"/>
                <w:szCs w:val="18"/>
              </w:rPr>
              <w:t>2017-2020</w:t>
            </w:r>
          </w:p>
        </w:tc>
        <w:tc>
          <w:tcPr>
            <w:tcW w:w="1350" w:type="dxa"/>
            <w:shd w:val="clear" w:color="auto" w:fill="FFFFFF"/>
          </w:tcPr>
          <w:p w14:paraId="2517BD91" w14:textId="77777777" w:rsidR="00BE3130" w:rsidRDefault="00BE3130" w:rsidP="009C021C">
            <w:pPr>
              <w:rPr>
                <w:sz w:val="18"/>
                <w:szCs w:val="18"/>
              </w:rPr>
            </w:pPr>
            <w:r>
              <w:rPr>
                <w:sz w:val="18"/>
                <w:szCs w:val="18"/>
              </w:rPr>
              <w:t>Namibia</w:t>
            </w:r>
          </w:p>
        </w:tc>
        <w:tc>
          <w:tcPr>
            <w:tcW w:w="1170" w:type="dxa"/>
            <w:shd w:val="clear" w:color="auto" w:fill="FFFFFF"/>
          </w:tcPr>
          <w:p w14:paraId="1AD030DB" w14:textId="77777777" w:rsidR="00BE3130" w:rsidRDefault="00BE3130" w:rsidP="009C021C">
            <w:pPr>
              <w:rPr>
                <w:sz w:val="18"/>
                <w:szCs w:val="18"/>
              </w:rPr>
            </w:pPr>
            <w:r>
              <w:rPr>
                <w:sz w:val="18"/>
                <w:szCs w:val="18"/>
              </w:rPr>
              <w:t xml:space="preserve">During December 14, 2017–February 2, 2020, a total of 7,247 </w:t>
            </w:r>
            <w:r>
              <w:rPr>
                <w:sz w:val="18"/>
                <w:szCs w:val="18"/>
              </w:rPr>
              <w:lastRenderedPageBreak/>
              <w:t>outbreak-associated hepatitis E cases were reported</w:t>
            </w:r>
          </w:p>
        </w:tc>
        <w:tc>
          <w:tcPr>
            <w:tcW w:w="1620" w:type="dxa"/>
            <w:shd w:val="clear" w:color="auto" w:fill="FFFFFF"/>
          </w:tcPr>
          <w:p w14:paraId="3FEEF87B" w14:textId="77777777" w:rsidR="00BE3130" w:rsidRDefault="00BE3130" w:rsidP="009C021C">
            <w:pPr>
              <w:rPr>
                <w:sz w:val="18"/>
                <w:szCs w:val="18"/>
              </w:rPr>
            </w:pPr>
            <w:r>
              <w:rPr>
                <w:sz w:val="18"/>
                <w:szCs w:val="18"/>
              </w:rPr>
              <w:lastRenderedPageBreak/>
              <w:t xml:space="preserve">This is the third hepatitis E outbreak described in Namibia since 1983, the largest to date, and the </w:t>
            </w:r>
            <w:r>
              <w:rPr>
                <w:sz w:val="18"/>
                <w:szCs w:val="18"/>
              </w:rPr>
              <w:lastRenderedPageBreak/>
              <w:t>first of nationwide scope</w:t>
            </w:r>
          </w:p>
        </w:tc>
        <w:tc>
          <w:tcPr>
            <w:tcW w:w="1260" w:type="dxa"/>
            <w:shd w:val="clear" w:color="auto" w:fill="FFFFFF"/>
          </w:tcPr>
          <w:p w14:paraId="4DBF65FE" w14:textId="77777777" w:rsidR="00BE3130" w:rsidRDefault="00BE3130" w:rsidP="009C021C">
            <w:pPr>
              <w:rPr>
                <w:sz w:val="18"/>
                <w:szCs w:val="18"/>
              </w:rPr>
            </w:pPr>
            <w:r>
              <w:rPr>
                <w:sz w:val="18"/>
                <w:szCs w:val="18"/>
              </w:rPr>
              <w:lastRenderedPageBreak/>
              <w:t>72% of cases were between ages 20–39 years</w:t>
            </w:r>
          </w:p>
        </w:tc>
        <w:tc>
          <w:tcPr>
            <w:tcW w:w="1440" w:type="dxa"/>
            <w:shd w:val="clear" w:color="auto" w:fill="FFFFFF"/>
          </w:tcPr>
          <w:p w14:paraId="42B89CE9" w14:textId="77777777" w:rsidR="00BE3130" w:rsidRDefault="00BE3130" w:rsidP="009C021C">
            <w:pPr>
              <w:rPr>
                <w:sz w:val="18"/>
                <w:szCs w:val="18"/>
              </w:rPr>
            </w:pPr>
            <w:r>
              <w:rPr>
                <w:sz w:val="18"/>
                <w:szCs w:val="18"/>
              </w:rPr>
              <w:t xml:space="preserve">2,677 (37%) cases were reported from three of Namibia’s largest informal </w:t>
            </w:r>
            <w:r>
              <w:rPr>
                <w:sz w:val="18"/>
                <w:szCs w:val="18"/>
              </w:rPr>
              <w:lastRenderedPageBreak/>
              <w:t xml:space="preserve">settlements, Havana and </w:t>
            </w:r>
            <w:proofErr w:type="spellStart"/>
            <w:r>
              <w:rPr>
                <w:sz w:val="18"/>
                <w:szCs w:val="18"/>
              </w:rPr>
              <w:t>Goreangab</w:t>
            </w:r>
            <w:proofErr w:type="spellEnd"/>
            <w:r>
              <w:rPr>
                <w:sz w:val="18"/>
                <w:szCs w:val="18"/>
              </w:rPr>
              <w:t xml:space="preserve"> (both in </w:t>
            </w:r>
            <w:proofErr w:type="spellStart"/>
            <w:r>
              <w:rPr>
                <w:sz w:val="18"/>
                <w:szCs w:val="18"/>
              </w:rPr>
              <w:t>Khomas</w:t>
            </w:r>
            <w:proofErr w:type="spellEnd"/>
            <w:r>
              <w:rPr>
                <w:sz w:val="18"/>
                <w:szCs w:val="18"/>
              </w:rPr>
              <w:t xml:space="preserve"> region), and the Democratic Resettlement Community (in </w:t>
            </w:r>
            <w:proofErr w:type="spellStart"/>
            <w:r>
              <w:rPr>
                <w:sz w:val="18"/>
                <w:szCs w:val="18"/>
              </w:rPr>
              <w:t>Erongo</w:t>
            </w:r>
            <w:proofErr w:type="spellEnd"/>
            <w:r>
              <w:rPr>
                <w:sz w:val="18"/>
                <w:szCs w:val="18"/>
              </w:rPr>
              <w:t xml:space="preserve"> region)</w:t>
            </w:r>
          </w:p>
        </w:tc>
        <w:tc>
          <w:tcPr>
            <w:tcW w:w="1620" w:type="dxa"/>
            <w:shd w:val="clear" w:color="auto" w:fill="FFFFFF"/>
          </w:tcPr>
          <w:p w14:paraId="3F68761B" w14:textId="77777777" w:rsidR="00BE3130" w:rsidRDefault="00BE3130" w:rsidP="009C021C">
            <w:pPr>
              <w:rPr>
                <w:sz w:val="18"/>
                <w:szCs w:val="18"/>
              </w:rPr>
            </w:pPr>
            <w:r>
              <w:rPr>
                <w:sz w:val="18"/>
                <w:szCs w:val="18"/>
              </w:rPr>
              <w:lastRenderedPageBreak/>
              <w:t>Not Reported</w:t>
            </w:r>
          </w:p>
        </w:tc>
        <w:tc>
          <w:tcPr>
            <w:tcW w:w="1170" w:type="dxa"/>
            <w:shd w:val="clear" w:color="auto" w:fill="FFFFFF"/>
          </w:tcPr>
          <w:p w14:paraId="2587AD05" w14:textId="77777777" w:rsidR="00BE3130" w:rsidRPr="00146418" w:rsidRDefault="00BE3130" w:rsidP="009C021C">
            <w:pPr>
              <w:rPr>
                <w:sz w:val="18"/>
                <w:szCs w:val="18"/>
              </w:rPr>
            </w:pPr>
            <w:hyperlink r:id="rId42" w:history="1">
              <w:r w:rsidRPr="00146418">
                <w:rPr>
                  <w:rStyle w:val="Hyperlink"/>
                  <w:sz w:val="18"/>
                  <w:szCs w:val="18"/>
                </w:rPr>
                <w:t>https://promedmail.org/promed-post/?id=1295615</w:t>
              </w:r>
            </w:hyperlink>
          </w:p>
        </w:tc>
        <w:tc>
          <w:tcPr>
            <w:tcW w:w="1710" w:type="dxa"/>
            <w:shd w:val="clear" w:color="auto" w:fill="FFFFFF"/>
          </w:tcPr>
          <w:p w14:paraId="61057008" w14:textId="77777777" w:rsidR="00BE3130" w:rsidRPr="00146418" w:rsidRDefault="00BE3130" w:rsidP="009C021C">
            <w:pPr>
              <w:rPr>
                <w:sz w:val="18"/>
                <w:szCs w:val="18"/>
              </w:rPr>
            </w:pPr>
            <w:r w:rsidRPr="00146418">
              <w:rPr>
                <w:sz w:val="18"/>
                <w:szCs w:val="18"/>
              </w:rPr>
              <w:t>6</w:t>
            </w:r>
          </w:p>
        </w:tc>
      </w:tr>
      <w:tr w:rsidR="00BE3130" w14:paraId="0C245F67" w14:textId="77777777" w:rsidTr="009C021C">
        <w:trPr>
          <w:trHeight w:val="1700"/>
          <w:jc w:val="center"/>
        </w:trPr>
        <w:tc>
          <w:tcPr>
            <w:tcW w:w="1165" w:type="dxa"/>
            <w:shd w:val="clear" w:color="auto" w:fill="F2F2F2"/>
          </w:tcPr>
          <w:p w14:paraId="4879209B" w14:textId="77777777" w:rsidR="00BE3130" w:rsidRDefault="00BE3130" w:rsidP="009C021C">
            <w:pPr>
              <w:rPr>
                <w:sz w:val="18"/>
                <w:szCs w:val="18"/>
              </w:rPr>
            </w:pPr>
            <w:r>
              <w:rPr>
                <w:sz w:val="18"/>
                <w:szCs w:val="18"/>
              </w:rPr>
              <w:t>2018</w:t>
            </w:r>
          </w:p>
        </w:tc>
        <w:tc>
          <w:tcPr>
            <w:tcW w:w="1350" w:type="dxa"/>
            <w:shd w:val="clear" w:color="auto" w:fill="F2F2F2"/>
          </w:tcPr>
          <w:p w14:paraId="69E4C1C8" w14:textId="77777777" w:rsidR="00BE3130" w:rsidRDefault="00BE3130" w:rsidP="009C021C">
            <w:pPr>
              <w:rPr>
                <w:sz w:val="18"/>
                <w:szCs w:val="18"/>
              </w:rPr>
            </w:pPr>
            <w:r>
              <w:rPr>
                <w:sz w:val="18"/>
                <w:szCs w:val="18"/>
              </w:rPr>
              <w:t xml:space="preserve"> China</w:t>
            </w:r>
          </w:p>
        </w:tc>
        <w:tc>
          <w:tcPr>
            <w:tcW w:w="1170" w:type="dxa"/>
            <w:shd w:val="clear" w:color="auto" w:fill="F2F2F2"/>
          </w:tcPr>
          <w:p w14:paraId="07EB0FF1" w14:textId="77777777" w:rsidR="00BE3130" w:rsidRDefault="00BE3130" w:rsidP="009C021C">
            <w:pPr>
              <w:rPr>
                <w:sz w:val="18"/>
                <w:szCs w:val="18"/>
              </w:rPr>
            </w:pPr>
            <w:r>
              <w:rPr>
                <w:sz w:val="18"/>
                <w:szCs w:val="18"/>
              </w:rPr>
              <w:t>41</w:t>
            </w:r>
          </w:p>
        </w:tc>
        <w:tc>
          <w:tcPr>
            <w:tcW w:w="1620" w:type="dxa"/>
            <w:shd w:val="clear" w:color="auto" w:fill="F2F2F2"/>
          </w:tcPr>
          <w:p w14:paraId="5FCF54CF" w14:textId="77777777" w:rsidR="00BE3130" w:rsidRDefault="00BE3130" w:rsidP="009C021C">
            <w:pPr>
              <w:rPr>
                <w:sz w:val="18"/>
                <w:szCs w:val="18"/>
              </w:rPr>
            </w:pPr>
            <w:r>
              <w:rPr>
                <w:sz w:val="18"/>
                <w:szCs w:val="18"/>
              </w:rPr>
              <w:t>4</w:t>
            </w:r>
          </w:p>
        </w:tc>
        <w:tc>
          <w:tcPr>
            <w:tcW w:w="1260" w:type="dxa"/>
            <w:shd w:val="clear" w:color="auto" w:fill="F2F2F2"/>
          </w:tcPr>
          <w:p w14:paraId="2FF5753F" w14:textId="77777777" w:rsidR="00BE3130" w:rsidRDefault="00BE3130" w:rsidP="009C021C">
            <w:pPr>
              <w:rPr>
                <w:sz w:val="18"/>
                <w:szCs w:val="18"/>
              </w:rPr>
            </w:pPr>
            <w:r>
              <w:rPr>
                <w:sz w:val="18"/>
                <w:szCs w:val="18"/>
              </w:rPr>
              <w:t>20-59 years</w:t>
            </w:r>
          </w:p>
        </w:tc>
        <w:tc>
          <w:tcPr>
            <w:tcW w:w="1440" w:type="dxa"/>
            <w:shd w:val="clear" w:color="auto" w:fill="F2F2F2"/>
          </w:tcPr>
          <w:p w14:paraId="769FC8E0" w14:textId="77777777" w:rsidR="00BE3130" w:rsidRDefault="00BE3130" w:rsidP="009C021C">
            <w:pPr>
              <w:rPr>
                <w:sz w:val="18"/>
                <w:szCs w:val="18"/>
              </w:rPr>
            </w:pPr>
            <w:r>
              <w:rPr>
                <w:sz w:val="18"/>
                <w:szCs w:val="18"/>
              </w:rPr>
              <w:t>302 of the 330 workers in a mechanical factory in Qingdao</w:t>
            </w:r>
          </w:p>
        </w:tc>
        <w:tc>
          <w:tcPr>
            <w:tcW w:w="1620" w:type="dxa"/>
            <w:shd w:val="clear" w:color="auto" w:fill="F2F2F2"/>
          </w:tcPr>
          <w:p w14:paraId="6AEA3527" w14:textId="77777777" w:rsidR="00BE3130" w:rsidRDefault="00BE3130" w:rsidP="009C021C">
            <w:pPr>
              <w:rPr>
                <w:sz w:val="18"/>
                <w:szCs w:val="18"/>
              </w:rPr>
            </w:pPr>
            <w:r>
              <w:rPr>
                <w:sz w:val="18"/>
                <w:szCs w:val="18"/>
              </w:rPr>
              <w:t>4 weeks</w:t>
            </w:r>
          </w:p>
        </w:tc>
        <w:tc>
          <w:tcPr>
            <w:tcW w:w="1170" w:type="dxa"/>
            <w:shd w:val="clear" w:color="auto" w:fill="F2F2F2"/>
          </w:tcPr>
          <w:p w14:paraId="36061C12" w14:textId="77777777" w:rsidR="00BE3130" w:rsidRPr="00146418" w:rsidRDefault="00BE3130" w:rsidP="009C021C">
            <w:pPr>
              <w:rPr>
                <w:sz w:val="18"/>
                <w:szCs w:val="18"/>
              </w:rPr>
            </w:pPr>
            <w:hyperlink r:id="rId43" w:history="1">
              <w:r w:rsidRPr="00146418">
                <w:rPr>
                  <w:rStyle w:val="Hyperlink"/>
                  <w:sz w:val="18"/>
                  <w:szCs w:val="18"/>
                </w:rPr>
                <w:t>https://promedmail.org/promed-post/?id=1735825</w:t>
              </w:r>
            </w:hyperlink>
          </w:p>
        </w:tc>
        <w:tc>
          <w:tcPr>
            <w:tcW w:w="1710" w:type="dxa"/>
            <w:shd w:val="clear" w:color="auto" w:fill="F2F2F2"/>
          </w:tcPr>
          <w:p w14:paraId="236F9E9B" w14:textId="77777777" w:rsidR="00BE3130" w:rsidRPr="00146418" w:rsidRDefault="00BE3130" w:rsidP="009C021C">
            <w:pPr>
              <w:rPr>
                <w:sz w:val="18"/>
                <w:szCs w:val="18"/>
              </w:rPr>
            </w:pPr>
            <w:r w:rsidRPr="00146418">
              <w:rPr>
                <w:sz w:val="18"/>
                <w:szCs w:val="18"/>
              </w:rPr>
              <w:t>5</w:t>
            </w:r>
          </w:p>
        </w:tc>
      </w:tr>
      <w:tr w:rsidR="00BE3130" w14:paraId="0E4CDD1F" w14:textId="77777777" w:rsidTr="009C021C">
        <w:trPr>
          <w:trHeight w:val="1360"/>
          <w:jc w:val="center"/>
        </w:trPr>
        <w:tc>
          <w:tcPr>
            <w:tcW w:w="1165" w:type="dxa"/>
            <w:shd w:val="clear" w:color="auto" w:fill="FFFFFF"/>
          </w:tcPr>
          <w:p w14:paraId="6A6CA3A5" w14:textId="77777777" w:rsidR="00BE3130" w:rsidRDefault="00BE3130" w:rsidP="009C021C">
            <w:pPr>
              <w:rPr>
                <w:sz w:val="18"/>
                <w:szCs w:val="18"/>
              </w:rPr>
            </w:pPr>
            <w:r>
              <w:rPr>
                <w:sz w:val="18"/>
                <w:szCs w:val="18"/>
              </w:rPr>
              <w:t>2018</w:t>
            </w:r>
          </w:p>
        </w:tc>
        <w:tc>
          <w:tcPr>
            <w:tcW w:w="1350" w:type="dxa"/>
            <w:shd w:val="clear" w:color="auto" w:fill="FFFFFF"/>
          </w:tcPr>
          <w:p w14:paraId="64CED7BE" w14:textId="77777777" w:rsidR="00BE3130" w:rsidRDefault="00BE3130" w:rsidP="009C021C">
            <w:pPr>
              <w:rPr>
                <w:sz w:val="18"/>
                <w:szCs w:val="18"/>
              </w:rPr>
            </w:pPr>
            <w:r>
              <w:rPr>
                <w:sz w:val="18"/>
                <w:szCs w:val="18"/>
              </w:rPr>
              <w:t>Bangladesh</w:t>
            </w:r>
          </w:p>
        </w:tc>
        <w:tc>
          <w:tcPr>
            <w:tcW w:w="1170" w:type="dxa"/>
            <w:shd w:val="clear" w:color="auto" w:fill="FFFFFF"/>
          </w:tcPr>
          <w:p w14:paraId="6E3775F4" w14:textId="77777777" w:rsidR="00BE3130" w:rsidRDefault="00BE3130" w:rsidP="009C021C">
            <w:pPr>
              <w:rPr>
                <w:sz w:val="18"/>
                <w:szCs w:val="18"/>
              </w:rPr>
            </w:pPr>
            <w:r>
              <w:rPr>
                <w:sz w:val="18"/>
                <w:szCs w:val="18"/>
              </w:rPr>
              <w:t>Not Reported</w:t>
            </w:r>
          </w:p>
        </w:tc>
        <w:tc>
          <w:tcPr>
            <w:tcW w:w="1620" w:type="dxa"/>
            <w:shd w:val="clear" w:color="auto" w:fill="FFFFFF"/>
          </w:tcPr>
          <w:p w14:paraId="60B4FAFD" w14:textId="77777777" w:rsidR="00BE3130" w:rsidRDefault="00BE3130" w:rsidP="009C021C">
            <w:pPr>
              <w:rPr>
                <w:sz w:val="18"/>
                <w:szCs w:val="18"/>
              </w:rPr>
            </w:pPr>
            <w:r>
              <w:rPr>
                <w:sz w:val="18"/>
                <w:szCs w:val="18"/>
              </w:rPr>
              <w:t>Not Reported</w:t>
            </w:r>
          </w:p>
        </w:tc>
        <w:tc>
          <w:tcPr>
            <w:tcW w:w="1260" w:type="dxa"/>
            <w:shd w:val="clear" w:color="auto" w:fill="FFFFFF"/>
          </w:tcPr>
          <w:p w14:paraId="1A0DA4BD" w14:textId="77777777" w:rsidR="00BE3130" w:rsidRDefault="00BE3130" w:rsidP="009C021C">
            <w:pPr>
              <w:rPr>
                <w:sz w:val="18"/>
                <w:szCs w:val="18"/>
              </w:rPr>
            </w:pPr>
            <w:r>
              <w:rPr>
                <w:sz w:val="18"/>
                <w:szCs w:val="18"/>
              </w:rPr>
              <w:t>Not Reported</w:t>
            </w:r>
          </w:p>
        </w:tc>
        <w:tc>
          <w:tcPr>
            <w:tcW w:w="1440" w:type="dxa"/>
            <w:shd w:val="clear" w:color="auto" w:fill="FFFFFF"/>
          </w:tcPr>
          <w:p w14:paraId="18759E8F" w14:textId="77777777" w:rsidR="00BE3130" w:rsidRDefault="00BE3130" w:rsidP="009C021C">
            <w:pPr>
              <w:rPr>
                <w:sz w:val="18"/>
                <w:szCs w:val="18"/>
              </w:rPr>
            </w:pPr>
            <w:r>
              <w:rPr>
                <w:sz w:val="18"/>
                <w:szCs w:val="18"/>
              </w:rPr>
              <w:t>Not Reported</w:t>
            </w:r>
          </w:p>
        </w:tc>
        <w:tc>
          <w:tcPr>
            <w:tcW w:w="1620" w:type="dxa"/>
            <w:shd w:val="clear" w:color="auto" w:fill="FFFFFF"/>
          </w:tcPr>
          <w:p w14:paraId="73509AC1" w14:textId="77777777" w:rsidR="00BE3130" w:rsidRDefault="00BE3130" w:rsidP="009C021C">
            <w:pPr>
              <w:rPr>
                <w:sz w:val="18"/>
                <w:szCs w:val="18"/>
              </w:rPr>
            </w:pPr>
            <w:r>
              <w:rPr>
                <w:sz w:val="18"/>
                <w:szCs w:val="18"/>
              </w:rPr>
              <w:t xml:space="preserve">April 2018 - </w:t>
            </w:r>
          </w:p>
        </w:tc>
        <w:tc>
          <w:tcPr>
            <w:tcW w:w="1170" w:type="dxa"/>
            <w:shd w:val="clear" w:color="auto" w:fill="FFFFFF"/>
          </w:tcPr>
          <w:p w14:paraId="764DD0E7" w14:textId="77777777" w:rsidR="00BE3130" w:rsidRPr="00146418" w:rsidRDefault="00BE3130" w:rsidP="009C021C">
            <w:pPr>
              <w:rPr>
                <w:sz w:val="18"/>
                <w:szCs w:val="18"/>
              </w:rPr>
            </w:pPr>
            <w:hyperlink r:id="rId44" w:history="1">
              <w:r w:rsidRPr="00146418">
                <w:rPr>
                  <w:rStyle w:val="Hyperlink"/>
                  <w:sz w:val="18"/>
                  <w:szCs w:val="18"/>
                </w:rPr>
                <w:t>https://promedmail.org/promed-post/?id=2115912</w:t>
              </w:r>
            </w:hyperlink>
          </w:p>
        </w:tc>
        <w:tc>
          <w:tcPr>
            <w:tcW w:w="1710" w:type="dxa"/>
            <w:shd w:val="clear" w:color="auto" w:fill="FFFFFF"/>
          </w:tcPr>
          <w:p w14:paraId="22541240" w14:textId="77777777" w:rsidR="00BE3130" w:rsidRPr="00146418" w:rsidRDefault="00BE3130" w:rsidP="009C021C">
            <w:pPr>
              <w:rPr>
                <w:sz w:val="18"/>
                <w:szCs w:val="18"/>
              </w:rPr>
            </w:pPr>
            <w:r w:rsidRPr="00146418">
              <w:rPr>
                <w:sz w:val="18"/>
                <w:szCs w:val="18"/>
              </w:rPr>
              <w:t>1</w:t>
            </w:r>
          </w:p>
        </w:tc>
      </w:tr>
      <w:tr w:rsidR="00BE3130" w14:paraId="6BEC7A82" w14:textId="77777777" w:rsidTr="009C021C">
        <w:trPr>
          <w:trHeight w:val="1020"/>
          <w:jc w:val="center"/>
        </w:trPr>
        <w:tc>
          <w:tcPr>
            <w:tcW w:w="1165" w:type="dxa"/>
            <w:shd w:val="clear" w:color="auto" w:fill="F2F2F2"/>
          </w:tcPr>
          <w:p w14:paraId="35CBA6C2" w14:textId="77777777" w:rsidR="00BE3130" w:rsidRDefault="00BE3130" w:rsidP="009C021C">
            <w:pPr>
              <w:rPr>
                <w:sz w:val="18"/>
                <w:szCs w:val="18"/>
              </w:rPr>
            </w:pPr>
            <w:r>
              <w:rPr>
                <w:sz w:val="18"/>
                <w:szCs w:val="18"/>
              </w:rPr>
              <w:t>2018</w:t>
            </w:r>
          </w:p>
        </w:tc>
        <w:tc>
          <w:tcPr>
            <w:tcW w:w="1350" w:type="dxa"/>
            <w:shd w:val="clear" w:color="auto" w:fill="F2F2F2"/>
          </w:tcPr>
          <w:p w14:paraId="60C938AA" w14:textId="77777777" w:rsidR="00BE3130" w:rsidRDefault="00BE3130" w:rsidP="009C021C">
            <w:pPr>
              <w:rPr>
                <w:sz w:val="18"/>
                <w:szCs w:val="18"/>
              </w:rPr>
            </w:pPr>
            <w:r>
              <w:rPr>
                <w:sz w:val="18"/>
                <w:szCs w:val="18"/>
              </w:rPr>
              <w:t>India</w:t>
            </w:r>
          </w:p>
        </w:tc>
        <w:tc>
          <w:tcPr>
            <w:tcW w:w="1170" w:type="dxa"/>
            <w:shd w:val="clear" w:color="auto" w:fill="F2F2F2"/>
          </w:tcPr>
          <w:p w14:paraId="228FC9F2" w14:textId="77777777" w:rsidR="00BE3130" w:rsidRDefault="00BE3130" w:rsidP="009C021C">
            <w:pPr>
              <w:rPr>
                <w:sz w:val="18"/>
                <w:szCs w:val="18"/>
              </w:rPr>
            </w:pPr>
            <w:r>
              <w:rPr>
                <w:sz w:val="18"/>
                <w:szCs w:val="18"/>
              </w:rPr>
              <w:t>Not Reported</w:t>
            </w:r>
          </w:p>
        </w:tc>
        <w:tc>
          <w:tcPr>
            <w:tcW w:w="1620" w:type="dxa"/>
            <w:shd w:val="clear" w:color="auto" w:fill="F2F2F2"/>
          </w:tcPr>
          <w:p w14:paraId="014309E2" w14:textId="77777777" w:rsidR="00BE3130" w:rsidRDefault="00BE3130" w:rsidP="009C021C">
            <w:pPr>
              <w:rPr>
                <w:sz w:val="18"/>
                <w:szCs w:val="18"/>
              </w:rPr>
            </w:pPr>
            <w:r>
              <w:rPr>
                <w:sz w:val="18"/>
                <w:szCs w:val="18"/>
              </w:rPr>
              <w:t>Not Reported</w:t>
            </w:r>
          </w:p>
        </w:tc>
        <w:tc>
          <w:tcPr>
            <w:tcW w:w="1260" w:type="dxa"/>
            <w:shd w:val="clear" w:color="auto" w:fill="F2F2F2"/>
          </w:tcPr>
          <w:p w14:paraId="03DEC2BA" w14:textId="77777777" w:rsidR="00BE3130" w:rsidRDefault="00BE3130" w:rsidP="009C021C">
            <w:pPr>
              <w:rPr>
                <w:sz w:val="18"/>
                <w:szCs w:val="18"/>
              </w:rPr>
            </w:pPr>
            <w:r>
              <w:rPr>
                <w:sz w:val="18"/>
                <w:szCs w:val="18"/>
              </w:rPr>
              <w:t>Not Reported</w:t>
            </w:r>
          </w:p>
        </w:tc>
        <w:tc>
          <w:tcPr>
            <w:tcW w:w="1440" w:type="dxa"/>
            <w:shd w:val="clear" w:color="auto" w:fill="F2F2F2"/>
          </w:tcPr>
          <w:p w14:paraId="13E0FFB7" w14:textId="77777777" w:rsidR="00BE3130" w:rsidRDefault="00BE3130" w:rsidP="009C021C">
            <w:pPr>
              <w:rPr>
                <w:sz w:val="18"/>
                <w:szCs w:val="18"/>
              </w:rPr>
            </w:pPr>
            <w:r>
              <w:rPr>
                <w:sz w:val="18"/>
                <w:szCs w:val="18"/>
              </w:rPr>
              <w:t>Not Reported</w:t>
            </w:r>
          </w:p>
        </w:tc>
        <w:tc>
          <w:tcPr>
            <w:tcW w:w="1620" w:type="dxa"/>
            <w:shd w:val="clear" w:color="auto" w:fill="F2F2F2"/>
          </w:tcPr>
          <w:p w14:paraId="39BEB98C" w14:textId="77777777" w:rsidR="00BE3130" w:rsidRDefault="00BE3130" w:rsidP="009C021C">
            <w:pPr>
              <w:rPr>
                <w:sz w:val="18"/>
                <w:szCs w:val="18"/>
              </w:rPr>
            </w:pPr>
            <w:r>
              <w:rPr>
                <w:sz w:val="18"/>
                <w:szCs w:val="18"/>
              </w:rPr>
              <w:t>March 2018 to October 2018</w:t>
            </w:r>
          </w:p>
        </w:tc>
        <w:tc>
          <w:tcPr>
            <w:tcW w:w="1170" w:type="dxa"/>
            <w:shd w:val="clear" w:color="auto" w:fill="F2F2F2"/>
          </w:tcPr>
          <w:p w14:paraId="64E114EB" w14:textId="77777777" w:rsidR="00BE3130" w:rsidRPr="00146418" w:rsidRDefault="00BE3130" w:rsidP="009C021C">
            <w:pPr>
              <w:rPr>
                <w:sz w:val="18"/>
                <w:szCs w:val="18"/>
              </w:rPr>
            </w:pPr>
            <w:hyperlink r:id="rId45" w:history="1">
              <w:r w:rsidRPr="00146418">
                <w:rPr>
                  <w:rStyle w:val="Hyperlink"/>
                  <w:sz w:val="18"/>
                  <w:szCs w:val="18"/>
                </w:rPr>
                <w:t>https://promedmail.org/promed-post/?id=2157139</w:t>
              </w:r>
            </w:hyperlink>
          </w:p>
        </w:tc>
        <w:tc>
          <w:tcPr>
            <w:tcW w:w="1710" w:type="dxa"/>
            <w:shd w:val="clear" w:color="auto" w:fill="F2F2F2"/>
          </w:tcPr>
          <w:p w14:paraId="29EC5E5A" w14:textId="77777777" w:rsidR="00BE3130" w:rsidRPr="00146418" w:rsidRDefault="00BE3130" w:rsidP="009C021C">
            <w:pPr>
              <w:rPr>
                <w:sz w:val="18"/>
                <w:szCs w:val="18"/>
              </w:rPr>
            </w:pPr>
            <w:r w:rsidRPr="00146418">
              <w:rPr>
                <w:sz w:val="18"/>
                <w:szCs w:val="18"/>
              </w:rPr>
              <w:t>2</w:t>
            </w:r>
          </w:p>
        </w:tc>
      </w:tr>
      <w:tr w:rsidR="00BE3130" w14:paraId="39892F91" w14:textId="77777777" w:rsidTr="009C021C">
        <w:trPr>
          <w:trHeight w:val="1360"/>
          <w:jc w:val="center"/>
        </w:trPr>
        <w:tc>
          <w:tcPr>
            <w:tcW w:w="1165" w:type="dxa"/>
            <w:shd w:val="clear" w:color="auto" w:fill="FFFFFF"/>
          </w:tcPr>
          <w:p w14:paraId="6A24C8EE" w14:textId="77777777" w:rsidR="00BE3130" w:rsidRDefault="00BE3130" w:rsidP="009C021C">
            <w:pPr>
              <w:rPr>
                <w:sz w:val="18"/>
                <w:szCs w:val="18"/>
              </w:rPr>
            </w:pPr>
            <w:r>
              <w:rPr>
                <w:sz w:val="18"/>
                <w:szCs w:val="18"/>
              </w:rPr>
              <w:t>2019</w:t>
            </w:r>
          </w:p>
        </w:tc>
        <w:tc>
          <w:tcPr>
            <w:tcW w:w="1350" w:type="dxa"/>
            <w:shd w:val="clear" w:color="auto" w:fill="FFFFFF"/>
          </w:tcPr>
          <w:p w14:paraId="203D4E78" w14:textId="77777777" w:rsidR="00BE3130" w:rsidRDefault="00BE3130" w:rsidP="009C021C">
            <w:pPr>
              <w:rPr>
                <w:sz w:val="18"/>
                <w:szCs w:val="18"/>
              </w:rPr>
            </w:pPr>
            <w:r>
              <w:rPr>
                <w:sz w:val="18"/>
                <w:szCs w:val="18"/>
              </w:rPr>
              <w:t>Italy</w:t>
            </w:r>
          </w:p>
        </w:tc>
        <w:tc>
          <w:tcPr>
            <w:tcW w:w="1170" w:type="dxa"/>
            <w:shd w:val="clear" w:color="auto" w:fill="FFFFFF"/>
          </w:tcPr>
          <w:p w14:paraId="6AF81CAB" w14:textId="77777777" w:rsidR="00BE3130" w:rsidRDefault="00BE3130" w:rsidP="009C021C">
            <w:pPr>
              <w:rPr>
                <w:sz w:val="18"/>
                <w:szCs w:val="18"/>
              </w:rPr>
            </w:pPr>
            <w:r>
              <w:rPr>
                <w:sz w:val="18"/>
                <w:szCs w:val="18"/>
              </w:rPr>
              <w:t>47</w:t>
            </w:r>
          </w:p>
        </w:tc>
        <w:tc>
          <w:tcPr>
            <w:tcW w:w="1620" w:type="dxa"/>
            <w:shd w:val="clear" w:color="auto" w:fill="FFFFFF"/>
          </w:tcPr>
          <w:p w14:paraId="4B70CC79" w14:textId="77777777" w:rsidR="00BE3130" w:rsidRDefault="00BE3130" w:rsidP="009C021C">
            <w:pPr>
              <w:rPr>
                <w:sz w:val="18"/>
                <w:szCs w:val="18"/>
              </w:rPr>
            </w:pPr>
            <w:r>
              <w:rPr>
                <w:sz w:val="18"/>
                <w:szCs w:val="18"/>
              </w:rPr>
              <w:t>3e and 3f</w:t>
            </w:r>
          </w:p>
        </w:tc>
        <w:tc>
          <w:tcPr>
            <w:tcW w:w="1260" w:type="dxa"/>
            <w:shd w:val="clear" w:color="auto" w:fill="FFFFFF"/>
          </w:tcPr>
          <w:p w14:paraId="41611DA4" w14:textId="77777777" w:rsidR="00BE3130" w:rsidRDefault="00BE3130" w:rsidP="009C021C">
            <w:pPr>
              <w:rPr>
                <w:color w:val="222222"/>
                <w:sz w:val="18"/>
                <w:szCs w:val="18"/>
              </w:rPr>
            </w:pPr>
            <w:r>
              <w:rPr>
                <w:color w:val="222222"/>
                <w:sz w:val="18"/>
                <w:szCs w:val="18"/>
              </w:rPr>
              <w:t>28–85 years; median age was 63 years</w:t>
            </w:r>
          </w:p>
        </w:tc>
        <w:tc>
          <w:tcPr>
            <w:tcW w:w="1440" w:type="dxa"/>
            <w:shd w:val="clear" w:color="auto" w:fill="FFFFFF"/>
          </w:tcPr>
          <w:p w14:paraId="45BAF4B2" w14:textId="77777777" w:rsidR="00BE3130" w:rsidRDefault="00BE3130" w:rsidP="009C021C">
            <w:pPr>
              <w:rPr>
                <w:sz w:val="18"/>
                <w:szCs w:val="18"/>
              </w:rPr>
            </w:pPr>
            <w:r>
              <w:rPr>
                <w:sz w:val="18"/>
                <w:szCs w:val="18"/>
              </w:rPr>
              <w:t>Not Reported</w:t>
            </w:r>
          </w:p>
        </w:tc>
        <w:tc>
          <w:tcPr>
            <w:tcW w:w="1620" w:type="dxa"/>
            <w:shd w:val="clear" w:color="auto" w:fill="FFFFFF"/>
          </w:tcPr>
          <w:p w14:paraId="304A1B85" w14:textId="77777777" w:rsidR="00BE3130" w:rsidRDefault="00BE3130" w:rsidP="009C021C">
            <w:pPr>
              <w:rPr>
                <w:color w:val="222222"/>
                <w:sz w:val="18"/>
                <w:szCs w:val="18"/>
              </w:rPr>
            </w:pPr>
            <w:r>
              <w:rPr>
                <w:color w:val="222222"/>
                <w:sz w:val="18"/>
                <w:szCs w:val="18"/>
              </w:rPr>
              <w:t>24 weeks</w:t>
            </w:r>
          </w:p>
        </w:tc>
        <w:tc>
          <w:tcPr>
            <w:tcW w:w="1170" w:type="dxa"/>
            <w:shd w:val="clear" w:color="auto" w:fill="FFFFFF"/>
          </w:tcPr>
          <w:p w14:paraId="260E8267" w14:textId="77777777" w:rsidR="00BE3130" w:rsidRPr="00146418" w:rsidRDefault="00BE3130" w:rsidP="009C021C">
            <w:pPr>
              <w:rPr>
                <w:color w:val="222222"/>
                <w:sz w:val="18"/>
                <w:szCs w:val="18"/>
              </w:rPr>
            </w:pPr>
            <w:hyperlink r:id="rId46" w:history="1">
              <w:r w:rsidRPr="00146418">
                <w:rPr>
                  <w:rStyle w:val="Hyperlink"/>
                  <w:sz w:val="18"/>
                  <w:szCs w:val="18"/>
                </w:rPr>
                <w:t>https://promedmail.org/promed-post/?id=1822306</w:t>
              </w:r>
            </w:hyperlink>
          </w:p>
        </w:tc>
        <w:tc>
          <w:tcPr>
            <w:tcW w:w="1710" w:type="dxa"/>
            <w:shd w:val="clear" w:color="auto" w:fill="FFFFFF"/>
          </w:tcPr>
          <w:p w14:paraId="15AD6F07" w14:textId="77777777" w:rsidR="00BE3130" w:rsidRPr="00146418" w:rsidRDefault="00BE3130" w:rsidP="009C021C">
            <w:pPr>
              <w:rPr>
                <w:color w:val="222222"/>
                <w:sz w:val="18"/>
                <w:szCs w:val="18"/>
              </w:rPr>
            </w:pPr>
            <w:r w:rsidRPr="00146418">
              <w:rPr>
                <w:sz w:val="18"/>
                <w:szCs w:val="18"/>
              </w:rPr>
              <w:t>1</w:t>
            </w:r>
          </w:p>
        </w:tc>
      </w:tr>
      <w:tr w:rsidR="00BE3130" w14:paraId="4EEE2598" w14:textId="77777777" w:rsidTr="009C021C">
        <w:trPr>
          <w:trHeight w:val="1808"/>
          <w:jc w:val="center"/>
        </w:trPr>
        <w:tc>
          <w:tcPr>
            <w:tcW w:w="1165" w:type="dxa"/>
            <w:shd w:val="clear" w:color="auto" w:fill="F2F2F2"/>
          </w:tcPr>
          <w:p w14:paraId="5EF2A737" w14:textId="77777777" w:rsidR="00BE3130" w:rsidRDefault="00BE3130" w:rsidP="009C021C">
            <w:pPr>
              <w:rPr>
                <w:sz w:val="18"/>
                <w:szCs w:val="18"/>
              </w:rPr>
            </w:pPr>
            <w:r>
              <w:rPr>
                <w:sz w:val="18"/>
                <w:szCs w:val="18"/>
              </w:rPr>
              <w:lastRenderedPageBreak/>
              <w:t>2019</w:t>
            </w:r>
          </w:p>
        </w:tc>
        <w:tc>
          <w:tcPr>
            <w:tcW w:w="1350" w:type="dxa"/>
            <w:shd w:val="clear" w:color="auto" w:fill="F2F2F2"/>
          </w:tcPr>
          <w:p w14:paraId="1E05C525" w14:textId="77777777" w:rsidR="00BE3130" w:rsidRDefault="00BE3130" w:rsidP="009C021C">
            <w:pPr>
              <w:rPr>
                <w:sz w:val="18"/>
                <w:szCs w:val="18"/>
              </w:rPr>
            </w:pPr>
            <w:r>
              <w:rPr>
                <w:sz w:val="18"/>
                <w:szCs w:val="18"/>
              </w:rPr>
              <w:t>India</w:t>
            </w:r>
          </w:p>
        </w:tc>
        <w:tc>
          <w:tcPr>
            <w:tcW w:w="1170" w:type="dxa"/>
            <w:shd w:val="clear" w:color="auto" w:fill="F2F2F2"/>
          </w:tcPr>
          <w:p w14:paraId="5E68DFF3" w14:textId="77777777" w:rsidR="00BE3130" w:rsidRDefault="00BE3130" w:rsidP="009C021C">
            <w:pPr>
              <w:rPr>
                <w:sz w:val="18"/>
                <w:szCs w:val="18"/>
              </w:rPr>
            </w:pPr>
            <w:r>
              <w:rPr>
                <w:sz w:val="18"/>
                <w:szCs w:val="18"/>
              </w:rPr>
              <w:t>32</w:t>
            </w:r>
          </w:p>
        </w:tc>
        <w:tc>
          <w:tcPr>
            <w:tcW w:w="1620" w:type="dxa"/>
            <w:shd w:val="clear" w:color="auto" w:fill="F2F2F2"/>
          </w:tcPr>
          <w:p w14:paraId="7864605D" w14:textId="77777777" w:rsidR="00BE3130" w:rsidRDefault="00BE3130" w:rsidP="009C021C">
            <w:pPr>
              <w:rPr>
                <w:sz w:val="18"/>
                <w:szCs w:val="18"/>
              </w:rPr>
            </w:pPr>
            <w:r>
              <w:rPr>
                <w:sz w:val="18"/>
                <w:szCs w:val="18"/>
              </w:rPr>
              <w:t>Not Reported</w:t>
            </w:r>
          </w:p>
        </w:tc>
        <w:tc>
          <w:tcPr>
            <w:tcW w:w="1260" w:type="dxa"/>
            <w:shd w:val="clear" w:color="auto" w:fill="F2F2F2"/>
          </w:tcPr>
          <w:p w14:paraId="3DD1CFFD" w14:textId="77777777" w:rsidR="00BE3130" w:rsidRDefault="00BE3130" w:rsidP="009C021C">
            <w:pPr>
              <w:rPr>
                <w:sz w:val="18"/>
                <w:szCs w:val="18"/>
              </w:rPr>
            </w:pPr>
            <w:r>
              <w:rPr>
                <w:sz w:val="18"/>
                <w:szCs w:val="18"/>
              </w:rPr>
              <w:t>Of the total 49 suspected subjects, the mean ± SD age patients was 33.7 ± 13.8 years (IQR, 24.5-38.5 years); most of the individuals were between 10-25 years</w:t>
            </w:r>
          </w:p>
        </w:tc>
        <w:tc>
          <w:tcPr>
            <w:tcW w:w="1440" w:type="dxa"/>
            <w:shd w:val="clear" w:color="auto" w:fill="F2F2F2"/>
          </w:tcPr>
          <w:p w14:paraId="3524EEA8" w14:textId="77777777" w:rsidR="00BE3130" w:rsidRDefault="00BE3130" w:rsidP="009C021C">
            <w:pPr>
              <w:rPr>
                <w:sz w:val="18"/>
                <w:szCs w:val="18"/>
              </w:rPr>
            </w:pPr>
            <w:r>
              <w:rPr>
                <w:sz w:val="18"/>
                <w:szCs w:val="18"/>
              </w:rPr>
              <w:t>Workers, farmers, students, and housewives</w:t>
            </w:r>
          </w:p>
        </w:tc>
        <w:tc>
          <w:tcPr>
            <w:tcW w:w="1620" w:type="dxa"/>
            <w:shd w:val="clear" w:color="auto" w:fill="F2F2F2"/>
          </w:tcPr>
          <w:p w14:paraId="64E48363" w14:textId="77777777" w:rsidR="00BE3130" w:rsidRDefault="00BE3130" w:rsidP="009C021C">
            <w:pPr>
              <w:rPr>
                <w:sz w:val="18"/>
                <w:szCs w:val="18"/>
              </w:rPr>
            </w:pPr>
            <w:r>
              <w:rPr>
                <w:sz w:val="18"/>
                <w:szCs w:val="18"/>
              </w:rPr>
              <w:t>Ongoing in this report</w:t>
            </w:r>
          </w:p>
        </w:tc>
        <w:tc>
          <w:tcPr>
            <w:tcW w:w="1170" w:type="dxa"/>
            <w:shd w:val="clear" w:color="auto" w:fill="F2F2F2"/>
          </w:tcPr>
          <w:p w14:paraId="2D915D6F" w14:textId="77777777" w:rsidR="00BE3130" w:rsidRPr="00146418" w:rsidRDefault="00BE3130" w:rsidP="009C021C">
            <w:pPr>
              <w:rPr>
                <w:sz w:val="18"/>
                <w:szCs w:val="18"/>
              </w:rPr>
            </w:pPr>
            <w:hyperlink r:id="rId47" w:history="1">
              <w:r w:rsidRPr="00146418">
                <w:rPr>
                  <w:rStyle w:val="Hyperlink"/>
                  <w:sz w:val="18"/>
                  <w:szCs w:val="18"/>
                </w:rPr>
                <w:t>https://www.researchgate.net/publication/275961161_First_documented_outbreak_of_Hepatitis_E_in_Northern_Cameroon_Demanou_Maurice_Mahamat_Abassora_Nimpa_M_Marcelin_Njouom_Richard_Annals_of_Tropical_Medicine_and_Public_Health_Year_2013_Volume_6_Issue_6_</w:t>
              </w:r>
            </w:hyperlink>
          </w:p>
        </w:tc>
        <w:tc>
          <w:tcPr>
            <w:tcW w:w="1710" w:type="dxa"/>
            <w:shd w:val="clear" w:color="auto" w:fill="F2F2F2"/>
          </w:tcPr>
          <w:p w14:paraId="3CBA3774" w14:textId="77777777" w:rsidR="00BE3130" w:rsidRPr="00146418" w:rsidRDefault="00BE3130" w:rsidP="009C021C">
            <w:pPr>
              <w:rPr>
                <w:sz w:val="18"/>
                <w:szCs w:val="18"/>
              </w:rPr>
            </w:pPr>
            <w:r w:rsidRPr="00146418">
              <w:rPr>
                <w:sz w:val="18"/>
                <w:szCs w:val="18"/>
              </w:rPr>
              <w:t>N/A</w:t>
            </w:r>
          </w:p>
        </w:tc>
      </w:tr>
      <w:tr w:rsidR="00BE3130" w14:paraId="66077AE6" w14:textId="77777777" w:rsidTr="009C021C">
        <w:trPr>
          <w:trHeight w:val="1360"/>
          <w:jc w:val="center"/>
        </w:trPr>
        <w:tc>
          <w:tcPr>
            <w:tcW w:w="1165" w:type="dxa"/>
            <w:shd w:val="clear" w:color="auto" w:fill="FFFFFF"/>
          </w:tcPr>
          <w:p w14:paraId="21252ADC" w14:textId="77777777" w:rsidR="00BE3130" w:rsidRDefault="00BE3130" w:rsidP="009C021C">
            <w:pPr>
              <w:rPr>
                <w:sz w:val="18"/>
                <w:szCs w:val="18"/>
              </w:rPr>
            </w:pPr>
            <w:r>
              <w:rPr>
                <w:sz w:val="18"/>
                <w:szCs w:val="18"/>
              </w:rPr>
              <w:t>2021</w:t>
            </w:r>
          </w:p>
        </w:tc>
        <w:tc>
          <w:tcPr>
            <w:tcW w:w="1350" w:type="dxa"/>
            <w:shd w:val="clear" w:color="auto" w:fill="FFFFFF"/>
          </w:tcPr>
          <w:p w14:paraId="29EA1051" w14:textId="77777777" w:rsidR="00BE3130" w:rsidRDefault="00BE3130" w:rsidP="009C021C">
            <w:pPr>
              <w:rPr>
                <w:sz w:val="18"/>
                <w:szCs w:val="18"/>
              </w:rPr>
            </w:pPr>
            <w:r>
              <w:rPr>
                <w:sz w:val="18"/>
                <w:szCs w:val="18"/>
              </w:rPr>
              <w:t>Sudan</w:t>
            </w:r>
          </w:p>
        </w:tc>
        <w:tc>
          <w:tcPr>
            <w:tcW w:w="1170" w:type="dxa"/>
            <w:shd w:val="clear" w:color="auto" w:fill="FFFFFF"/>
          </w:tcPr>
          <w:p w14:paraId="1380B777" w14:textId="77777777" w:rsidR="00BE3130" w:rsidRDefault="00BE3130" w:rsidP="009C021C">
            <w:pPr>
              <w:rPr>
                <w:sz w:val="18"/>
                <w:szCs w:val="18"/>
              </w:rPr>
            </w:pPr>
            <w:r>
              <w:rPr>
                <w:sz w:val="18"/>
                <w:szCs w:val="18"/>
              </w:rPr>
              <w:t>Not Reported</w:t>
            </w:r>
          </w:p>
        </w:tc>
        <w:tc>
          <w:tcPr>
            <w:tcW w:w="1620" w:type="dxa"/>
            <w:shd w:val="clear" w:color="auto" w:fill="FFFFFF"/>
          </w:tcPr>
          <w:p w14:paraId="4C0B0102" w14:textId="77777777" w:rsidR="00BE3130" w:rsidRDefault="00BE3130" w:rsidP="009C021C">
            <w:pPr>
              <w:rPr>
                <w:sz w:val="18"/>
                <w:szCs w:val="18"/>
              </w:rPr>
            </w:pPr>
            <w:r>
              <w:rPr>
                <w:sz w:val="18"/>
                <w:szCs w:val="18"/>
              </w:rPr>
              <w:t>Not Reported</w:t>
            </w:r>
          </w:p>
        </w:tc>
        <w:tc>
          <w:tcPr>
            <w:tcW w:w="1260" w:type="dxa"/>
            <w:shd w:val="clear" w:color="auto" w:fill="FFFFFF"/>
          </w:tcPr>
          <w:p w14:paraId="5D328D14" w14:textId="77777777" w:rsidR="00BE3130" w:rsidRDefault="00BE3130" w:rsidP="009C021C">
            <w:pPr>
              <w:rPr>
                <w:sz w:val="18"/>
                <w:szCs w:val="18"/>
              </w:rPr>
            </w:pPr>
            <w:r>
              <w:rPr>
                <w:sz w:val="18"/>
                <w:szCs w:val="18"/>
              </w:rPr>
              <w:t>Not Reported</w:t>
            </w:r>
          </w:p>
        </w:tc>
        <w:tc>
          <w:tcPr>
            <w:tcW w:w="1440" w:type="dxa"/>
            <w:shd w:val="clear" w:color="auto" w:fill="FFFFFF"/>
          </w:tcPr>
          <w:p w14:paraId="775B32EC" w14:textId="77777777" w:rsidR="00BE3130" w:rsidRDefault="00BE3130" w:rsidP="009C021C">
            <w:pPr>
              <w:rPr>
                <w:sz w:val="18"/>
                <w:szCs w:val="18"/>
              </w:rPr>
            </w:pPr>
            <w:r>
              <w:rPr>
                <w:sz w:val="18"/>
                <w:szCs w:val="18"/>
              </w:rPr>
              <w:t>Not Reported</w:t>
            </w:r>
          </w:p>
        </w:tc>
        <w:tc>
          <w:tcPr>
            <w:tcW w:w="1620" w:type="dxa"/>
            <w:shd w:val="clear" w:color="auto" w:fill="FFFFFF"/>
          </w:tcPr>
          <w:p w14:paraId="00BD6ED7" w14:textId="77777777" w:rsidR="00BE3130" w:rsidRDefault="00BE3130" w:rsidP="009C021C">
            <w:pPr>
              <w:rPr>
                <w:sz w:val="18"/>
                <w:szCs w:val="18"/>
              </w:rPr>
            </w:pPr>
            <w:r>
              <w:rPr>
                <w:sz w:val="18"/>
                <w:szCs w:val="18"/>
              </w:rPr>
              <w:t xml:space="preserve">Not Reported </w:t>
            </w:r>
          </w:p>
        </w:tc>
        <w:tc>
          <w:tcPr>
            <w:tcW w:w="1170" w:type="dxa"/>
            <w:shd w:val="clear" w:color="auto" w:fill="FFFFFF"/>
          </w:tcPr>
          <w:p w14:paraId="7E51DF2E" w14:textId="77777777" w:rsidR="00BE3130" w:rsidRPr="00146418" w:rsidRDefault="00BE3130" w:rsidP="009C021C">
            <w:pPr>
              <w:rPr>
                <w:sz w:val="18"/>
                <w:szCs w:val="18"/>
              </w:rPr>
            </w:pPr>
            <w:hyperlink r:id="rId48" w:history="1">
              <w:r w:rsidRPr="00146418">
                <w:rPr>
                  <w:rStyle w:val="Hyperlink"/>
                  <w:sz w:val="18"/>
                  <w:szCs w:val="18"/>
                </w:rPr>
                <w:t>https://promedmail.org/promed-post/?id=2676571</w:t>
              </w:r>
            </w:hyperlink>
          </w:p>
        </w:tc>
        <w:tc>
          <w:tcPr>
            <w:tcW w:w="1710" w:type="dxa"/>
            <w:shd w:val="clear" w:color="auto" w:fill="FFFFFF"/>
          </w:tcPr>
          <w:p w14:paraId="25EBE6F1" w14:textId="77777777" w:rsidR="00BE3130" w:rsidRPr="00146418" w:rsidRDefault="00BE3130" w:rsidP="009C021C">
            <w:pPr>
              <w:rPr>
                <w:sz w:val="18"/>
                <w:szCs w:val="18"/>
              </w:rPr>
            </w:pPr>
            <w:r w:rsidRPr="00146418">
              <w:rPr>
                <w:sz w:val="18"/>
                <w:szCs w:val="18"/>
              </w:rPr>
              <w:t>1</w:t>
            </w:r>
          </w:p>
        </w:tc>
      </w:tr>
      <w:tr w:rsidR="00BE3130" w14:paraId="18A23FFF" w14:textId="77777777" w:rsidTr="009C021C">
        <w:trPr>
          <w:trHeight w:val="1360"/>
          <w:jc w:val="center"/>
        </w:trPr>
        <w:tc>
          <w:tcPr>
            <w:tcW w:w="1165" w:type="dxa"/>
            <w:shd w:val="clear" w:color="auto" w:fill="F2F2F2"/>
          </w:tcPr>
          <w:p w14:paraId="4802B11B" w14:textId="77777777" w:rsidR="00BE3130" w:rsidRDefault="00BE3130" w:rsidP="009C021C">
            <w:pPr>
              <w:rPr>
                <w:sz w:val="18"/>
                <w:szCs w:val="18"/>
              </w:rPr>
            </w:pPr>
            <w:r>
              <w:rPr>
                <w:sz w:val="18"/>
                <w:szCs w:val="18"/>
              </w:rPr>
              <w:t>2021</w:t>
            </w:r>
          </w:p>
        </w:tc>
        <w:tc>
          <w:tcPr>
            <w:tcW w:w="1350" w:type="dxa"/>
            <w:shd w:val="clear" w:color="auto" w:fill="F2F2F2"/>
          </w:tcPr>
          <w:p w14:paraId="2A5133B3" w14:textId="77777777" w:rsidR="00BE3130" w:rsidRDefault="00BE3130" w:rsidP="009C021C">
            <w:pPr>
              <w:rPr>
                <w:sz w:val="18"/>
                <w:szCs w:val="18"/>
              </w:rPr>
            </w:pPr>
            <w:r>
              <w:rPr>
                <w:sz w:val="18"/>
                <w:szCs w:val="18"/>
              </w:rPr>
              <w:t>South Sudan</w:t>
            </w:r>
          </w:p>
        </w:tc>
        <w:tc>
          <w:tcPr>
            <w:tcW w:w="1170" w:type="dxa"/>
            <w:shd w:val="clear" w:color="auto" w:fill="F2F2F2"/>
          </w:tcPr>
          <w:p w14:paraId="08391A2B" w14:textId="77777777" w:rsidR="00BE3130" w:rsidRDefault="00BE3130" w:rsidP="009C021C">
            <w:pPr>
              <w:rPr>
                <w:sz w:val="18"/>
                <w:szCs w:val="18"/>
              </w:rPr>
            </w:pPr>
            <w:r>
              <w:rPr>
                <w:sz w:val="18"/>
                <w:szCs w:val="18"/>
              </w:rPr>
              <w:t>905</w:t>
            </w:r>
          </w:p>
        </w:tc>
        <w:tc>
          <w:tcPr>
            <w:tcW w:w="1620" w:type="dxa"/>
            <w:shd w:val="clear" w:color="auto" w:fill="F2F2F2"/>
          </w:tcPr>
          <w:p w14:paraId="11ADA9AF" w14:textId="77777777" w:rsidR="00BE3130" w:rsidRDefault="00BE3130" w:rsidP="009C021C">
            <w:pPr>
              <w:rPr>
                <w:sz w:val="18"/>
                <w:szCs w:val="18"/>
              </w:rPr>
            </w:pPr>
            <w:r>
              <w:rPr>
                <w:sz w:val="18"/>
                <w:szCs w:val="18"/>
              </w:rPr>
              <w:t>Not Reported</w:t>
            </w:r>
          </w:p>
        </w:tc>
        <w:tc>
          <w:tcPr>
            <w:tcW w:w="1260" w:type="dxa"/>
            <w:shd w:val="clear" w:color="auto" w:fill="F2F2F2"/>
          </w:tcPr>
          <w:p w14:paraId="4E534BAE" w14:textId="77777777" w:rsidR="00BE3130" w:rsidRDefault="00BE3130" w:rsidP="009C021C">
            <w:pPr>
              <w:rPr>
                <w:sz w:val="18"/>
                <w:szCs w:val="18"/>
              </w:rPr>
            </w:pPr>
            <w:r>
              <w:rPr>
                <w:sz w:val="18"/>
                <w:szCs w:val="18"/>
              </w:rPr>
              <w:t>Not Reported</w:t>
            </w:r>
          </w:p>
        </w:tc>
        <w:tc>
          <w:tcPr>
            <w:tcW w:w="1440" w:type="dxa"/>
            <w:shd w:val="clear" w:color="auto" w:fill="F2F2F2"/>
          </w:tcPr>
          <w:p w14:paraId="6C8B3963" w14:textId="77777777" w:rsidR="00BE3130" w:rsidRDefault="00BE3130" w:rsidP="009C021C">
            <w:pPr>
              <w:rPr>
                <w:sz w:val="18"/>
                <w:szCs w:val="18"/>
              </w:rPr>
            </w:pPr>
            <w:r>
              <w:rPr>
                <w:sz w:val="18"/>
                <w:szCs w:val="18"/>
              </w:rPr>
              <w:t>Not Reported</w:t>
            </w:r>
          </w:p>
        </w:tc>
        <w:tc>
          <w:tcPr>
            <w:tcW w:w="1620" w:type="dxa"/>
            <w:shd w:val="clear" w:color="auto" w:fill="F2F2F2"/>
          </w:tcPr>
          <w:p w14:paraId="34256960" w14:textId="77777777" w:rsidR="00BE3130" w:rsidRDefault="00BE3130" w:rsidP="009C021C">
            <w:pPr>
              <w:rPr>
                <w:sz w:val="18"/>
                <w:szCs w:val="18"/>
              </w:rPr>
            </w:pPr>
            <w:r>
              <w:rPr>
                <w:sz w:val="18"/>
                <w:szCs w:val="18"/>
              </w:rPr>
              <w:t>Ongoing - since 2019</w:t>
            </w:r>
          </w:p>
        </w:tc>
        <w:tc>
          <w:tcPr>
            <w:tcW w:w="1170" w:type="dxa"/>
            <w:shd w:val="clear" w:color="auto" w:fill="F2F2F2"/>
          </w:tcPr>
          <w:p w14:paraId="1A485C9F" w14:textId="77777777" w:rsidR="00BE3130" w:rsidRPr="00146418" w:rsidRDefault="00BE3130" w:rsidP="009C021C">
            <w:pPr>
              <w:rPr>
                <w:sz w:val="18"/>
                <w:szCs w:val="18"/>
              </w:rPr>
            </w:pPr>
            <w:hyperlink r:id="rId49" w:history="1">
              <w:r w:rsidRPr="00146418">
                <w:rPr>
                  <w:rStyle w:val="Hyperlink"/>
                  <w:color w:val="1155CC"/>
                  <w:sz w:val="18"/>
                  <w:szCs w:val="18"/>
                </w:rPr>
                <w:t>https://promedmail.org/promed-post/?id=3636631</w:t>
              </w:r>
            </w:hyperlink>
          </w:p>
        </w:tc>
        <w:tc>
          <w:tcPr>
            <w:tcW w:w="1710" w:type="dxa"/>
            <w:shd w:val="clear" w:color="auto" w:fill="F2F2F2"/>
          </w:tcPr>
          <w:p w14:paraId="651603F2" w14:textId="77777777" w:rsidR="00BE3130" w:rsidRPr="00146418" w:rsidRDefault="00BE3130" w:rsidP="009C021C">
            <w:pPr>
              <w:rPr>
                <w:sz w:val="18"/>
                <w:szCs w:val="18"/>
              </w:rPr>
            </w:pPr>
            <w:r w:rsidRPr="00146418">
              <w:rPr>
                <w:sz w:val="18"/>
                <w:szCs w:val="18"/>
              </w:rPr>
              <w:t>2</w:t>
            </w:r>
          </w:p>
        </w:tc>
      </w:tr>
    </w:tbl>
    <w:p w14:paraId="237DCE63" w14:textId="77777777" w:rsidR="00BE3130" w:rsidRDefault="00BE3130" w:rsidP="00BE3130">
      <w:pPr>
        <w:spacing w:line="360" w:lineRule="auto"/>
        <w:rPr>
          <w:sz w:val="21"/>
          <w:szCs w:val="21"/>
        </w:rPr>
      </w:pPr>
    </w:p>
    <w:p w14:paraId="2C638103" w14:textId="77777777" w:rsidR="00BE3130" w:rsidRDefault="00BE3130" w:rsidP="00BE3130">
      <w:pPr>
        <w:spacing w:line="360" w:lineRule="auto"/>
        <w:rPr>
          <w:sz w:val="21"/>
          <w:szCs w:val="21"/>
        </w:rPr>
      </w:pPr>
    </w:p>
    <w:p w14:paraId="5A8F24CD" w14:textId="77777777" w:rsidR="00883F22" w:rsidRDefault="00000000"/>
    <w:sectPr w:rsidR="00883F22" w:rsidSect="00BE3130">
      <w:pgSz w:w="15840" w:h="12240" w:orient="landscape"/>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30"/>
    <w:rsid w:val="008528F4"/>
    <w:rsid w:val="00A02F8B"/>
    <w:rsid w:val="00BE3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FD57D3"/>
  <w15:chartTrackingRefBased/>
  <w15:docId w15:val="{F479CC55-EF92-9647-898A-601AEB0D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130"/>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1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medmail.org/promed-post/?id=1295615" TargetMode="External"/><Relationship Id="rId18" Type="http://schemas.openxmlformats.org/officeDocument/2006/relationships/hyperlink" Target="https://www.researchgate.net/publication/275961161_First_documented_outbreak_of_Hepatitis_E_in_Northern_Cameroon_Demanou_Maurice_Mahamat_Abassora_Nimpa_M_Marcelin_Njouom_Richard_Annals_of_Tropical_Medicine_and_Public_Health_Year_2013_Volume_6_Issue_6_" TargetMode="External"/><Relationship Id="rId26" Type="http://schemas.openxmlformats.org/officeDocument/2006/relationships/hyperlink" Target="https://promedmail.org/promed-post/?id=5393925" TargetMode="External"/><Relationship Id="rId39" Type="http://schemas.openxmlformats.org/officeDocument/2006/relationships/hyperlink" Target="https://promedmail.org/promed-post/?id=753757" TargetMode="External"/><Relationship Id="rId21" Type="http://schemas.openxmlformats.org/officeDocument/2006/relationships/hyperlink" Target="https://promedmail.org/promed-post/?id=4405317" TargetMode="External"/><Relationship Id="rId34" Type="http://schemas.openxmlformats.org/officeDocument/2006/relationships/hyperlink" Target="https://reliefweb.int/report/central-african-republic/central-african-republic-hepatitis-e-outbreak-capital" TargetMode="External"/><Relationship Id="rId42" Type="http://schemas.openxmlformats.org/officeDocument/2006/relationships/hyperlink" Target="https://promedmail.org/promed-post/?id=1295615" TargetMode="External"/><Relationship Id="rId47" Type="http://schemas.openxmlformats.org/officeDocument/2006/relationships/hyperlink" Target="https://www.researchgate.net/publication/275961161_First_documented_outbreak_of_Hepatitis_E_in_Northern_Cameroon_Demanou_Maurice_Mahamat_Abassora_Nimpa_M_Marcelin_Njouom_Richard_Annals_of_Tropical_Medicine_and_Public_Health_Year_2013_Volume_6_Issue_6_" TargetMode="External"/><Relationship Id="rId50" Type="http://schemas.openxmlformats.org/officeDocument/2006/relationships/fontTable" Target="fontTable.xml"/><Relationship Id="rId7" Type="http://schemas.openxmlformats.org/officeDocument/2006/relationships/hyperlink" Target="https://bmcinfectdis.biomedcentral.com/articles/10.1186/s12879-020-04961-4" TargetMode="External"/><Relationship Id="rId2" Type="http://schemas.openxmlformats.org/officeDocument/2006/relationships/settings" Target="settings.xml"/><Relationship Id="rId16" Type="http://schemas.openxmlformats.org/officeDocument/2006/relationships/hyperlink" Target="https://promedmail.org/promed-post/?id=2157139" TargetMode="External"/><Relationship Id="rId29" Type="http://schemas.openxmlformats.org/officeDocument/2006/relationships/hyperlink" Target="https://www.cdc.gov/mmwr/volumes/69/wr/mm6912a6.htm?s_cid=mm6912a6_w" TargetMode="External"/><Relationship Id="rId11" Type="http://schemas.openxmlformats.org/officeDocument/2006/relationships/hyperlink" Target="https://promedmail.org/promed-post/?id=989539" TargetMode="External"/><Relationship Id="rId24" Type="http://schemas.openxmlformats.org/officeDocument/2006/relationships/hyperlink" Target="https://www.ncbi.nlm.nih.gov/pmc/articles/PMC5703542/" TargetMode="External"/><Relationship Id="rId32" Type="http://schemas.openxmlformats.org/officeDocument/2006/relationships/hyperlink" Target="https://promedmail.org/promed-post/?id=4405317" TargetMode="External"/><Relationship Id="rId37" Type="http://schemas.openxmlformats.org/officeDocument/2006/relationships/hyperlink" Target="https://pubmed.ncbi.nlm.nih.gov/25092862/" TargetMode="External"/><Relationship Id="rId40" Type="http://schemas.openxmlformats.org/officeDocument/2006/relationships/hyperlink" Target="https://promedmail.org/promed-post/?id=989539" TargetMode="External"/><Relationship Id="rId45" Type="http://schemas.openxmlformats.org/officeDocument/2006/relationships/hyperlink" Target="https://promedmail.org/promed-post/?id=2157139" TargetMode="External"/><Relationship Id="rId5" Type="http://schemas.openxmlformats.org/officeDocument/2006/relationships/hyperlink" Target="https://reliefweb.int/report/central-african-republic/central-african-republic-hepatitis-e-outbreak-capital" TargetMode="External"/><Relationship Id="rId15" Type="http://schemas.openxmlformats.org/officeDocument/2006/relationships/hyperlink" Target="https://promedmail.org/promed-post/?id=2115912" TargetMode="External"/><Relationship Id="rId23" Type="http://schemas.openxmlformats.org/officeDocument/2006/relationships/hyperlink" Target="https://promedmail.org/promed-post/?id=4791758" TargetMode="External"/><Relationship Id="rId28" Type="http://schemas.openxmlformats.org/officeDocument/2006/relationships/hyperlink" Target="https://promedmail.org/promed-post/?id=5522167" TargetMode="External"/><Relationship Id="rId36" Type="http://schemas.openxmlformats.org/officeDocument/2006/relationships/hyperlink" Target="https://bmcinfectdis.biomedcentral.com/articles/10.1186/s12879-020-04961-4" TargetMode="External"/><Relationship Id="rId49" Type="http://schemas.openxmlformats.org/officeDocument/2006/relationships/hyperlink" Target="https://promedmail.org/promed-post/?id=3636631" TargetMode="External"/><Relationship Id="rId10" Type="http://schemas.openxmlformats.org/officeDocument/2006/relationships/hyperlink" Target="https://promedmail.org/promed-post/?id=753757" TargetMode="External"/><Relationship Id="rId19" Type="http://schemas.openxmlformats.org/officeDocument/2006/relationships/hyperlink" Target="https://promedmail.org/promed-post/?id=2676571" TargetMode="External"/><Relationship Id="rId31" Type="http://schemas.openxmlformats.org/officeDocument/2006/relationships/hyperlink" Target="https://promedmail.org/promed-post/?id=8605063" TargetMode="External"/><Relationship Id="rId44" Type="http://schemas.openxmlformats.org/officeDocument/2006/relationships/hyperlink" Target="https://promedmail.org/promed-post/?id=2115912" TargetMode="External"/><Relationship Id="rId4" Type="http://schemas.openxmlformats.org/officeDocument/2006/relationships/hyperlink" Target="https://www.ncbi.nlm.nih.gov/pmc/articles/PMC3089785/" TargetMode="External"/><Relationship Id="rId9" Type="http://schemas.openxmlformats.org/officeDocument/2006/relationships/hyperlink" Target="https://www.ncbi.nlm.nih.gov/pmc/articles/PMC4001480/" TargetMode="External"/><Relationship Id="rId14" Type="http://schemas.openxmlformats.org/officeDocument/2006/relationships/hyperlink" Target="https://promedmail.org/promed-post/?id=1735825" TargetMode="External"/><Relationship Id="rId22" Type="http://schemas.openxmlformats.org/officeDocument/2006/relationships/hyperlink" Target="https://promedmail.org/promed-post/?id=4126018" TargetMode="External"/><Relationship Id="rId27" Type="http://schemas.openxmlformats.org/officeDocument/2006/relationships/hyperlink" Target="https://promedmail.org/promed-post/?id=5393925" TargetMode="External"/><Relationship Id="rId30" Type="http://schemas.openxmlformats.org/officeDocument/2006/relationships/hyperlink" Target="https://promedmail.org/promed-post/?id=8557918" TargetMode="External"/><Relationship Id="rId35" Type="http://schemas.openxmlformats.org/officeDocument/2006/relationships/hyperlink" Target="https://pubmed.ncbi.nlm.nih.gov/22938992/" TargetMode="External"/><Relationship Id="rId43" Type="http://schemas.openxmlformats.org/officeDocument/2006/relationships/hyperlink" Target="https://promedmail.org/promed-post/?id=1735825" TargetMode="External"/><Relationship Id="rId48" Type="http://schemas.openxmlformats.org/officeDocument/2006/relationships/hyperlink" Target="https://promedmail.org/promed-post/?id=2676571" TargetMode="External"/><Relationship Id="rId8" Type="http://schemas.openxmlformats.org/officeDocument/2006/relationships/hyperlink" Target="https://pubmed.ncbi.nlm.nih.gov/25092862/"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ncbi.nlm.nih.gov/pmc/articles/PMC4604969/" TargetMode="External"/><Relationship Id="rId17" Type="http://schemas.openxmlformats.org/officeDocument/2006/relationships/hyperlink" Target="https://promedmail.org/promed-post/?id=1822306" TargetMode="External"/><Relationship Id="rId25" Type="http://schemas.openxmlformats.org/officeDocument/2006/relationships/hyperlink" Target="https://promedmail.org/promed-post/?id=5455477" TargetMode="External"/><Relationship Id="rId33" Type="http://schemas.openxmlformats.org/officeDocument/2006/relationships/hyperlink" Target="https://www.ncbi.nlm.nih.gov/pmc/articles/PMC3089785/" TargetMode="External"/><Relationship Id="rId38" Type="http://schemas.openxmlformats.org/officeDocument/2006/relationships/hyperlink" Target="https://www.ncbi.nlm.nih.gov/pmc/articles/PMC4001480/" TargetMode="External"/><Relationship Id="rId46" Type="http://schemas.openxmlformats.org/officeDocument/2006/relationships/hyperlink" Target="https://promedmail.org/promed-post/?id=1822306" TargetMode="External"/><Relationship Id="rId20" Type="http://schemas.openxmlformats.org/officeDocument/2006/relationships/hyperlink" Target="https://promedmail.org/promed-post/?id=3636631" TargetMode="External"/><Relationship Id="rId41" Type="http://schemas.openxmlformats.org/officeDocument/2006/relationships/hyperlink" Target="https://www.ncbi.nlm.nih.gov/pmc/articles/PMC4604969/" TargetMode="External"/><Relationship Id="rId1" Type="http://schemas.openxmlformats.org/officeDocument/2006/relationships/styles" Target="styles.xml"/><Relationship Id="rId6" Type="http://schemas.openxmlformats.org/officeDocument/2006/relationships/hyperlink" Target="https://pubmed.ncbi.nlm.nih.gov/22938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2028</Words>
  <Characters>11562</Characters>
  <Application>Microsoft Office Word</Application>
  <DocSecurity>0</DocSecurity>
  <Lines>96</Lines>
  <Paragraphs>27</Paragraphs>
  <ScaleCrop>false</ScaleCrop>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fatima97</dc:creator>
  <cp:keywords/>
  <dc:description/>
  <cp:lastModifiedBy>fatima97</cp:lastModifiedBy>
  <cp:revision>1</cp:revision>
  <dcterms:created xsi:type="dcterms:W3CDTF">2023-01-09T17:00:00Z</dcterms:created>
  <dcterms:modified xsi:type="dcterms:W3CDTF">2023-01-09T17:01:00Z</dcterms:modified>
</cp:coreProperties>
</file>