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Oformateradtabell5"/>
        <w:tblpPr w:leftFromText="141" w:rightFromText="141" w:vertAnchor="page" w:horzAnchor="page" w:tblpX="1561" w:tblpY="1966"/>
        <w:tblW w:w="7655" w:type="dxa"/>
        <w:tblLook w:val="04A0" w:firstRow="1" w:lastRow="0" w:firstColumn="1" w:lastColumn="0" w:noHBand="0" w:noVBand="1"/>
      </w:tblPr>
      <w:tblGrid>
        <w:gridCol w:w="3544"/>
        <w:gridCol w:w="236"/>
        <w:gridCol w:w="690"/>
        <w:gridCol w:w="3185"/>
      </w:tblGrid>
      <w:tr w:rsidR="00D71271" w:rsidRPr="00C53205" w14:paraId="7D31880B" w14:textId="77777777" w:rsidTr="00D71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65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3B5B6C5" w14:textId="3CB09C01" w:rsidR="00D71271" w:rsidRPr="00C53205" w:rsidRDefault="00D71271" w:rsidP="00D7127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inorHAnsi" w:hAnsiTheme="minorHAnsi"/>
                <w:i w:val="0"/>
                <w:iCs w:val="0"/>
                <w:color w:val="auto"/>
                <w:sz w:val="16"/>
              </w:rPr>
            </w:pPr>
            <w:r>
              <w:rPr>
                <w:rFonts w:asciiTheme="minorHAnsi" w:hAnsiTheme="minorHAnsi"/>
                <w:b/>
                <w:i w:val="0"/>
                <w:iCs w:val="0"/>
                <w:color w:val="auto"/>
                <w:sz w:val="16"/>
              </w:rPr>
              <w:t>Topic guide</w:t>
            </w:r>
          </w:p>
        </w:tc>
      </w:tr>
      <w:tr w:rsidR="00D71271" w:rsidRPr="00C53205" w14:paraId="032A6B81" w14:textId="77777777" w:rsidTr="00D71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4" w:space="0" w:color="auto"/>
              <w:right w:val="single" w:sz="4" w:space="0" w:color="FFFFFF" w:themeColor="background1"/>
            </w:tcBorders>
          </w:tcPr>
          <w:p w14:paraId="703CFE16" w14:textId="77777777" w:rsidR="00D71271" w:rsidRPr="00C53205" w:rsidRDefault="00D71271" w:rsidP="00D71271">
            <w:pPr>
              <w:spacing w:line="360" w:lineRule="auto"/>
              <w:jc w:val="left"/>
              <w:rPr>
                <w:b/>
                <w:i w:val="0"/>
                <w:iCs w:val="0"/>
                <w:color w:val="auto"/>
                <w:sz w:val="16"/>
                <w:szCs w:val="16"/>
              </w:rPr>
            </w:pPr>
            <w:r w:rsidRPr="00C53205">
              <w:rPr>
                <w:b/>
                <w:bCs/>
                <w:i w:val="0"/>
                <w:iCs w:val="0"/>
                <w:color w:val="auto"/>
                <w:sz w:val="16"/>
                <w:szCs w:val="16"/>
              </w:rPr>
              <w:t xml:space="preserve">Themes                                         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FFFFFF" w:themeColor="background1"/>
            </w:tcBorders>
            <w:shd w:val="clear" w:color="auto" w:fill="auto"/>
          </w:tcPr>
          <w:p w14:paraId="6EEC8800" w14:textId="77777777" w:rsidR="00D71271" w:rsidRPr="00C53205" w:rsidRDefault="00D71271" w:rsidP="00D71271">
            <w:pPr>
              <w:spacing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auto"/>
                <w:sz w:val="16"/>
                <w:szCs w:val="16"/>
              </w:rPr>
            </w:pPr>
            <w:r w:rsidRPr="00C53205">
              <w:rPr>
                <w:b/>
                <w:bCs/>
                <w:color w:val="auto"/>
                <w:sz w:val="16"/>
                <w:szCs w:val="16"/>
              </w:rPr>
              <w:t>Sub-themes</w:t>
            </w:r>
          </w:p>
        </w:tc>
      </w:tr>
      <w:tr w:rsidR="00D71271" w:rsidRPr="00C53205" w14:paraId="6720ED6C" w14:textId="77777777" w:rsidTr="00D71271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vMerge w:val="restart"/>
            <w:tcBorders>
              <w:right w:val="single" w:sz="4" w:space="0" w:color="FFFFFF" w:themeColor="background1"/>
            </w:tcBorders>
          </w:tcPr>
          <w:p w14:paraId="0D6ADEF3" w14:textId="77777777" w:rsidR="00D71271" w:rsidRPr="00C53205" w:rsidRDefault="00D71271" w:rsidP="00D71271">
            <w:pPr>
              <w:spacing w:line="360" w:lineRule="auto"/>
              <w:jc w:val="left"/>
              <w:rPr>
                <w:i w:val="0"/>
                <w:iCs w:val="0"/>
                <w:color w:val="auto"/>
                <w:sz w:val="16"/>
                <w:szCs w:val="16"/>
              </w:rPr>
            </w:pPr>
            <w:r>
              <w:rPr>
                <w:i w:val="0"/>
                <w:iCs w:val="0"/>
                <w:color w:val="auto"/>
                <w:sz w:val="16"/>
                <w:szCs w:val="16"/>
              </w:rPr>
              <w:t>Being sedentary is an unnatural part of life</w:t>
            </w:r>
          </w:p>
          <w:p w14:paraId="57F7D4C3" w14:textId="77777777" w:rsidR="00D71271" w:rsidRPr="00C53205" w:rsidRDefault="00D71271" w:rsidP="00D71271">
            <w:pPr>
              <w:spacing w:line="360" w:lineRule="auto"/>
              <w:jc w:val="left"/>
              <w:rPr>
                <w:i w:val="0"/>
                <w:iCs w:val="0"/>
                <w:color w:val="auto"/>
                <w:sz w:val="16"/>
                <w:szCs w:val="16"/>
              </w:rPr>
            </w:pPr>
          </w:p>
        </w:tc>
        <w:tc>
          <w:tcPr>
            <w:tcW w:w="4111" w:type="dxa"/>
            <w:gridSpan w:val="3"/>
            <w:tcBorders>
              <w:left w:val="single" w:sz="4" w:space="0" w:color="FFFFFF" w:themeColor="background1"/>
            </w:tcBorders>
            <w:shd w:val="clear" w:color="auto" w:fill="auto"/>
          </w:tcPr>
          <w:p w14:paraId="59AA2E6E" w14:textId="77777777" w:rsidR="00D71271" w:rsidRPr="00C53205" w:rsidRDefault="00D71271" w:rsidP="00D712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53205">
              <w:rPr>
                <w:color w:val="auto"/>
                <w:sz w:val="16"/>
                <w:szCs w:val="16"/>
              </w:rPr>
              <w:t xml:space="preserve">Having an inner drive </w:t>
            </w:r>
            <w:r>
              <w:rPr>
                <w:color w:val="auto"/>
                <w:sz w:val="16"/>
                <w:szCs w:val="16"/>
              </w:rPr>
              <w:t>for physical activity</w:t>
            </w:r>
          </w:p>
          <w:p w14:paraId="2AC1A890" w14:textId="77777777" w:rsidR="005D0A59" w:rsidRDefault="005D0A59" w:rsidP="00D712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5D0A59">
              <w:rPr>
                <w:color w:val="auto"/>
                <w:sz w:val="16"/>
                <w:szCs w:val="16"/>
              </w:rPr>
              <w:t xml:space="preserve">Norms emerging in encounters with </w:t>
            </w:r>
            <w:proofErr w:type="gramStart"/>
            <w:r w:rsidRPr="005D0A59">
              <w:rPr>
                <w:color w:val="auto"/>
                <w:sz w:val="16"/>
                <w:szCs w:val="16"/>
              </w:rPr>
              <w:t>others</w:t>
            </w:r>
            <w:proofErr w:type="gramEnd"/>
            <w:r w:rsidRPr="005D0A59">
              <w:rPr>
                <w:color w:val="auto"/>
                <w:sz w:val="16"/>
                <w:szCs w:val="16"/>
              </w:rPr>
              <w:t xml:space="preserve">   </w:t>
            </w:r>
          </w:p>
          <w:p w14:paraId="2E21F0D5" w14:textId="30C90495" w:rsidR="00D71271" w:rsidRPr="00C53205" w:rsidRDefault="00D71271" w:rsidP="00D712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53205">
              <w:rPr>
                <w:color w:val="auto"/>
                <w:sz w:val="16"/>
                <w:szCs w:val="16"/>
              </w:rPr>
              <w:t>Striving for well-being through physical activity</w:t>
            </w:r>
          </w:p>
        </w:tc>
      </w:tr>
      <w:tr w:rsidR="00D71271" w:rsidRPr="00C53205" w14:paraId="7F8D30AD" w14:textId="77777777" w:rsidTr="00D71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vMerge/>
            <w:tcBorders>
              <w:right w:val="single" w:sz="4" w:space="0" w:color="FFFFFF" w:themeColor="background1"/>
            </w:tcBorders>
          </w:tcPr>
          <w:p w14:paraId="75414476" w14:textId="77777777" w:rsidR="00D71271" w:rsidRPr="00C53205" w:rsidRDefault="00D71271" w:rsidP="00D71271">
            <w:pPr>
              <w:spacing w:line="360" w:lineRule="auto"/>
              <w:jc w:val="left"/>
              <w:rPr>
                <w:i w:val="0"/>
                <w:iCs w:val="0"/>
                <w:color w:val="auto"/>
                <w:sz w:val="16"/>
                <w:szCs w:val="16"/>
              </w:rPr>
            </w:pPr>
          </w:p>
        </w:tc>
        <w:tc>
          <w:tcPr>
            <w:tcW w:w="4111" w:type="dxa"/>
            <w:gridSpan w:val="3"/>
            <w:tcBorders>
              <w:left w:val="single" w:sz="4" w:space="0" w:color="FFFFFF" w:themeColor="background1"/>
            </w:tcBorders>
            <w:shd w:val="clear" w:color="auto" w:fill="auto"/>
          </w:tcPr>
          <w:p w14:paraId="63EC6936" w14:textId="77777777" w:rsidR="00D71271" w:rsidRPr="00C53205" w:rsidRDefault="00D71271" w:rsidP="00D7127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71271" w:rsidRPr="00C53205" w14:paraId="0E3EBADB" w14:textId="77777777" w:rsidTr="00D7127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vMerge w:val="restart"/>
            <w:tcBorders>
              <w:right w:val="single" w:sz="4" w:space="0" w:color="FFFFFF" w:themeColor="background1"/>
            </w:tcBorders>
          </w:tcPr>
          <w:p w14:paraId="66916AE9" w14:textId="77777777" w:rsidR="00D71271" w:rsidRPr="00C53205" w:rsidRDefault="00D71271" w:rsidP="00D71271">
            <w:pPr>
              <w:spacing w:line="360" w:lineRule="auto"/>
              <w:jc w:val="left"/>
              <w:rPr>
                <w:i w:val="0"/>
                <w:iCs w:val="0"/>
                <w:color w:val="auto"/>
                <w:sz w:val="16"/>
                <w:szCs w:val="16"/>
              </w:rPr>
            </w:pPr>
            <w:r w:rsidRPr="00C53205">
              <w:rPr>
                <w:i w:val="0"/>
                <w:iCs w:val="0"/>
                <w:color w:val="auto"/>
                <w:sz w:val="16"/>
                <w:szCs w:val="16"/>
              </w:rPr>
              <w:t>Having an ag</w:t>
            </w:r>
            <w:r>
              <w:rPr>
                <w:i w:val="0"/>
                <w:iCs w:val="0"/>
                <w:color w:val="auto"/>
                <w:sz w:val="16"/>
                <w:szCs w:val="16"/>
              </w:rPr>
              <w:t>e</w:t>
            </w:r>
            <w:r w:rsidRPr="00C53205">
              <w:rPr>
                <w:i w:val="0"/>
                <w:iCs w:val="0"/>
                <w:color w:val="auto"/>
                <w:sz w:val="16"/>
                <w:szCs w:val="16"/>
              </w:rPr>
              <w:t xml:space="preserve">ing body </w:t>
            </w:r>
            <w:r>
              <w:rPr>
                <w:i w:val="0"/>
                <w:iCs w:val="0"/>
                <w:color w:val="auto"/>
                <w:sz w:val="16"/>
                <w:szCs w:val="16"/>
              </w:rPr>
              <w:t>means</w:t>
            </w:r>
            <w:r w:rsidRPr="00C53205">
              <w:rPr>
                <w:i w:val="0"/>
                <w:iCs w:val="0"/>
                <w:color w:val="auto"/>
                <w:sz w:val="16"/>
                <w:szCs w:val="16"/>
              </w:rPr>
              <w:t xml:space="preserve"> unwanted frailty</w:t>
            </w:r>
          </w:p>
        </w:tc>
        <w:tc>
          <w:tcPr>
            <w:tcW w:w="4111" w:type="dxa"/>
            <w:gridSpan w:val="3"/>
            <w:tcBorders>
              <w:left w:val="single" w:sz="4" w:space="0" w:color="FFFFFF" w:themeColor="background1"/>
            </w:tcBorders>
            <w:shd w:val="clear" w:color="auto" w:fill="auto"/>
          </w:tcPr>
          <w:p w14:paraId="73BF5577" w14:textId="77777777" w:rsidR="00D71271" w:rsidRPr="00C53205" w:rsidRDefault="00D71271" w:rsidP="00D712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53205">
              <w:rPr>
                <w:color w:val="auto"/>
                <w:sz w:val="16"/>
                <w:szCs w:val="16"/>
              </w:rPr>
              <w:t>Having bodily restrictions create</w:t>
            </w:r>
            <w:r>
              <w:rPr>
                <w:color w:val="auto"/>
                <w:sz w:val="16"/>
                <w:szCs w:val="16"/>
              </w:rPr>
              <w:t>s</w:t>
            </w:r>
            <w:r w:rsidRPr="00C53205">
              <w:rPr>
                <w:color w:val="auto"/>
                <w:sz w:val="16"/>
                <w:szCs w:val="16"/>
              </w:rPr>
              <w:t xml:space="preserve"> discomfort  </w:t>
            </w:r>
          </w:p>
        </w:tc>
      </w:tr>
      <w:tr w:rsidR="00D71271" w:rsidRPr="00C53205" w14:paraId="4C8DD383" w14:textId="77777777" w:rsidTr="00D71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vMerge/>
            <w:tcBorders>
              <w:right w:val="single" w:sz="4" w:space="0" w:color="FFFFFF" w:themeColor="background1"/>
            </w:tcBorders>
          </w:tcPr>
          <w:p w14:paraId="17932A85" w14:textId="77777777" w:rsidR="00D71271" w:rsidRPr="00C53205" w:rsidRDefault="00D71271" w:rsidP="00D71271">
            <w:pPr>
              <w:spacing w:line="360" w:lineRule="auto"/>
              <w:jc w:val="left"/>
              <w:rPr>
                <w:i w:val="0"/>
                <w:iCs w:val="0"/>
                <w:color w:val="auto"/>
                <w:sz w:val="16"/>
                <w:szCs w:val="16"/>
              </w:rPr>
            </w:pPr>
          </w:p>
        </w:tc>
        <w:tc>
          <w:tcPr>
            <w:tcW w:w="4111" w:type="dxa"/>
            <w:gridSpan w:val="3"/>
            <w:tcBorders>
              <w:left w:val="single" w:sz="4" w:space="0" w:color="FFFFFF" w:themeColor="background1"/>
            </w:tcBorders>
            <w:shd w:val="clear" w:color="auto" w:fill="auto"/>
          </w:tcPr>
          <w:p w14:paraId="03D2E452" w14:textId="77777777" w:rsidR="00D71271" w:rsidRPr="00C53205" w:rsidRDefault="00D71271" w:rsidP="00D7127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205">
              <w:rPr>
                <w:sz w:val="16"/>
                <w:szCs w:val="16"/>
              </w:rPr>
              <w:t>Losing authority over the body</w:t>
            </w:r>
          </w:p>
        </w:tc>
      </w:tr>
      <w:tr w:rsidR="00D71271" w:rsidRPr="00C53205" w14:paraId="4CCEE20B" w14:textId="77777777" w:rsidTr="00D71271">
        <w:trPr>
          <w:gridAfter w:val="1"/>
          <w:wAfter w:w="3185" w:type="dxa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vMerge/>
            <w:tcBorders>
              <w:right w:val="single" w:sz="4" w:space="0" w:color="FFFFFF" w:themeColor="background1"/>
            </w:tcBorders>
          </w:tcPr>
          <w:p w14:paraId="77F82B7E" w14:textId="77777777" w:rsidR="00D71271" w:rsidRPr="00C53205" w:rsidRDefault="00D71271" w:rsidP="00D71271">
            <w:pPr>
              <w:spacing w:line="360" w:lineRule="auto"/>
              <w:jc w:val="left"/>
              <w:rPr>
                <w:i w:val="0"/>
                <w:iCs w:val="0"/>
                <w:color w:val="auto"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FFFFFF" w:themeColor="background1"/>
            </w:tcBorders>
            <w:shd w:val="clear" w:color="auto" w:fill="auto"/>
          </w:tcPr>
          <w:p w14:paraId="06A977FD" w14:textId="77777777" w:rsidR="00D71271" w:rsidRPr="00C53205" w:rsidRDefault="00D71271" w:rsidP="00D712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nil"/>
            </w:tcBorders>
            <w:shd w:val="clear" w:color="auto" w:fill="auto"/>
          </w:tcPr>
          <w:p w14:paraId="2E6CD816" w14:textId="77777777" w:rsidR="00D71271" w:rsidRDefault="00D71271" w:rsidP="00D712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  <w:p w14:paraId="20AAA028" w14:textId="77777777" w:rsidR="00D71271" w:rsidRPr="00C53205" w:rsidRDefault="00D71271" w:rsidP="00D712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71271" w:rsidRPr="00C53205" w14:paraId="1FE5C6D6" w14:textId="77777777" w:rsidTr="00D71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bottom w:val="single" w:sz="4" w:space="0" w:color="auto"/>
              <w:right w:val="single" w:sz="4" w:space="0" w:color="FFFFFF" w:themeColor="background1"/>
            </w:tcBorders>
          </w:tcPr>
          <w:p w14:paraId="37C28CB9" w14:textId="7AC66E1F" w:rsidR="00D71271" w:rsidRPr="00C53205" w:rsidRDefault="002174F6" w:rsidP="00D71271">
            <w:pPr>
              <w:spacing w:line="360" w:lineRule="auto"/>
              <w:jc w:val="left"/>
              <w:rPr>
                <w:i w:val="0"/>
                <w:iCs w:val="0"/>
                <w:color w:val="auto"/>
                <w:sz w:val="16"/>
                <w:szCs w:val="16"/>
              </w:rPr>
            </w:pPr>
            <w:r w:rsidRPr="002174F6">
              <w:rPr>
                <w:i w:val="0"/>
                <w:iCs w:val="0"/>
                <w:color w:val="auto"/>
                <w:sz w:val="16"/>
                <w:szCs w:val="16"/>
              </w:rPr>
              <w:t>Having a sedentary lifestyle is based on conscious choices</w:t>
            </w:r>
          </w:p>
        </w:tc>
        <w:tc>
          <w:tcPr>
            <w:tcW w:w="4111" w:type="dxa"/>
            <w:gridSpan w:val="3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14:paraId="5BB9F108" w14:textId="77777777" w:rsidR="00D71271" w:rsidRPr="00C53205" w:rsidRDefault="00D71271" w:rsidP="00D7127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53205">
              <w:rPr>
                <w:color w:val="auto"/>
                <w:sz w:val="16"/>
                <w:szCs w:val="16"/>
              </w:rPr>
              <w:t xml:space="preserve">Justifying everyday routines </w:t>
            </w:r>
          </w:p>
          <w:p w14:paraId="0760994D" w14:textId="26EF3448" w:rsidR="00D71271" w:rsidRPr="006C3D46" w:rsidRDefault="00AF560F" w:rsidP="00D7127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AF560F">
              <w:rPr>
                <w:color w:val="auto"/>
                <w:sz w:val="16"/>
                <w:szCs w:val="16"/>
              </w:rPr>
              <w:t>Hiding behind reasons to sit still</w:t>
            </w:r>
          </w:p>
        </w:tc>
      </w:tr>
    </w:tbl>
    <w:p w14:paraId="78791C56" w14:textId="77777777" w:rsidR="00B60AC7" w:rsidRPr="00B60AC7" w:rsidRDefault="00B60AC7" w:rsidP="00B60AC7"/>
    <w:sectPr w:rsidR="00B60AC7" w:rsidRPr="00B60AC7" w:rsidSect="00F27BF7">
      <w:footerReference w:type="default" r:id="rId8"/>
      <w:headerReference w:type="first" r:id="rId9"/>
      <w:footerReference w:type="first" r:id="rId10"/>
      <w:pgSz w:w="11906" w:h="16838" w:code="9"/>
      <w:pgMar w:top="1418" w:right="1701" w:bottom="1418" w:left="275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78B23" w14:textId="77777777" w:rsidR="00D71271" w:rsidRDefault="00D71271" w:rsidP="006B1171">
      <w:pPr>
        <w:spacing w:line="240" w:lineRule="auto"/>
      </w:pPr>
      <w:r>
        <w:separator/>
      </w:r>
    </w:p>
  </w:endnote>
  <w:endnote w:type="continuationSeparator" w:id="0">
    <w:p w14:paraId="044BFC6D" w14:textId="77777777" w:rsidR="00D71271" w:rsidRDefault="00D71271" w:rsidP="006B11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F503B" w14:textId="77777777" w:rsidR="005C15BD" w:rsidRDefault="005C15BD" w:rsidP="008931BA">
    <w:pPr>
      <w:pStyle w:val="Sidfot"/>
      <w:tabs>
        <w:tab w:val="clear" w:pos="4513"/>
        <w:tab w:val="clear" w:pos="9026"/>
        <w:tab w:val="center" w:pos="3686"/>
        <w:tab w:val="right" w:pos="7456"/>
      </w:tabs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F337A">
      <w:rPr>
        <w:noProof/>
      </w:rPr>
      <w:t>2</w:t>
    </w:r>
    <w:r>
      <w:fldChar w:fldCharType="end"/>
    </w:r>
    <w:r>
      <w:t xml:space="preserve"> (</w:t>
    </w:r>
    <w:fldSimple w:instr=" NUMPAGES   \* MERGEFORMAT ">
      <w:r w:rsidR="00BF337A">
        <w:rPr>
          <w:noProof/>
        </w:rPr>
        <w:t>2</w:t>
      </w:r>
    </w:fldSimple>
    <w:r>
      <w:t>)</w:t>
    </w:r>
  </w:p>
  <w:p w14:paraId="57F5BBE0" w14:textId="77777777" w:rsidR="008931BA" w:rsidRDefault="008931BA" w:rsidP="008931BA">
    <w:pPr>
      <w:pStyle w:val="Sidfot"/>
      <w:tabs>
        <w:tab w:val="clear" w:pos="4513"/>
        <w:tab w:val="clear" w:pos="9026"/>
        <w:tab w:val="center" w:pos="3686"/>
        <w:tab w:val="right" w:pos="7456"/>
      </w:tabs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DB047" w14:textId="77777777" w:rsidR="00BB6830" w:rsidRDefault="00BB6830" w:rsidP="008931BA">
    <w:pPr>
      <w:pStyle w:val="Sidfot"/>
      <w:tabs>
        <w:tab w:val="clear" w:pos="4513"/>
        <w:tab w:val="clear" w:pos="9026"/>
        <w:tab w:val="center" w:pos="3686"/>
        <w:tab w:val="right" w:pos="7456"/>
      </w:tabs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C1837">
      <w:rPr>
        <w:noProof/>
      </w:rPr>
      <w:t>1</w:t>
    </w:r>
    <w:r>
      <w:fldChar w:fldCharType="end"/>
    </w:r>
    <w:r>
      <w:t xml:space="preserve"> (</w:t>
    </w:r>
    <w:fldSimple w:instr=" NUMPAGES   \* MERGEFORMAT ">
      <w:r w:rsidR="00BC1837">
        <w:rPr>
          <w:noProof/>
        </w:rPr>
        <w:t>1</w:t>
      </w:r>
    </w:fldSimple>
    <w:r>
      <w:t>)</w:t>
    </w:r>
  </w:p>
  <w:p w14:paraId="0CA0798D" w14:textId="77777777" w:rsidR="008257E2" w:rsidRPr="005C15BD" w:rsidRDefault="008257E2" w:rsidP="005C15BD">
    <w:pPr>
      <w:pStyle w:val="Sidfo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116C9" w14:textId="77777777" w:rsidR="00D71271" w:rsidRDefault="00D71271" w:rsidP="006B1171">
      <w:pPr>
        <w:spacing w:line="240" w:lineRule="auto"/>
      </w:pPr>
      <w:r>
        <w:separator/>
      </w:r>
    </w:p>
  </w:footnote>
  <w:footnote w:type="continuationSeparator" w:id="0">
    <w:p w14:paraId="69564089" w14:textId="77777777" w:rsidR="00D71271" w:rsidRDefault="00D71271" w:rsidP="006B11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632B5" w14:textId="77777777" w:rsidR="00B230ED" w:rsidRDefault="00B230ED" w:rsidP="00F27BF7">
    <w:pPr>
      <w:pStyle w:val="Sidhuvud"/>
      <w:tabs>
        <w:tab w:val="clear" w:pos="6804"/>
        <w:tab w:val="left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1717D4"/>
    <w:multiLevelType w:val="hybridMultilevel"/>
    <w:tmpl w:val="AB28A16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246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271"/>
    <w:rsid w:val="000210EC"/>
    <w:rsid w:val="00024CB9"/>
    <w:rsid w:val="00036E97"/>
    <w:rsid w:val="00067950"/>
    <w:rsid w:val="00081916"/>
    <w:rsid w:val="000D3DBB"/>
    <w:rsid w:val="001305DC"/>
    <w:rsid w:val="001409EB"/>
    <w:rsid w:val="00187560"/>
    <w:rsid w:val="001B15B4"/>
    <w:rsid w:val="001F204D"/>
    <w:rsid w:val="001F5100"/>
    <w:rsid w:val="002174F6"/>
    <w:rsid w:val="00231E7C"/>
    <w:rsid w:val="00237022"/>
    <w:rsid w:val="00245800"/>
    <w:rsid w:val="00254791"/>
    <w:rsid w:val="00271EB2"/>
    <w:rsid w:val="002A30FE"/>
    <w:rsid w:val="002E0106"/>
    <w:rsid w:val="002E37C5"/>
    <w:rsid w:val="003E6C56"/>
    <w:rsid w:val="0042207C"/>
    <w:rsid w:val="004610B7"/>
    <w:rsid w:val="0049759D"/>
    <w:rsid w:val="004A3F6B"/>
    <w:rsid w:val="005102EF"/>
    <w:rsid w:val="00520180"/>
    <w:rsid w:val="00540FB9"/>
    <w:rsid w:val="0057646F"/>
    <w:rsid w:val="00597261"/>
    <w:rsid w:val="005B0F94"/>
    <w:rsid w:val="005C15BD"/>
    <w:rsid w:val="005D0A59"/>
    <w:rsid w:val="005F43EE"/>
    <w:rsid w:val="00617599"/>
    <w:rsid w:val="00641B68"/>
    <w:rsid w:val="00650F57"/>
    <w:rsid w:val="00653AC9"/>
    <w:rsid w:val="006B1171"/>
    <w:rsid w:val="0078347B"/>
    <w:rsid w:val="007A1FBF"/>
    <w:rsid w:val="008257E2"/>
    <w:rsid w:val="00833B7F"/>
    <w:rsid w:val="0083526F"/>
    <w:rsid w:val="00837AB5"/>
    <w:rsid w:val="00882F29"/>
    <w:rsid w:val="008931BA"/>
    <w:rsid w:val="00937654"/>
    <w:rsid w:val="00942E57"/>
    <w:rsid w:val="00966B4A"/>
    <w:rsid w:val="009A6E85"/>
    <w:rsid w:val="009B5C8F"/>
    <w:rsid w:val="00A00D12"/>
    <w:rsid w:val="00A221BB"/>
    <w:rsid w:val="00A52332"/>
    <w:rsid w:val="00A61CB2"/>
    <w:rsid w:val="00AF560F"/>
    <w:rsid w:val="00B0239C"/>
    <w:rsid w:val="00B230ED"/>
    <w:rsid w:val="00B2734A"/>
    <w:rsid w:val="00B53934"/>
    <w:rsid w:val="00B60AC7"/>
    <w:rsid w:val="00BB6830"/>
    <w:rsid w:val="00BC1837"/>
    <w:rsid w:val="00BF337A"/>
    <w:rsid w:val="00C524B9"/>
    <w:rsid w:val="00C81A8F"/>
    <w:rsid w:val="00CE5D96"/>
    <w:rsid w:val="00D24665"/>
    <w:rsid w:val="00D24C91"/>
    <w:rsid w:val="00D51369"/>
    <w:rsid w:val="00D55BBD"/>
    <w:rsid w:val="00D62DA0"/>
    <w:rsid w:val="00D71271"/>
    <w:rsid w:val="00D7406C"/>
    <w:rsid w:val="00E04D45"/>
    <w:rsid w:val="00E479FE"/>
    <w:rsid w:val="00E76D98"/>
    <w:rsid w:val="00ED335B"/>
    <w:rsid w:val="00EF448E"/>
    <w:rsid w:val="00F27BF7"/>
    <w:rsid w:val="00F30BF9"/>
    <w:rsid w:val="00F6226E"/>
    <w:rsid w:val="00F75487"/>
    <w:rsid w:val="00FB1AAF"/>
    <w:rsid w:val="00FC3A96"/>
    <w:rsid w:val="00FD59B5"/>
    <w:rsid w:val="00FD5A1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FC1A0"/>
  <w15:chartTrackingRefBased/>
  <w15:docId w15:val="{51F45E78-5147-4E75-BFFE-1F7681DF6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271"/>
    <w:pPr>
      <w:shd w:val="clear" w:color="auto" w:fill="FFFFFF"/>
      <w:spacing w:line="330" w:lineRule="atLeast"/>
      <w:jc w:val="both"/>
    </w:pPr>
    <w:rPr>
      <w:rFonts w:ascii="Times New Roman" w:eastAsia="Times New Roman" w:hAnsi="Times New Roman" w:cs="Times New Roman"/>
      <w:color w:val="000000"/>
      <w:lang w:val="en-US" w:eastAsia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A52332"/>
    <w:pPr>
      <w:keepNext/>
      <w:keepLines/>
      <w:shd w:val="clear" w:color="auto" w:fill="auto"/>
      <w:spacing w:before="480" w:after="120" w:line="260" w:lineRule="atLeast"/>
      <w:jc w:val="left"/>
      <w:outlineLvl w:val="0"/>
    </w:pPr>
    <w:rPr>
      <w:rFonts w:asciiTheme="majorHAnsi" w:eastAsiaTheme="majorEastAsia" w:hAnsiTheme="majorHAnsi" w:cstheme="majorHAnsi"/>
      <w:sz w:val="34"/>
      <w:szCs w:val="32"/>
      <w:lang w:val="sv-SE" w:eastAsia="en-US"/>
    </w:rPr>
  </w:style>
  <w:style w:type="paragraph" w:styleId="Rubrik2">
    <w:name w:val="heading 2"/>
    <w:basedOn w:val="Normal"/>
    <w:next w:val="Normal"/>
    <w:link w:val="Rubrik2Char"/>
    <w:uiPriority w:val="9"/>
    <w:qFormat/>
    <w:rsid w:val="00B60AC7"/>
    <w:pPr>
      <w:keepNext/>
      <w:keepLines/>
      <w:shd w:val="clear" w:color="auto" w:fill="auto"/>
      <w:spacing w:before="240" w:after="0" w:line="260" w:lineRule="atLeast"/>
      <w:jc w:val="left"/>
      <w:outlineLvl w:val="1"/>
    </w:pPr>
    <w:rPr>
      <w:rFonts w:asciiTheme="majorHAnsi" w:eastAsiaTheme="majorEastAsia" w:hAnsiTheme="majorHAnsi" w:cstheme="majorHAnsi"/>
      <w:sz w:val="26"/>
      <w:szCs w:val="28"/>
      <w:lang w:val="sv-SE" w:eastAsia="en-US"/>
    </w:rPr>
  </w:style>
  <w:style w:type="paragraph" w:styleId="Rubrik3">
    <w:name w:val="heading 3"/>
    <w:basedOn w:val="Normal"/>
    <w:next w:val="Normal"/>
    <w:link w:val="Rubrik3Char"/>
    <w:uiPriority w:val="9"/>
    <w:qFormat/>
    <w:rsid w:val="00B60AC7"/>
    <w:pPr>
      <w:keepNext/>
      <w:keepLines/>
      <w:shd w:val="clear" w:color="auto" w:fill="auto"/>
      <w:spacing w:before="240" w:after="0" w:line="260" w:lineRule="atLeast"/>
      <w:jc w:val="left"/>
      <w:outlineLvl w:val="2"/>
    </w:pPr>
    <w:rPr>
      <w:rFonts w:asciiTheme="majorHAnsi" w:eastAsiaTheme="majorEastAsia" w:hAnsiTheme="majorHAnsi" w:cstheme="majorHAnsi"/>
      <w:b/>
      <w:lang w:val="sv-SE" w:eastAsia="en-US"/>
    </w:rPr>
  </w:style>
  <w:style w:type="paragraph" w:styleId="Rubrik4">
    <w:name w:val="heading 4"/>
    <w:basedOn w:val="Normal"/>
    <w:next w:val="Normal"/>
    <w:link w:val="Rubrik4Char"/>
    <w:uiPriority w:val="9"/>
    <w:qFormat/>
    <w:rsid w:val="00B60AC7"/>
    <w:pPr>
      <w:keepNext/>
      <w:keepLines/>
      <w:shd w:val="clear" w:color="auto" w:fill="auto"/>
      <w:spacing w:before="240" w:after="0" w:line="260" w:lineRule="atLeast"/>
      <w:jc w:val="left"/>
      <w:outlineLvl w:val="3"/>
    </w:pPr>
    <w:rPr>
      <w:rFonts w:asciiTheme="majorHAnsi" w:eastAsiaTheme="majorEastAsia" w:hAnsiTheme="majorHAnsi" w:cstheme="majorHAnsi"/>
      <w:i/>
      <w:iCs/>
      <w:lang w:val="sv-SE" w:eastAsia="en-US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6B1171"/>
    <w:pPr>
      <w:keepNext/>
      <w:keepLines/>
      <w:shd w:val="clear" w:color="auto" w:fill="auto"/>
      <w:spacing w:before="40" w:line="260" w:lineRule="atLeast"/>
      <w:jc w:val="left"/>
      <w:outlineLvl w:val="4"/>
    </w:pPr>
    <w:rPr>
      <w:rFonts w:asciiTheme="majorHAnsi" w:eastAsiaTheme="majorEastAsia" w:hAnsiTheme="majorHAnsi" w:cstheme="majorBidi"/>
      <w:color w:val="404040" w:themeColor="text1" w:themeTint="BF"/>
      <w:lang w:val="sv-SE" w:eastAsia="en-US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B1171"/>
    <w:pPr>
      <w:keepNext/>
      <w:keepLines/>
      <w:shd w:val="clear" w:color="auto" w:fill="auto"/>
      <w:spacing w:before="40" w:line="260" w:lineRule="atLeast"/>
      <w:jc w:val="left"/>
      <w:outlineLvl w:val="5"/>
    </w:pPr>
    <w:rPr>
      <w:rFonts w:asciiTheme="majorHAnsi" w:eastAsiaTheme="majorEastAsia" w:hAnsiTheme="majorHAnsi" w:cstheme="majorBidi"/>
      <w:lang w:val="sv-SE" w:eastAsia="en-US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B1171"/>
    <w:pPr>
      <w:keepNext/>
      <w:keepLines/>
      <w:shd w:val="clear" w:color="auto" w:fill="auto"/>
      <w:spacing w:before="40" w:line="260" w:lineRule="atLeast"/>
      <w:jc w:val="left"/>
      <w:outlineLvl w:val="6"/>
    </w:pPr>
    <w:rPr>
      <w:rFonts w:asciiTheme="majorHAnsi" w:eastAsiaTheme="majorEastAsia" w:hAnsiTheme="majorHAnsi" w:cstheme="majorBidi"/>
      <w:i/>
      <w:iCs/>
      <w:lang w:val="sv-SE" w:eastAsia="en-US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B1171"/>
    <w:pPr>
      <w:keepNext/>
      <w:keepLines/>
      <w:shd w:val="clear" w:color="auto" w:fill="auto"/>
      <w:spacing w:before="40" w:line="260" w:lineRule="atLeast"/>
      <w:jc w:val="left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  <w:lang w:val="sv-SE" w:eastAsia="en-US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B1171"/>
    <w:pPr>
      <w:keepNext/>
      <w:keepLines/>
      <w:shd w:val="clear" w:color="auto" w:fill="auto"/>
      <w:spacing w:before="40" w:line="260" w:lineRule="atLeast"/>
      <w:jc w:val="left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  <w:lang w:val="sv-SE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D335B"/>
    <w:pPr>
      <w:shd w:val="clear" w:color="auto" w:fill="auto"/>
      <w:tabs>
        <w:tab w:val="left" w:pos="6804"/>
      </w:tabs>
      <w:spacing w:after="0" w:line="240" w:lineRule="auto"/>
      <w:ind w:right="-1332"/>
      <w:jc w:val="left"/>
    </w:pPr>
    <w:rPr>
      <w:rFonts w:asciiTheme="minorHAnsi" w:eastAsiaTheme="minorHAnsi" w:hAnsiTheme="minorHAnsi" w:cstheme="minorHAnsi"/>
      <w:lang w:val="sv-SE" w:eastAsia="en-US"/>
    </w:rPr>
  </w:style>
  <w:style w:type="character" w:customStyle="1" w:styleId="SidhuvudChar">
    <w:name w:val="Sidhuvud Char"/>
    <w:basedOn w:val="Standardstycketeckensnitt"/>
    <w:link w:val="Sidhuvud"/>
    <w:uiPriority w:val="99"/>
    <w:rsid w:val="00ED335B"/>
    <w:rPr>
      <w:rFonts w:cstheme="minorHAnsi"/>
      <w:color w:val="000000"/>
    </w:rPr>
  </w:style>
  <w:style w:type="paragraph" w:styleId="Sidfot">
    <w:name w:val="footer"/>
    <w:basedOn w:val="Normal"/>
    <w:link w:val="SidfotChar"/>
    <w:uiPriority w:val="99"/>
    <w:unhideWhenUsed/>
    <w:rsid w:val="00ED335B"/>
    <w:pPr>
      <w:shd w:val="clear" w:color="auto" w:fill="auto"/>
      <w:tabs>
        <w:tab w:val="center" w:pos="4513"/>
        <w:tab w:val="right" w:pos="9026"/>
      </w:tabs>
      <w:spacing w:after="0" w:line="180" w:lineRule="atLeast"/>
      <w:jc w:val="left"/>
    </w:pPr>
    <w:rPr>
      <w:rFonts w:asciiTheme="minorHAnsi" w:eastAsiaTheme="minorHAnsi" w:hAnsiTheme="minorHAnsi" w:cstheme="minorHAnsi"/>
      <w:sz w:val="16"/>
      <w:lang w:val="sv-SE" w:eastAsia="en-US"/>
    </w:rPr>
  </w:style>
  <w:style w:type="character" w:customStyle="1" w:styleId="SidfotChar">
    <w:name w:val="Sidfot Char"/>
    <w:basedOn w:val="Standardstycketeckensnitt"/>
    <w:link w:val="Sidfot"/>
    <w:uiPriority w:val="99"/>
    <w:rsid w:val="00ED335B"/>
    <w:rPr>
      <w:rFonts w:cstheme="minorHAnsi"/>
      <w:color w:val="000000"/>
      <w:sz w:val="16"/>
    </w:rPr>
  </w:style>
  <w:style w:type="table" w:styleId="Tabellrutnt">
    <w:name w:val="Table Grid"/>
    <w:basedOn w:val="Normaltabell"/>
    <w:uiPriority w:val="39"/>
    <w:rsid w:val="006B1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1Char">
    <w:name w:val="Rubrik 1 Char"/>
    <w:basedOn w:val="Standardstycketeckensnitt"/>
    <w:link w:val="Rubrik1"/>
    <w:uiPriority w:val="9"/>
    <w:rsid w:val="00A52332"/>
    <w:rPr>
      <w:rFonts w:asciiTheme="majorHAnsi" w:eastAsiaTheme="majorEastAsia" w:hAnsiTheme="majorHAnsi" w:cstheme="majorHAnsi"/>
      <w:color w:val="000000"/>
      <w:sz w:val="34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B60AC7"/>
    <w:rPr>
      <w:rFonts w:asciiTheme="majorHAnsi" w:eastAsiaTheme="majorEastAsia" w:hAnsiTheme="majorHAnsi" w:cstheme="majorHAnsi"/>
      <w:color w:val="000000"/>
      <w:sz w:val="26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B60AC7"/>
    <w:rPr>
      <w:rFonts w:asciiTheme="majorHAnsi" w:eastAsiaTheme="majorEastAsia" w:hAnsiTheme="majorHAnsi" w:cstheme="majorHAnsi"/>
      <w:b/>
      <w:color w:val="000000"/>
    </w:rPr>
  </w:style>
  <w:style w:type="character" w:customStyle="1" w:styleId="Rubrik4Char">
    <w:name w:val="Rubrik 4 Char"/>
    <w:basedOn w:val="Standardstycketeckensnitt"/>
    <w:link w:val="Rubrik4"/>
    <w:uiPriority w:val="9"/>
    <w:rsid w:val="00B60AC7"/>
    <w:rPr>
      <w:rFonts w:asciiTheme="majorHAnsi" w:eastAsiaTheme="majorEastAsia" w:hAnsiTheme="majorHAnsi" w:cstheme="majorHAnsi"/>
      <w:i/>
      <w:iCs/>
      <w:color w:val="000000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6B1171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B1171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B1171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B1171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B1171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6B1171"/>
    <w:pPr>
      <w:shd w:val="clear" w:color="auto" w:fill="auto"/>
      <w:spacing w:after="200" w:line="240" w:lineRule="auto"/>
      <w:jc w:val="left"/>
    </w:pPr>
    <w:rPr>
      <w:rFonts w:asciiTheme="minorHAnsi" w:eastAsiaTheme="minorHAnsi" w:hAnsiTheme="minorHAnsi" w:cstheme="minorHAnsi"/>
      <w:i/>
      <w:iCs/>
      <w:color w:val="747474" w:themeColor="text2"/>
      <w:sz w:val="18"/>
      <w:szCs w:val="18"/>
      <w:lang w:val="sv-SE" w:eastAsia="en-US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6B1171"/>
    <w:pPr>
      <w:shd w:val="clear" w:color="auto" w:fill="auto"/>
      <w:spacing w:line="240" w:lineRule="auto"/>
      <w:contextualSpacing/>
      <w:jc w:val="left"/>
    </w:pPr>
    <w:rPr>
      <w:rFonts w:asciiTheme="majorHAnsi" w:eastAsiaTheme="majorEastAsia" w:hAnsiTheme="majorHAnsi" w:cstheme="majorBidi"/>
      <w:spacing w:val="-10"/>
      <w:sz w:val="56"/>
      <w:szCs w:val="56"/>
      <w:lang w:val="sv-SE" w:eastAsia="en-US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B5393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6B1171"/>
    <w:pPr>
      <w:numPr>
        <w:ilvl w:val="1"/>
      </w:numPr>
      <w:shd w:val="clear" w:color="auto" w:fill="auto"/>
      <w:spacing w:line="260" w:lineRule="atLeast"/>
      <w:jc w:val="left"/>
    </w:pPr>
    <w:rPr>
      <w:rFonts w:asciiTheme="minorHAnsi" w:eastAsiaTheme="minorHAnsi" w:hAnsiTheme="minorHAnsi" w:cstheme="minorHAnsi"/>
      <w:color w:val="5A5A5A" w:themeColor="text1" w:themeTint="A5"/>
      <w:spacing w:val="15"/>
      <w:lang w:val="sv-SE" w:eastAsia="en-US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B53934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6B1171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6B1171"/>
    <w:rPr>
      <w:i/>
      <w:iCs/>
      <w:color w:val="auto"/>
    </w:rPr>
  </w:style>
  <w:style w:type="paragraph" w:styleId="Ingetavstnd">
    <w:name w:val="No Spacing"/>
    <w:uiPriority w:val="1"/>
    <w:qFormat/>
    <w:rsid w:val="006B1171"/>
    <w:pPr>
      <w:spacing w:after="0" w:line="240" w:lineRule="auto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6B1171"/>
    <w:pPr>
      <w:shd w:val="clear" w:color="auto" w:fill="auto"/>
      <w:spacing w:before="200" w:line="260" w:lineRule="atLeast"/>
      <w:ind w:left="864" w:right="864"/>
      <w:jc w:val="left"/>
    </w:pPr>
    <w:rPr>
      <w:rFonts w:asciiTheme="minorHAnsi" w:eastAsiaTheme="minorHAnsi" w:hAnsiTheme="minorHAnsi" w:cstheme="minorHAnsi"/>
      <w:i/>
      <w:iCs/>
      <w:color w:val="404040" w:themeColor="text1" w:themeTint="BF"/>
      <w:lang w:val="sv-SE" w:eastAsia="en-US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B53934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6B1171"/>
    <w:pPr>
      <w:pBdr>
        <w:top w:val="single" w:sz="4" w:space="10" w:color="404040" w:themeColor="text1" w:themeTint="BF"/>
        <w:bottom w:val="single" w:sz="4" w:space="10" w:color="404040" w:themeColor="text1" w:themeTint="BF"/>
      </w:pBdr>
      <w:shd w:val="clear" w:color="auto" w:fill="auto"/>
      <w:spacing w:before="360" w:after="360" w:line="260" w:lineRule="atLeast"/>
      <w:ind w:left="864" w:right="864"/>
      <w:jc w:val="center"/>
    </w:pPr>
    <w:rPr>
      <w:rFonts w:asciiTheme="minorHAnsi" w:eastAsiaTheme="minorHAnsi" w:hAnsiTheme="minorHAnsi" w:cstheme="minorHAnsi"/>
      <w:i/>
      <w:iCs/>
      <w:color w:val="404040" w:themeColor="text1" w:themeTint="BF"/>
      <w:lang w:val="sv-SE" w:eastAsia="en-US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B53934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6B1171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6B1171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6B1171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6B1171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6B1171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6B1171"/>
    <w:pPr>
      <w:outlineLvl w:val="9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6B1171"/>
    <w:pPr>
      <w:shd w:val="clear" w:color="auto" w:fill="auto"/>
      <w:spacing w:line="240" w:lineRule="auto"/>
      <w:jc w:val="left"/>
    </w:pPr>
    <w:rPr>
      <w:rFonts w:ascii="Segoe UI" w:eastAsiaTheme="minorHAnsi" w:hAnsi="Segoe UI" w:cs="Segoe UI"/>
      <w:sz w:val="18"/>
      <w:szCs w:val="18"/>
      <w:lang w:val="sv-SE" w:eastAsia="en-US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B1171"/>
    <w:rPr>
      <w:rFonts w:ascii="Segoe UI" w:hAnsi="Segoe UI" w:cs="Segoe UI"/>
      <w:sz w:val="18"/>
      <w:szCs w:val="18"/>
    </w:rPr>
  </w:style>
  <w:style w:type="character" w:styleId="Hyperlnk">
    <w:name w:val="Hyperlink"/>
    <w:basedOn w:val="Standardstycketeckensnitt"/>
    <w:uiPriority w:val="99"/>
    <w:unhideWhenUsed/>
    <w:rsid w:val="007A1FBF"/>
    <w:rPr>
      <w:color w:val="0000FF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D24665"/>
    <w:rPr>
      <w:color w:val="808080"/>
    </w:rPr>
  </w:style>
  <w:style w:type="paragraph" w:styleId="Innehll1">
    <w:name w:val="toc 1"/>
    <w:basedOn w:val="Normal"/>
    <w:next w:val="Normal"/>
    <w:autoRedefine/>
    <w:uiPriority w:val="39"/>
    <w:unhideWhenUsed/>
    <w:rsid w:val="00B60AC7"/>
    <w:pPr>
      <w:shd w:val="clear" w:color="auto" w:fill="auto"/>
      <w:spacing w:after="100" w:line="260" w:lineRule="atLeast"/>
      <w:jc w:val="left"/>
    </w:pPr>
    <w:rPr>
      <w:rFonts w:asciiTheme="minorHAnsi" w:eastAsiaTheme="minorHAnsi" w:hAnsiTheme="minorHAnsi" w:cstheme="minorHAnsi"/>
      <w:lang w:val="sv-SE" w:eastAsia="en-US"/>
    </w:rPr>
  </w:style>
  <w:style w:type="paragraph" w:styleId="Innehll2">
    <w:name w:val="toc 2"/>
    <w:basedOn w:val="Normal"/>
    <w:next w:val="Normal"/>
    <w:autoRedefine/>
    <w:uiPriority w:val="39"/>
    <w:unhideWhenUsed/>
    <w:rsid w:val="00B60AC7"/>
    <w:pPr>
      <w:shd w:val="clear" w:color="auto" w:fill="auto"/>
      <w:spacing w:after="100" w:line="260" w:lineRule="atLeast"/>
      <w:ind w:left="220"/>
      <w:jc w:val="left"/>
    </w:pPr>
    <w:rPr>
      <w:rFonts w:asciiTheme="minorHAnsi" w:eastAsiaTheme="minorHAnsi" w:hAnsiTheme="minorHAnsi" w:cstheme="minorHAnsi"/>
      <w:lang w:val="sv-SE" w:eastAsia="en-US"/>
    </w:rPr>
  </w:style>
  <w:style w:type="paragraph" w:styleId="Innehll3">
    <w:name w:val="toc 3"/>
    <w:basedOn w:val="Normal"/>
    <w:next w:val="Normal"/>
    <w:autoRedefine/>
    <w:uiPriority w:val="39"/>
    <w:unhideWhenUsed/>
    <w:rsid w:val="00B60AC7"/>
    <w:pPr>
      <w:shd w:val="clear" w:color="auto" w:fill="auto"/>
      <w:spacing w:after="100" w:line="260" w:lineRule="atLeast"/>
      <w:ind w:left="440"/>
      <w:jc w:val="left"/>
    </w:pPr>
    <w:rPr>
      <w:rFonts w:asciiTheme="minorHAnsi" w:eastAsiaTheme="minorHAnsi" w:hAnsiTheme="minorHAnsi" w:cstheme="minorHAnsi"/>
      <w:lang w:val="sv-SE" w:eastAsia="en-US"/>
    </w:rPr>
  </w:style>
  <w:style w:type="paragraph" w:styleId="Liststycke">
    <w:name w:val="List Paragraph"/>
    <w:basedOn w:val="Normal"/>
    <w:uiPriority w:val="34"/>
    <w:qFormat/>
    <w:rsid w:val="00B60AC7"/>
    <w:pPr>
      <w:shd w:val="clear" w:color="auto" w:fill="auto"/>
      <w:spacing w:line="260" w:lineRule="atLeast"/>
      <w:ind w:left="720"/>
      <w:contextualSpacing/>
      <w:jc w:val="left"/>
    </w:pPr>
    <w:rPr>
      <w:rFonts w:asciiTheme="minorHAnsi" w:eastAsiaTheme="minorHAnsi" w:hAnsiTheme="minorHAnsi" w:cstheme="minorHAnsi"/>
      <w:lang w:val="sv-SE" w:eastAsia="en-US"/>
    </w:rPr>
  </w:style>
  <w:style w:type="table" w:styleId="Oformateradtabell5">
    <w:name w:val="Plain Table 5"/>
    <w:basedOn w:val="Normaltabell"/>
    <w:uiPriority w:val="45"/>
    <w:rsid w:val="00D71271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Småland">
      <a:dk1>
        <a:sysClr val="windowText" lastClr="000000"/>
      </a:dk1>
      <a:lt1>
        <a:sysClr val="window" lastClr="FFFFFF"/>
      </a:lt1>
      <a:dk2>
        <a:srgbClr val="747474"/>
      </a:dk2>
      <a:lt2>
        <a:srgbClr val="FFFFFF"/>
      </a:lt2>
      <a:accent1>
        <a:srgbClr val="FFE000"/>
      </a:accent1>
      <a:accent2>
        <a:srgbClr val="B71234"/>
      </a:accent2>
      <a:accent3>
        <a:srgbClr val="557630"/>
      </a:accent3>
      <a:accent4>
        <a:srgbClr val="006983"/>
      </a:accent4>
      <a:accent5>
        <a:srgbClr val="928B81"/>
      </a:accent5>
      <a:accent6>
        <a:srgbClr val="C55E9B"/>
      </a:accent6>
      <a:hlink>
        <a:srgbClr val="0000FF"/>
      </a:hlink>
      <a:folHlink>
        <a:srgbClr val="800080"/>
      </a:folHlink>
    </a:clrScheme>
    <a:fontScheme name="Linnéuniversitete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F4F6B-AACB-469C-BECF-41FDAED89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437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Joakim Niklasson</dc:creator>
  <cp:keywords/>
  <dc:description/>
  <cp:lastModifiedBy>Joakim Niklasson</cp:lastModifiedBy>
  <cp:revision>2</cp:revision>
  <cp:lastPrinted>2017-11-13T14:10:00Z</cp:lastPrinted>
  <dcterms:created xsi:type="dcterms:W3CDTF">2023-05-22T07:11:00Z</dcterms:created>
  <dcterms:modified xsi:type="dcterms:W3CDTF">2023-05-22T07:11:00Z</dcterms:modified>
</cp:coreProperties>
</file>