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B0D5F" w14:textId="77777777" w:rsidR="00921DCE" w:rsidRPr="00413269" w:rsidRDefault="00921DCE" w:rsidP="00921DCE">
      <w:pPr>
        <w:jc w:val="center"/>
        <w:rPr>
          <w:rFonts w:ascii="Times New Roman" w:eastAsia="Times New Roman" w:hAnsi="Times New Roman" w:cs="Times New Roman"/>
          <w:lang w:val="en-US"/>
        </w:rPr>
      </w:pPr>
      <w:r w:rsidRPr="00413269">
        <w:rPr>
          <w:rFonts w:ascii="Times New Roman" w:eastAsia="Times New Roman" w:hAnsi="Times New Roman" w:cs="Times New Roman"/>
          <w:lang w:val="en-US"/>
        </w:rPr>
        <w:t>SUPPLEMENTARY MATERIAL</w:t>
      </w:r>
    </w:p>
    <w:p w14:paraId="0ADCE4EF" w14:textId="77777777" w:rsidR="00921DCE" w:rsidRPr="00413269" w:rsidRDefault="00921DCE" w:rsidP="00921DCE">
      <w:pPr>
        <w:jc w:val="both"/>
        <w:rPr>
          <w:rFonts w:ascii="Times New Roman" w:eastAsia="Times New Roman" w:hAnsi="Times New Roman" w:cs="Times New Roman"/>
          <w:lang w:val="en-US"/>
        </w:rPr>
      </w:pPr>
      <w:r w:rsidRPr="00413269">
        <w:rPr>
          <w:rFonts w:ascii="Times New Roman" w:eastAsia="Times New Roman" w:hAnsi="Times New Roman" w:cs="Times New Roman"/>
          <w:lang w:val="en-US"/>
        </w:rPr>
        <w:t>Table S1.</w:t>
      </w:r>
      <w:r w:rsidRPr="00413269">
        <w:rPr>
          <w:rFonts w:ascii="Times New Roman" w:hAnsi="Times New Roman" w:cs="Times New Roman"/>
          <w:lang w:val="en-US"/>
        </w:rPr>
        <w:t xml:space="preserve"> Sensitivity analysis. </w:t>
      </w:r>
      <w:r w:rsidRPr="00413269">
        <w:rPr>
          <w:rFonts w:ascii="Times New Roman" w:eastAsia="Times New Roman" w:hAnsi="Times New Roman" w:cs="Times New Roman"/>
          <w:lang w:val="en-US"/>
        </w:rPr>
        <w:t>Multinomial logistic regression outcomes with hierarchical approach, for the association of sociodemographic characteristics, self-perceived health status, and chronic diseases with use of integrative and complementary practices.</w:t>
      </w:r>
    </w:p>
    <w:tbl>
      <w:tblPr>
        <w:tblW w:w="12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52"/>
        <w:gridCol w:w="731"/>
        <w:gridCol w:w="1396"/>
        <w:gridCol w:w="900"/>
        <w:gridCol w:w="681"/>
        <w:gridCol w:w="1249"/>
        <w:gridCol w:w="876"/>
        <w:gridCol w:w="681"/>
        <w:gridCol w:w="1359"/>
        <w:gridCol w:w="876"/>
      </w:tblGrid>
      <w:tr w:rsidR="00921DCE" w:rsidRPr="00413269" w14:paraId="29B0147A" w14:textId="77777777" w:rsidTr="00540AC5">
        <w:trPr>
          <w:trHeight w:val="290"/>
        </w:trPr>
        <w:tc>
          <w:tcPr>
            <w:tcW w:w="3852" w:type="dxa"/>
          </w:tcPr>
          <w:p w14:paraId="57475C1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31" w:type="dxa"/>
          </w:tcPr>
          <w:p w14:paraId="67A5ED0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6383D2C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5339177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045486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0CF6948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6AAC7FA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76A9A1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64B10C8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73AE6A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5685C437" w14:textId="77777777" w:rsidTr="00540AC5">
        <w:trPr>
          <w:trHeight w:val="290"/>
        </w:trPr>
        <w:tc>
          <w:tcPr>
            <w:tcW w:w="3852" w:type="dxa"/>
          </w:tcPr>
          <w:p w14:paraId="630E449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027" w:type="dxa"/>
            <w:gridSpan w:val="3"/>
          </w:tcPr>
          <w:p w14:paraId="356A3E81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Only health-promoting practices </w:t>
            </w:r>
          </w:p>
          <w:p w14:paraId="47ECB90C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versus </w:t>
            </w:r>
          </w:p>
          <w:p w14:paraId="5F83E78F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Non-practitioners</w:t>
            </w:r>
          </w:p>
        </w:tc>
        <w:tc>
          <w:tcPr>
            <w:tcW w:w="2806" w:type="dxa"/>
            <w:gridSpan w:val="3"/>
          </w:tcPr>
          <w:p w14:paraId="62574FDC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Only therapeutic practices </w:t>
            </w:r>
          </w:p>
          <w:p w14:paraId="4A9F8EE0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versus</w:t>
            </w:r>
          </w:p>
          <w:p w14:paraId="66390D0D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Non-practitioners</w:t>
            </w:r>
          </w:p>
        </w:tc>
        <w:tc>
          <w:tcPr>
            <w:tcW w:w="2916" w:type="dxa"/>
            <w:gridSpan w:val="3"/>
          </w:tcPr>
          <w:p w14:paraId="35B69838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Health-promoting &amp; </w:t>
            </w:r>
          </w:p>
          <w:p w14:paraId="38FA76C8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therapeutic practices </w:t>
            </w:r>
          </w:p>
          <w:p w14:paraId="7BABB9B5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versus</w:t>
            </w:r>
          </w:p>
          <w:p w14:paraId="060059E8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Non-practitioners</w:t>
            </w:r>
          </w:p>
        </w:tc>
      </w:tr>
      <w:tr w:rsidR="00921DCE" w:rsidRPr="00413269" w14:paraId="0739D16C" w14:textId="77777777" w:rsidTr="00540AC5">
        <w:trPr>
          <w:trHeight w:val="290"/>
        </w:trPr>
        <w:tc>
          <w:tcPr>
            <w:tcW w:w="3852" w:type="dxa"/>
          </w:tcPr>
          <w:p w14:paraId="64C54EE4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31" w:type="dxa"/>
          </w:tcPr>
          <w:p w14:paraId="007063AA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OR</w:t>
            </w:r>
          </w:p>
        </w:tc>
        <w:tc>
          <w:tcPr>
            <w:tcW w:w="1396" w:type="dxa"/>
          </w:tcPr>
          <w:p w14:paraId="72AC1445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95%CI</w:t>
            </w:r>
          </w:p>
        </w:tc>
        <w:tc>
          <w:tcPr>
            <w:tcW w:w="900" w:type="dxa"/>
          </w:tcPr>
          <w:p w14:paraId="4E929F04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p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>-value</w:t>
            </w:r>
          </w:p>
        </w:tc>
        <w:tc>
          <w:tcPr>
            <w:tcW w:w="681" w:type="dxa"/>
          </w:tcPr>
          <w:p w14:paraId="69EB3CE2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OR</w:t>
            </w:r>
          </w:p>
        </w:tc>
        <w:tc>
          <w:tcPr>
            <w:tcW w:w="1249" w:type="dxa"/>
          </w:tcPr>
          <w:p w14:paraId="008BA18B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95%CI</w:t>
            </w:r>
          </w:p>
        </w:tc>
        <w:tc>
          <w:tcPr>
            <w:tcW w:w="876" w:type="dxa"/>
          </w:tcPr>
          <w:p w14:paraId="07C0F325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p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>-value</w:t>
            </w:r>
          </w:p>
        </w:tc>
        <w:tc>
          <w:tcPr>
            <w:tcW w:w="681" w:type="dxa"/>
          </w:tcPr>
          <w:p w14:paraId="103C74EA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OR</w:t>
            </w:r>
          </w:p>
        </w:tc>
        <w:tc>
          <w:tcPr>
            <w:tcW w:w="1359" w:type="dxa"/>
          </w:tcPr>
          <w:p w14:paraId="7A5DE2E6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95%CI</w:t>
            </w:r>
          </w:p>
        </w:tc>
        <w:tc>
          <w:tcPr>
            <w:tcW w:w="876" w:type="dxa"/>
          </w:tcPr>
          <w:p w14:paraId="7ED6885A" w14:textId="77777777" w:rsidR="00921DCE" w:rsidRPr="00413269" w:rsidRDefault="00921DCE" w:rsidP="00540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p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>-value</w:t>
            </w:r>
          </w:p>
        </w:tc>
      </w:tr>
      <w:tr w:rsidR="00921DCE" w:rsidRPr="00413269" w14:paraId="5A9F5D42" w14:textId="77777777" w:rsidTr="00540AC5">
        <w:trPr>
          <w:trHeight w:val="290"/>
        </w:trPr>
        <w:tc>
          <w:tcPr>
            <w:tcW w:w="3852" w:type="dxa"/>
          </w:tcPr>
          <w:p w14:paraId="5023BEE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DISTAL MODEL (</w:t>
            </w: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n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 = 64,165) </w:t>
            </w:r>
            <w:r w:rsidRPr="0041326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731" w:type="dxa"/>
          </w:tcPr>
          <w:p w14:paraId="066067C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3B79594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39624CB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0B26A9A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65465D7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577C0E6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4D42128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7ACEE32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6DEDE60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050E6298" w14:textId="77777777" w:rsidTr="00540AC5">
        <w:trPr>
          <w:trHeight w:val="290"/>
        </w:trPr>
        <w:tc>
          <w:tcPr>
            <w:tcW w:w="3852" w:type="dxa"/>
          </w:tcPr>
          <w:p w14:paraId="2EC9936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en-US"/>
              </w:rPr>
              <w:t>Accessibility</w:t>
            </w:r>
          </w:p>
        </w:tc>
        <w:tc>
          <w:tcPr>
            <w:tcW w:w="731" w:type="dxa"/>
          </w:tcPr>
          <w:p w14:paraId="0628BBE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63BC319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45C7C7B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1C46CC5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631928C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573E1C9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04DC36A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0F28B3E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278A709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3493FC9C" w14:textId="77777777" w:rsidTr="00540AC5">
        <w:trPr>
          <w:trHeight w:val="290"/>
        </w:trPr>
        <w:tc>
          <w:tcPr>
            <w:tcW w:w="3852" w:type="dxa"/>
          </w:tcPr>
          <w:p w14:paraId="13E91FD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Urban area</w:t>
            </w:r>
          </w:p>
        </w:tc>
        <w:tc>
          <w:tcPr>
            <w:tcW w:w="731" w:type="dxa"/>
          </w:tcPr>
          <w:p w14:paraId="71780F1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96" w:type="dxa"/>
          </w:tcPr>
          <w:p w14:paraId="25E6D85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2406617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23D4EBB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249" w:type="dxa"/>
          </w:tcPr>
          <w:p w14:paraId="3A649AA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08D250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01D3224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59" w:type="dxa"/>
          </w:tcPr>
          <w:p w14:paraId="1BD73E1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2B74A2B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77B455F8" w14:textId="77777777" w:rsidTr="00540AC5">
        <w:trPr>
          <w:trHeight w:val="290"/>
        </w:trPr>
        <w:tc>
          <w:tcPr>
            <w:tcW w:w="3852" w:type="dxa"/>
          </w:tcPr>
          <w:p w14:paraId="2C4EBF3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Rural area</w:t>
            </w:r>
          </w:p>
        </w:tc>
        <w:tc>
          <w:tcPr>
            <w:tcW w:w="731" w:type="dxa"/>
          </w:tcPr>
          <w:p w14:paraId="640B8DC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0.55</w:t>
            </w:r>
          </w:p>
        </w:tc>
        <w:tc>
          <w:tcPr>
            <w:tcW w:w="1396" w:type="dxa"/>
          </w:tcPr>
          <w:p w14:paraId="2A4C015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[0.25; 1.20]</w:t>
            </w:r>
          </w:p>
        </w:tc>
        <w:tc>
          <w:tcPr>
            <w:tcW w:w="900" w:type="dxa"/>
          </w:tcPr>
          <w:p w14:paraId="40DC107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0.135</w:t>
            </w:r>
          </w:p>
        </w:tc>
        <w:tc>
          <w:tcPr>
            <w:tcW w:w="681" w:type="dxa"/>
          </w:tcPr>
          <w:p w14:paraId="557179D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1.47</w:t>
            </w:r>
          </w:p>
        </w:tc>
        <w:tc>
          <w:tcPr>
            <w:tcW w:w="1249" w:type="dxa"/>
          </w:tcPr>
          <w:p w14:paraId="7D5C965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[1.22; 1.77]</w:t>
            </w:r>
          </w:p>
        </w:tc>
        <w:tc>
          <w:tcPr>
            <w:tcW w:w="876" w:type="dxa"/>
          </w:tcPr>
          <w:p w14:paraId="64010C0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17385D9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0.55</w:t>
            </w:r>
          </w:p>
        </w:tc>
        <w:tc>
          <w:tcPr>
            <w:tcW w:w="1359" w:type="dxa"/>
          </w:tcPr>
          <w:p w14:paraId="686C126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[0.22; 1.38]</w:t>
            </w:r>
          </w:p>
        </w:tc>
        <w:tc>
          <w:tcPr>
            <w:tcW w:w="876" w:type="dxa"/>
          </w:tcPr>
          <w:p w14:paraId="150B908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0.202</w:t>
            </w:r>
          </w:p>
        </w:tc>
      </w:tr>
      <w:tr w:rsidR="00921DCE" w:rsidRPr="00413269" w14:paraId="23B22DE8" w14:textId="77777777" w:rsidTr="00540AC5">
        <w:trPr>
          <w:trHeight w:val="290"/>
        </w:trPr>
        <w:tc>
          <w:tcPr>
            <w:tcW w:w="3852" w:type="dxa"/>
          </w:tcPr>
          <w:p w14:paraId="5C52FD8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Sex</w:t>
            </w:r>
          </w:p>
        </w:tc>
        <w:tc>
          <w:tcPr>
            <w:tcW w:w="731" w:type="dxa"/>
          </w:tcPr>
          <w:p w14:paraId="76D44C2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497A4B8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73B098D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8E35FC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25DECEE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6FB3694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0DB877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10E8A7A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873F60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0389906A" w14:textId="77777777" w:rsidTr="00540AC5">
        <w:trPr>
          <w:trHeight w:val="290"/>
        </w:trPr>
        <w:tc>
          <w:tcPr>
            <w:tcW w:w="3852" w:type="dxa"/>
          </w:tcPr>
          <w:p w14:paraId="0597DC1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Men</w:t>
            </w:r>
          </w:p>
        </w:tc>
        <w:tc>
          <w:tcPr>
            <w:tcW w:w="731" w:type="dxa"/>
          </w:tcPr>
          <w:p w14:paraId="2DE2809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96" w:type="dxa"/>
          </w:tcPr>
          <w:p w14:paraId="656D24A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27252E0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862D3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249" w:type="dxa"/>
          </w:tcPr>
          <w:p w14:paraId="6264277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374B628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20F2AB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59" w:type="dxa"/>
          </w:tcPr>
          <w:p w14:paraId="7AE649E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6FAE0F3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7BD68BE4" w14:textId="77777777" w:rsidTr="00540AC5">
        <w:trPr>
          <w:trHeight w:val="290"/>
        </w:trPr>
        <w:tc>
          <w:tcPr>
            <w:tcW w:w="3852" w:type="dxa"/>
          </w:tcPr>
          <w:p w14:paraId="4F75DC3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Women</w:t>
            </w:r>
          </w:p>
        </w:tc>
        <w:tc>
          <w:tcPr>
            <w:tcW w:w="731" w:type="dxa"/>
          </w:tcPr>
          <w:p w14:paraId="778F170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2.60</w:t>
            </w:r>
          </w:p>
        </w:tc>
        <w:tc>
          <w:tcPr>
            <w:tcW w:w="1396" w:type="dxa"/>
          </w:tcPr>
          <w:p w14:paraId="477365F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[1.77; 3.81]</w:t>
            </w:r>
          </w:p>
        </w:tc>
        <w:tc>
          <w:tcPr>
            <w:tcW w:w="900" w:type="dxa"/>
          </w:tcPr>
          <w:p w14:paraId="311ADF3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6EF2F75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1.61</w:t>
            </w:r>
          </w:p>
        </w:tc>
        <w:tc>
          <w:tcPr>
            <w:tcW w:w="1249" w:type="dxa"/>
          </w:tcPr>
          <w:p w14:paraId="7A075F5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[1.39; 1.87]</w:t>
            </w:r>
          </w:p>
        </w:tc>
        <w:tc>
          <w:tcPr>
            <w:tcW w:w="876" w:type="dxa"/>
          </w:tcPr>
          <w:p w14:paraId="07E1FA0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0342B66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2.69</w:t>
            </w:r>
          </w:p>
        </w:tc>
        <w:tc>
          <w:tcPr>
            <w:tcW w:w="1359" w:type="dxa"/>
          </w:tcPr>
          <w:p w14:paraId="315BE2D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[1.76; 4.10]</w:t>
            </w:r>
          </w:p>
        </w:tc>
        <w:tc>
          <w:tcPr>
            <w:tcW w:w="876" w:type="dxa"/>
          </w:tcPr>
          <w:p w14:paraId="2D1AE52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921DCE" w:rsidRPr="00413269" w14:paraId="49A4078F" w14:textId="77777777" w:rsidTr="00540AC5">
        <w:trPr>
          <w:trHeight w:val="290"/>
        </w:trPr>
        <w:tc>
          <w:tcPr>
            <w:tcW w:w="3852" w:type="dxa"/>
          </w:tcPr>
          <w:p w14:paraId="70C1B1E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Age</w:t>
            </w:r>
          </w:p>
        </w:tc>
        <w:tc>
          <w:tcPr>
            <w:tcW w:w="731" w:type="dxa"/>
          </w:tcPr>
          <w:p w14:paraId="51D2990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0.98</w:t>
            </w:r>
          </w:p>
        </w:tc>
        <w:tc>
          <w:tcPr>
            <w:tcW w:w="1396" w:type="dxa"/>
          </w:tcPr>
          <w:p w14:paraId="174463C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[0.97; 0.99]</w:t>
            </w:r>
          </w:p>
        </w:tc>
        <w:tc>
          <w:tcPr>
            <w:tcW w:w="900" w:type="dxa"/>
          </w:tcPr>
          <w:p w14:paraId="35B392E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0.001</w:t>
            </w:r>
          </w:p>
        </w:tc>
        <w:tc>
          <w:tcPr>
            <w:tcW w:w="681" w:type="dxa"/>
          </w:tcPr>
          <w:p w14:paraId="451816D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1.01</w:t>
            </w:r>
          </w:p>
        </w:tc>
        <w:tc>
          <w:tcPr>
            <w:tcW w:w="1249" w:type="dxa"/>
          </w:tcPr>
          <w:p w14:paraId="4831FFC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[1.01; 1.02]</w:t>
            </w:r>
          </w:p>
        </w:tc>
        <w:tc>
          <w:tcPr>
            <w:tcW w:w="876" w:type="dxa"/>
          </w:tcPr>
          <w:p w14:paraId="412ECA9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3B1FC7E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0.99</w:t>
            </w:r>
          </w:p>
        </w:tc>
        <w:tc>
          <w:tcPr>
            <w:tcW w:w="1359" w:type="dxa"/>
          </w:tcPr>
          <w:p w14:paraId="4D44746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[0.98; 1.01]</w:t>
            </w:r>
          </w:p>
        </w:tc>
        <w:tc>
          <w:tcPr>
            <w:tcW w:w="876" w:type="dxa"/>
          </w:tcPr>
          <w:p w14:paraId="5631A56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0.332</w:t>
            </w:r>
          </w:p>
        </w:tc>
      </w:tr>
      <w:tr w:rsidR="00921DCE" w:rsidRPr="00413269" w14:paraId="5FE8E404" w14:textId="77777777" w:rsidTr="00540AC5">
        <w:trPr>
          <w:trHeight w:val="290"/>
        </w:trPr>
        <w:tc>
          <w:tcPr>
            <w:tcW w:w="3852" w:type="dxa"/>
          </w:tcPr>
          <w:p w14:paraId="34C2E54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Ethnicity (raciality)</w:t>
            </w:r>
          </w:p>
        </w:tc>
        <w:tc>
          <w:tcPr>
            <w:tcW w:w="731" w:type="dxa"/>
          </w:tcPr>
          <w:p w14:paraId="33E3611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35115A7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75C88BA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29A177C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327C000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5A1AE3D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4A479C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44E01DE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64E9297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45D51D7A" w14:textId="77777777" w:rsidTr="00540AC5">
        <w:trPr>
          <w:trHeight w:val="290"/>
        </w:trPr>
        <w:tc>
          <w:tcPr>
            <w:tcW w:w="3852" w:type="dxa"/>
          </w:tcPr>
          <w:p w14:paraId="04805E3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Caucasian (white)</w:t>
            </w:r>
          </w:p>
        </w:tc>
        <w:tc>
          <w:tcPr>
            <w:tcW w:w="731" w:type="dxa"/>
          </w:tcPr>
          <w:p w14:paraId="4BAB725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96" w:type="dxa"/>
          </w:tcPr>
          <w:p w14:paraId="0B4E784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5C6A161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CDF1ED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249" w:type="dxa"/>
          </w:tcPr>
          <w:p w14:paraId="46AF02C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30B9DD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2FB2DE0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59" w:type="dxa"/>
          </w:tcPr>
          <w:p w14:paraId="7BFC90B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234915C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7CABC35F" w14:textId="77777777" w:rsidTr="00540AC5">
        <w:trPr>
          <w:trHeight w:val="290"/>
        </w:trPr>
        <w:tc>
          <w:tcPr>
            <w:tcW w:w="3852" w:type="dxa"/>
          </w:tcPr>
          <w:p w14:paraId="1BD8B54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Pardo (brown)</w:t>
            </w:r>
          </w:p>
        </w:tc>
        <w:tc>
          <w:tcPr>
            <w:tcW w:w="731" w:type="dxa"/>
          </w:tcPr>
          <w:p w14:paraId="63AF241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0.62</w:t>
            </w:r>
          </w:p>
        </w:tc>
        <w:tc>
          <w:tcPr>
            <w:tcW w:w="1396" w:type="dxa"/>
          </w:tcPr>
          <w:p w14:paraId="51090C4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[0.41; 0.96]</w:t>
            </w:r>
          </w:p>
        </w:tc>
        <w:tc>
          <w:tcPr>
            <w:tcW w:w="900" w:type="dxa"/>
          </w:tcPr>
          <w:p w14:paraId="6329E6C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0.030</w:t>
            </w:r>
          </w:p>
        </w:tc>
        <w:tc>
          <w:tcPr>
            <w:tcW w:w="681" w:type="dxa"/>
          </w:tcPr>
          <w:p w14:paraId="59871CF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0.95</w:t>
            </w:r>
          </w:p>
        </w:tc>
        <w:tc>
          <w:tcPr>
            <w:tcW w:w="1249" w:type="dxa"/>
          </w:tcPr>
          <w:p w14:paraId="2F6FCE5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[0.81; 1.12]</w:t>
            </w:r>
          </w:p>
        </w:tc>
        <w:tc>
          <w:tcPr>
            <w:tcW w:w="876" w:type="dxa"/>
          </w:tcPr>
          <w:p w14:paraId="6F4B641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0.538</w:t>
            </w:r>
          </w:p>
        </w:tc>
        <w:tc>
          <w:tcPr>
            <w:tcW w:w="681" w:type="dxa"/>
          </w:tcPr>
          <w:p w14:paraId="3A4C0F6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0.57</w:t>
            </w:r>
          </w:p>
        </w:tc>
        <w:tc>
          <w:tcPr>
            <w:tcW w:w="1359" w:type="dxa"/>
          </w:tcPr>
          <w:p w14:paraId="12F72FF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[0.39; 0.83]</w:t>
            </w:r>
          </w:p>
        </w:tc>
        <w:tc>
          <w:tcPr>
            <w:tcW w:w="876" w:type="dxa"/>
          </w:tcPr>
          <w:p w14:paraId="2FF8F3B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0.004</w:t>
            </w:r>
          </w:p>
        </w:tc>
      </w:tr>
      <w:tr w:rsidR="00921DCE" w:rsidRPr="00413269" w14:paraId="083C2110" w14:textId="77777777" w:rsidTr="00540AC5">
        <w:trPr>
          <w:trHeight w:val="290"/>
        </w:trPr>
        <w:tc>
          <w:tcPr>
            <w:tcW w:w="3852" w:type="dxa"/>
          </w:tcPr>
          <w:p w14:paraId="6472FD4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Afro Brazilian (black)</w:t>
            </w:r>
          </w:p>
        </w:tc>
        <w:tc>
          <w:tcPr>
            <w:tcW w:w="731" w:type="dxa"/>
          </w:tcPr>
          <w:p w14:paraId="2A6CABD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0.40</w:t>
            </w:r>
          </w:p>
        </w:tc>
        <w:tc>
          <w:tcPr>
            <w:tcW w:w="1396" w:type="dxa"/>
          </w:tcPr>
          <w:p w14:paraId="2608754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[0.22; 0.74]</w:t>
            </w:r>
          </w:p>
        </w:tc>
        <w:tc>
          <w:tcPr>
            <w:tcW w:w="900" w:type="dxa"/>
          </w:tcPr>
          <w:p w14:paraId="2D86E98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0.004</w:t>
            </w:r>
          </w:p>
        </w:tc>
        <w:tc>
          <w:tcPr>
            <w:tcW w:w="681" w:type="dxa"/>
          </w:tcPr>
          <w:p w14:paraId="2BBA7CC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0.93</w:t>
            </w:r>
          </w:p>
        </w:tc>
        <w:tc>
          <w:tcPr>
            <w:tcW w:w="1249" w:type="dxa"/>
          </w:tcPr>
          <w:p w14:paraId="2C51746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[0.76; 1.14]</w:t>
            </w:r>
          </w:p>
        </w:tc>
        <w:tc>
          <w:tcPr>
            <w:tcW w:w="876" w:type="dxa"/>
          </w:tcPr>
          <w:p w14:paraId="4BEB36E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0.514</w:t>
            </w:r>
          </w:p>
        </w:tc>
        <w:tc>
          <w:tcPr>
            <w:tcW w:w="681" w:type="dxa"/>
          </w:tcPr>
          <w:p w14:paraId="19A74C6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0.50</w:t>
            </w:r>
          </w:p>
        </w:tc>
        <w:tc>
          <w:tcPr>
            <w:tcW w:w="1359" w:type="dxa"/>
          </w:tcPr>
          <w:p w14:paraId="422B2CF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[0.28; 0.90]</w:t>
            </w:r>
          </w:p>
        </w:tc>
        <w:tc>
          <w:tcPr>
            <w:tcW w:w="876" w:type="dxa"/>
          </w:tcPr>
          <w:p w14:paraId="0D68CAE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0.020</w:t>
            </w:r>
          </w:p>
        </w:tc>
      </w:tr>
      <w:tr w:rsidR="00921DCE" w:rsidRPr="00413269" w14:paraId="16FAB9A6" w14:textId="77777777" w:rsidTr="00540AC5">
        <w:trPr>
          <w:trHeight w:val="290"/>
        </w:trPr>
        <w:tc>
          <w:tcPr>
            <w:tcW w:w="3852" w:type="dxa"/>
          </w:tcPr>
          <w:p w14:paraId="05CD17F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Asian Brazilian (yellow)</w:t>
            </w:r>
          </w:p>
        </w:tc>
        <w:tc>
          <w:tcPr>
            <w:tcW w:w="731" w:type="dxa"/>
          </w:tcPr>
          <w:p w14:paraId="281C23B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1.50</w:t>
            </w:r>
          </w:p>
        </w:tc>
        <w:tc>
          <w:tcPr>
            <w:tcW w:w="1396" w:type="dxa"/>
          </w:tcPr>
          <w:p w14:paraId="5A92C89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[0.57; 3.98]</w:t>
            </w:r>
          </w:p>
        </w:tc>
        <w:tc>
          <w:tcPr>
            <w:tcW w:w="900" w:type="dxa"/>
          </w:tcPr>
          <w:p w14:paraId="4C255F8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0.410</w:t>
            </w:r>
          </w:p>
        </w:tc>
        <w:tc>
          <w:tcPr>
            <w:tcW w:w="681" w:type="dxa"/>
          </w:tcPr>
          <w:p w14:paraId="50CDC93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0.72</w:t>
            </w:r>
          </w:p>
        </w:tc>
        <w:tc>
          <w:tcPr>
            <w:tcW w:w="1249" w:type="dxa"/>
          </w:tcPr>
          <w:p w14:paraId="01ADAF7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[0.41; 1.25]</w:t>
            </w:r>
          </w:p>
        </w:tc>
        <w:tc>
          <w:tcPr>
            <w:tcW w:w="876" w:type="dxa"/>
          </w:tcPr>
          <w:p w14:paraId="7F30D8D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0.241</w:t>
            </w:r>
          </w:p>
        </w:tc>
        <w:tc>
          <w:tcPr>
            <w:tcW w:w="681" w:type="dxa"/>
          </w:tcPr>
          <w:p w14:paraId="0FFCB3C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1.59</w:t>
            </w:r>
          </w:p>
        </w:tc>
        <w:tc>
          <w:tcPr>
            <w:tcW w:w="1359" w:type="dxa"/>
          </w:tcPr>
          <w:p w14:paraId="6C8A0F9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[0.50; 5.03]</w:t>
            </w:r>
          </w:p>
        </w:tc>
        <w:tc>
          <w:tcPr>
            <w:tcW w:w="876" w:type="dxa"/>
          </w:tcPr>
          <w:p w14:paraId="0785117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0.428</w:t>
            </w:r>
          </w:p>
        </w:tc>
      </w:tr>
      <w:tr w:rsidR="00921DCE" w:rsidRPr="00413269" w14:paraId="6B4DA638" w14:textId="77777777" w:rsidTr="00540AC5">
        <w:trPr>
          <w:trHeight w:val="290"/>
        </w:trPr>
        <w:tc>
          <w:tcPr>
            <w:tcW w:w="3852" w:type="dxa"/>
          </w:tcPr>
          <w:p w14:paraId="2BB0E57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Indigenous</w:t>
            </w:r>
          </w:p>
        </w:tc>
        <w:tc>
          <w:tcPr>
            <w:tcW w:w="731" w:type="dxa"/>
          </w:tcPr>
          <w:p w14:paraId="3C6060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3.80</w:t>
            </w:r>
          </w:p>
        </w:tc>
        <w:tc>
          <w:tcPr>
            <w:tcW w:w="1396" w:type="dxa"/>
          </w:tcPr>
          <w:p w14:paraId="586E460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[1.05; 13.73]</w:t>
            </w:r>
          </w:p>
        </w:tc>
        <w:tc>
          <w:tcPr>
            <w:tcW w:w="900" w:type="dxa"/>
          </w:tcPr>
          <w:p w14:paraId="1981652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0.041</w:t>
            </w:r>
          </w:p>
        </w:tc>
        <w:tc>
          <w:tcPr>
            <w:tcW w:w="681" w:type="dxa"/>
          </w:tcPr>
          <w:p w14:paraId="1412E84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2.33</w:t>
            </w:r>
          </w:p>
        </w:tc>
        <w:tc>
          <w:tcPr>
            <w:tcW w:w="1249" w:type="dxa"/>
          </w:tcPr>
          <w:p w14:paraId="3466CF5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[1.27; 4.30]</w:t>
            </w:r>
          </w:p>
        </w:tc>
        <w:tc>
          <w:tcPr>
            <w:tcW w:w="876" w:type="dxa"/>
          </w:tcPr>
          <w:p w14:paraId="672C9EE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0.006</w:t>
            </w:r>
          </w:p>
        </w:tc>
        <w:tc>
          <w:tcPr>
            <w:tcW w:w="681" w:type="dxa"/>
          </w:tcPr>
          <w:p w14:paraId="35DA135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0.26</w:t>
            </w:r>
          </w:p>
        </w:tc>
        <w:tc>
          <w:tcPr>
            <w:tcW w:w="1359" w:type="dxa"/>
          </w:tcPr>
          <w:p w14:paraId="0A2596C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[0.06; 1.07]</w:t>
            </w:r>
          </w:p>
        </w:tc>
        <w:tc>
          <w:tcPr>
            <w:tcW w:w="876" w:type="dxa"/>
          </w:tcPr>
          <w:p w14:paraId="5F16086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0.062</w:t>
            </w:r>
          </w:p>
        </w:tc>
      </w:tr>
      <w:tr w:rsidR="00921DCE" w:rsidRPr="00413269" w14:paraId="5C019C9F" w14:textId="77777777" w:rsidTr="00540AC5">
        <w:trPr>
          <w:trHeight w:val="290"/>
        </w:trPr>
        <w:tc>
          <w:tcPr>
            <w:tcW w:w="3852" w:type="dxa"/>
          </w:tcPr>
          <w:p w14:paraId="1CEE98C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en-US"/>
              </w:rPr>
              <w:t>Per capita household income</w:t>
            </w:r>
          </w:p>
        </w:tc>
        <w:tc>
          <w:tcPr>
            <w:tcW w:w="731" w:type="dxa"/>
          </w:tcPr>
          <w:p w14:paraId="0867A31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0AE8AE4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1B72BC7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1BB5504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15D5002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277445B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2A2698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1BB610F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32B4C54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739086FC" w14:textId="77777777" w:rsidTr="00540AC5">
        <w:trPr>
          <w:trHeight w:val="290"/>
        </w:trPr>
        <w:tc>
          <w:tcPr>
            <w:tcW w:w="3852" w:type="dxa"/>
          </w:tcPr>
          <w:p w14:paraId="44E2597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tag w:val="goog_rdk_169"/>
                <w:id w:val="-384649333"/>
              </w:sdtPr>
              <w:sdtContent>
                <w:r w:rsidRPr="00413269">
                  <w:rPr>
                    <w:rFonts w:ascii="Times New Roman" w:eastAsia="Gungsuh" w:hAnsi="Times New Roman" w:cs="Times New Roman"/>
                    <w:sz w:val="21"/>
                    <w:szCs w:val="21"/>
                    <w:lang w:val="en-US"/>
                  </w:rPr>
                  <w:t>≤ 0.5 monthly wage</w:t>
                </w:r>
              </w:sdtContent>
            </w:sdt>
          </w:p>
        </w:tc>
        <w:tc>
          <w:tcPr>
            <w:tcW w:w="731" w:type="dxa"/>
          </w:tcPr>
          <w:p w14:paraId="3A8E7AE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96" w:type="dxa"/>
          </w:tcPr>
          <w:p w14:paraId="070CC50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0FEEAB3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22ABCB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249" w:type="dxa"/>
          </w:tcPr>
          <w:p w14:paraId="4C957AC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1D9367F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B08B33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59" w:type="dxa"/>
          </w:tcPr>
          <w:p w14:paraId="57CF42A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53DEBE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1330F025" w14:textId="77777777" w:rsidTr="00540AC5">
        <w:trPr>
          <w:trHeight w:val="290"/>
        </w:trPr>
        <w:tc>
          <w:tcPr>
            <w:tcW w:w="3852" w:type="dxa"/>
          </w:tcPr>
          <w:p w14:paraId="0A9771F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tag w:val="goog_rdk_170"/>
                <w:id w:val="-1480299042"/>
              </w:sdtPr>
              <w:sdtContent>
                <w:r w:rsidRPr="00413269">
                  <w:rPr>
                    <w:rFonts w:ascii="Times New Roman" w:eastAsia="Gungsuh" w:hAnsi="Times New Roman" w:cs="Times New Roman"/>
                    <w:sz w:val="21"/>
                    <w:szCs w:val="21"/>
                    <w:lang w:val="en-US"/>
                  </w:rPr>
                  <w:t xml:space="preserve">0.6 to 2 monthly wages </w:t>
                </w:r>
              </w:sdtContent>
            </w:sdt>
          </w:p>
        </w:tc>
        <w:tc>
          <w:tcPr>
            <w:tcW w:w="731" w:type="dxa"/>
          </w:tcPr>
          <w:p w14:paraId="6EFC442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2.06</w:t>
            </w:r>
          </w:p>
        </w:tc>
        <w:tc>
          <w:tcPr>
            <w:tcW w:w="1396" w:type="dxa"/>
          </w:tcPr>
          <w:p w14:paraId="5ED09A0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[0.93; 4.56]</w:t>
            </w:r>
          </w:p>
        </w:tc>
        <w:tc>
          <w:tcPr>
            <w:tcW w:w="900" w:type="dxa"/>
          </w:tcPr>
          <w:p w14:paraId="03B238E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0.076</w:t>
            </w:r>
          </w:p>
        </w:tc>
        <w:tc>
          <w:tcPr>
            <w:tcW w:w="681" w:type="dxa"/>
          </w:tcPr>
          <w:p w14:paraId="673D52B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1.04</w:t>
            </w:r>
          </w:p>
        </w:tc>
        <w:tc>
          <w:tcPr>
            <w:tcW w:w="1249" w:type="dxa"/>
          </w:tcPr>
          <w:p w14:paraId="369A8EF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[0.87; 1.25]</w:t>
            </w:r>
          </w:p>
        </w:tc>
        <w:tc>
          <w:tcPr>
            <w:tcW w:w="876" w:type="dxa"/>
          </w:tcPr>
          <w:p w14:paraId="626C8AA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0.673</w:t>
            </w:r>
          </w:p>
        </w:tc>
        <w:tc>
          <w:tcPr>
            <w:tcW w:w="681" w:type="dxa"/>
          </w:tcPr>
          <w:p w14:paraId="7910F7F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2.60</w:t>
            </w:r>
          </w:p>
        </w:tc>
        <w:tc>
          <w:tcPr>
            <w:tcW w:w="1359" w:type="dxa"/>
          </w:tcPr>
          <w:p w14:paraId="1B05DF3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[1.05; 6.45]</w:t>
            </w:r>
          </w:p>
        </w:tc>
        <w:tc>
          <w:tcPr>
            <w:tcW w:w="876" w:type="dxa"/>
          </w:tcPr>
          <w:p w14:paraId="4B5190E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0.039</w:t>
            </w:r>
          </w:p>
        </w:tc>
      </w:tr>
      <w:tr w:rsidR="00921DCE" w:rsidRPr="00413269" w14:paraId="09401A87" w14:textId="77777777" w:rsidTr="00540AC5">
        <w:trPr>
          <w:trHeight w:val="290"/>
        </w:trPr>
        <w:tc>
          <w:tcPr>
            <w:tcW w:w="3852" w:type="dxa"/>
          </w:tcPr>
          <w:p w14:paraId="5779897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tag w:val="goog_rdk_171"/>
                <w:id w:val="907192835"/>
              </w:sdtPr>
              <w:sdtContent>
                <w:r w:rsidRPr="00413269">
                  <w:rPr>
                    <w:rFonts w:ascii="Times New Roman" w:eastAsia="Gungsuh" w:hAnsi="Times New Roman" w:cs="Times New Roman"/>
                    <w:sz w:val="21"/>
                    <w:szCs w:val="21"/>
                    <w:lang w:val="en-US"/>
                  </w:rPr>
                  <w:t>2.1 to 5 monthly wages</w:t>
                </w:r>
              </w:sdtContent>
            </w:sdt>
          </w:p>
        </w:tc>
        <w:tc>
          <w:tcPr>
            <w:tcW w:w="731" w:type="dxa"/>
          </w:tcPr>
          <w:p w14:paraId="6C9A914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5.60</w:t>
            </w:r>
          </w:p>
        </w:tc>
        <w:tc>
          <w:tcPr>
            <w:tcW w:w="1396" w:type="dxa"/>
          </w:tcPr>
          <w:p w14:paraId="00C38FA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[2.31; 13.54]</w:t>
            </w:r>
          </w:p>
        </w:tc>
        <w:tc>
          <w:tcPr>
            <w:tcW w:w="900" w:type="dxa"/>
          </w:tcPr>
          <w:p w14:paraId="696BE60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6B651A0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1.56</w:t>
            </w:r>
          </w:p>
        </w:tc>
        <w:tc>
          <w:tcPr>
            <w:tcW w:w="1249" w:type="dxa"/>
          </w:tcPr>
          <w:p w14:paraId="20A532C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[1.21; 2.01]</w:t>
            </w:r>
          </w:p>
        </w:tc>
        <w:tc>
          <w:tcPr>
            <w:tcW w:w="876" w:type="dxa"/>
          </w:tcPr>
          <w:p w14:paraId="7C9AA06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0.001</w:t>
            </w:r>
          </w:p>
        </w:tc>
        <w:tc>
          <w:tcPr>
            <w:tcW w:w="681" w:type="dxa"/>
          </w:tcPr>
          <w:p w14:paraId="5309CAD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6.78</w:t>
            </w:r>
          </w:p>
        </w:tc>
        <w:tc>
          <w:tcPr>
            <w:tcW w:w="1359" w:type="dxa"/>
          </w:tcPr>
          <w:p w14:paraId="39B7988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[2.28; 20.18]</w:t>
            </w:r>
          </w:p>
        </w:tc>
        <w:tc>
          <w:tcPr>
            <w:tcW w:w="876" w:type="dxa"/>
          </w:tcPr>
          <w:p w14:paraId="53629D7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0.001</w:t>
            </w:r>
          </w:p>
        </w:tc>
      </w:tr>
      <w:tr w:rsidR="00921DCE" w:rsidRPr="00413269" w14:paraId="5B8A406C" w14:textId="77777777" w:rsidTr="00540AC5">
        <w:trPr>
          <w:trHeight w:val="290"/>
        </w:trPr>
        <w:tc>
          <w:tcPr>
            <w:tcW w:w="3852" w:type="dxa"/>
          </w:tcPr>
          <w:p w14:paraId="7B46724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&gt; 5.1 monthly wages </w:t>
            </w:r>
          </w:p>
        </w:tc>
        <w:tc>
          <w:tcPr>
            <w:tcW w:w="731" w:type="dxa"/>
          </w:tcPr>
          <w:p w14:paraId="589AE15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16.38</w:t>
            </w:r>
          </w:p>
        </w:tc>
        <w:tc>
          <w:tcPr>
            <w:tcW w:w="1396" w:type="dxa"/>
          </w:tcPr>
          <w:p w14:paraId="48C38E7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[6.34; 42.34]</w:t>
            </w:r>
          </w:p>
        </w:tc>
        <w:tc>
          <w:tcPr>
            <w:tcW w:w="900" w:type="dxa"/>
          </w:tcPr>
          <w:p w14:paraId="113D262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71EC6A9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1.93</w:t>
            </w:r>
          </w:p>
        </w:tc>
        <w:tc>
          <w:tcPr>
            <w:tcW w:w="1249" w:type="dxa"/>
          </w:tcPr>
          <w:p w14:paraId="15C33D2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[1.38; 2.69]</w:t>
            </w:r>
          </w:p>
        </w:tc>
        <w:tc>
          <w:tcPr>
            <w:tcW w:w="876" w:type="dxa"/>
          </w:tcPr>
          <w:p w14:paraId="7E0E413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03E87D0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8.53</w:t>
            </w:r>
          </w:p>
        </w:tc>
        <w:tc>
          <w:tcPr>
            <w:tcW w:w="1359" w:type="dxa"/>
          </w:tcPr>
          <w:p w14:paraId="09102E7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[2.71; 26.89]</w:t>
            </w:r>
          </w:p>
        </w:tc>
        <w:tc>
          <w:tcPr>
            <w:tcW w:w="876" w:type="dxa"/>
          </w:tcPr>
          <w:p w14:paraId="4CD326F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921DCE" w:rsidRPr="00413269" w14:paraId="2A81F39B" w14:textId="77777777" w:rsidTr="00540AC5">
        <w:trPr>
          <w:trHeight w:val="290"/>
        </w:trPr>
        <w:tc>
          <w:tcPr>
            <w:tcW w:w="3852" w:type="dxa"/>
          </w:tcPr>
          <w:p w14:paraId="61D64AA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en-US"/>
              </w:rPr>
              <w:t xml:space="preserve">Educational attainment </w:t>
            </w:r>
          </w:p>
        </w:tc>
        <w:tc>
          <w:tcPr>
            <w:tcW w:w="731" w:type="dxa"/>
          </w:tcPr>
          <w:p w14:paraId="74FA8CD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4AFAA37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0C5F156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6C406B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1941E06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0F4AFEC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4B1BE71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087D20F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365913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25229ED9" w14:textId="77777777" w:rsidTr="00540AC5">
        <w:trPr>
          <w:trHeight w:val="290"/>
        </w:trPr>
        <w:tc>
          <w:tcPr>
            <w:tcW w:w="3852" w:type="dxa"/>
          </w:tcPr>
          <w:p w14:paraId="566B535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None or incomplete primary </w:t>
            </w:r>
          </w:p>
          <w:p w14:paraId="6E699FE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education</w:t>
            </w:r>
          </w:p>
        </w:tc>
        <w:tc>
          <w:tcPr>
            <w:tcW w:w="731" w:type="dxa"/>
          </w:tcPr>
          <w:p w14:paraId="6529271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96" w:type="dxa"/>
          </w:tcPr>
          <w:p w14:paraId="76CD1E5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3611643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43E7AC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249" w:type="dxa"/>
          </w:tcPr>
          <w:p w14:paraId="7BFA0F1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321F8E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09560F5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59" w:type="dxa"/>
          </w:tcPr>
          <w:p w14:paraId="4596F4D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4B3AAD9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0B7BF22D" w14:textId="77777777" w:rsidTr="00540AC5">
        <w:trPr>
          <w:trHeight w:val="290"/>
        </w:trPr>
        <w:tc>
          <w:tcPr>
            <w:tcW w:w="3852" w:type="dxa"/>
          </w:tcPr>
          <w:p w14:paraId="3C34C39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Complete primary or incomplete </w:t>
            </w:r>
          </w:p>
          <w:p w14:paraId="4F418DF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secondary education</w:t>
            </w:r>
          </w:p>
        </w:tc>
        <w:tc>
          <w:tcPr>
            <w:tcW w:w="731" w:type="dxa"/>
          </w:tcPr>
          <w:p w14:paraId="20F0297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1.49</w:t>
            </w:r>
          </w:p>
        </w:tc>
        <w:tc>
          <w:tcPr>
            <w:tcW w:w="1396" w:type="dxa"/>
          </w:tcPr>
          <w:p w14:paraId="3873101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[0.55; 4.01]</w:t>
            </w:r>
          </w:p>
        </w:tc>
        <w:tc>
          <w:tcPr>
            <w:tcW w:w="900" w:type="dxa"/>
          </w:tcPr>
          <w:p w14:paraId="313E4BF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0.428</w:t>
            </w:r>
          </w:p>
        </w:tc>
        <w:tc>
          <w:tcPr>
            <w:tcW w:w="681" w:type="dxa"/>
          </w:tcPr>
          <w:p w14:paraId="3DF4AF8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0.89</w:t>
            </w:r>
          </w:p>
        </w:tc>
        <w:tc>
          <w:tcPr>
            <w:tcW w:w="1249" w:type="dxa"/>
          </w:tcPr>
          <w:p w14:paraId="6EFF7AE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[0.72; 1.10]</w:t>
            </w:r>
          </w:p>
        </w:tc>
        <w:tc>
          <w:tcPr>
            <w:tcW w:w="876" w:type="dxa"/>
          </w:tcPr>
          <w:p w14:paraId="5A19EE9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0.283</w:t>
            </w:r>
          </w:p>
        </w:tc>
        <w:tc>
          <w:tcPr>
            <w:tcW w:w="681" w:type="dxa"/>
          </w:tcPr>
          <w:p w14:paraId="2FE3039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1.52</w:t>
            </w:r>
          </w:p>
        </w:tc>
        <w:tc>
          <w:tcPr>
            <w:tcW w:w="1359" w:type="dxa"/>
          </w:tcPr>
          <w:p w14:paraId="330D0DB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[0.56; 4.09]</w:t>
            </w:r>
          </w:p>
        </w:tc>
        <w:tc>
          <w:tcPr>
            <w:tcW w:w="876" w:type="dxa"/>
          </w:tcPr>
          <w:p w14:paraId="16D52F1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0.410</w:t>
            </w:r>
          </w:p>
        </w:tc>
      </w:tr>
      <w:tr w:rsidR="00921DCE" w:rsidRPr="00413269" w14:paraId="751DC8DD" w14:textId="77777777" w:rsidTr="00540AC5">
        <w:trPr>
          <w:trHeight w:val="290"/>
        </w:trPr>
        <w:tc>
          <w:tcPr>
            <w:tcW w:w="3852" w:type="dxa"/>
          </w:tcPr>
          <w:p w14:paraId="2D066F0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Complete secondary or incomplete </w:t>
            </w:r>
          </w:p>
          <w:p w14:paraId="6ADD5E3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undergraduate course</w:t>
            </w:r>
          </w:p>
        </w:tc>
        <w:tc>
          <w:tcPr>
            <w:tcW w:w="731" w:type="dxa"/>
          </w:tcPr>
          <w:p w14:paraId="4974508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3.04</w:t>
            </w:r>
          </w:p>
        </w:tc>
        <w:tc>
          <w:tcPr>
            <w:tcW w:w="1396" w:type="dxa"/>
          </w:tcPr>
          <w:p w14:paraId="0E4312B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[1.66; 5.56]</w:t>
            </w:r>
          </w:p>
        </w:tc>
        <w:tc>
          <w:tcPr>
            <w:tcW w:w="900" w:type="dxa"/>
          </w:tcPr>
          <w:p w14:paraId="3E31694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08A13D4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1.30</w:t>
            </w:r>
          </w:p>
        </w:tc>
        <w:tc>
          <w:tcPr>
            <w:tcW w:w="1249" w:type="dxa"/>
          </w:tcPr>
          <w:p w14:paraId="2CB8E79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[1.08; 1.56]</w:t>
            </w:r>
          </w:p>
        </w:tc>
        <w:tc>
          <w:tcPr>
            <w:tcW w:w="876" w:type="dxa"/>
          </w:tcPr>
          <w:p w14:paraId="4C99966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0.005</w:t>
            </w:r>
          </w:p>
        </w:tc>
        <w:tc>
          <w:tcPr>
            <w:tcW w:w="681" w:type="dxa"/>
          </w:tcPr>
          <w:p w14:paraId="3B2B9B4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2.62</w:t>
            </w:r>
          </w:p>
        </w:tc>
        <w:tc>
          <w:tcPr>
            <w:tcW w:w="1359" w:type="dxa"/>
          </w:tcPr>
          <w:p w14:paraId="12F0AC9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[1.24; 5.54]</w:t>
            </w:r>
          </w:p>
        </w:tc>
        <w:tc>
          <w:tcPr>
            <w:tcW w:w="876" w:type="dxa"/>
          </w:tcPr>
          <w:p w14:paraId="3618EBE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0.011</w:t>
            </w:r>
          </w:p>
        </w:tc>
      </w:tr>
      <w:tr w:rsidR="00921DCE" w:rsidRPr="00413269" w14:paraId="5F91ABCD" w14:textId="77777777" w:rsidTr="00540AC5">
        <w:trPr>
          <w:trHeight w:val="290"/>
        </w:trPr>
        <w:tc>
          <w:tcPr>
            <w:tcW w:w="3852" w:type="dxa"/>
          </w:tcPr>
          <w:p w14:paraId="12AFB3F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University graduate</w:t>
            </w:r>
          </w:p>
        </w:tc>
        <w:tc>
          <w:tcPr>
            <w:tcW w:w="731" w:type="dxa"/>
          </w:tcPr>
          <w:p w14:paraId="79987B0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6.20</w:t>
            </w:r>
          </w:p>
        </w:tc>
        <w:tc>
          <w:tcPr>
            <w:tcW w:w="1396" w:type="dxa"/>
          </w:tcPr>
          <w:p w14:paraId="69B4830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[3.02; 12.72]</w:t>
            </w:r>
          </w:p>
        </w:tc>
        <w:tc>
          <w:tcPr>
            <w:tcW w:w="900" w:type="dxa"/>
          </w:tcPr>
          <w:p w14:paraId="4D13621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7BA7995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1.69</w:t>
            </w:r>
          </w:p>
        </w:tc>
        <w:tc>
          <w:tcPr>
            <w:tcW w:w="1249" w:type="dxa"/>
          </w:tcPr>
          <w:p w14:paraId="67B2C89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[1.31; 2.17]</w:t>
            </w:r>
          </w:p>
        </w:tc>
        <w:tc>
          <w:tcPr>
            <w:tcW w:w="876" w:type="dxa"/>
          </w:tcPr>
          <w:p w14:paraId="50C734C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0540BF4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8.20</w:t>
            </w:r>
          </w:p>
        </w:tc>
        <w:tc>
          <w:tcPr>
            <w:tcW w:w="1359" w:type="dxa"/>
          </w:tcPr>
          <w:p w14:paraId="1FF648A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[3.34; 20.13]</w:t>
            </w:r>
          </w:p>
        </w:tc>
        <w:tc>
          <w:tcPr>
            <w:tcW w:w="876" w:type="dxa"/>
          </w:tcPr>
          <w:p w14:paraId="464EFE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921DCE" w:rsidRPr="00413269" w14:paraId="6AF9BE40" w14:textId="77777777" w:rsidTr="00540AC5">
        <w:trPr>
          <w:trHeight w:val="290"/>
        </w:trPr>
        <w:tc>
          <w:tcPr>
            <w:tcW w:w="3852" w:type="dxa"/>
          </w:tcPr>
          <w:p w14:paraId="7278D38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731" w:type="dxa"/>
          </w:tcPr>
          <w:p w14:paraId="2058C0A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07E2DC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253D3EB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99B228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0F889C8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06E9370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BF05DB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0F48C18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5341AE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637310DC" w14:textId="77777777" w:rsidTr="00540AC5">
        <w:trPr>
          <w:trHeight w:val="290"/>
        </w:trPr>
        <w:tc>
          <w:tcPr>
            <w:tcW w:w="3852" w:type="dxa"/>
          </w:tcPr>
          <w:p w14:paraId="0A049A7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INTERMEDIATE MODEL 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n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 = 58,157) </w:t>
            </w:r>
            <w:r w:rsidRPr="0041326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731" w:type="dxa"/>
          </w:tcPr>
          <w:p w14:paraId="6DA6420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1E41253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443CD0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C22EF9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134E204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373985C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4CE2DC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64BE5F1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652D99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659AA34C" w14:textId="77777777" w:rsidTr="00540AC5">
        <w:trPr>
          <w:trHeight w:val="290"/>
        </w:trPr>
        <w:tc>
          <w:tcPr>
            <w:tcW w:w="3852" w:type="dxa"/>
          </w:tcPr>
          <w:p w14:paraId="505AA40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Chronic diseases </w:t>
            </w:r>
          </w:p>
        </w:tc>
        <w:tc>
          <w:tcPr>
            <w:tcW w:w="731" w:type="dxa"/>
          </w:tcPr>
          <w:p w14:paraId="4052C3A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4227EEB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10FD227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A2110F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4194C1B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02D8C8E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51A0E31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2434F60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1ECE262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2759B613" w14:textId="77777777" w:rsidTr="00540AC5">
        <w:trPr>
          <w:trHeight w:val="290"/>
        </w:trPr>
        <w:tc>
          <w:tcPr>
            <w:tcW w:w="3852" w:type="dxa"/>
          </w:tcPr>
          <w:p w14:paraId="7877817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Diabetes</w:t>
            </w:r>
          </w:p>
        </w:tc>
        <w:tc>
          <w:tcPr>
            <w:tcW w:w="731" w:type="dxa"/>
          </w:tcPr>
          <w:p w14:paraId="1BAF5AF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0.97</w:t>
            </w:r>
          </w:p>
        </w:tc>
        <w:tc>
          <w:tcPr>
            <w:tcW w:w="1396" w:type="dxa"/>
          </w:tcPr>
          <w:p w14:paraId="3140DB2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[0.49; 1.90]</w:t>
            </w:r>
          </w:p>
        </w:tc>
        <w:tc>
          <w:tcPr>
            <w:tcW w:w="900" w:type="dxa"/>
          </w:tcPr>
          <w:p w14:paraId="2023DD2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0.920</w:t>
            </w:r>
          </w:p>
        </w:tc>
        <w:tc>
          <w:tcPr>
            <w:tcW w:w="681" w:type="dxa"/>
          </w:tcPr>
          <w:p w14:paraId="1AE707C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0.95</w:t>
            </w:r>
          </w:p>
        </w:tc>
        <w:tc>
          <w:tcPr>
            <w:tcW w:w="1249" w:type="dxa"/>
          </w:tcPr>
          <w:p w14:paraId="2C22B13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[0.74; 1.22]</w:t>
            </w:r>
          </w:p>
        </w:tc>
        <w:tc>
          <w:tcPr>
            <w:tcW w:w="876" w:type="dxa"/>
          </w:tcPr>
          <w:p w14:paraId="49F4725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0.699</w:t>
            </w:r>
          </w:p>
        </w:tc>
        <w:tc>
          <w:tcPr>
            <w:tcW w:w="681" w:type="dxa"/>
          </w:tcPr>
          <w:p w14:paraId="41D3C07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0.41</w:t>
            </w:r>
          </w:p>
        </w:tc>
        <w:tc>
          <w:tcPr>
            <w:tcW w:w="1359" w:type="dxa"/>
          </w:tcPr>
          <w:p w14:paraId="738B399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[0.22; 0.78]</w:t>
            </w:r>
          </w:p>
        </w:tc>
        <w:tc>
          <w:tcPr>
            <w:tcW w:w="876" w:type="dxa"/>
          </w:tcPr>
          <w:p w14:paraId="3F2C738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0.007</w:t>
            </w:r>
          </w:p>
        </w:tc>
      </w:tr>
      <w:tr w:rsidR="00921DCE" w:rsidRPr="00413269" w14:paraId="50CE571D" w14:textId="77777777" w:rsidTr="00540AC5">
        <w:trPr>
          <w:trHeight w:val="290"/>
        </w:trPr>
        <w:tc>
          <w:tcPr>
            <w:tcW w:w="3852" w:type="dxa"/>
          </w:tcPr>
          <w:p w14:paraId="37AAC62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Hypertension</w:t>
            </w:r>
          </w:p>
        </w:tc>
        <w:tc>
          <w:tcPr>
            <w:tcW w:w="731" w:type="dxa"/>
          </w:tcPr>
          <w:p w14:paraId="2D818CE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1.09</w:t>
            </w:r>
          </w:p>
        </w:tc>
        <w:tc>
          <w:tcPr>
            <w:tcW w:w="1396" w:type="dxa"/>
          </w:tcPr>
          <w:p w14:paraId="5E08657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[0.68; 1.74]</w:t>
            </w:r>
          </w:p>
        </w:tc>
        <w:tc>
          <w:tcPr>
            <w:tcW w:w="900" w:type="dxa"/>
          </w:tcPr>
          <w:p w14:paraId="032992B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0.720</w:t>
            </w:r>
          </w:p>
        </w:tc>
        <w:tc>
          <w:tcPr>
            <w:tcW w:w="681" w:type="dxa"/>
          </w:tcPr>
          <w:p w14:paraId="6CEE8CC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1.18</w:t>
            </w:r>
          </w:p>
        </w:tc>
        <w:tc>
          <w:tcPr>
            <w:tcW w:w="1249" w:type="dxa"/>
          </w:tcPr>
          <w:p w14:paraId="169BE31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[1.01; 1.39]</w:t>
            </w:r>
          </w:p>
        </w:tc>
        <w:tc>
          <w:tcPr>
            <w:tcW w:w="876" w:type="dxa"/>
          </w:tcPr>
          <w:p w14:paraId="75640C0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0.042</w:t>
            </w:r>
          </w:p>
        </w:tc>
        <w:tc>
          <w:tcPr>
            <w:tcW w:w="681" w:type="dxa"/>
          </w:tcPr>
          <w:p w14:paraId="1A2E292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0.95</w:t>
            </w:r>
          </w:p>
        </w:tc>
        <w:tc>
          <w:tcPr>
            <w:tcW w:w="1359" w:type="dxa"/>
          </w:tcPr>
          <w:p w14:paraId="77ECC70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[0.60; 1.48]</w:t>
            </w:r>
          </w:p>
        </w:tc>
        <w:tc>
          <w:tcPr>
            <w:tcW w:w="876" w:type="dxa"/>
          </w:tcPr>
          <w:p w14:paraId="519B606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0.809</w:t>
            </w:r>
          </w:p>
        </w:tc>
      </w:tr>
      <w:tr w:rsidR="00921DCE" w:rsidRPr="00413269" w14:paraId="1DAC64F4" w14:textId="77777777" w:rsidTr="00540AC5">
        <w:trPr>
          <w:trHeight w:val="290"/>
        </w:trPr>
        <w:tc>
          <w:tcPr>
            <w:tcW w:w="3852" w:type="dxa"/>
          </w:tcPr>
          <w:p w14:paraId="16F0CB8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High cholesterol</w:t>
            </w:r>
          </w:p>
        </w:tc>
        <w:tc>
          <w:tcPr>
            <w:tcW w:w="731" w:type="dxa"/>
          </w:tcPr>
          <w:p w14:paraId="2EBBD0C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0.93</w:t>
            </w:r>
          </w:p>
        </w:tc>
        <w:tc>
          <w:tcPr>
            <w:tcW w:w="1396" w:type="dxa"/>
          </w:tcPr>
          <w:p w14:paraId="764555F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[0.61; 1.42]</w:t>
            </w:r>
          </w:p>
        </w:tc>
        <w:tc>
          <w:tcPr>
            <w:tcW w:w="900" w:type="dxa"/>
          </w:tcPr>
          <w:p w14:paraId="5D00696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0.737</w:t>
            </w:r>
          </w:p>
        </w:tc>
        <w:tc>
          <w:tcPr>
            <w:tcW w:w="681" w:type="dxa"/>
          </w:tcPr>
          <w:p w14:paraId="73D891E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1.22</w:t>
            </w:r>
          </w:p>
        </w:tc>
        <w:tc>
          <w:tcPr>
            <w:tcW w:w="1249" w:type="dxa"/>
          </w:tcPr>
          <w:p w14:paraId="5662EE1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[1.02; 1.46]</w:t>
            </w:r>
          </w:p>
        </w:tc>
        <w:tc>
          <w:tcPr>
            <w:tcW w:w="876" w:type="dxa"/>
          </w:tcPr>
          <w:p w14:paraId="2C54BCC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0.027</w:t>
            </w:r>
          </w:p>
        </w:tc>
        <w:tc>
          <w:tcPr>
            <w:tcW w:w="681" w:type="dxa"/>
          </w:tcPr>
          <w:p w14:paraId="49DBD32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0.94</w:t>
            </w:r>
          </w:p>
        </w:tc>
        <w:tc>
          <w:tcPr>
            <w:tcW w:w="1359" w:type="dxa"/>
          </w:tcPr>
          <w:p w14:paraId="1140280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[0.49; 1.81]</w:t>
            </w:r>
          </w:p>
        </w:tc>
        <w:tc>
          <w:tcPr>
            <w:tcW w:w="876" w:type="dxa"/>
          </w:tcPr>
          <w:p w14:paraId="654B87F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0.853</w:t>
            </w:r>
          </w:p>
        </w:tc>
      </w:tr>
      <w:tr w:rsidR="00921DCE" w:rsidRPr="00413269" w14:paraId="4556640F" w14:textId="77777777" w:rsidTr="00540AC5">
        <w:trPr>
          <w:trHeight w:val="290"/>
        </w:trPr>
        <w:tc>
          <w:tcPr>
            <w:tcW w:w="3852" w:type="dxa"/>
          </w:tcPr>
          <w:p w14:paraId="79A9A40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Heart disease</w:t>
            </w:r>
          </w:p>
        </w:tc>
        <w:tc>
          <w:tcPr>
            <w:tcW w:w="731" w:type="dxa"/>
          </w:tcPr>
          <w:p w14:paraId="7C06940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0.81</w:t>
            </w:r>
          </w:p>
        </w:tc>
        <w:tc>
          <w:tcPr>
            <w:tcW w:w="1396" w:type="dxa"/>
          </w:tcPr>
          <w:p w14:paraId="2368E71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[0.37; 1.78]</w:t>
            </w:r>
          </w:p>
        </w:tc>
        <w:tc>
          <w:tcPr>
            <w:tcW w:w="900" w:type="dxa"/>
          </w:tcPr>
          <w:p w14:paraId="0A77546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0.593</w:t>
            </w:r>
          </w:p>
        </w:tc>
        <w:tc>
          <w:tcPr>
            <w:tcW w:w="681" w:type="dxa"/>
          </w:tcPr>
          <w:p w14:paraId="1EEC9EA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0.80</w:t>
            </w:r>
          </w:p>
        </w:tc>
        <w:tc>
          <w:tcPr>
            <w:tcW w:w="1249" w:type="dxa"/>
          </w:tcPr>
          <w:p w14:paraId="768E18F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[0.61; 1.03]</w:t>
            </w:r>
          </w:p>
        </w:tc>
        <w:tc>
          <w:tcPr>
            <w:tcW w:w="876" w:type="dxa"/>
          </w:tcPr>
          <w:p w14:paraId="4461C34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0.080</w:t>
            </w:r>
          </w:p>
        </w:tc>
        <w:tc>
          <w:tcPr>
            <w:tcW w:w="681" w:type="dxa"/>
          </w:tcPr>
          <w:p w14:paraId="758E6B1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1.37</w:t>
            </w:r>
          </w:p>
        </w:tc>
        <w:tc>
          <w:tcPr>
            <w:tcW w:w="1359" w:type="dxa"/>
          </w:tcPr>
          <w:p w14:paraId="73AE3BF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[0.72; 2.61]</w:t>
            </w:r>
          </w:p>
        </w:tc>
        <w:tc>
          <w:tcPr>
            <w:tcW w:w="876" w:type="dxa"/>
          </w:tcPr>
          <w:p w14:paraId="7E3EABE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0.334</w:t>
            </w:r>
          </w:p>
        </w:tc>
      </w:tr>
      <w:tr w:rsidR="00921DCE" w:rsidRPr="00413269" w14:paraId="3F2C95DD" w14:textId="77777777" w:rsidTr="00540AC5">
        <w:trPr>
          <w:trHeight w:val="290"/>
        </w:trPr>
        <w:tc>
          <w:tcPr>
            <w:tcW w:w="3852" w:type="dxa"/>
          </w:tcPr>
          <w:p w14:paraId="1E497FD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Cerebrovascular accident (CVA)</w:t>
            </w:r>
          </w:p>
        </w:tc>
        <w:tc>
          <w:tcPr>
            <w:tcW w:w="731" w:type="dxa"/>
          </w:tcPr>
          <w:p w14:paraId="04BB617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2.35</w:t>
            </w:r>
          </w:p>
        </w:tc>
        <w:tc>
          <w:tcPr>
            <w:tcW w:w="1396" w:type="dxa"/>
          </w:tcPr>
          <w:p w14:paraId="239792D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[0.79; 7.03]</w:t>
            </w:r>
          </w:p>
        </w:tc>
        <w:tc>
          <w:tcPr>
            <w:tcW w:w="900" w:type="dxa"/>
          </w:tcPr>
          <w:p w14:paraId="08E9E05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0.125</w:t>
            </w:r>
          </w:p>
        </w:tc>
        <w:tc>
          <w:tcPr>
            <w:tcW w:w="681" w:type="dxa"/>
          </w:tcPr>
          <w:p w14:paraId="0F4FF1A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1.32</w:t>
            </w:r>
          </w:p>
        </w:tc>
        <w:tc>
          <w:tcPr>
            <w:tcW w:w="1249" w:type="dxa"/>
          </w:tcPr>
          <w:p w14:paraId="08F54B5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[0.83; 2.09]</w:t>
            </w:r>
          </w:p>
        </w:tc>
        <w:tc>
          <w:tcPr>
            <w:tcW w:w="876" w:type="dxa"/>
          </w:tcPr>
          <w:p w14:paraId="4556FAC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0.237</w:t>
            </w:r>
          </w:p>
        </w:tc>
        <w:tc>
          <w:tcPr>
            <w:tcW w:w="681" w:type="dxa"/>
          </w:tcPr>
          <w:p w14:paraId="34DF7F6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1.54</w:t>
            </w:r>
          </w:p>
        </w:tc>
        <w:tc>
          <w:tcPr>
            <w:tcW w:w="1359" w:type="dxa"/>
          </w:tcPr>
          <w:p w14:paraId="7D278DD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[0.53; 4.52]</w:t>
            </w:r>
          </w:p>
        </w:tc>
        <w:tc>
          <w:tcPr>
            <w:tcW w:w="876" w:type="dxa"/>
          </w:tcPr>
          <w:p w14:paraId="7178B7B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0.429</w:t>
            </w:r>
          </w:p>
        </w:tc>
      </w:tr>
      <w:tr w:rsidR="00921DCE" w:rsidRPr="00413269" w14:paraId="51215B7C" w14:textId="77777777" w:rsidTr="00540AC5">
        <w:trPr>
          <w:trHeight w:val="290"/>
        </w:trPr>
        <w:tc>
          <w:tcPr>
            <w:tcW w:w="3852" w:type="dxa"/>
          </w:tcPr>
          <w:p w14:paraId="2C7E038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Asthma or asthmatic bronchitis</w:t>
            </w:r>
          </w:p>
        </w:tc>
        <w:tc>
          <w:tcPr>
            <w:tcW w:w="731" w:type="dxa"/>
          </w:tcPr>
          <w:p w14:paraId="795AD78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0.94</w:t>
            </w:r>
          </w:p>
        </w:tc>
        <w:tc>
          <w:tcPr>
            <w:tcW w:w="1396" w:type="dxa"/>
          </w:tcPr>
          <w:p w14:paraId="2D0BC67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[0.50; 1.79]</w:t>
            </w:r>
          </w:p>
        </w:tc>
        <w:tc>
          <w:tcPr>
            <w:tcW w:w="900" w:type="dxa"/>
          </w:tcPr>
          <w:p w14:paraId="37CA7EE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0.860</w:t>
            </w:r>
          </w:p>
        </w:tc>
        <w:tc>
          <w:tcPr>
            <w:tcW w:w="681" w:type="dxa"/>
          </w:tcPr>
          <w:p w14:paraId="6E73476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1.31</w:t>
            </w:r>
          </w:p>
        </w:tc>
        <w:tc>
          <w:tcPr>
            <w:tcW w:w="1249" w:type="dxa"/>
          </w:tcPr>
          <w:p w14:paraId="5787DC7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[0.97; 1.76]</w:t>
            </w:r>
          </w:p>
        </w:tc>
        <w:tc>
          <w:tcPr>
            <w:tcW w:w="876" w:type="dxa"/>
          </w:tcPr>
          <w:p w14:paraId="1221A02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0.078</w:t>
            </w:r>
          </w:p>
        </w:tc>
        <w:tc>
          <w:tcPr>
            <w:tcW w:w="681" w:type="dxa"/>
          </w:tcPr>
          <w:p w14:paraId="2F0A4A6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1.31</w:t>
            </w:r>
          </w:p>
        </w:tc>
        <w:tc>
          <w:tcPr>
            <w:tcW w:w="1359" w:type="dxa"/>
          </w:tcPr>
          <w:p w14:paraId="38D5B89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[0.85; 2.03]</w:t>
            </w:r>
          </w:p>
        </w:tc>
        <w:tc>
          <w:tcPr>
            <w:tcW w:w="876" w:type="dxa"/>
          </w:tcPr>
          <w:p w14:paraId="7A16A0B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0.225</w:t>
            </w:r>
          </w:p>
        </w:tc>
      </w:tr>
      <w:tr w:rsidR="00921DCE" w:rsidRPr="00413269" w14:paraId="7707304C" w14:textId="77777777" w:rsidTr="00540AC5">
        <w:trPr>
          <w:trHeight w:val="290"/>
        </w:trPr>
        <w:tc>
          <w:tcPr>
            <w:tcW w:w="3852" w:type="dxa"/>
          </w:tcPr>
          <w:p w14:paraId="07BF826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Arthritis or rheumatism</w:t>
            </w:r>
          </w:p>
        </w:tc>
        <w:tc>
          <w:tcPr>
            <w:tcW w:w="731" w:type="dxa"/>
          </w:tcPr>
          <w:p w14:paraId="58F9B76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0.83</w:t>
            </w:r>
          </w:p>
        </w:tc>
        <w:tc>
          <w:tcPr>
            <w:tcW w:w="1396" w:type="dxa"/>
          </w:tcPr>
          <w:p w14:paraId="7EFCCC8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[0.45; 1.54]</w:t>
            </w:r>
          </w:p>
        </w:tc>
        <w:tc>
          <w:tcPr>
            <w:tcW w:w="900" w:type="dxa"/>
          </w:tcPr>
          <w:p w14:paraId="433FD53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0.557</w:t>
            </w:r>
          </w:p>
        </w:tc>
        <w:tc>
          <w:tcPr>
            <w:tcW w:w="681" w:type="dxa"/>
          </w:tcPr>
          <w:p w14:paraId="02E2E42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2.10</w:t>
            </w:r>
          </w:p>
        </w:tc>
        <w:tc>
          <w:tcPr>
            <w:tcW w:w="1249" w:type="dxa"/>
          </w:tcPr>
          <w:p w14:paraId="5557E28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[1.55; 2.85]</w:t>
            </w:r>
          </w:p>
        </w:tc>
        <w:tc>
          <w:tcPr>
            <w:tcW w:w="876" w:type="dxa"/>
          </w:tcPr>
          <w:p w14:paraId="279ACCA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78AB2C6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1.65</w:t>
            </w:r>
          </w:p>
        </w:tc>
        <w:tc>
          <w:tcPr>
            <w:tcW w:w="1359" w:type="dxa"/>
          </w:tcPr>
          <w:p w14:paraId="59D3CC5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[0.93; 2.91]</w:t>
            </w:r>
          </w:p>
        </w:tc>
        <w:tc>
          <w:tcPr>
            <w:tcW w:w="876" w:type="dxa"/>
          </w:tcPr>
          <w:p w14:paraId="2D537DA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0.087</w:t>
            </w:r>
          </w:p>
        </w:tc>
      </w:tr>
      <w:tr w:rsidR="00921DCE" w:rsidRPr="00413269" w14:paraId="6AF37643" w14:textId="77777777" w:rsidTr="00540AC5">
        <w:trPr>
          <w:trHeight w:val="290"/>
        </w:trPr>
        <w:tc>
          <w:tcPr>
            <w:tcW w:w="3852" w:type="dxa"/>
          </w:tcPr>
          <w:p w14:paraId="69D4D74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Chronic back problems</w:t>
            </w:r>
          </w:p>
        </w:tc>
        <w:tc>
          <w:tcPr>
            <w:tcW w:w="731" w:type="dxa"/>
          </w:tcPr>
          <w:p w14:paraId="2552DE5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1.26</w:t>
            </w:r>
          </w:p>
        </w:tc>
        <w:tc>
          <w:tcPr>
            <w:tcW w:w="1396" w:type="dxa"/>
          </w:tcPr>
          <w:p w14:paraId="7729520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[0.76; 2.09]</w:t>
            </w:r>
          </w:p>
        </w:tc>
        <w:tc>
          <w:tcPr>
            <w:tcW w:w="900" w:type="dxa"/>
          </w:tcPr>
          <w:p w14:paraId="073CB1E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0.367</w:t>
            </w:r>
          </w:p>
        </w:tc>
        <w:tc>
          <w:tcPr>
            <w:tcW w:w="681" w:type="dxa"/>
          </w:tcPr>
          <w:p w14:paraId="3E80EEC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1.98</w:t>
            </w:r>
          </w:p>
        </w:tc>
        <w:tc>
          <w:tcPr>
            <w:tcW w:w="1249" w:type="dxa"/>
          </w:tcPr>
          <w:p w14:paraId="7354898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[1.68; 2.33]</w:t>
            </w:r>
          </w:p>
        </w:tc>
        <w:tc>
          <w:tcPr>
            <w:tcW w:w="876" w:type="dxa"/>
          </w:tcPr>
          <w:p w14:paraId="0D2BEB7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68F4E05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1.69</w:t>
            </w:r>
          </w:p>
        </w:tc>
        <w:tc>
          <w:tcPr>
            <w:tcW w:w="1359" w:type="dxa"/>
          </w:tcPr>
          <w:p w14:paraId="1550291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[1.14; 2.49]</w:t>
            </w:r>
          </w:p>
        </w:tc>
        <w:tc>
          <w:tcPr>
            <w:tcW w:w="876" w:type="dxa"/>
          </w:tcPr>
          <w:p w14:paraId="3F4591B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0.009</w:t>
            </w:r>
          </w:p>
        </w:tc>
      </w:tr>
      <w:tr w:rsidR="00921DCE" w:rsidRPr="00413269" w14:paraId="5EF25A3B" w14:textId="77777777" w:rsidTr="00540AC5">
        <w:trPr>
          <w:trHeight w:val="290"/>
        </w:trPr>
        <w:tc>
          <w:tcPr>
            <w:tcW w:w="3852" w:type="dxa"/>
          </w:tcPr>
          <w:p w14:paraId="190CDA4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Depression</w:t>
            </w:r>
          </w:p>
        </w:tc>
        <w:tc>
          <w:tcPr>
            <w:tcW w:w="731" w:type="dxa"/>
          </w:tcPr>
          <w:p w14:paraId="1D1FC6D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2.99</w:t>
            </w:r>
          </w:p>
        </w:tc>
        <w:tc>
          <w:tcPr>
            <w:tcW w:w="1396" w:type="dxa"/>
          </w:tcPr>
          <w:p w14:paraId="671B09A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[1.75; 5.09]</w:t>
            </w:r>
          </w:p>
        </w:tc>
        <w:tc>
          <w:tcPr>
            <w:tcW w:w="900" w:type="dxa"/>
          </w:tcPr>
          <w:p w14:paraId="134E41A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3C3A8D4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1.32</w:t>
            </w:r>
          </w:p>
        </w:tc>
        <w:tc>
          <w:tcPr>
            <w:tcW w:w="1249" w:type="dxa"/>
          </w:tcPr>
          <w:p w14:paraId="2D4A80D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[1.08; 1.62]</w:t>
            </w:r>
          </w:p>
        </w:tc>
        <w:tc>
          <w:tcPr>
            <w:tcW w:w="876" w:type="dxa"/>
          </w:tcPr>
          <w:p w14:paraId="1E3D536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0.007</w:t>
            </w:r>
          </w:p>
        </w:tc>
        <w:tc>
          <w:tcPr>
            <w:tcW w:w="681" w:type="dxa"/>
          </w:tcPr>
          <w:p w14:paraId="31B48E9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2.65</w:t>
            </w:r>
          </w:p>
        </w:tc>
        <w:tc>
          <w:tcPr>
            <w:tcW w:w="1359" w:type="dxa"/>
          </w:tcPr>
          <w:p w14:paraId="76CE6B2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[1.62; 4.35]</w:t>
            </w:r>
          </w:p>
        </w:tc>
        <w:tc>
          <w:tcPr>
            <w:tcW w:w="876" w:type="dxa"/>
          </w:tcPr>
          <w:p w14:paraId="67F28C0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921DCE" w:rsidRPr="00413269" w14:paraId="109FC0E9" w14:textId="77777777" w:rsidTr="00540AC5">
        <w:trPr>
          <w:trHeight w:val="290"/>
        </w:trPr>
        <w:tc>
          <w:tcPr>
            <w:tcW w:w="3852" w:type="dxa"/>
          </w:tcPr>
          <w:p w14:paraId="127C6F0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Lung disease</w:t>
            </w:r>
          </w:p>
        </w:tc>
        <w:tc>
          <w:tcPr>
            <w:tcW w:w="731" w:type="dxa"/>
          </w:tcPr>
          <w:p w14:paraId="4ABC91C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1.65</w:t>
            </w:r>
          </w:p>
        </w:tc>
        <w:tc>
          <w:tcPr>
            <w:tcW w:w="1396" w:type="dxa"/>
          </w:tcPr>
          <w:p w14:paraId="3F321DA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[0.67; 4.05]</w:t>
            </w:r>
          </w:p>
        </w:tc>
        <w:tc>
          <w:tcPr>
            <w:tcW w:w="900" w:type="dxa"/>
          </w:tcPr>
          <w:p w14:paraId="00A90BC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0.273</w:t>
            </w:r>
          </w:p>
        </w:tc>
        <w:tc>
          <w:tcPr>
            <w:tcW w:w="681" w:type="dxa"/>
          </w:tcPr>
          <w:p w14:paraId="703699C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1.25</w:t>
            </w:r>
          </w:p>
        </w:tc>
        <w:tc>
          <w:tcPr>
            <w:tcW w:w="1249" w:type="dxa"/>
          </w:tcPr>
          <w:p w14:paraId="79B64D1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[0.71; 2.19]</w:t>
            </w:r>
          </w:p>
        </w:tc>
        <w:tc>
          <w:tcPr>
            <w:tcW w:w="876" w:type="dxa"/>
          </w:tcPr>
          <w:p w14:paraId="61B97DF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0.442</w:t>
            </w:r>
          </w:p>
        </w:tc>
        <w:tc>
          <w:tcPr>
            <w:tcW w:w="681" w:type="dxa"/>
          </w:tcPr>
          <w:p w14:paraId="2421851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1.04</w:t>
            </w:r>
          </w:p>
        </w:tc>
        <w:tc>
          <w:tcPr>
            <w:tcW w:w="1359" w:type="dxa"/>
          </w:tcPr>
          <w:p w14:paraId="34FC2EA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[0.40; 2.68]</w:t>
            </w:r>
          </w:p>
        </w:tc>
        <w:tc>
          <w:tcPr>
            <w:tcW w:w="876" w:type="dxa"/>
          </w:tcPr>
          <w:p w14:paraId="4995BDD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0.940</w:t>
            </w:r>
          </w:p>
        </w:tc>
      </w:tr>
      <w:tr w:rsidR="00921DCE" w:rsidRPr="00413269" w14:paraId="7565B595" w14:textId="77777777" w:rsidTr="00540AC5">
        <w:trPr>
          <w:trHeight w:val="290"/>
        </w:trPr>
        <w:tc>
          <w:tcPr>
            <w:tcW w:w="3852" w:type="dxa"/>
          </w:tcPr>
          <w:p w14:paraId="5BB8772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Cancer</w:t>
            </w:r>
          </w:p>
        </w:tc>
        <w:tc>
          <w:tcPr>
            <w:tcW w:w="731" w:type="dxa"/>
          </w:tcPr>
          <w:p w14:paraId="4EBFB1B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0.94</w:t>
            </w:r>
          </w:p>
        </w:tc>
        <w:tc>
          <w:tcPr>
            <w:tcW w:w="1396" w:type="dxa"/>
          </w:tcPr>
          <w:p w14:paraId="2B127DB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[0.36; 2.44]</w:t>
            </w:r>
          </w:p>
        </w:tc>
        <w:tc>
          <w:tcPr>
            <w:tcW w:w="900" w:type="dxa"/>
          </w:tcPr>
          <w:p w14:paraId="7F6CEDE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0.893</w:t>
            </w:r>
          </w:p>
        </w:tc>
        <w:tc>
          <w:tcPr>
            <w:tcW w:w="681" w:type="dxa"/>
          </w:tcPr>
          <w:p w14:paraId="10F09C4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1.27</w:t>
            </w:r>
          </w:p>
        </w:tc>
        <w:tc>
          <w:tcPr>
            <w:tcW w:w="1249" w:type="dxa"/>
          </w:tcPr>
          <w:p w14:paraId="79A7268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[0.94; 1.71]</w:t>
            </w:r>
          </w:p>
        </w:tc>
        <w:tc>
          <w:tcPr>
            <w:tcW w:w="876" w:type="dxa"/>
          </w:tcPr>
          <w:p w14:paraId="1C7DFCB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0.119</w:t>
            </w:r>
          </w:p>
        </w:tc>
        <w:tc>
          <w:tcPr>
            <w:tcW w:w="681" w:type="dxa"/>
          </w:tcPr>
          <w:p w14:paraId="28557D2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2.24</w:t>
            </w:r>
          </w:p>
        </w:tc>
        <w:tc>
          <w:tcPr>
            <w:tcW w:w="1359" w:type="dxa"/>
          </w:tcPr>
          <w:p w14:paraId="72AF3E9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[0.79; 6.34]</w:t>
            </w:r>
          </w:p>
        </w:tc>
        <w:tc>
          <w:tcPr>
            <w:tcW w:w="876" w:type="dxa"/>
          </w:tcPr>
          <w:p w14:paraId="48014FF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0.128</w:t>
            </w:r>
          </w:p>
        </w:tc>
      </w:tr>
      <w:tr w:rsidR="00921DCE" w:rsidRPr="00413269" w14:paraId="1C53B0D1" w14:textId="77777777" w:rsidTr="00540AC5">
        <w:trPr>
          <w:trHeight w:val="290"/>
        </w:trPr>
        <w:tc>
          <w:tcPr>
            <w:tcW w:w="3852" w:type="dxa"/>
          </w:tcPr>
          <w:p w14:paraId="59F402D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Chronic renal insufficiency</w:t>
            </w:r>
          </w:p>
        </w:tc>
        <w:tc>
          <w:tcPr>
            <w:tcW w:w="731" w:type="dxa"/>
          </w:tcPr>
          <w:p w14:paraId="011D2F8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0.13</w:t>
            </w:r>
          </w:p>
        </w:tc>
        <w:tc>
          <w:tcPr>
            <w:tcW w:w="1396" w:type="dxa"/>
          </w:tcPr>
          <w:p w14:paraId="57B3E29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[0.02; 0.95]</w:t>
            </w:r>
          </w:p>
        </w:tc>
        <w:tc>
          <w:tcPr>
            <w:tcW w:w="900" w:type="dxa"/>
          </w:tcPr>
          <w:p w14:paraId="2B09AC2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0.044</w:t>
            </w:r>
          </w:p>
        </w:tc>
        <w:tc>
          <w:tcPr>
            <w:tcW w:w="681" w:type="dxa"/>
          </w:tcPr>
          <w:p w14:paraId="2D1F2B6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0.97</w:t>
            </w:r>
          </w:p>
        </w:tc>
        <w:tc>
          <w:tcPr>
            <w:tcW w:w="1249" w:type="dxa"/>
          </w:tcPr>
          <w:p w14:paraId="1FD15F0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[0.61; 1.54]</w:t>
            </w:r>
          </w:p>
        </w:tc>
        <w:tc>
          <w:tcPr>
            <w:tcW w:w="876" w:type="dxa"/>
          </w:tcPr>
          <w:p w14:paraId="3E3710A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0.886</w:t>
            </w:r>
          </w:p>
        </w:tc>
        <w:tc>
          <w:tcPr>
            <w:tcW w:w="681" w:type="dxa"/>
          </w:tcPr>
          <w:p w14:paraId="61873F6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0.32</w:t>
            </w:r>
          </w:p>
        </w:tc>
        <w:tc>
          <w:tcPr>
            <w:tcW w:w="1359" w:type="dxa"/>
          </w:tcPr>
          <w:p w14:paraId="1C97E64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[0.11; 0.92]</w:t>
            </w:r>
          </w:p>
        </w:tc>
        <w:tc>
          <w:tcPr>
            <w:tcW w:w="876" w:type="dxa"/>
          </w:tcPr>
          <w:p w14:paraId="0A69EA7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0.035</w:t>
            </w:r>
          </w:p>
        </w:tc>
      </w:tr>
      <w:tr w:rsidR="00921DCE" w:rsidRPr="00413269" w14:paraId="46F1FF22" w14:textId="77777777" w:rsidTr="00540AC5">
        <w:trPr>
          <w:trHeight w:val="290"/>
        </w:trPr>
        <w:tc>
          <w:tcPr>
            <w:tcW w:w="3852" w:type="dxa"/>
          </w:tcPr>
          <w:p w14:paraId="51B30B8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31" w:type="dxa"/>
          </w:tcPr>
          <w:p w14:paraId="5CCD3BF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48814B7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2339EA6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7FE346A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4D19E2C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51D1CF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78EC3C0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19C83A7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3177407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243EB5F5" w14:textId="77777777" w:rsidTr="00540AC5">
        <w:trPr>
          <w:trHeight w:val="290"/>
        </w:trPr>
        <w:tc>
          <w:tcPr>
            <w:tcW w:w="3852" w:type="dxa"/>
          </w:tcPr>
          <w:p w14:paraId="4CD5A1A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PROXIMAL MODEL (</w:t>
            </w: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n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 = 58,157) </w:t>
            </w:r>
            <w:r w:rsidRPr="0041326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c</w:t>
            </w:r>
          </w:p>
        </w:tc>
        <w:tc>
          <w:tcPr>
            <w:tcW w:w="731" w:type="dxa"/>
          </w:tcPr>
          <w:p w14:paraId="3AA6750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1EE3873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19C66F3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CA579F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234471D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13D003A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2E29AAA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0F84F2A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A5EDC8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576F3110" w14:textId="77777777" w:rsidTr="00540AC5">
        <w:trPr>
          <w:trHeight w:val="290"/>
        </w:trPr>
        <w:tc>
          <w:tcPr>
            <w:tcW w:w="3852" w:type="dxa"/>
          </w:tcPr>
          <w:p w14:paraId="14D7312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i/>
                <w:lang w:val="en-US"/>
              </w:rPr>
              <w:t>Self-perceived health status</w:t>
            </w:r>
          </w:p>
        </w:tc>
        <w:tc>
          <w:tcPr>
            <w:tcW w:w="731" w:type="dxa"/>
          </w:tcPr>
          <w:p w14:paraId="1E86558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228BEF2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6D61FC6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31D3B2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737366D6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2D3D22D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1D6F73B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57B62D5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02F6F70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08BEEB40" w14:textId="77777777" w:rsidTr="00540AC5">
        <w:trPr>
          <w:trHeight w:val="290"/>
        </w:trPr>
        <w:tc>
          <w:tcPr>
            <w:tcW w:w="3852" w:type="dxa"/>
          </w:tcPr>
          <w:p w14:paraId="5FBA2022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Good / very good</w:t>
            </w:r>
          </w:p>
        </w:tc>
        <w:tc>
          <w:tcPr>
            <w:tcW w:w="731" w:type="dxa"/>
          </w:tcPr>
          <w:p w14:paraId="026FA9B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96" w:type="dxa"/>
          </w:tcPr>
          <w:p w14:paraId="10CECAD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6849640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628ED53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249" w:type="dxa"/>
          </w:tcPr>
          <w:p w14:paraId="1C9701D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682F556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7AECFDC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359" w:type="dxa"/>
          </w:tcPr>
          <w:p w14:paraId="70D0AA8F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102C261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36C4F942" w14:textId="77777777" w:rsidTr="00540AC5">
        <w:trPr>
          <w:trHeight w:val="290"/>
        </w:trPr>
        <w:tc>
          <w:tcPr>
            <w:tcW w:w="3852" w:type="dxa"/>
          </w:tcPr>
          <w:p w14:paraId="1F53990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Regular</w:t>
            </w:r>
          </w:p>
        </w:tc>
        <w:tc>
          <w:tcPr>
            <w:tcW w:w="731" w:type="dxa"/>
          </w:tcPr>
          <w:p w14:paraId="6522131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0.62</w:t>
            </w:r>
          </w:p>
        </w:tc>
        <w:tc>
          <w:tcPr>
            <w:tcW w:w="1396" w:type="dxa"/>
          </w:tcPr>
          <w:p w14:paraId="6742E44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[0.36; 1.07]</w:t>
            </w:r>
          </w:p>
        </w:tc>
        <w:tc>
          <w:tcPr>
            <w:tcW w:w="900" w:type="dxa"/>
          </w:tcPr>
          <w:p w14:paraId="0C3CFF0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0.086</w:t>
            </w:r>
          </w:p>
        </w:tc>
        <w:tc>
          <w:tcPr>
            <w:tcW w:w="681" w:type="dxa"/>
          </w:tcPr>
          <w:p w14:paraId="1B101A4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1.35</w:t>
            </w:r>
          </w:p>
        </w:tc>
        <w:tc>
          <w:tcPr>
            <w:tcW w:w="1249" w:type="dxa"/>
          </w:tcPr>
          <w:p w14:paraId="53CC661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[1.17; 1.56]</w:t>
            </w:r>
          </w:p>
        </w:tc>
        <w:tc>
          <w:tcPr>
            <w:tcW w:w="876" w:type="dxa"/>
          </w:tcPr>
          <w:p w14:paraId="637458F7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681" w:type="dxa"/>
          </w:tcPr>
          <w:p w14:paraId="0185DDD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0.81</w:t>
            </w:r>
          </w:p>
        </w:tc>
        <w:tc>
          <w:tcPr>
            <w:tcW w:w="1359" w:type="dxa"/>
          </w:tcPr>
          <w:p w14:paraId="079B457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[0.50; 1.34]</w:t>
            </w:r>
          </w:p>
        </w:tc>
        <w:tc>
          <w:tcPr>
            <w:tcW w:w="876" w:type="dxa"/>
          </w:tcPr>
          <w:p w14:paraId="6AC5867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0.415</w:t>
            </w:r>
          </w:p>
        </w:tc>
      </w:tr>
      <w:tr w:rsidR="00921DCE" w:rsidRPr="00413269" w14:paraId="5F992E35" w14:textId="77777777" w:rsidTr="00540AC5">
        <w:trPr>
          <w:trHeight w:val="290"/>
        </w:trPr>
        <w:tc>
          <w:tcPr>
            <w:tcW w:w="3852" w:type="dxa"/>
          </w:tcPr>
          <w:p w14:paraId="3D9B2FA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Bad / very bad</w:t>
            </w:r>
          </w:p>
        </w:tc>
        <w:tc>
          <w:tcPr>
            <w:tcW w:w="731" w:type="dxa"/>
          </w:tcPr>
          <w:p w14:paraId="0580930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1.02</w:t>
            </w:r>
          </w:p>
        </w:tc>
        <w:tc>
          <w:tcPr>
            <w:tcW w:w="1396" w:type="dxa"/>
          </w:tcPr>
          <w:p w14:paraId="30956091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[0.30; 3.51]</w:t>
            </w:r>
          </w:p>
        </w:tc>
        <w:tc>
          <w:tcPr>
            <w:tcW w:w="900" w:type="dxa"/>
          </w:tcPr>
          <w:p w14:paraId="6DA6592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0.974</w:t>
            </w:r>
          </w:p>
        </w:tc>
        <w:tc>
          <w:tcPr>
            <w:tcW w:w="681" w:type="dxa"/>
          </w:tcPr>
          <w:p w14:paraId="21B78CD5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1.52</w:t>
            </w:r>
          </w:p>
        </w:tc>
        <w:tc>
          <w:tcPr>
            <w:tcW w:w="1249" w:type="dxa"/>
          </w:tcPr>
          <w:p w14:paraId="19A2828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[1.17; 1.98]</w:t>
            </w:r>
          </w:p>
        </w:tc>
        <w:tc>
          <w:tcPr>
            <w:tcW w:w="876" w:type="dxa"/>
          </w:tcPr>
          <w:p w14:paraId="0A75280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0.002</w:t>
            </w:r>
          </w:p>
        </w:tc>
        <w:tc>
          <w:tcPr>
            <w:tcW w:w="681" w:type="dxa"/>
          </w:tcPr>
          <w:p w14:paraId="4B8DE2A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0.49</w:t>
            </w:r>
          </w:p>
        </w:tc>
        <w:tc>
          <w:tcPr>
            <w:tcW w:w="1359" w:type="dxa"/>
          </w:tcPr>
          <w:p w14:paraId="1D3DAE9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[0.21; 1.14]</w:t>
            </w:r>
          </w:p>
        </w:tc>
        <w:tc>
          <w:tcPr>
            <w:tcW w:w="876" w:type="dxa"/>
          </w:tcPr>
          <w:p w14:paraId="625E882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0.097</w:t>
            </w:r>
          </w:p>
        </w:tc>
      </w:tr>
      <w:tr w:rsidR="00921DCE" w:rsidRPr="00413269" w14:paraId="20A0701D" w14:textId="77777777" w:rsidTr="00540AC5">
        <w:trPr>
          <w:trHeight w:val="290"/>
        </w:trPr>
        <w:tc>
          <w:tcPr>
            <w:tcW w:w="3852" w:type="dxa"/>
          </w:tcPr>
          <w:p w14:paraId="128E8764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31" w:type="dxa"/>
          </w:tcPr>
          <w:p w14:paraId="00ECBC88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96" w:type="dxa"/>
          </w:tcPr>
          <w:p w14:paraId="15095F89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00" w:type="dxa"/>
          </w:tcPr>
          <w:p w14:paraId="23A2D21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386311CA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49" w:type="dxa"/>
          </w:tcPr>
          <w:p w14:paraId="4BAE4883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820AEBD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81" w:type="dxa"/>
          </w:tcPr>
          <w:p w14:paraId="18DC911B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9" w:type="dxa"/>
          </w:tcPr>
          <w:p w14:paraId="60B789C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76" w:type="dxa"/>
          </w:tcPr>
          <w:p w14:paraId="7C2E8B3C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21DCE" w:rsidRPr="00413269" w14:paraId="45A79177" w14:textId="77777777" w:rsidTr="00540AC5">
        <w:trPr>
          <w:trHeight w:val="290"/>
        </w:trPr>
        <w:tc>
          <w:tcPr>
            <w:tcW w:w="12601" w:type="dxa"/>
            <w:gridSpan w:val="10"/>
          </w:tcPr>
          <w:p w14:paraId="45F9D0FE" w14:textId="77777777" w:rsidR="00921DCE" w:rsidRPr="00413269" w:rsidRDefault="00921DCE" w:rsidP="00540AC5">
            <w:pPr>
              <w:tabs>
                <w:tab w:val="left" w:pos="11001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lang w:val="en-US"/>
              </w:rPr>
              <w:t>Abbreviations: “N” or “n”: sample size; “OR”: odds ratio; “95% CI”: 95% confidence intervals.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ab/>
            </w:r>
          </w:p>
          <w:p w14:paraId="1BD36C8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bookmarkStart w:id="0" w:name="_heading=h.3dy6vkm" w:colFirst="0" w:colLast="0"/>
            <w:bookmarkEnd w:id="0"/>
            <w:r w:rsidRPr="0041326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lastRenderedPageBreak/>
              <w:t xml:space="preserve">a 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Model run with the variables of accessibility, sex, age, ethnicity, per capita household income, and educational attainment. </w:t>
            </w:r>
          </w:p>
          <w:p w14:paraId="18F8339E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 xml:space="preserve">b 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 xml:space="preserve">Adjusted by accessibility, sex, age, ethnicity, per capita household income, and educational attainment. </w:t>
            </w:r>
          </w:p>
          <w:p w14:paraId="04E0F870" w14:textId="77777777" w:rsidR="00921DCE" w:rsidRPr="00413269" w:rsidRDefault="00921DCE" w:rsidP="00540A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1326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 xml:space="preserve">c </w:t>
            </w:r>
            <w:r w:rsidRPr="00413269">
              <w:rPr>
                <w:rFonts w:ascii="Times New Roman" w:eastAsia="Times New Roman" w:hAnsi="Times New Roman" w:cs="Times New Roman"/>
                <w:lang w:val="en-US"/>
              </w:rPr>
              <w:t>Adjusted by accessibility, sex, age, ethnicity, per capita household income, educational attainment, and chronic diseases.</w:t>
            </w:r>
          </w:p>
        </w:tc>
      </w:tr>
    </w:tbl>
    <w:p w14:paraId="48846596" w14:textId="77777777" w:rsidR="00921DCE" w:rsidRPr="00413269" w:rsidRDefault="00921DCE" w:rsidP="00921DCE">
      <w:pPr>
        <w:rPr>
          <w:rFonts w:ascii="Times New Roman" w:eastAsia="Times New Roman" w:hAnsi="Times New Roman" w:cs="Times New Roman"/>
          <w:lang w:val="en-US"/>
        </w:rPr>
      </w:pPr>
    </w:p>
    <w:p w14:paraId="1A39FFCA" w14:textId="77777777" w:rsidR="00921DCE" w:rsidRPr="00413269" w:rsidRDefault="00921DCE" w:rsidP="00921DCE">
      <w:pPr>
        <w:jc w:val="both"/>
        <w:rPr>
          <w:rFonts w:ascii="Times New Roman" w:hAnsi="Times New Roman" w:cs="Times New Roman"/>
          <w:lang w:val="en-US"/>
        </w:rPr>
      </w:pPr>
    </w:p>
    <w:p w14:paraId="1DC6AC6C" w14:textId="77777777" w:rsidR="00BA4B99" w:rsidRPr="00921DCE" w:rsidRDefault="00BA4B99">
      <w:pPr>
        <w:rPr>
          <w:lang w:val="en-US"/>
        </w:rPr>
      </w:pPr>
    </w:p>
    <w:sectPr w:rsidR="00BA4B99" w:rsidRPr="00921DCE">
      <w:pgSz w:w="15840" w:h="12240" w:orient="landscape"/>
      <w:pgMar w:top="1701" w:right="1417" w:bottom="1701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DCE"/>
    <w:rsid w:val="00921DCE"/>
    <w:rsid w:val="00BA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B1F3"/>
  <w15:chartTrackingRefBased/>
  <w15:docId w15:val="{AAA79E10-14FE-47FD-83D2-E68BADF0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D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García Cerde</dc:creator>
  <cp:keywords/>
  <dc:description/>
  <cp:lastModifiedBy>Rodrigo García Cerde</cp:lastModifiedBy>
  <cp:revision>1</cp:revision>
  <dcterms:created xsi:type="dcterms:W3CDTF">2022-11-29T15:16:00Z</dcterms:created>
  <dcterms:modified xsi:type="dcterms:W3CDTF">2022-11-29T15:17:00Z</dcterms:modified>
</cp:coreProperties>
</file>