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EBBB4" w14:textId="5FE844FE" w:rsidR="000B0FCB" w:rsidRDefault="000B0FCB" w:rsidP="000B0FCB">
      <w:pPr>
        <w:spacing w:line="240" w:lineRule="auto"/>
        <w:ind w:left="0" w:right="9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BD3B3F">
        <w:rPr>
          <w:rFonts w:ascii="Times New Roman" w:hAnsi="Times New Roman" w:cs="Times New Roman"/>
          <w:b/>
          <w:bCs/>
          <w:sz w:val="28"/>
          <w:szCs w:val="28"/>
          <w:lang w:val="en-GB"/>
        </w:rPr>
        <w:t>Supplementary material</w:t>
      </w:r>
    </w:p>
    <w:p w14:paraId="6CABB929" w14:textId="77777777" w:rsidR="0056702C" w:rsidRPr="00BD3B3F" w:rsidRDefault="0056702C" w:rsidP="000B0FCB">
      <w:pPr>
        <w:spacing w:line="240" w:lineRule="auto"/>
        <w:ind w:left="0" w:right="9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223F5B4" w14:textId="77777777" w:rsidR="000B0FCB" w:rsidRPr="00BD3B3F" w:rsidRDefault="000B0FCB" w:rsidP="000B0FCB">
      <w:pPr>
        <w:spacing w:line="240" w:lineRule="auto"/>
        <w:ind w:left="0" w:right="9"/>
        <w:rPr>
          <w:rFonts w:ascii="Times New Roman" w:hAnsi="Times New Roman" w:cs="Times New Roman"/>
          <w:b/>
          <w:bCs/>
          <w:lang w:val="en-GB"/>
        </w:rPr>
      </w:pPr>
      <w:r w:rsidRPr="00BD3B3F">
        <w:rPr>
          <w:rFonts w:ascii="Times New Roman" w:hAnsi="Times New Roman" w:cs="Times New Roman"/>
          <w:b/>
          <w:bCs/>
          <w:lang w:val="en-GB"/>
        </w:rPr>
        <w:t>Table of contents</w:t>
      </w:r>
    </w:p>
    <w:p w14:paraId="1895EA69" w14:textId="77777777" w:rsidR="000B0FCB" w:rsidRPr="00BD3B3F" w:rsidRDefault="000B0FCB" w:rsidP="000B0FCB">
      <w:pPr>
        <w:spacing w:line="240" w:lineRule="auto"/>
        <w:ind w:left="0" w:right="9"/>
        <w:rPr>
          <w:rFonts w:ascii="Times New Roman" w:hAnsi="Times New Roman" w:cs="Times New Roman"/>
          <w:lang w:val="en-GB"/>
        </w:rPr>
      </w:pPr>
    </w:p>
    <w:p w14:paraId="241C90FD" w14:textId="1D024A42" w:rsidR="0056702C" w:rsidRPr="00526B37" w:rsidRDefault="000B0FCB" w:rsidP="00526B37">
      <w:pPr>
        <w:pStyle w:val="INNH1"/>
        <w:rPr>
          <w:rFonts w:ascii="Times New Roman" w:eastAsiaTheme="minorEastAsia" w:hAnsi="Times New Roman" w:cs="Times New Roman"/>
          <w:noProof/>
          <w:color w:val="auto"/>
          <w:sz w:val="22"/>
          <w:lang w:val="nb-NO" w:eastAsia="nb-NO"/>
        </w:rPr>
      </w:pPr>
      <w:r w:rsidRPr="00526B37">
        <w:rPr>
          <w:rFonts w:ascii="Times New Roman" w:hAnsi="Times New Roman" w:cs="Times New Roman"/>
          <w:lang w:val="en-GB"/>
        </w:rPr>
        <w:fldChar w:fldCharType="begin"/>
      </w:r>
      <w:r w:rsidRPr="00526B37">
        <w:rPr>
          <w:rFonts w:ascii="Times New Roman" w:hAnsi="Times New Roman" w:cs="Times New Roman"/>
          <w:lang w:val="en-GB"/>
        </w:rPr>
        <w:instrText xml:space="preserve"> TOC \h \z \t "ToC;1" </w:instrText>
      </w:r>
      <w:r w:rsidRPr="00526B37">
        <w:rPr>
          <w:rFonts w:ascii="Times New Roman" w:hAnsi="Times New Roman" w:cs="Times New Roman"/>
          <w:lang w:val="en-GB"/>
        </w:rPr>
        <w:fldChar w:fldCharType="separate"/>
      </w:r>
      <w:hyperlink w:anchor="_Toc135664684" w:history="1">
        <w:r w:rsidR="0056702C" w:rsidRPr="00526B37">
          <w:rPr>
            <w:rStyle w:val="Hyperkobling"/>
            <w:rFonts w:ascii="Times New Roman" w:hAnsi="Times New Roman" w:cs="Times New Roman"/>
            <w:b/>
            <w:bCs/>
            <w:noProof/>
          </w:rPr>
          <w:t>Table S1:</w:t>
        </w:r>
        <w:r w:rsidR="0056702C" w:rsidRPr="00526B37">
          <w:rPr>
            <w:rStyle w:val="Hyperkobling"/>
            <w:rFonts w:ascii="Times New Roman" w:hAnsi="Times New Roman" w:cs="Times New Roman"/>
            <w:noProof/>
          </w:rPr>
          <w:t xml:space="preserve"> Overview of waves in MoBa</w:t>
        </w:r>
        <w:r w:rsidR="0056702C" w:rsidRPr="00526B37">
          <w:rPr>
            <w:rFonts w:ascii="Times New Roman" w:hAnsi="Times New Roman" w:cs="Times New Roman"/>
            <w:noProof/>
            <w:webHidden/>
          </w:rPr>
          <w:tab/>
        </w:r>
        <w:r w:rsidR="0056702C" w:rsidRPr="00526B37">
          <w:rPr>
            <w:rFonts w:ascii="Times New Roman" w:hAnsi="Times New Roman" w:cs="Times New Roman"/>
            <w:noProof/>
            <w:webHidden/>
          </w:rPr>
          <w:fldChar w:fldCharType="begin"/>
        </w:r>
        <w:r w:rsidR="0056702C" w:rsidRPr="00526B37">
          <w:rPr>
            <w:rFonts w:ascii="Times New Roman" w:hAnsi="Times New Roman" w:cs="Times New Roman"/>
            <w:noProof/>
            <w:webHidden/>
          </w:rPr>
          <w:instrText xml:space="preserve"> PAGEREF _Toc135664684 \h </w:instrText>
        </w:r>
        <w:r w:rsidR="0056702C" w:rsidRPr="00526B37">
          <w:rPr>
            <w:rFonts w:ascii="Times New Roman" w:hAnsi="Times New Roman" w:cs="Times New Roman"/>
            <w:noProof/>
            <w:webHidden/>
          </w:rPr>
        </w:r>
        <w:r w:rsidR="0056702C" w:rsidRPr="00526B37">
          <w:rPr>
            <w:rFonts w:ascii="Times New Roman" w:hAnsi="Times New Roman" w:cs="Times New Roman"/>
            <w:noProof/>
            <w:webHidden/>
          </w:rPr>
          <w:fldChar w:fldCharType="separate"/>
        </w:r>
        <w:r w:rsidR="0056702C" w:rsidRPr="00526B37">
          <w:rPr>
            <w:rFonts w:ascii="Times New Roman" w:hAnsi="Times New Roman" w:cs="Times New Roman"/>
            <w:noProof/>
            <w:webHidden/>
          </w:rPr>
          <w:t>2</w:t>
        </w:r>
        <w:r w:rsidR="0056702C" w:rsidRPr="00526B37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6F2F39A" w14:textId="2B0EA1BB" w:rsidR="0056702C" w:rsidRPr="00526B37" w:rsidRDefault="00306A8E" w:rsidP="00526B37">
      <w:pPr>
        <w:pStyle w:val="INNH1"/>
        <w:rPr>
          <w:rFonts w:ascii="Times New Roman" w:eastAsiaTheme="minorEastAsia" w:hAnsi="Times New Roman" w:cs="Times New Roman"/>
          <w:noProof/>
          <w:color w:val="auto"/>
          <w:sz w:val="22"/>
          <w:lang w:val="nb-NO" w:eastAsia="nb-NO"/>
        </w:rPr>
      </w:pPr>
      <w:hyperlink w:anchor="_Toc135664685" w:history="1">
        <w:r w:rsidR="0056702C" w:rsidRPr="00526B37">
          <w:rPr>
            <w:rStyle w:val="Hyperkobling"/>
            <w:rFonts w:ascii="Times New Roman" w:hAnsi="Times New Roman" w:cs="Times New Roman"/>
            <w:b/>
            <w:bCs/>
            <w:noProof/>
          </w:rPr>
          <w:t>Table S2:</w:t>
        </w:r>
        <w:r w:rsidR="0056702C" w:rsidRPr="00526B37">
          <w:rPr>
            <w:rStyle w:val="Hyperkobling"/>
            <w:rFonts w:ascii="Times New Roman" w:hAnsi="Times New Roman" w:cs="Times New Roman"/>
            <w:noProof/>
          </w:rPr>
          <w:t xml:space="preserve"> Descriptives for analytical sample at Corona survey 1</w:t>
        </w:r>
        <w:r w:rsidR="0056702C" w:rsidRPr="00526B37">
          <w:rPr>
            <w:rFonts w:ascii="Times New Roman" w:hAnsi="Times New Roman" w:cs="Times New Roman"/>
            <w:noProof/>
            <w:webHidden/>
          </w:rPr>
          <w:tab/>
        </w:r>
        <w:r w:rsidR="0056702C" w:rsidRPr="00526B37">
          <w:rPr>
            <w:rFonts w:ascii="Times New Roman" w:hAnsi="Times New Roman" w:cs="Times New Roman"/>
            <w:noProof/>
            <w:webHidden/>
          </w:rPr>
          <w:fldChar w:fldCharType="begin"/>
        </w:r>
        <w:r w:rsidR="0056702C" w:rsidRPr="00526B37">
          <w:rPr>
            <w:rFonts w:ascii="Times New Roman" w:hAnsi="Times New Roman" w:cs="Times New Roman"/>
            <w:noProof/>
            <w:webHidden/>
          </w:rPr>
          <w:instrText xml:space="preserve"> PAGEREF _Toc135664685 \h </w:instrText>
        </w:r>
        <w:r w:rsidR="0056702C" w:rsidRPr="00526B37">
          <w:rPr>
            <w:rFonts w:ascii="Times New Roman" w:hAnsi="Times New Roman" w:cs="Times New Roman"/>
            <w:noProof/>
            <w:webHidden/>
          </w:rPr>
        </w:r>
        <w:r w:rsidR="0056702C" w:rsidRPr="00526B37">
          <w:rPr>
            <w:rFonts w:ascii="Times New Roman" w:hAnsi="Times New Roman" w:cs="Times New Roman"/>
            <w:noProof/>
            <w:webHidden/>
          </w:rPr>
          <w:fldChar w:fldCharType="separate"/>
        </w:r>
        <w:r w:rsidR="0056702C" w:rsidRPr="00526B37">
          <w:rPr>
            <w:rFonts w:ascii="Times New Roman" w:hAnsi="Times New Roman" w:cs="Times New Roman"/>
            <w:noProof/>
            <w:webHidden/>
          </w:rPr>
          <w:t>3</w:t>
        </w:r>
        <w:r w:rsidR="0056702C" w:rsidRPr="00526B37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17855E7" w14:textId="16F1E901" w:rsidR="0056702C" w:rsidRPr="00526B37" w:rsidRDefault="00306A8E" w:rsidP="00526B37">
      <w:pPr>
        <w:pStyle w:val="INNH1"/>
        <w:rPr>
          <w:rFonts w:ascii="Times New Roman" w:eastAsiaTheme="minorEastAsia" w:hAnsi="Times New Roman" w:cs="Times New Roman"/>
          <w:noProof/>
          <w:color w:val="auto"/>
          <w:sz w:val="22"/>
          <w:lang w:val="nb-NO" w:eastAsia="nb-NO"/>
        </w:rPr>
      </w:pPr>
      <w:hyperlink w:anchor="_Toc135664686" w:history="1">
        <w:r w:rsidR="0056702C" w:rsidRPr="00526B37">
          <w:rPr>
            <w:rStyle w:val="Hyperkobling"/>
            <w:rFonts w:ascii="Times New Roman" w:hAnsi="Times New Roman" w:cs="Times New Roman"/>
            <w:b/>
            <w:bCs/>
            <w:noProof/>
          </w:rPr>
          <w:t>Table S3 (men):</w:t>
        </w:r>
        <w:r w:rsidR="0056702C" w:rsidRPr="00526B37">
          <w:rPr>
            <w:rStyle w:val="Hyperkobling"/>
            <w:rFonts w:ascii="Times New Roman" w:hAnsi="Times New Roman" w:cs="Times New Roman"/>
            <w:noProof/>
          </w:rPr>
          <w:t xml:space="preserve"> Regression model and robustness checks Figure 1, Panel A</w:t>
        </w:r>
        <w:r w:rsidR="0056702C" w:rsidRPr="00526B37">
          <w:rPr>
            <w:rFonts w:ascii="Times New Roman" w:hAnsi="Times New Roman" w:cs="Times New Roman"/>
            <w:noProof/>
            <w:webHidden/>
          </w:rPr>
          <w:tab/>
        </w:r>
        <w:r w:rsidR="0056702C" w:rsidRPr="00526B37">
          <w:rPr>
            <w:rFonts w:ascii="Times New Roman" w:hAnsi="Times New Roman" w:cs="Times New Roman"/>
            <w:noProof/>
            <w:webHidden/>
          </w:rPr>
          <w:fldChar w:fldCharType="begin"/>
        </w:r>
        <w:r w:rsidR="0056702C" w:rsidRPr="00526B37">
          <w:rPr>
            <w:rFonts w:ascii="Times New Roman" w:hAnsi="Times New Roman" w:cs="Times New Roman"/>
            <w:noProof/>
            <w:webHidden/>
          </w:rPr>
          <w:instrText xml:space="preserve"> PAGEREF _Toc135664686 \h </w:instrText>
        </w:r>
        <w:r w:rsidR="0056702C" w:rsidRPr="00526B37">
          <w:rPr>
            <w:rFonts w:ascii="Times New Roman" w:hAnsi="Times New Roman" w:cs="Times New Roman"/>
            <w:noProof/>
            <w:webHidden/>
          </w:rPr>
        </w:r>
        <w:r w:rsidR="0056702C" w:rsidRPr="00526B37">
          <w:rPr>
            <w:rFonts w:ascii="Times New Roman" w:hAnsi="Times New Roman" w:cs="Times New Roman"/>
            <w:noProof/>
            <w:webHidden/>
          </w:rPr>
          <w:fldChar w:fldCharType="separate"/>
        </w:r>
        <w:r w:rsidR="0056702C" w:rsidRPr="00526B37">
          <w:rPr>
            <w:rFonts w:ascii="Times New Roman" w:hAnsi="Times New Roman" w:cs="Times New Roman"/>
            <w:noProof/>
            <w:webHidden/>
          </w:rPr>
          <w:t>4</w:t>
        </w:r>
        <w:r w:rsidR="0056702C" w:rsidRPr="00526B37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0845B9A" w14:textId="21D00810" w:rsidR="0056702C" w:rsidRPr="00526B37" w:rsidRDefault="00306A8E" w:rsidP="00526B37">
      <w:pPr>
        <w:pStyle w:val="INNH1"/>
        <w:rPr>
          <w:rFonts w:ascii="Times New Roman" w:eastAsiaTheme="minorEastAsia" w:hAnsi="Times New Roman" w:cs="Times New Roman"/>
          <w:noProof/>
          <w:color w:val="auto"/>
          <w:sz w:val="22"/>
          <w:lang w:val="nb-NO" w:eastAsia="nb-NO"/>
        </w:rPr>
      </w:pPr>
      <w:hyperlink w:anchor="_Toc135664687" w:history="1">
        <w:r w:rsidR="0056702C" w:rsidRPr="00526B37">
          <w:rPr>
            <w:rStyle w:val="Hyperkobling"/>
            <w:rFonts w:ascii="Times New Roman" w:hAnsi="Times New Roman" w:cs="Times New Roman"/>
            <w:b/>
            <w:bCs/>
            <w:noProof/>
          </w:rPr>
          <w:t>Table S4 (women):</w:t>
        </w:r>
        <w:r w:rsidR="0056702C" w:rsidRPr="00526B37">
          <w:rPr>
            <w:rStyle w:val="Hyperkobling"/>
            <w:rFonts w:ascii="Times New Roman" w:hAnsi="Times New Roman" w:cs="Times New Roman"/>
            <w:noProof/>
          </w:rPr>
          <w:t xml:space="preserve"> Regression model and robustness checks Figure 1, Panel B</w:t>
        </w:r>
        <w:r w:rsidR="0056702C" w:rsidRPr="00526B37">
          <w:rPr>
            <w:rFonts w:ascii="Times New Roman" w:hAnsi="Times New Roman" w:cs="Times New Roman"/>
            <w:noProof/>
            <w:webHidden/>
          </w:rPr>
          <w:tab/>
        </w:r>
        <w:r w:rsidR="00566DA4">
          <w:rPr>
            <w:rFonts w:ascii="Times New Roman" w:hAnsi="Times New Roman" w:cs="Times New Roman"/>
            <w:noProof/>
            <w:webHidden/>
          </w:rPr>
          <w:t>5</w:t>
        </w:r>
      </w:hyperlink>
    </w:p>
    <w:p w14:paraId="50BB173C" w14:textId="47714697" w:rsidR="0056702C" w:rsidRPr="00526B37" w:rsidRDefault="00306A8E" w:rsidP="00526B37">
      <w:pPr>
        <w:pStyle w:val="INNH1"/>
        <w:rPr>
          <w:rFonts w:ascii="Times New Roman" w:eastAsiaTheme="minorEastAsia" w:hAnsi="Times New Roman" w:cs="Times New Roman"/>
          <w:noProof/>
          <w:color w:val="auto"/>
          <w:sz w:val="22"/>
          <w:lang w:val="nb-NO" w:eastAsia="nb-NO"/>
        </w:rPr>
      </w:pPr>
      <w:hyperlink w:anchor="_Toc135664688" w:history="1">
        <w:r w:rsidR="0056702C" w:rsidRPr="00526B37">
          <w:rPr>
            <w:rStyle w:val="Hyperkobling"/>
            <w:rFonts w:ascii="Times New Roman" w:hAnsi="Times New Roman" w:cs="Times New Roman"/>
            <w:b/>
            <w:bCs/>
            <w:noProof/>
          </w:rPr>
          <w:t>Table S5 (men and women):</w:t>
        </w:r>
        <w:r w:rsidR="0056702C" w:rsidRPr="00526B37">
          <w:rPr>
            <w:rStyle w:val="Hyperkobling"/>
            <w:rFonts w:ascii="Times New Roman" w:hAnsi="Times New Roman" w:cs="Times New Roman"/>
            <w:noProof/>
          </w:rPr>
          <w:t xml:space="preserve"> Regression model and robustness checks Figure 1, Panel C</w:t>
        </w:r>
        <w:r w:rsidR="0056702C" w:rsidRPr="00526B37">
          <w:rPr>
            <w:rFonts w:ascii="Times New Roman" w:hAnsi="Times New Roman" w:cs="Times New Roman"/>
            <w:noProof/>
            <w:webHidden/>
          </w:rPr>
          <w:tab/>
        </w:r>
        <w:r w:rsidR="00566DA4">
          <w:rPr>
            <w:rFonts w:ascii="Times New Roman" w:hAnsi="Times New Roman" w:cs="Times New Roman"/>
            <w:noProof/>
            <w:webHidden/>
          </w:rPr>
          <w:t>6</w:t>
        </w:r>
      </w:hyperlink>
    </w:p>
    <w:p w14:paraId="34772F0A" w14:textId="2CE4906D" w:rsidR="0056702C" w:rsidRPr="00526B37" w:rsidRDefault="00306A8E" w:rsidP="00526B37">
      <w:pPr>
        <w:pStyle w:val="INNH1"/>
        <w:rPr>
          <w:rFonts w:ascii="Times New Roman" w:eastAsiaTheme="minorEastAsia" w:hAnsi="Times New Roman" w:cs="Times New Roman"/>
          <w:noProof/>
          <w:color w:val="auto"/>
          <w:sz w:val="22"/>
          <w:lang w:val="nb-NO" w:eastAsia="nb-NO"/>
        </w:rPr>
      </w:pPr>
      <w:hyperlink w:anchor="_Toc135664689" w:history="1">
        <w:r w:rsidR="0056702C" w:rsidRPr="00526B37">
          <w:rPr>
            <w:rStyle w:val="Hyperkobling"/>
            <w:rFonts w:ascii="Times New Roman" w:hAnsi="Times New Roman" w:cs="Times New Roman"/>
            <w:b/>
            <w:bCs/>
            <w:noProof/>
          </w:rPr>
          <w:t>Table S6 (men):</w:t>
        </w:r>
        <w:r w:rsidR="0056702C" w:rsidRPr="00526B37">
          <w:rPr>
            <w:rStyle w:val="Hyperkobling"/>
            <w:rFonts w:ascii="Times New Roman" w:hAnsi="Times New Roman" w:cs="Times New Roman"/>
            <w:noProof/>
          </w:rPr>
          <w:t xml:space="preserve"> Regression model and robustness checks Figure 1, Panel D (men).</w:t>
        </w:r>
        <w:r w:rsidR="0056702C" w:rsidRPr="00526B37">
          <w:rPr>
            <w:rFonts w:ascii="Times New Roman" w:hAnsi="Times New Roman" w:cs="Times New Roman"/>
            <w:noProof/>
            <w:webHidden/>
          </w:rPr>
          <w:tab/>
        </w:r>
        <w:r w:rsidR="00566DA4">
          <w:rPr>
            <w:rFonts w:ascii="Times New Roman" w:hAnsi="Times New Roman" w:cs="Times New Roman"/>
            <w:noProof/>
            <w:webHidden/>
          </w:rPr>
          <w:t>7</w:t>
        </w:r>
      </w:hyperlink>
    </w:p>
    <w:p w14:paraId="5B546F18" w14:textId="33D36743" w:rsidR="0056702C" w:rsidRPr="00526B37" w:rsidRDefault="00306A8E" w:rsidP="00526B37">
      <w:pPr>
        <w:pStyle w:val="INNH1"/>
        <w:rPr>
          <w:rFonts w:ascii="Times New Roman" w:eastAsiaTheme="minorEastAsia" w:hAnsi="Times New Roman" w:cs="Times New Roman"/>
          <w:noProof/>
          <w:color w:val="auto"/>
          <w:sz w:val="22"/>
          <w:lang w:val="nb-NO" w:eastAsia="nb-NO"/>
        </w:rPr>
      </w:pPr>
      <w:hyperlink w:anchor="_Toc135664690" w:history="1">
        <w:r w:rsidR="0056702C" w:rsidRPr="00526B37">
          <w:rPr>
            <w:rStyle w:val="Hyperkobling"/>
            <w:rFonts w:ascii="Times New Roman" w:hAnsi="Times New Roman" w:cs="Times New Roman"/>
            <w:b/>
            <w:bCs/>
            <w:noProof/>
          </w:rPr>
          <w:t>Table S7 (women):</w:t>
        </w:r>
        <w:r w:rsidR="0056702C" w:rsidRPr="00526B37">
          <w:rPr>
            <w:rStyle w:val="Hyperkobling"/>
            <w:rFonts w:ascii="Times New Roman" w:hAnsi="Times New Roman" w:cs="Times New Roman"/>
            <w:noProof/>
          </w:rPr>
          <w:t xml:space="preserve"> Regression model and robustness checks Figure 1, Panel D (women).</w:t>
        </w:r>
        <w:r w:rsidR="0056702C" w:rsidRPr="00526B37">
          <w:rPr>
            <w:rFonts w:ascii="Times New Roman" w:hAnsi="Times New Roman" w:cs="Times New Roman"/>
            <w:noProof/>
            <w:webHidden/>
          </w:rPr>
          <w:tab/>
        </w:r>
        <w:r w:rsidR="00566DA4">
          <w:rPr>
            <w:rFonts w:ascii="Times New Roman" w:hAnsi="Times New Roman" w:cs="Times New Roman"/>
            <w:noProof/>
            <w:webHidden/>
          </w:rPr>
          <w:t>8</w:t>
        </w:r>
      </w:hyperlink>
    </w:p>
    <w:p w14:paraId="2EF01152" w14:textId="77777777" w:rsidR="000B0FCB" w:rsidRPr="00BD3B3F" w:rsidRDefault="000B0FCB" w:rsidP="000B0FCB">
      <w:pPr>
        <w:spacing w:after="0" w:line="240" w:lineRule="auto"/>
        <w:ind w:left="10" w:right="11" w:hanging="10"/>
        <w:rPr>
          <w:rFonts w:ascii="Times New Roman" w:hAnsi="Times New Roman" w:cs="Times New Roman"/>
          <w:lang w:val="en-GB"/>
        </w:rPr>
        <w:sectPr w:rsidR="000B0FCB" w:rsidRPr="00BD3B3F" w:rsidSect="00AF6772">
          <w:footerReference w:type="default" r:id="rId8"/>
          <w:pgSz w:w="11906" w:h="16838"/>
          <w:pgMar w:top="1442" w:right="1394" w:bottom="1397" w:left="1396" w:header="720" w:footer="791" w:gutter="0"/>
          <w:cols w:space="720"/>
          <w:docGrid w:linePitch="326"/>
        </w:sectPr>
      </w:pPr>
      <w:r w:rsidRPr="00526B37">
        <w:rPr>
          <w:rFonts w:ascii="Times New Roman" w:hAnsi="Times New Roman" w:cs="Times New Roman"/>
          <w:lang w:val="en-GB"/>
        </w:rPr>
        <w:fldChar w:fldCharType="end"/>
      </w:r>
    </w:p>
    <w:p w14:paraId="4AD55606" w14:textId="0D351FB8" w:rsidR="000B0FCB" w:rsidRPr="00BD3B3F" w:rsidRDefault="000B0FCB" w:rsidP="000B0FCB">
      <w:pPr>
        <w:pStyle w:val="ToC"/>
      </w:pPr>
      <w:bookmarkStart w:id="0" w:name="_Toc135664684"/>
      <w:r w:rsidRPr="00BD3B3F">
        <w:rPr>
          <w:b/>
          <w:bCs/>
        </w:rPr>
        <w:lastRenderedPageBreak/>
        <w:t>Table S1:</w:t>
      </w:r>
      <w:r w:rsidRPr="00BD3B3F">
        <w:t xml:space="preserve"> Overview of waves in </w:t>
      </w:r>
      <w:proofErr w:type="spellStart"/>
      <w:r w:rsidRPr="00BD3B3F">
        <w:t>MoBa</w:t>
      </w:r>
      <w:proofErr w:type="spellEnd"/>
      <w:r w:rsidRPr="00BD3B3F">
        <w:t>.</w:t>
      </w:r>
      <w:bookmarkEnd w:id="0"/>
    </w:p>
    <w:tbl>
      <w:tblPr>
        <w:tblStyle w:val="TableGrid"/>
        <w:tblW w:w="13769" w:type="dxa"/>
        <w:tblInd w:w="137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27"/>
        <w:gridCol w:w="1506"/>
        <w:gridCol w:w="1522"/>
        <w:gridCol w:w="1834"/>
        <w:gridCol w:w="1142"/>
        <w:gridCol w:w="1341"/>
        <w:gridCol w:w="1605"/>
        <w:gridCol w:w="1377"/>
        <w:gridCol w:w="1515"/>
      </w:tblGrid>
      <w:tr w:rsidR="000B0FCB" w:rsidRPr="00BD3B3F" w14:paraId="23BA3608" w14:textId="77777777" w:rsidTr="00BB1D6C">
        <w:trPr>
          <w:trHeight w:val="147"/>
        </w:trPr>
        <w:tc>
          <w:tcPr>
            <w:tcW w:w="1927" w:type="dxa"/>
            <w:vMerge w:val="restart"/>
            <w:tcBorders>
              <w:top w:val="single" w:sz="6" w:space="0" w:color="000000"/>
              <w:left w:val="nil"/>
              <w:right w:val="nil"/>
            </w:tcBorders>
            <w:vAlign w:val="center"/>
          </w:tcPr>
          <w:p w14:paraId="7551F8D9" w14:textId="77777777" w:rsidR="000B0FCB" w:rsidRPr="00BD3B3F" w:rsidRDefault="000B0FCB" w:rsidP="00BB1D6C">
            <w:pPr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Wave</w:t>
            </w:r>
          </w:p>
        </w:tc>
        <w:tc>
          <w:tcPr>
            <w:tcW w:w="1506" w:type="dxa"/>
            <w:vMerge w:val="restart"/>
            <w:tcBorders>
              <w:top w:val="single" w:sz="6" w:space="0" w:color="000000"/>
              <w:left w:val="nil"/>
              <w:right w:val="nil"/>
            </w:tcBorders>
            <w:vAlign w:val="center"/>
          </w:tcPr>
          <w:p w14:paraId="64C48069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Respondent</w:t>
            </w:r>
          </w:p>
        </w:tc>
        <w:tc>
          <w:tcPr>
            <w:tcW w:w="1522" w:type="dxa"/>
            <w:vMerge w:val="restart"/>
            <w:tcBorders>
              <w:top w:val="single" w:sz="6" w:space="0" w:color="000000"/>
              <w:left w:val="nil"/>
              <w:right w:val="nil"/>
            </w:tcBorders>
            <w:vAlign w:val="center"/>
          </w:tcPr>
          <w:p w14:paraId="617F256B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Time</w:t>
            </w:r>
          </w:p>
        </w:tc>
        <w:tc>
          <w:tcPr>
            <w:tcW w:w="1834" w:type="dxa"/>
            <w:vMerge w:val="restart"/>
            <w:tcBorders>
              <w:top w:val="single" w:sz="6" w:space="0" w:color="000000"/>
              <w:left w:val="nil"/>
              <w:right w:val="nil"/>
            </w:tcBorders>
            <w:vAlign w:val="center"/>
          </w:tcPr>
          <w:p w14:paraId="65CB5B93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Employment Change</w:t>
            </w:r>
          </w:p>
        </w:tc>
        <w:tc>
          <w:tcPr>
            <w:tcW w:w="1142" w:type="dxa"/>
            <w:vMerge w:val="restart"/>
            <w:tcBorders>
              <w:top w:val="single" w:sz="6" w:space="0" w:color="000000"/>
              <w:left w:val="nil"/>
              <w:right w:val="nil"/>
            </w:tcBorders>
            <w:vAlign w:val="center"/>
          </w:tcPr>
          <w:p w14:paraId="45851136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Hopkins</w:t>
            </w:r>
          </w:p>
        </w:tc>
        <w:tc>
          <w:tcPr>
            <w:tcW w:w="294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CF2134B" w14:textId="77777777" w:rsidR="000B0FCB" w:rsidRPr="00BD3B3F" w:rsidRDefault="000B0FCB" w:rsidP="00BB1D6C">
            <w:pPr>
              <w:spacing w:after="0" w:line="240" w:lineRule="auto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</w:rPr>
              <w:t xml:space="preserve">Raw data </w:t>
            </w:r>
            <w:r w:rsidRPr="00BD3B3F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proofErr w:type="spellStart"/>
            <w:r w:rsidRPr="00BD3B3F">
              <w:rPr>
                <w:rFonts w:ascii="Times New Roman" w:hAnsi="Times New Roman" w:cs="Times New Roman"/>
                <w:sz w:val="20"/>
                <w:szCs w:val="20"/>
              </w:rPr>
              <w:t>MoBa</w:t>
            </w:r>
            <w:proofErr w:type="spellEnd"/>
            <w:r w:rsidRPr="00BD3B3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9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DDAF373" w14:textId="77777777" w:rsidR="000B0FCB" w:rsidRPr="00BD3B3F" w:rsidRDefault="000B0FCB" w:rsidP="00BB1D6C">
            <w:pPr>
              <w:spacing w:after="0" w:line="240" w:lineRule="auto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</w:rPr>
              <w:t xml:space="preserve">Analytical sample </w:t>
            </w:r>
            <w:r w:rsidRPr="00BD3B3F">
              <w:rPr>
                <w:rFonts w:ascii="Times New Roman" w:hAnsi="Times New Roman" w:cs="Times New Roman"/>
                <w:sz w:val="20"/>
                <w:szCs w:val="20"/>
              </w:rPr>
              <w:br/>
              <w:t>(Figure 1, Panels A and B)</w:t>
            </w:r>
          </w:p>
        </w:tc>
      </w:tr>
      <w:tr w:rsidR="000B0FCB" w:rsidRPr="00BD3B3F" w14:paraId="6BC79D5E" w14:textId="77777777" w:rsidTr="00BB1D6C">
        <w:trPr>
          <w:trHeight w:val="147"/>
        </w:trPr>
        <w:tc>
          <w:tcPr>
            <w:tcW w:w="1927" w:type="dxa"/>
            <w:vMerge/>
            <w:tcBorders>
              <w:left w:val="nil"/>
              <w:bottom w:val="single" w:sz="6" w:space="0" w:color="000000"/>
              <w:right w:val="nil"/>
            </w:tcBorders>
          </w:tcPr>
          <w:p w14:paraId="39B78DAC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6" w:space="0" w:color="000000"/>
              <w:right w:val="nil"/>
            </w:tcBorders>
          </w:tcPr>
          <w:p w14:paraId="51C2E53C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22" w:type="dxa"/>
            <w:vMerge/>
            <w:tcBorders>
              <w:left w:val="nil"/>
              <w:bottom w:val="single" w:sz="6" w:space="0" w:color="000000"/>
              <w:right w:val="nil"/>
            </w:tcBorders>
          </w:tcPr>
          <w:p w14:paraId="3CE12243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34" w:type="dxa"/>
            <w:vMerge/>
            <w:tcBorders>
              <w:left w:val="nil"/>
              <w:bottom w:val="single" w:sz="6" w:space="0" w:color="000000"/>
              <w:right w:val="nil"/>
            </w:tcBorders>
          </w:tcPr>
          <w:p w14:paraId="23EC3AA9" w14:textId="77777777" w:rsidR="000B0FCB" w:rsidRPr="00BD3B3F" w:rsidRDefault="000B0FCB" w:rsidP="00BB1D6C">
            <w:pPr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42" w:type="dxa"/>
            <w:vMerge/>
            <w:tcBorders>
              <w:left w:val="nil"/>
              <w:bottom w:val="single" w:sz="6" w:space="0" w:color="000000"/>
              <w:right w:val="nil"/>
            </w:tcBorders>
          </w:tcPr>
          <w:p w14:paraId="38932276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4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F9DE420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Person-years</w:t>
            </w:r>
          </w:p>
        </w:tc>
        <w:tc>
          <w:tcPr>
            <w:tcW w:w="160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745A8F7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Individuals</w:t>
            </w:r>
          </w:p>
        </w:tc>
        <w:tc>
          <w:tcPr>
            <w:tcW w:w="137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67009FB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Person-years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33BE4DC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Individuals</w:t>
            </w:r>
          </w:p>
        </w:tc>
      </w:tr>
      <w:tr w:rsidR="000B0FCB" w:rsidRPr="00BD3B3F" w14:paraId="6EE93BB9" w14:textId="77777777" w:rsidTr="00BB1D6C">
        <w:trPr>
          <w:trHeight w:val="147"/>
        </w:trPr>
        <w:tc>
          <w:tcPr>
            <w:tcW w:w="192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3ED09FF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MoBa</w:t>
            </w:r>
            <w:proofErr w:type="spellEnd"/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W1</w:t>
            </w:r>
          </w:p>
        </w:tc>
        <w:tc>
          <w:tcPr>
            <w:tcW w:w="150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7A55661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Mother</w:t>
            </w: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CEF7971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1999-2009</w:t>
            </w:r>
          </w:p>
        </w:tc>
        <w:tc>
          <w:tcPr>
            <w:tcW w:w="18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A12B25A" w14:textId="77777777" w:rsidR="000B0FCB" w:rsidRPr="00BD3B3F" w:rsidRDefault="000B0FCB" w:rsidP="00BB1D6C">
            <w:pPr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4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A50F96A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34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F7D45BB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102,150</w:t>
            </w:r>
          </w:p>
        </w:tc>
        <w:tc>
          <w:tcPr>
            <w:tcW w:w="160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3E8D1D4" w14:textId="77777777" w:rsidR="000B0FCB" w:rsidRPr="00165813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658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86,390</w:t>
            </w:r>
          </w:p>
        </w:tc>
        <w:tc>
          <w:tcPr>
            <w:tcW w:w="137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5C68304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39,410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B9CF17E" w14:textId="4FC27E61" w:rsidR="000B0FCB" w:rsidRPr="00A0025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32,9</w:t>
            </w:r>
            <w:r w:rsidR="000C07BD"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</w:tr>
      <w:tr w:rsidR="000B0FCB" w:rsidRPr="00BD3B3F" w14:paraId="7FFD68F8" w14:textId="77777777" w:rsidTr="00BB1D6C">
        <w:trPr>
          <w:trHeight w:val="147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04A516F4" w14:textId="73772F72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MoBa</w:t>
            </w:r>
            <w:proofErr w:type="spellEnd"/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9663E2"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</w:t>
            </w:r>
            <w:r w:rsidR="009663E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4C6E5419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Mother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3F9D2B88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2005-2014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0B9BE231" w14:textId="77777777" w:rsidR="000B0FCB" w:rsidRPr="00BD3B3F" w:rsidRDefault="000B0FCB" w:rsidP="00BB1D6C">
            <w:pPr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764126D9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14:paraId="3C7C43C0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41,617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063FEC67" w14:textId="77777777" w:rsidR="000B0FCB" w:rsidRPr="00165813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658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36,823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14:paraId="5D5CE21D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19,017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F5B634D" w14:textId="3E640AF2" w:rsidR="000B0FCB" w:rsidRPr="00A0025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16,87</w:t>
            </w:r>
            <w:r w:rsidR="000C07BD"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</w:tr>
      <w:tr w:rsidR="000B0FCB" w:rsidRPr="00BD3B3F" w14:paraId="7D89760D" w14:textId="77777777" w:rsidTr="00BB1D6C">
        <w:trPr>
          <w:trHeight w:val="147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37B0F6CB" w14:textId="1F04BA5C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MoBa</w:t>
            </w:r>
            <w:proofErr w:type="spellEnd"/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</w:t>
            </w:r>
            <w:r w:rsidR="009663E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1AF89799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Mother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4DDC97DB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2003-2017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22BA8D25" w14:textId="77777777" w:rsidR="000B0FCB" w:rsidRPr="00BD3B3F" w:rsidRDefault="000B0FCB" w:rsidP="00BB1D6C">
            <w:pPr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69C57D16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14:paraId="585C9B1E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43,616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73B7BDD7" w14:textId="77777777" w:rsidR="000B0FCB" w:rsidRPr="00165813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658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37,898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14:paraId="6AFAC92E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20,704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204CF17" w14:textId="136E2A1A" w:rsidR="000B0FCB" w:rsidRPr="00A0025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17,9</w:t>
            </w:r>
            <w:r w:rsidR="000C07BD"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</w:t>
            </w:r>
          </w:p>
        </w:tc>
      </w:tr>
      <w:tr w:rsidR="000B0FCB" w:rsidRPr="00BD3B3F" w14:paraId="72FC8198" w14:textId="77777777" w:rsidTr="00BB1D6C">
        <w:trPr>
          <w:trHeight w:val="147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1D82C29E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MoBa</w:t>
            </w:r>
            <w:proofErr w:type="spellEnd"/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W1F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3C70DE79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Father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51138ED7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2000-2009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765BA17F" w14:textId="77777777" w:rsidR="000B0FCB" w:rsidRPr="00BD3B3F" w:rsidRDefault="000B0FCB" w:rsidP="00BB1D6C">
            <w:pPr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344F8BB5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14:paraId="6AAF8148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77,241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69FFA1E3" w14:textId="77777777" w:rsidR="000B0FCB" w:rsidRPr="00165813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658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66,974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14:paraId="0EF26F8A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27,270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5ADAE18" w14:textId="0451D049" w:rsidR="000B0FCB" w:rsidRPr="00A0025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23,52</w:t>
            </w:r>
            <w:r w:rsidR="000C07BD"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</w:tr>
      <w:tr w:rsidR="000B0FCB" w:rsidRPr="00BD3B3F" w14:paraId="38992AE4" w14:textId="77777777" w:rsidTr="00BB1D6C">
        <w:trPr>
          <w:trHeight w:val="147"/>
        </w:trPr>
        <w:tc>
          <w:tcPr>
            <w:tcW w:w="192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C048ADE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MoBa</w:t>
            </w:r>
            <w:proofErr w:type="spellEnd"/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W2F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5506128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Father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7AC14B2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2015-2018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FA2D059" w14:textId="77777777" w:rsidR="000B0FCB" w:rsidRPr="00BD3B3F" w:rsidRDefault="000B0FCB" w:rsidP="00BB1D6C">
            <w:pPr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41FBE73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0DA0CA2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29,345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82367F0" w14:textId="77777777" w:rsidR="000B0FCB" w:rsidRPr="00165813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658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29,306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15727CC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13,271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79E8D23" w14:textId="77777777" w:rsidR="000B0FCB" w:rsidRPr="00A0025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13,271</w:t>
            </w:r>
          </w:p>
        </w:tc>
      </w:tr>
      <w:tr w:rsidR="000B0FCB" w:rsidRPr="00BD3B3F" w14:paraId="55CA1B0E" w14:textId="77777777" w:rsidTr="00BB1D6C">
        <w:trPr>
          <w:trHeight w:val="147"/>
        </w:trPr>
        <w:tc>
          <w:tcPr>
            <w:tcW w:w="192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70F48FD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Corona-survey 1</w:t>
            </w:r>
          </w:p>
        </w:tc>
        <w:tc>
          <w:tcPr>
            <w:tcW w:w="15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06FFBC8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Both</w:t>
            </w:r>
          </w:p>
        </w:tc>
        <w:tc>
          <w:tcPr>
            <w:tcW w:w="152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31B1ABE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March 2020</w:t>
            </w:r>
          </w:p>
        </w:tc>
        <w:tc>
          <w:tcPr>
            <w:tcW w:w="1834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71DDEB39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4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995E1D1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34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604EF5C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114,489</w:t>
            </w:r>
          </w:p>
        </w:tc>
        <w:tc>
          <w:tcPr>
            <w:tcW w:w="160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65F6D7E" w14:textId="77777777" w:rsidR="000B0FCB" w:rsidRPr="00165813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658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114,489</w:t>
            </w:r>
          </w:p>
        </w:tc>
        <w:tc>
          <w:tcPr>
            <w:tcW w:w="137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5F86925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57,433</w:t>
            </w:r>
          </w:p>
        </w:tc>
        <w:tc>
          <w:tcPr>
            <w:tcW w:w="151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5E67958" w14:textId="77777777" w:rsidR="000B0FCB" w:rsidRPr="00A0025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57,433</w:t>
            </w:r>
          </w:p>
        </w:tc>
      </w:tr>
      <w:tr w:rsidR="000B0FCB" w:rsidRPr="00BD3B3F" w14:paraId="4E79FE76" w14:textId="77777777" w:rsidTr="00BB1D6C">
        <w:trPr>
          <w:trHeight w:val="147"/>
        </w:trPr>
        <w:tc>
          <w:tcPr>
            <w:tcW w:w="1927" w:type="dxa"/>
            <w:tcBorders>
              <w:top w:val="nil"/>
              <w:left w:val="nil"/>
              <w:right w:val="nil"/>
            </w:tcBorders>
          </w:tcPr>
          <w:p w14:paraId="457CCC1D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Corona-survey 2</w:t>
            </w:r>
          </w:p>
        </w:tc>
        <w:tc>
          <w:tcPr>
            <w:tcW w:w="1506" w:type="dxa"/>
            <w:tcBorders>
              <w:top w:val="nil"/>
              <w:left w:val="nil"/>
              <w:right w:val="nil"/>
            </w:tcBorders>
          </w:tcPr>
          <w:p w14:paraId="5FAF612E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Both</w:t>
            </w:r>
          </w:p>
        </w:tc>
        <w:tc>
          <w:tcPr>
            <w:tcW w:w="1522" w:type="dxa"/>
            <w:tcBorders>
              <w:top w:val="nil"/>
              <w:left w:val="nil"/>
              <w:right w:val="nil"/>
            </w:tcBorders>
          </w:tcPr>
          <w:p w14:paraId="66300A16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April 2020</w:t>
            </w:r>
          </w:p>
        </w:tc>
        <w:tc>
          <w:tcPr>
            <w:tcW w:w="1834" w:type="dxa"/>
            <w:tcBorders>
              <w:top w:val="nil"/>
              <w:left w:val="nil"/>
              <w:right w:val="nil"/>
            </w:tcBorders>
            <w:vAlign w:val="center"/>
          </w:tcPr>
          <w:p w14:paraId="5BFFC8CE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</w:tcPr>
          <w:p w14:paraId="7EC7665E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341" w:type="dxa"/>
            <w:tcBorders>
              <w:top w:val="nil"/>
              <w:left w:val="nil"/>
              <w:right w:val="nil"/>
            </w:tcBorders>
          </w:tcPr>
          <w:p w14:paraId="42AF14B1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109,870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</w:tcPr>
          <w:p w14:paraId="51B99D8C" w14:textId="77777777" w:rsidR="000B0FCB" w:rsidRPr="00165813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658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109,870</w:t>
            </w: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</w:tcPr>
          <w:p w14:paraId="58DDD621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58,603</w:t>
            </w:r>
          </w:p>
        </w:tc>
        <w:tc>
          <w:tcPr>
            <w:tcW w:w="1515" w:type="dxa"/>
            <w:tcBorders>
              <w:top w:val="nil"/>
              <w:left w:val="nil"/>
              <w:right w:val="nil"/>
            </w:tcBorders>
          </w:tcPr>
          <w:p w14:paraId="516C9AC3" w14:textId="77777777" w:rsidR="000B0FCB" w:rsidRPr="00A0025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58,603</w:t>
            </w:r>
          </w:p>
        </w:tc>
      </w:tr>
      <w:tr w:rsidR="000B0FCB" w:rsidRPr="00BD3B3F" w14:paraId="113B8121" w14:textId="77777777" w:rsidTr="00BB1D6C">
        <w:trPr>
          <w:trHeight w:val="147"/>
        </w:trPr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23C39E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Corona-survey 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145A91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Both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3422C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May 2020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6E4F20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E60DC" w14:textId="77777777" w:rsidR="000B0FCB" w:rsidRPr="00BD3B3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D3B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6906B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101,744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F3110" w14:textId="77777777" w:rsidR="000B0FCB" w:rsidRPr="00165813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658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101,744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A1BA4" w14:textId="77777777" w:rsidR="000B0FCB" w:rsidRPr="0021036B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103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58,603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31A79" w14:textId="77777777" w:rsidR="000B0FCB" w:rsidRPr="00A0025F" w:rsidRDefault="000B0FCB" w:rsidP="00BB1D6C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025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58,603</w:t>
            </w:r>
          </w:p>
        </w:tc>
      </w:tr>
    </w:tbl>
    <w:p w14:paraId="32D59B6B" w14:textId="77777777" w:rsidR="000B0FCB" w:rsidRPr="00BD3B3F" w:rsidRDefault="000B0FCB" w:rsidP="000B0FCB">
      <w:pPr>
        <w:spacing w:after="398" w:line="240" w:lineRule="auto"/>
        <w:ind w:left="39" w:right="31" w:hanging="10"/>
        <w:rPr>
          <w:rFonts w:ascii="Times New Roman" w:hAnsi="Times New Roman" w:cs="Times New Roman"/>
          <w:sz w:val="16"/>
          <w:lang w:val="en-GB"/>
        </w:rPr>
      </w:pPr>
      <w:r w:rsidRPr="00BD3B3F">
        <w:rPr>
          <w:rFonts w:ascii="Times New Roman" w:hAnsi="Times New Roman" w:cs="Times New Roman"/>
          <w:sz w:val="16"/>
          <w:lang w:val="en-GB"/>
        </w:rPr>
        <w:t>Note. x indicates the periods in which core variables for our study were collected.</w:t>
      </w:r>
    </w:p>
    <w:p w14:paraId="47B815D6" w14:textId="77777777" w:rsidR="000B0FCB" w:rsidRPr="00BD3B3F" w:rsidRDefault="000B0FCB" w:rsidP="000B0FCB">
      <w:pPr>
        <w:spacing w:line="240" w:lineRule="auto"/>
        <w:ind w:left="0" w:right="9"/>
        <w:rPr>
          <w:rFonts w:ascii="Times New Roman" w:hAnsi="Times New Roman" w:cs="Times New Roman"/>
          <w:lang w:val="en-GB"/>
        </w:rPr>
      </w:pPr>
    </w:p>
    <w:p w14:paraId="7C2A94E5" w14:textId="77777777" w:rsidR="000B0FCB" w:rsidRPr="00BD3B3F" w:rsidRDefault="000B0FCB" w:rsidP="000B0FCB">
      <w:pPr>
        <w:spacing w:line="240" w:lineRule="auto"/>
        <w:ind w:left="0" w:right="9"/>
        <w:rPr>
          <w:rFonts w:ascii="Times New Roman" w:hAnsi="Times New Roman" w:cs="Times New Roman"/>
          <w:lang w:val="en-GB"/>
        </w:rPr>
      </w:pPr>
    </w:p>
    <w:p w14:paraId="089F1373" w14:textId="77777777" w:rsidR="000B0FCB" w:rsidRPr="0085514F" w:rsidRDefault="000B0FCB" w:rsidP="000B0FCB">
      <w:pPr>
        <w:spacing w:line="240" w:lineRule="auto"/>
        <w:ind w:left="720" w:hanging="720"/>
        <w:rPr>
          <w:rFonts w:ascii="Times New Roman" w:hAnsi="Times New Roman" w:cs="Times New Roman"/>
        </w:rPr>
        <w:sectPr w:rsidR="000B0FCB" w:rsidRPr="0085514F" w:rsidSect="0092153A">
          <w:pgSz w:w="16838" w:h="11906" w:orient="landscape"/>
          <w:pgMar w:top="1396" w:right="1442" w:bottom="1394" w:left="1397" w:header="720" w:footer="791" w:gutter="0"/>
          <w:cols w:space="720"/>
          <w:docGrid w:linePitch="326"/>
        </w:sectPr>
      </w:pPr>
    </w:p>
    <w:p w14:paraId="59B9D8CD" w14:textId="77777777" w:rsidR="000B0FCB" w:rsidRPr="00BD3B3F" w:rsidRDefault="000B0FCB" w:rsidP="000B0FCB">
      <w:pPr>
        <w:pStyle w:val="ToC"/>
        <w:ind w:left="719" w:firstLine="0"/>
      </w:pPr>
      <w:r w:rsidRPr="00BD3B3F">
        <w:rPr>
          <w:b/>
          <w:bCs/>
        </w:rPr>
        <w:lastRenderedPageBreak/>
        <w:t xml:space="preserve">    </w:t>
      </w:r>
      <w:bookmarkStart w:id="1" w:name="_Toc135664685"/>
      <w:r w:rsidRPr="00BD3B3F">
        <w:rPr>
          <w:b/>
          <w:bCs/>
        </w:rPr>
        <w:t>Table S2:</w:t>
      </w:r>
      <w:r w:rsidRPr="00BD3B3F">
        <w:t xml:space="preserve"> </w:t>
      </w:r>
      <w:proofErr w:type="spellStart"/>
      <w:r w:rsidRPr="00BD3B3F">
        <w:t>Descriptives</w:t>
      </w:r>
      <w:proofErr w:type="spellEnd"/>
      <w:r w:rsidRPr="00BD3B3F">
        <w:t xml:space="preserve"> for analytical sample at Corona survey 1.</w:t>
      </w:r>
      <w:bookmarkEnd w:id="1"/>
    </w:p>
    <w:tbl>
      <w:tblPr>
        <w:tblStyle w:val="TableGrid"/>
        <w:tblW w:w="7152" w:type="dxa"/>
        <w:tblInd w:w="951" w:type="dxa"/>
        <w:tblLook w:val="04A0" w:firstRow="1" w:lastRow="0" w:firstColumn="1" w:lastColumn="0" w:noHBand="0" w:noVBand="1"/>
      </w:tblPr>
      <w:tblGrid>
        <w:gridCol w:w="3507"/>
        <w:gridCol w:w="1850"/>
        <w:gridCol w:w="762"/>
        <w:gridCol w:w="1033"/>
      </w:tblGrid>
      <w:tr w:rsidR="000B0FCB" w:rsidRPr="00BD3B3F" w14:paraId="2681EE00" w14:textId="77777777" w:rsidTr="00BB1D6C">
        <w:trPr>
          <w:trHeight w:val="275"/>
        </w:trPr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BF08E3" w14:textId="77777777" w:rsidR="000B0FCB" w:rsidRPr="00BD3B3F" w:rsidRDefault="000B0FCB" w:rsidP="00BB1D6C">
            <w:pPr>
              <w:spacing w:after="0" w:line="240" w:lineRule="auto"/>
              <w:ind w:left="0" w:right="-3547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C4D331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Mean/Percent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E6D9C3" w14:textId="77777777" w:rsidR="000B0FCB" w:rsidRPr="00BD3B3F" w:rsidRDefault="000B0FCB" w:rsidP="00BB1D6C">
            <w:pPr>
              <w:spacing w:after="0" w:line="240" w:lineRule="auto"/>
              <w:ind w:left="116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SD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CFB50" w14:textId="77777777" w:rsidR="000B0FCB" w:rsidRPr="00BD3B3F" w:rsidRDefault="000B0FCB" w:rsidP="00BB1D6C">
            <w:pPr>
              <w:spacing w:after="0" w:line="240" w:lineRule="auto"/>
              <w:ind w:left="302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N/n</w:t>
            </w:r>
          </w:p>
        </w:tc>
      </w:tr>
      <w:tr w:rsidR="000B0FCB" w:rsidRPr="00BD3B3F" w14:paraId="72A5B0B4" w14:textId="77777777" w:rsidTr="00BB1D6C">
        <w:trPr>
          <w:trHeight w:val="273"/>
        </w:trPr>
        <w:tc>
          <w:tcPr>
            <w:tcW w:w="3507" w:type="dxa"/>
            <w:tcBorders>
              <w:top w:val="single" w:sz="4" w:space="0" w:color="auto"/>
              <w:left w:val="nil"/>
              <w:right w:val="nil"/>
            </w:tcBorders>
          </w:tcPr>
          <w:p w14:paraId="619449D8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Age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right w:val="nil"/>
            </w:tcBorders>
          </w:tcPr>
          <w:p w14:paraId="10E1C720" w14:textId="77777777" w:rsidR="000B0FCB" w:rsidRPr="00BD3B3F" w:rsidRDefault="000B0FCB" w:rsidP="00BB1D6C">
            <w:pPr>
              <w:spacing w:after="0" w:line="240" w:lineRule="auto"/>
              <w:ind w:left="54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47.1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right w:val="nil"/>
            </w:tcBorders>
          </w:tcPr>
          <w:p w14:paraId="40A0E06E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5.2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right w:val="nil"/>
            </w:tcBorders>
          </w:tcPr>
          <w:p w14:paraId="76CEB293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57,433</w:t>
            </w:r>
          </w:p>
        </w:tc>
      </w:tr>
      <w:tr w:rsidR="000B0FCB" w:rsidRPr="00BD3B3F" w14:paraId="66AB3A45" w14:textId="77777777" w:rsidTr="00BB1D6C">
        <w:trPr>
          <w:trHeight w:val="273"/>
        </w:trPr>
        <w:tc>
          <w:tcPr>
            <w:tcW w:w="3507" w:type="dxa"/>
            <w:tcBorders>
              <w:left w:val="nil"/>
              <w:bottom w:val="nil"/>
              <w:right w:val="nil"/>
            </w:tcBorders>
          </w:tcPr>
          <w:p w14:paraId="5978DA9B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Female</w:t>
            </w:r>
          </w:p>
        </w:tc>
        <w:tc>
          <w:tcPr>
            <w:tcW w:w="1850" w:type="dxa"/>
            <w:tcBorders>
              <w:left w:val="nil"/>
              <w:bottom w:val="nil"/>
              <w:right w:val="nil"/>
            </w:tcBorders>
          </w:tcPr>
          <w:p w14:paraId="0C6757D6" w14:textId="77777777" w:rsidR="000B0FCB" w:rsidRPr="00BD3B3F" w:rsidRDefault="000B0FCB" w:rsidP="00BB1D6C">
            <w:pPr>
              <w:spacing w:after="0" w:line="240" w:lineRule="auto"/>
              <w:ind w:left="54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58.5</w:t>
            </w:r>
          </w:p>
        </w:tc>
        <w:tc>
          <w:tcPr>
            <w:tcW w:w="762" w:type="dxa"/>
            <w:tcBorders>
              <w:left w:val="nil"/>
              <w:bottom w:val="nil"/>
              <w:right w:val="nil"/>
            </w:tcBorders>
          </w:tcPr>
          <w:p w14:paraId="73A152F4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left w:val="nil"/>
              <w:bottom w:val="nil"/>
              <w:right w:val="nil"/>
            </w:tcBorders>
          </w:tcPr>
          <w:p w14:paraId="0EF84CE9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57,433</w:t>
            </w:r>
          </w:p>
        </w:tc>
      </w:tr>
      <w:tr w:rsidR="000B0FCB" w:rsidRPr="00BD3B3F" w14:paraId="196E0D98" w14:textId="77777777" w:rsidTr="00BB1D6C">
        <w:trPr>
          <w:trHeight w:val="273"/>
        </w:trPr>
        <w:tc>
          <w:tcPr>
            <w:tcW w:w="3507" w:type="dxa"/>
            <w:tcBorders>
              <w:left w:val="nil"/>
              <w:bottom w:val="nil"/>
              <w:right w:val="nil"/>
            </w:tcBorders>
            <w:vAlign w:val="center"/>
          </w:tcPr>
          <w:p w14:paraId="51E748AD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Hopkins SCL-5 (1999-2008)</w:t>
            </w:r>
          </w:p>
        </w:tc>
        <w:tc>
          <w:tcPr>
            <w:tcW w:w="1850" w:type="dxa"/>
            <w:tcBorders>
              <w:left w:val="nil"/>
              <w:bottom w:val="nil"/>
              <w:right w:val="nil"/>
            </w:tcBorders>
            <w:vAlign w:val="center"/>
          </w:tcPr>
          <w:p w14:paraId="30DBE5FF" w14:textId="77777777" w:rsidR="000B0FCB" w:rsidRPr="00BD3B3F" w:rsidRDefault="000B0FCB" w:rsidP="00BB1D6C">
            <w:pPr>
              <w:spacing w:after="0" w:line="240" w:lineRule="auto"/>
              <w:ind w:left="54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0.21</w:t>
            </w:r>
          </w:p>
        </w:tc>
        <w:tc>
          <w:tcPr>
            <w:tcW w:w="762" w:type="dxa"/>
            <w:tcBorders>
              <w:left w:val="nil"/>
              <w:bottom w:val="nil"/>
              <w:right w:val="nil"/>
            </w:tcBorders>
            <w:vAlign w:val="center"/>
          </w:tcPr>
          <w:p w14:paraId="7F13369C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0.36</w:t>
            </w:r>
          </w:p>
        </w:tc>
        <w:tc>
          <w:tcPr>
            <w:tcW w:w="1033" w:type="dxa"/>
            <w:tcBorders>
              <w:left w:val="nil"/>
              <w:bottom w:val="nil"/>
              <w:right w:val="nil"/>
            </w:tcBorders>
          </w:tcPr>
          <w:p w14:paraId="1F22E9BF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57,433/</w:t>
            </w:r>
            <w:r w:rsidRPr="00BD3B3F">
              <w:rPr>
                <w:rFonts w:ascii="Times New Roman" w:hAnsi="Times New Roman" w:cs="Times New Roman"/>
                <w:lang w:val="en-GB"/>
              </w:rPr>
              <w:br/>
            </w:r>
            <w:r w:rsidRPr="00BD3B3F">
              <w:rPr>
                <w:rFonts w:ascii="Times New Roman" w:hAnsi="Times New Roman" w:cs="Times New Roman"/>
              </w:rPr>
              <w:t>116,775</w:t>
            </w:r>
          </w:p>
        </w:tc>
      </w:tr>
      <w:tr w:rsidR="000B0FCB" w:rsidRPr="00BD3B3F" w14:paraId="433E8378" w14:textId="77777777" w:rsidTr="00BB1D6C">
        <w:trPr>
          <w:trHeight w:val="273"/>
        </w:trPr>
        <w:tc>
          <w:tcPr>
            <w:tcW w:w="3507" w:type="dxa"/>
            <w:tcBorders>
              <w:left w:val="nil"/>
              <w:bottom w:val="nil"/>
              <w:right w:val="nil"/>
            </w:tcBorders>
            <w:vAlign w:val="center"/>
          </w:tcPr>
          <w:p w14:paraId="2E0C4574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Hopkins SCL-5 (2020)</w:t>
            </w:r>
          </w:p>
        </w:tc>
        <w:tc>
          <w:tcPr>
            <w:tcW w:w="1850" w:type="dxa"/>
            <w:tcBorders>
              <w:left w:val="nil"/>
              <w:bottom w:val="nil"/>
              <w:right w:val="nil"/>
            </w:tcBorders>
            <w:vAlign w:val="center"/>
          </w:tcPr>
          <w:p w14:paraId="27D146B0" w14:textId="77777777" w:rsidR="000B0FCB" w:rsidRPr="00BD3B3F" w:rsidRDefault="000B0FCB" w:rsidP="00BB1D6C">
            <w:pPr>
              <w:spacing w:after="0" w:line="240" w:lineRule="auto"/>
              <w:ind w:left="54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0.37</w:t>
            </w:r>
          </w:p>
        </w:tc>
        <w:tc>
          <w:tcPr>
            <w:tcW w:w="762" w:type="dxa"/>
            <w:tcBorders>
              <w:left w:val="nil"/>
              <w:bottom w:val="nil"/>
              <w:right w:val="nil"/>
            </w:tcBorders>
            <w:vAlign w:val="center"/>
          </w:tcPr>
          <w:p w14:paraId="229195B9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0.46</w:t>
            </w:r>
          </w:p>
        </w:tc>
        <w:tc>
          <w:tcPr>
            <w:tcW w:w="1033" w:type="dxa"/>
            <w:tcBorders>
              <w:left w:val="nil"/>
              <w:bottom w:val="nil"/>
              <w:right w:val="nil"/>
            </w:tcBorders>
          </w:tcPr>
          <w:p w14:paraId="46298E22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57,433/</w:t>
            </w:r>
            <w:r w:rsidRPr="00BD3B3F">
              <w:rPr>
                <w:rFonts w:ascii="Times New Roman" w:hAnsi="Times New Roman" w:cs="Times New Roman"/>
                <w:lang w:val="en-GB"/>
              </w:rPr>
              <w:br/>
            </w:r>
            <w:r w:rsidRPr="00BD3B3F">
              <w:rPr>
                <w:rFonts w:ascii="Times New Roman" w:hAnsi="Times New Roman" w:cs="Times New Roman"/>
              </w:rPr>
              <w:t>171,574</w:t>
            </w:r>
          </w:p>
        </w:tc>
      </w:tr>
      <w:tr w:rsidR="000B0FCB" w:rsidRPr="00BD3B3F" w14:paraId="3B678F43" w14:textId="77777777" w:rsidTr="00BB1D6C">
        <w:trPr>
          <w:trHeight w:val="292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5046799F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i/>
                <w:lang w:val="en-GB"/>
              </w:rPr>
            </w:pPr>
            <w:r w:rsidRPr="00BD3B3F">
              <w:rPr>
                <w:rFonts w:ascii="Times New Roman" w:hAnsi="Times New Roman" w:cs="Times New Roman"/>
                <w:i/>
                <w:lang w:val="en-GB"/>
              </w:rPr>
              <w:t>Employment change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3AB4993C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D676FC9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44383574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57,433</w:t>
            </w:r>
          </w:p>
        </w:tc>
      </w:tr>
      <w:tr w:rsidR="000B0FCB" w:rsidRPr="00BD3B3F" w14:paraId="0B04C28D" w14:textId="77777777" w:rsidTr="00BB1D6C">
        <w:trPr>
          <w:trHeight w:val="292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0EEFDB4E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iCs/>
                <w:lang w:val="en-GB"/>
              </w:rPr>
            </w:pPr>
            <w:r w:rsidRPr="00BD3B3F">
              <w:rPr>
                <w:rFonts w:ascii="Times New Roman" w:hAnsi="Times New Roman" w:cs="Times New Roman"/>
                <w:iCs/>
                <w:lang w:val="en-GB"/>
              </w:rPr>
              <w:t>Temporary job loss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22BCEA46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7.5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47435FA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39479AA7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74B0A448" w14:textId="77777777" w:rsidTr="00BB1D6C">
        <w:trPr>
          <w:trHeight w:val="292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50A85272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iCs/>
                <w:lang w:val="en-GB"/>
              </w:rPr>
            </w:pPr>
            <w:r w:rsidRPr="00BD3B3F">
              <w:rPr>
                <w:rFonts w:ascii="Times New Roman" w:hAnsi="Times New Roman" w:cs="Times New Roman"/>
                <w:iCs/>
                <w:lang w:val="en-GB"/>
              </w:rPr>
              <w:t>Permanent job loss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646FB43B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0.3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C622CF4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4D63473C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42E5F9D9" w14:textId="77777777" w:rsidTr="00BB1D6C">
        <w:trPr>
          <w:trHeight w:val="292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379B560B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iCs/>
                <w:lang w:val="en-GB"/>
              </w:rPr>
            </w:pPr>
            <w:r w:rsidRPr="00BD3B3F">
              <w:rPr>
                <w:rFonts w:ascii="Times New Roman" w:hAnsi="Times New Roman" w:cs="Times New Roman"/>
                <w:iCs/>
                <w:lang w:val="en-GB"/>
              </w:rPr>
              <w:t>Home office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5D40AF73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37.7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597A53F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75AB2CE3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57A85ED3" w14:textId="77777777" w:rsidTr="00BB1D6C">
        <w:trPr>
          <w:trHeight w:val="292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0BAEDD91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iCs/>
                <w:lang w:val="en-GB"/>
              </w:rPr>
            </w:pPr>
            <w:r w:rsidRPr="00BD3B3F">
              <w:rPr>
                <w:rFonts w:ascii="Times New Roman" w:hAnsi="Times New Roman" w:cs="Times New Roman"/>
                <w:iCs/>
                <w:lang w:val="en-GB"/>
              </w:rPr>
              <w:t>No change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4E76AE16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54.5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A01547D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601318B9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4129A84E" w14:textId="77777777" w:rsidTr="00BB1D6C">
        <w:trPr>
          <w:trHeight w:val="292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714ABAE3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i/>
                <w:lang w:val="en-GB"/>
              </w:rPr>
              <w:t>Pre-COVID employment situation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5AF0886E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8AEC870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444C60C8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57,433</w:t>
            </w:r>
          </w:p>
        </w:tc>
      </w:tr>
      <w:tr w:rsidR="000B0FCB" w:rsidRPr="00BD3B3F" w14:paraId="59505732" w14:textId="77777777" w:rsidTr="00BB1D6C">
        <w:trPr>
          <w:trHeight w:val="292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762A9565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Vocational training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5AB23475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0.04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1935495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0C209712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1F276D35" w14:textId="77777777" w:rsidTr="00BB1D6C">
        <w:trPr>
          <w:trHeight w:val="289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7A2DED58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Public sector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4EF738C3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42.9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D496AFA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0499E65F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3AECD92F" w14:textId="77777777" w:rsidTr="00BB1D6C">
        <w:trPr>
          <w:trHeight w:val="289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4695418D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Private sector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67009A02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48.2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D212C20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1CA68299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7CBA1D2C" w14:textId="77777777" w:rsidTr="00BB1D6C">
        <w:trPr>
          <w:trHeight w:val="289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2B54C35B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Self employed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6DD74762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6.6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6DA65D2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338126CC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1BB05361" w14:textId="77777777" w:rsidTr="00BB1D6C">
        <w:trPr>
          <w:trHeight w:val="289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0AFE229D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BD3B3F">
              <w:rPr>
                <w:rFonts w:ascii="Times New Roman" w:hAnsi="Times New Roman" w:cs="Times New Roman"/>
                <w:color w:val="auto"/>
                <w:lang w:val="en-GB"/>
              </w:rPr>
              <w:t>None of the above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52829DCD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BD3B3F">
              <w:rPr>
                <w:rFonts w:ascii="Times New Roman" w:hAnsi="Times New Roman" w:cs="Times New Roman"/>
                <w:color w:val="auto"/>
                <w:lang w:val="en-GB"/>
              </w:rPr>
              <w:t>7.3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7ECA739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BD3B3F">
              <w:rPr>
                <w:rFonts w:ascii="Times New Roman" w:hAnsi="Times New Roman" w:cs="Times New Roman"/>
                <w:color w:val="auto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4CD8292C" w14:textId="77777777" w:rsidR="000B0FCB" w:rsidRPr="00BD3B3F" w:rsidRDefault="000B0FCB" w:rsidP="00BB1D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136944A7" w14:textId="77777777" w:rsidTr="00BB1D6C">
        <w:trPr>
          <w:trHeight w:val="292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567B7446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i/>
                <w:lang w:val="en-GB"/>
              </w:rPr>
              <w:t>Education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59287892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0A65C66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093362FD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57,433</w:t>
            </w:r>
          </w:p>
        </w:tc>
      </w:tr>
      <w:tr w:rsidR="000B0FCB" w:rsidRPr="00BD3B3F" w14:paraId="33BD204B" w14:textId="77777777" w:rsidTr="00BB1D6C">
        <w:trPr>
          <w:trHeight w:val="292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487B773F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Primary or secondary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439A9366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5.3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C159A9B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03D8EB07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2BF69DD3" w14:textId="77777777" w:rsidTr="00BB1D6C">
        <w:trPr>
          <w:trHeight w:val="289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798CB249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Vocational training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25A0A0F1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13.4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E4B124C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4109B1CB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482705D6" w14:textId="77777777" w:rsidTr="00BB1D6C">
        <w:trPr>
          <w:trHeight w:val="289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2F1182C4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3 years advanced general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</w:tcPr>
          <w:p w14:paraId="4DD26E3F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11.2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CDC46F2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499A8682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2D0FF348" w14:textId="77777777" w:rsidTr="00BB1D6C">
        <w:trPr>
          <w:trHeight w:val="289"/>
        </w:trPr>
        <w:tc>
          <w:tcPr>
            <w:tcW w:w="3507" w:type="dxa"/>
            <w:tcBorders>
              <w:top w:val="nil"/>
              <w:left w:val="nil"/>
              <w:right w:val="nil"/>
            </w:tcBorders>
          </w:tcPr>
          <w:p w14:paraId="1C17D011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University up to 3 years</w:t>
            </w:r>
          </w:p>
        </w:tc>
        <w:tc>
          <w:tcPr>
            <w:tcW w:w="1850" w:type="dxa"/>
            <w:tcBorders>
              <w:top w:val="nil"/>
              <w:left w:val="nil"/>
              <w:right w:val="nil"/>
            </w:tcBorders>
          </w:tcPr>
          <w:p w14:paraId="5895D02D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34.0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06602A70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top w:val="nil"/>
              <w:left w:val="nil"/>
              <w:right w:val="nil"/>
            </w:tcBorders>
          </w:tcPr>
          <w:p w14:paraId="3248C73B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20108D0A" w14:textId="77777777" w:rsidTr="00BB1D6C">
        <w:trPr>
          <w:trHeight w:val="251"/>
        </w:trPr>
        <w:tc>
          <w:tcPr>
            <w:tcW w:w="3507" w:type="dxa"/>
            <w:tcBorders>
              <w:left w:val="nil"/>
              <w:right w:val="nil"/>
            </w:tcBorders>
          </w:tcPr>
          <w:p w14:paraId="57F4EA9F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University 4 years and more</w:t>
            </w:r>
          </w:p>
        </w:tc>
        <w:tc>
          <w:tcPr>
            <w:tcW w:w="1850" w:type="dxa"/>
            <w:tcBorders>
              <w:left w:val="nil"/>
              <w:right w:val="nil"/>
            </w:tcBorders>
          </w:tcPr>
          <w:p w14:paraId="69D9AAF4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32.5</w:t>
            </w:r>
          </w:p>
        </w:tc>
        <w:tc>
          <w:tcPr>
            <w:tcW w:w="762" w:type="dxa"/>
            <w:tcBorders>
              <w:left w:val="nil"/>
              <w:right w:val="nil"/>
            </w:tcBorders>
          </w:tcPr>
          <w:p w14:paraId="5E8040A2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left w:val="nil"/>
              <w:right w:val="nil"/>
            </w:tcBorders>
          </w:tcPr>
          <w:p w14:paraId="793C7990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0FCB" w:rsidRPr="00BD3B3F" w14:paraId="05682B8D" w14:textId="77777777" w:rsidTr="00BB1D6C">
        <w:trPr>
          <w:trHeight w:val="251"/>
        </w:trPr>
        <w:tc>
          <w:tcPr>
            <w:tcW w:w="3507" w:type="dxa"/>
            <w:tcBorders>
              <w:left w:val="nil"/>
              <w:bottom w:val="single" w:sz="4" w:space="0" w:color="auto"/>
              <w:right w:val="nil"/>
            </w:tcBorders>
          </w:tcPr>
          <w:p w14:paraId="35FF78B3" w14:textId="77777777" w:rsidR="000B0FCB" w:rsidRPr="00BD3B3F" w:rsidRDefault="000B0FCB" w:rsidP="00BB1D6C">
            <w:pPr>
              <w:spacing w:after="0" w:line="240" w:lineRule="auto"/>
              <w:ind w:left="12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Missing</w:t>
            </w: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nil"/>
            </w:tcBorders>
          </w:tcPr>
          <w:p w14:paraId="24C62A1E" w14:textId="77777777" w:rsidR="000B0FCB" w:rsidRPr="00BD3B3F" w:rsidRDefault="000B0FCB" w:rsidP="00BB1D6C">
            <w:pPr>
              <w:spacing w:after="0" w:line="240" w:lineRule="auto"/>
              <w:ind w:left="6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3.5</w:t>
            </w:r>
          </w:p>
        </w:tc>
        <w:tc>
          <w:tcPr>
            <w:tcW w:w="762" w:type="dxa"/>
            <w:tcBorders>
              <w:left w:val="nil"/>
              <w:bottom w:val="single" w:sz="4" w:space="0" w:color="auto"/>
              <w:right w:val="nil"/>
            </w:tcBorders>
          </w:tcPr>
          <w:p w14:paraId="614A987D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  <w:r w:rsidRPr="00BD3B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33" w:type="dxa"/>
            <w:tcBorders>
              <w:left w:val="nil"/>
              <w:bottom w:val="single" w:sz="4" w:space="0" w:color="auto"/>
              <w:right w:val="nil"/>
            </w:tcBorders>
          </w:tcPr>
          <w:p w14:paraId="05C8DA37" w14:textId="77777777" w:rsidR="000B0FCB" w:rsidRPr="00BD3B3F" w:rsidRDefault="000B0FCB" w:rsidP="00BB1D6C">
            <w:pPr>
              <w:spacing w:after="0" w:line="240" w:lineRule="auto"/>
              <w:ind w:left="60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085B8336" w14:textId="77777777" w:rsidR="000B0FCB" w:rsidRPr="00BD3B3F" w:rsidRDefault="000B0FCB" w:rsidP="000B0FCB">
      <w:pPr>
        <w:spacing w:after="892" w:line="240" w:lineRule="auto"/>
        <w:ind w:left="990" w:right="1106" w:hanging="10"/>
        <w:rPr>
          <w:rFonts w:ascii="Times New Roman" w:hAnsi="Times New Roman" w:cs="Times New Roman"/>
          <w:lang w:val="en-GB"/>
        </w:rPr>
      </w:pPr>
      <w:r w:rsidRPr="00BD3B3F">
        <w:rPr>
          <w:rFonts w:ascii="Times New Roman" w:hAnsi="Times New Roman" w:cs="Times New Roman"/>
          <w:sz w:val="16"/>
          <w:lang w:val="en-GB"/>
        </w:rPr>
        <w:t>Note. N = individuals, n=observations.</w:t>
      </w:r>
    </w:p>
    <w:p w14:paraId="39C570EE" w14:textId="77777777" w:rsidR="000B0FCB" w:rsidRPr="00BD3B3F" w:rsidRDefault="000B0FCB" w:rsidP="000B0FCB">
      <w:pPr>
        <w:spacing w:line="240" w:lineRule="auto"/>
        <w:ind w:left="720" w:hanging="720"/>
        <w:rPr>
          <w:rFonts w:ascii="Times New Roman" w:hAnsi="Times New Roman" w:cs="Times New Roman"/>
          <w:lang w:val="en-GB"/>
        </w:rPr>
        <w:sectPr w:rsidR="000B0FCB" w:rsidRPr="00BD3B3F" w:rsidSect="008A519E">
          <w:pgSz w:w="11906" w:h="16838"/>
          <w:pgMar w:top="1442" w:right="1394" w:bottom="1397" w:left="1396" w:header="720" w:footer="791" w:gutter="0"/>
          <w:cols w:space="720"/>
          <w:docGrid w:linePitch="326"/>
        </w:sectPr>
      </w:pPr>
    </w:p>
    <w:p w14:paraId="668A2AC8" w14:textId="77777777" w:rsidR="000B0FCB" w:rsidRPr="00BD3B3F" w:rsidRDefault="000B0FCB" w:rsidP="000B0FCB">
      <w:pPr>
        <w:pStyle w:val="ToC"/>
      </w:pPr>
      <w:bookmarkStart w:id="2" w:name="_Toc135664686"/>
      <w:r w:rsidRPr="00BD3B3F">
        <w:rPr>
          <w:b/>
          <w:bCs/>
        </w:rPr>
        <w:lastRenderedPageBreak/>
        <w:t>Table S3 (men):</w:t>
      </w:r>
      <w:r w:rsidRPr="00BD3B3F">
        <w:t xml:space="preserve"> Multivariate regression of Hopkins-scores (0-3) on </w:t>
      </w:r>
      <w:proofErr w:type="gramStart"/>
      <w:r w:rsidRPr="00BD3B3F">
        <w:t>time period</w:t>
      </w:r>
      <w:proofErr w:type="gramEnd"/>
      <w:r w:rsidRPr="00BD3B3F">
        <w:t xml:space="preserve"> (before vs. during the COVID-19 pandemic), employment situation during the pandemic, and controls.</w:t>
      </w:r>
      <w:bookmarkEnd w:id="2"/>
      <w:r w:rsidRPr="00BD3B3F">
        <w:t xml:space="preserve"> </w:t>
      </w:r>
    </w:p>
    <w:tbl>
      <w:tblPr>
        <w:tblW w:w="9420" w:type="dxa"/>
        <w:tblLayout w:type="fixed"/>
        <w:tblLook w:val="0000" w:firstRow="0" w:lastRow="0" w:firstColumn="0" w:lastColumn="0" w:noHBand="0" w:noVBand="0"/>
      </w:tblPr>
      <w:tblGrid>
        <w:gridCol w:w="2616"/>
        <w:gridCol w:w="2268"/>
        <w:gridCol w:w="2268"/>
        <w:gridCol w:w="2268"/>
      </w:tblGrid>
      <w:tr w:rsidR="000B0FCB" w:rsidRPr="00BD3B3F" w14:paraId="7851BB2B" w14:textId="77777777" w:rsidTr="0085514F">
        <w:tc>
          <w:tcPr>
            <w:tcW w:w="2616" w:type="dxa"/>
            <w:tcBorders>
              <w:top w:val="single" w:sz="4" w:space="0" w:color="auto"/>
              <w:left w:val="nil"/>
              <w:right w:val="nil"/>
            </w:tcBorders>
          </w:tcPr>
          <w:p w14:paraId="5D983011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</w:tcPr>
          <w:p w14:paraId="3278EE38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</w:tcPr>
          <w:p w14:paraId="64579F5A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</w:tcPr>
          <w:p w14:paraId="108924B4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M3</w:t>
            </w:r>
          </w:p>
        </w:tc>
      </w:tr>
      <w:tr w:rsidR="00587F8E" w:rsidRPr="00BD3B3F" w14:paraId="3615B816" w14:textId="77777777" w:rsidTr="0085514F"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86602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2371A4" w14:textId="089CC0A1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B6057" w14:textId="06B9468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BD98B" w14:textId="4877ABCC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0.08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587F8E" w:rsidRPr="00BD3B3F" w14:paraId="52935D0E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A43F0F1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(vs. 1999-2018)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7F3C4C" w14:textId="0096A38E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[0.11,0.12]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B38F511" w14:textId="0CD2B5C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[0.10,0.12]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1E75A0" w14:textId="32067F7C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[0.07,0.09]</w:t>
            </w:r>
          </w:p>
        </w:tc>
      </w:tr>
      <w:tr w:rsidR="00587F8E" w:rsidRPr="00BD3B3F" w14:paraId="7273A575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A65CB6F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3A4A0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35B267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09C912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73B17322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99F654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Home office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FC29E1" w14:textId="2E0D2181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DF9094" w14:textId="0A9582BC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BA5090" w14:textId="3E5591BD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0.01</w:t>
            </w:r>
          </w:p>
        </w:tc>
      </w:tr>
      <w:tr w:rsidR="00587F8E" w:rsidRPr="00BD3B3F" w14:paraId="55AEB1F5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99AE2D9" w14:textId="248C4DB0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(</w:t>
            </w:r>
            <w:r w:rsidR="00494344">
              <w:rPr>
                <w:rFonts w:ascii="Times New Roman" w:hAnsi="Times New Roman" w:cs="Times New Roman"/>
                <w:szCs w:val="24"/>
              </w:rPr>
              <w:t>ref</w:t>
            </w:r>
            <w:r w:rsidRPr="00BD3B3F">
              <w:rPr>
                <w:rFonts w:ascii="Times New Roman" w:hAnsi="Times New Roman" w:cs="Times New Roman"/>
                <w:szCs w:val="24"/>
              </w:rPr>
              <w:t>. no change)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FD96A4" w14:textId="48CB1E11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[0.00,0.02]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88FC81" w14:textId="24C527E4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[0.01,0.03]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4B9C0F" w14:textId="73C4C364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[-0.00,0.02]</w:t>
            </w:r>
          </w:p>
        </w:tc>
      </w:tr>
      <w:tr w:rsidR="00587F8E" w:rsidRPr="00BD3B3F" w14:paraId="744784A6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9EDDAEC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F45E3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CE11BB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8B18E8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605A7AB2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6B8C49F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Furlough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5BEC64" w14:textId="334D4D1A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6889012" w14:textId="3A980E3E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0.03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0BD0EB" w14:textId="5E88DB52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0.03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</w:tr>
      <w:tr w:rsidR="00587F8E" w:rsidRPr="00BD3B3F" w14:paraId="63498AFD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A21E8C4" w14:textId="358D1ED9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(</w:t>
            </w:r>
            <w:r w:rsidR="00494344">
              <w:rPr>
                <w:rFonts w:ascii="Times New Roman" w:hAnsi="Times New Roman" w:cs="Times New Roman"/>
                <w:szCs w:val="24"/>
              </w:rPr>
              <w:t>ref</w:t>
            </w:r>
            <w:r w:rsidRPr="00BD3B3F">
              <w:rPr>
                <w:rFonts w:ascii="Times New Roman" w:hAnsi="Times New Roman" w:cs="Times New Roman"/>
                <w:szCs w:val="24"/>
              </w:rPr>
              <w:t>. no change)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EB701C" w14:textId="3793B53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[0.01,0.04]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038B1E5" w14:textId="7667227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[0.02,0.05]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0D8239" w14:textId="4352CCB4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[0.01,0.04]</w:t>
            </w:r>
          </w:p>
        </w:tc>
      </w:tr>
      <w:tr w:rsidR="00587F8E" w:rsidRPr="00BD3B3F" w14:paraId="57D85608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765F44A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D596F5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10EF6A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BD7FB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371A77A8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1695B9B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Job loss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EC15F5" w14:textId="389BBF7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13513D" w14:textId="6DA34CA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2066F4" w14:textId="5A83EF2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0.10</w:t>
            </w:r>
          </w:p>
        </w:tc>
      </w:tr>
      <w:tr w:rsidR="00587F8E" w:rsidRPr="00BD3B3F" w14:paraId="538CF2E7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D6D39C8" w14:textId="01E5305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(</w:t>
            </w:r>
            <w:r w:rsidR="00494344">
              <w:rPr>
                <w:rFonts w:ascii="Times New Roman" w:hAnsi="Times New Roman" w:cs="Times New Roman"/>
                <w:szCs w:val="24"/>
              </w:rPr>
              <w:t>ref</w:t>
            </w:r>
            <w:r w:rsidRPr="00BD3B3F">
              <w:rPr>
                <w:rFonts w:ascii="Times New Roman" w:hAnsi="Times New Roman" w:cs="Times New Roman"/>
                <w:szCs w:val="24"/>
              </w:rPr>
              <w:t>. no change)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4E67A7" w14:textId="4A0E2DAC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[-0.02,0.16]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EB3BC7" w14:textId="2CC1BACE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[-0.01,0.19]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60E70E" w14:textId="127A9C3D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[-0.02,0.23]</w:t>
            </w:r>
          </w:p>
        </w:tc>
      </w:tr>
      <w:tr w:rsidR="00587F8E" w:rsidRPr="00BD3B3F" w14:paraId="5DAEA337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14F7A8E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1D9658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1D7201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AB6782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67F3A1C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FB86FA4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Home office * 2020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9FA751" w14:textId="1CFB04B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E2A5DE" w14:textId="1F283399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020E84" w14:textId="04C88750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587F8E" w:rsidRPr="00BD3B3F" w14:paraId="667F5984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8919E72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5781E68" w14:textId="64F0A32A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[0.00,0.02]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334EF3" w14:textId="6450485A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[0.01,0.03]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68B1F1" w14:textId="1BFBAF8D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[0.01,0.03]</w:t>
            </w:r>
          </w:p>
        </w:tc>
      </w:tr>
      <w:tr w:rsidR="00587F8E" w:rsidRPr="00BD3B3F" w14:paraId="58056946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E9A1D88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6BB88F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4940ABB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6C9E6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49B86A02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2A48183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Furlough * 2020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096BAF" w14:textId="7EB0756B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0.19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0750465" w14:textId="76F48161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0.20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367F24" w14:textId="218A8380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0.19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587F8E" w:rsidRPr="00BD3B3F" w14:paraId="48D58076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2C7B813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ED9995" w14:textId="5295910A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[0.17,0.21]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0299316" w14:textId="1D145A88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[0.18,0.22]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5FCA869" w14:textId="59E37FB8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[0.16,0.21]</w:t>
            </w:r>
          </w:p>
        </w:tc>
      </w:tr>
      <w:tr w:rsidR="00587F8E" w:rsidRPr="00BD3B3F" w14:paraId="1B094E2B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1AE112C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D5AAD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06C1A2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3F360D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1DD04EC7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F08790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Job loss * 2020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16C361" w14:textId="4EEA208C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0.42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521390" w14:textId="30E1C349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0.38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6C56569" w14:textId="07A794DB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0.39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587F8E" w:rsidRPr="00BD3B3F" w14:paraId="1021EA9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B6AF5C4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63595D" w14:textId="06EF74A1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[0.29,0.54]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68139C" w14:textId="600DA3FB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[0.25,0.52]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C524CE" w14:textId="4306555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[0.19,0.59]</w:t>
            </w:r>
          </w:p>
        </w:tc>
      </w:tr>
      <w:tr w:rsidR="00587F8E" w:rsidRPr="00BD3B3F" w14:paraId="10575ABF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030C713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51C3D2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D237AA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AE5DF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2D0EED3E" w14:textId="77777777" w:rsidTr="009D6D80"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DE31A" w14:textId="347FE122" w:rsidR="00255D1D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55D1D">
              <w:rPr>
                <w:rFonts w:ascii="Times New Roman" w:hAnsi="Times New Roman" w:cs="Times New Roman"/>
                <w:szCs w:val="24"/>
              </w:rPr>
              <w:t>Persons in household (ref. 0 others)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5E2739" w14:textId="77777777" w:rsidR="00255D1D" w:rsidRDefault="00255D1D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139A31" w14:textId="77777777" w:rsidR="00255D1D" w:rsidRDefault="00255D1D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5D554520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5425D2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FC4CA1" w14:textId="2B59E8D5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-0.06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147D74" w14:textId="0658B392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1D911F" w14:textId="65041ABB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-0.05</w:t>
            </w:r>
          </w:p>
        </w:tc>
      </w:tr>
      <w:tr w:rsidR="00587F8E" w:rsidRPr="00BD3B3F" w14:paraId="5AB02BD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B49C7ED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88786C5" w14:textId="3345EA8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12,-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4A0BD6" w14:textId="13EDA449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[-0.10,0.01]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DB4C32B" w14:textId="69826002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[-0.12,0.03]</w:t>
            </w:r>
          </w:p>
        </w:tc>
      </w:tr>
      <w:tr w:rsidR="00587F8E" w:rsidRPr="00BD3B3F" w14:paraId="67E00F6C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38E2A6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FC6DDA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20F414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47143B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2ED18507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9BC82F8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F92AAC" w14:textId="1C430AE5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-0.13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E70CBC" w14:textId="1EC4397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-0.08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E052B3" w14:textId="49AA1208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</w:tr>
      <w:tr w:rsidR="00587F8E" w:rsidRPr="00BD3B3F" w14:paraId="24F56DD9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6E93BE1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AAF484" w14:textId="5305C2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17,-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733443" w14:textId="68DE80B8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13,-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FA8ACAF" w14:textId="1C828690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18,-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0.05]</w:t>
            </w:r>
          </w:p>
        </w:tc>
      </w:tr>
      <w:tr w:rsidR="00587F8E" w:rsidRPr="00BD3B3F" w14:paraId="0960E5F2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683E11D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601A1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D57DE8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4C04CD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3AA0A57C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562349A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388E0ED" w14:textId="1F022FD1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-0.16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298392" w14:textId="3AFD0CE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A9369B" w14:textId="56710AFE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-0.14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587F8E" w:rsidRPr="00BD3B3F" w14:paraId="17469F26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FF9635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649330" w14:textId="31F11D9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21,-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0.11]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6F7412" w14:textId="18E4CFA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15,-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C4DC5D" w14:textId="49BF9375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21,-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0.07]</w:t>
            </w:r>
          </w:p>
        </w:tc>
      </w:tr>
      <w:tr w:rsidR="00587F8E" w:rsidRPr="00BD3B3F" w14:paraId="121D323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B543399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4C304D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E5CAE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A593A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4DDE5B9E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51B968A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6ACE9A" w14:textId="0A08502C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84B2B4" w14:textId="1CFE7244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C8652E" w14:textId="5588B988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-0.15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587F8E" w:rsidRPr="00BD3B3F" w14:paraId="32C9416D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66DA84B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7DE34AB" w14:textId="7BF84B3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22,-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0.12]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2973B6B" w14:textId="68724A35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16,-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0.07]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CF53A9" w14:textId="794281ED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21,-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0.08]</w:t>
            </w:r>
          </w:p>
        </w:tc>
      </w:tr>
      <w:tr w:rsidR="00587F8E" w:rsidRPr="00BD3B3F" w14:paraId="18AC3AD2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DDFD3ED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D2296D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F8C1E08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68CDCE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5A92E0D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2593BBE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5 or more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55BD5E" w14:textId="7F69CB99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4E94B7" w14:textId="0395B33E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AC1AF3" w14:textId="077F540B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-0.15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587F8E" w:rsidRPr="00BD3B3F" w14:paraId="15A266D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FC7E4EE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2A655FA" w14:textId="18B4B85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21,-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0.12]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3D37A8" w14:textId="2109F8CA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16,-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18CE7B9" w14:textId="3AC7CFB0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22,-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0.08]</w:t>
            </w:r>
          </w:p>
        </w:tc>
      </w:tr>
      <w:tr w:rsidR="00587F8E" w:rsidRPr="00BD3B3F" w14:paraId="361957D9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24F631F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9A650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217AA2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6A8FBE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01C57F85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54BE1FF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Constant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29B606" w14:textId="681018D9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0.38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38DB79" w14:textId="169A17C1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0.33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487BE3" w14:textId="1E77546D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0.33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</w:t>
            </w:r>
          </w:p>
        </w:tc>
      </w:tr>
      <w:tr w:rsidR="00587F8E" w:rsidRPr="00BD3B3F" w14:paraId="22F9F404" w14:textId="77777777" w:rsidTr="0085514F"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9D2CF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8F93D" w14:textId="4C962EB9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[0.19,0.56]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DE5FD1" w14:textId="308E0DB2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[0.12,0.54]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EB9C7" w14:textId="62EEA9FE" w:rsidR="00587F8E" w:rsidRPr="00897FA4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Cs w:val="24"/>
              </w:rPr>
              <w:t>[0.02,0.64]</w:t>
            </w:r>
          </w:p>
        </w:tc>
      </w:tr>
      <w:tr w:rsidR="00587F8E" w:rsidRPr="00BD3B3F" w14:paraId="326FED25" w14:textId="77777777" w:rsidTr="0085514F"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30682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Observations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D86E2" w14:textId="0D3F8C0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113,040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C8E41" w14:textId="44F4FBF5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108,603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CA1AB9" w14:textId="7DC545D6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72,874</w:t>
            </w:r>
          </w:p>
        </w:tc>
      </w:tr>
      <w:tr w:rsidR="00587F8E" w:rsidRPr="00BD3B3F" w14:paraId="158011F6" w14:textId="77777777" w:rsidTr="0085514F"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E9784A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Persons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B86C2D" w14:textId="59EB07E2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24,486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AC426" w14:textId="289A5D2B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23,484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3E2C8" w14:textId="474D5BBD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14,287</w:t>
            </w:r>
          </w:p>
        </w:tc>
      </w:tr>
    </w:tbl>
    <w:p w14:paraId="71069673" w14:textId="5705F8BB" w:rsidR="00587F8E" w:rsidRPr="00BD3B3F" w:rsidRDefault="000B0FCB" w:rsidP="009010FA">
      <w:pPr>
        <w:widowControl w:val="0"/>
        <w:autoSpaceDE w:val="0"/>
        <w:autoSpaceDN w:val="0"/>
        <w:adjustRightInd w:val="0"/>
        <w:spacing w:after="0" w:line="240" w:lineRule="auto"/>
        <w:ind w:left="0" w:right="-240"/>
        <w:rPr>
          <w:rFonts w:ascii="Times New Roman" w:hAnsi="Times New Roman" w:cs="Times New Roman"/>
          <w:sz w:val="20"/>
          <w:szCs w:val="20"/>
        </w:rPr>
      </w:pPr>
      <w:r w:rsidRPr="00BD3B3F">
        <w:rPr>
          <w:rFonts w:ascii="Times New Roman" w:hAnsi="Times New Roman" w:cs="Times New Roman"/>
          <w:sz w:val="20"/>
          <w:szCs w:val="20"/>
        </w:rPr>
        <w:t xml:space="preserve">95% confidence intervals in brackets.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0.00</w:t>
      </w:r>
      <w:r w:rsidR="0021036B">
        <w:rPr>
          <w:rFonts w:ascii="Times New Roman" w:hAnsi="Times New Roman" w:cs="Times New Roman"/>
          <w:sz w:val="20"/>
          <w:szCs w:val="20"/>
        </w:rPr>
        <w:t>1</w:t>
      </w:r>
      <w:r w:rsidRPr="00BD3B3F">
        <w:rPr>
          <w:rFonts w:ascii="Times New Roman" w:hAnsi="Times New Roman" w:cs="Times New Roman"/>
          <w:sz w:val="20"/>
          <w:szCs w:val="20"/>
        </w:rPr>
        <w:t>.</w:t>
      </w:r>
      <w:r w:rsidR="009010FA">
        <w:rPr>
          <w:rFonts w:ascii="Times New Roman" w:hAnsi="Times New Roman" w:cs="Times New Roman"/>
          <w:sz w:val="20"/>
          <w:szCs w:val="20"/>
        </w:rPr>
        <w:t xml:space="preserve"> </w:t>
      </w:r>
      <w:r w:rsidR="00E37D3B" w:rsidRPr="00E37D3B">
        <w:rPr>
          <w:rFonts w:ascii="Times New Roman" w:hAnsi="Times New Roman" w:cs="Times New Roman"/>
          <w:sz w:val="20"/>
          <w:szCs w:val="20"/>
        </w:rPr>
        <w:t>Models include dummy variables for age. Ages 19 and younger and 57 and older are combined into one category each to allow for better estimation (</w:t>
      </w:r>
      <w:r w:rsidR="00494344">
        <w:rPr>
          <w:rFonts w:ascii="Times New Roman" w:hAnsi="Times New Roman" w:cs="Times New Roman"/>
          <w:sz w:val="20"/>
          <w:szCs w:val="20"/>
        </w:rPr>
        <w:t xml:space="preserve">avoiding </w:t>
      </w:r>
      <w:r w:rsidR="00E37D3B" w:rsidRPr="00E37D3B">
        <w:rPr>
          <w:rFonts w:ascii="Times New Roman" w:hAnsi="Times New Roman" w:cs="Times New Roman"/>
          <w:sz w:val="20"/>
          <w:szCs w:val="20"/>
        </w:rPr>
        <w:t>small cells).</w:t>
      </w:r>
      <w:r w:rsidRPr="00BD3B3F">
        <w:rPr>
          <w:rFonts w:ascii="Times New Roman" w:hAnsi="Times New Roman" w:cs="Times New Roman"/>
          <w:sz w:val="20"/>
          <w:szCs w:val="20"/>
        </w:rPr>
        <w:t>M1: Model as reported in the article.</w:t>
      </w:r>
      <w:r w:rsidR="00494344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sz w:val="20"/>
          <w:szCs w:val="20"/>
        </w:rPr>
        <w:t>M2: Sample limited to persons who in 2020 reported pre-pandemic employment in the private or public sector, being self-employed, or being in apprenticeship.</w:t>
      </w:r>
      <w:r w:rsidR="00494344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sz w:val="20"/>
          <w:szCs w:val="20"/>
        </w:rPr>
        <w:t>M3: Sample is limited to persons who participated in the study at least twice before (1999-2018) and at least twice during the COVID-19 pandemic (2020).</w:t>
      </w:r>
    </w:p>
    <w:p w14:paraId="788885F7" w14:textId="77777777" w:rsidR="000B0FCB" w:rsidRPr="00BD3B3F" w:rsidRDefault="000B0FCB" w:rsidP="000B0FCB">
      <w:pPr>
        <w:spacing w:line="240" w:lineRule="auto"/>
        <w:ind w:left="0" w:right="9"/>
        <w:rPr>
          <w:rFonts w:ascii="Times New Roman" w:hAnsi="Times New Roman" w:cs="Times New Roman"/>
        </w:rPr>
        <w:sectPr w:rsidR="000B0FCB" w:rsidRPr="00BD3B3F">
          <w:footerReference w:type="even" r:id="rId9"/>
          <w:footerReference w:type="default" r:id="rId10"/>
          <w:footerReference w:type="first" r:id="rId11"/>
          <w:pgSz w:w="11906" w:h="16838"/>
          <w:pgMar w:top="1442" w:right="1394" w:bottom="1397" w:left="1396" w:header="720" w:footer="791" w:gutter="0"/>
          <w:cols w:space="720"/>
        </w:sectPr>
      </w:pPr>
    </w:p>
    <w:p w14:paraId="28884BF1" w14:textId="77777777" w:rsidR="000B0FCB" w:rsidRPr="00BD3B3F" w:rsidRDefault="000B0FCB" w:rsidP="000B0FCB">
      <w:pPr>
        <w:pStyle w:val="ToC"/>
      </w:pPr>
      <w:bookmarkStart w:id="3" w:name="_Toc135664687"/>
      <w:r w:rsidRPr="00BD3B3F">
        <w:rPr>
          <w:b/>
          <w:bCs/>
        </w:rPr>
        <w:lastRenderedPageBreak/>
        <w:t>Table S4 (women):</w:t>
      </w:r>
      <w:r w:rsidRPr="00BD3B3F">
        <w:t xml:space="preserve"> Multivariate regression of Hopkins-scores (0-3) on </w:t>
      </w:r>
      <w:proofErr w:type="gramStart"/>
      <w:r w:rsidRPr="00BD3B3F">
        <w:t>time period</w:t>
      </w:r>
      <w:proofErr w:type="gramEnd"/>
      <w:r w:rsidRPr="00BD3B3F">
        <w:t xml:space="preserve"> (before vs. during the COVID-19 pandemic), employment situation during the pandemic, and controls.</w:t>
      </w:r>
      <w:bookmarkEnd w:id="3"/>
    </w:p>
    <w:tbl>
      <w:tblPr>
        <w:tblW w:w="9420" w:type="dxa"/>
        <w:tblLayout w:type="fixed"/>
        <w:tblLook w:val="0000" w:firstRow="0" w:lastRow="0" w:firstColumn="0" w:lastColumn="0" w:noHBand="0" w:noVBand="0"/>
      </w:tblPr>
      <w:tblGrid>
        <w:gridCol w:w="2616"/>
        <w:gridCol w:w="2268"/>
        <w:gridCol w:w="2268"/>
        <w:gridCol w:w="2268"/>
      </w:tblGrid>
      <w:tr w:rsidR="000B0FCB" w:rsidRPr="00BD3B3F" w14:paraId="021594DE" w14:textId="77777777" w:rsidTr="0085514F">
        <w:tc>
          <w:tcPr>
            <w:tcW w:w="2616" w:type="dxa"/>
            <w:tcBorders>
              <w:top w:val="single" w:sz="4" w:space="0" w:color="auto"/>
              <w:left w:val="nil"/>
              <w:right w:val="nil"/>
            </w:tcBorders>
          </w:tcPr>
          <w:p w14:paraId="0FD63618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</w:tcPr>
          <w:p w14:paraId="27E5EC85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</w:tcPr>
          <w:p w14:paraId="3AAF6DD4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</w:tcPr>
          <w:p w14:paraId="77152ABD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M3</w:t>
            </w:r>
          </w:p>
        </w:tc>
      </w:tr>
      <w:tr w:rsidR="00587F8E" w:rsidRPr="00BD3B3F" w14:paraId="34F0E568" w14:textId="77777777" w:rsidTr="0085514F"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FCB409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37744" w14:textId="47A4C75C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0.20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34CD0" w14:textId="49E52302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68A9F" w14:textId="108CF0E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587F8E" w:rsidRPr="00BD3B3F" w14:paraId="39AE2C38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89D92FC" w14:textId="507D4F34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(</w:t>
            </w:r>
            <w:r w:rsidR="00494344">
              <w:rPr>
                <w:rFonts w:ascii="Times New Roman" w:hAnsi="Times New Roman" w:cs="Times New Roman"/>
                <w:szCs w:val="24"/>
              </w:rPr>
              <w:t>ref</w:t>
            </w:r>
            <w:r w:rsidRPr="00BD3B3F">
              <w:rPr>
                <w:rFonts w:ascii="Times New Roman" w:hAnsi="Times New Roman" w:cs="Times New Roman"/>
                <w:szCs w:val="24"/>
              </w:rPr>
              <w:t>. 1999-2018)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01C9CF8" w14:textId="1780F934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[0.19,0.21]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BEC49E" w14:textId="767CDD30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[0.16,0.18]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8991E0" w14:textId="0A029028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[0.16,0.18]</w:t>
            </w:r>
          </w:p>
        </w:tc>
      </w:tr>
      <w:tr w:rsidR="00587F8E" w:rsidRPr="00BD3B3F" w14:paraId="199C3AAF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9E3454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E55B9B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F82698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ED7486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2898933A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98404BF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Home office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B6DD90" w14:textId="49E4FF21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5ED6C6" w14:textId="2F3E75F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622E57" w14:textId="1F6117E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</w:tr>
      <w:tr w:rsidR="00587F8E" w:rsidRPr="00BD3B3F" w14:paraId="49CDF17A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054E6D3" w14:textId="72545B8D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(</w:t>
            </w:r>
            <w:r w:rsidR="00494344">
              <w:rPr>
                <w:rFonts w:ascii="Times New Roman" w:hAnsi="Times New Roman" w:cs="Times New Roman"/>
                <w:szCs w:val="24"/>
              </w:rPr>
              <w:t>ref</w:t>
            </w:r>
            <w:r w:rsidRPr="00BD3B3F">
              <w:rPr>
                <w:rFonts w:ascii="Times New Roman" w:hAnsi="Times New Roman" w:cs="Times New Roman"/>
                <w:szCs w:val="24"/>
              </w:rPr>
              <w:t>. no change)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27DC75" w14:textId="711C7A8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02,-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414A00" w14:textId="0A417F59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[0.01,0.02]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C0AD88" w14:textId="6ADE32A2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02,-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0.01]</w:t>
            </w:r>
          </w:p>
        </w:tc>
      </w:tr>
      <w:tr w:rsidR="00587F8E" w:rsidRPr="00BD3B3F" w14:paraId="7EC21CA1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CB5C290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F60812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0A07AD2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94B3C9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00A6CA0D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7D13AEE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Furlough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CEB2C6" w14:textId="6C94F88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AD2894" w14:textId="0DBF264B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0.03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1FA76A8" w14:textId="69496284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0.00</w:t>
            </w:r>
          </w:p>
        </w:tc>
      </w:tr>
      <w:tr w:rsidR="00587F8E" w:rsidRPr="00BD3B3F" w14:paraId="6B80F46C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9A1FEFD" w14:textId="29492304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(</w:t>
            </w:r>
            <w:r w:rsidR="00494344">
              <w:rPr>
                <w:rFonts w:ascii="Times New Roman" w:hAnsi="Times New Roman" w:cs="Times New Roman"/>
                <w:szCs w:val="24"/>
              </w:rPr>
              <w:t>ref</w:t>
            </w:r>
            <w:r w:rsidRPr="00BD3B3F">
              <w:rPr>
                <w:rFonts w:ascii="Times New Roman" w:hAnsi="Times New Roman" w:cs="Times New Roman"/>
                <w:szCs w:val="24"/>
              </w:rPr>
              <w:t>. no change)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BFE51A" w14:textId="2A0E9C6C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[-0.02,0.01]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C5022D" w14:textId="792CBE1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[0.01,0.04]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F13B69" w14:textId="3F5550EC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[-0.01,0.02]</w:t>
            </w:r>
          </w:p>
        </w:tc>
      </w:tr>
      <w:tr w:rsidR="00587F8E" w:rsidRPr="00BD3B3F" w14:paraId="05C3302F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D2DC5CD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00A18F8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6CD79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9741C6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46F299A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C1C3A17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Job loss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ED54FA" w14:textId="0D93A531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0.08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E1E5BF" w14:textId="448691EA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378B95" w14:textId="470E47F3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0.08</w:t>
            </w:r>
          </w:p>
        </w:tc>
      </w:tr>
      <w:tr w:rsidR="00587F8E" w:rsidRPr="00BD3B3F" w14:paraId="5492887A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3FCD921" w14:textId="75D10E6A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(</w:t>
            </w:r>
            <w:r w:rsidR="00494344">
              <w:rPr>
                <w:rFonts w:ascii="Times New Roman" w:hAnsi="Times New Roman" w:cs="Times New Roman"/>
                <w:szCs w:val="24"/>
              </w:rPr>
              <w:t>ref</w:t>
            </w:r>
            <w:r w:rsidRPr="00BD3B3F">
              <w:rPr>
                <w:rFonts w:ascii="Times New Roman" w:hAnsi="Times New Roman" w:cs="Times New Roman"/>
                <w:szCs w:val="24"/>
              </w:rPr>
              <w:t>. no change)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22BBCC" w14:textId="743506FD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[0.01,0.15]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8B8822" w14:textId="79989226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[0.04,0.20]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F2401D" w14:textId="09EB036E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[-0.00,0.16]</w:t>
            </w:r>
          </w:p>
        </w:tc>
      </w:tr>
      <w:tr w:rsidR="00587F8E" w:rsidRPr="00BD3B3F" w14:paraId="4005716E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48A9866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053FFF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74E34A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7407CED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553D6AD6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BDD60EE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Home office * 2020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DC4760" w14:textId="315A0EF9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AB2191" w14:textId="6D2BBB55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337C89" w14:textId="17EF57B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</w:t>
            </w:r>
          </w:p>
        </w:tc>
      </w:tr>
      <w:tr w:rsidR="00587F8E" w:rsidRPr="00BD3B3F" w14:paraId="08F96147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0387021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327A68" w14:textId="66FD320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[-0.00,0.02]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8EA825" w14:textId="41BE8BB6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[0.01,0.03]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D56E69" w14:textId="54060A7C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[0.00,0.02]</w:t>
            </w:r>
          </w:p>
        </w:tc>
      </w:tr>
      <w:tr w:rsidR="00587F8E" w:rsidRPr="00BD3B3F" w14:paraId="5CCC645F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2159DEF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58BC0D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3343F2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6C27341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5A533C01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8336F99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Furlough * 2020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4D0750" w14:textId="1A764DDB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0.16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1E73E3" w14:textId="4602AB3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508D8E" w14:textId="06CD178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0.15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587F8E" w:rsidRPr="00BD3B3F" w14:paraId="03DC5BA5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631CDC7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B015D8" w14:textId="47958D52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[0.14,0.18]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42F568" w14:textId="6F7059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[0.16,0.19]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CD6D07" w14:textId="050D7AA1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[0.13,0.17]</w:t>
            </w:r>
          </w:p>
        </w:tc>
      </w:tr>
      <w:tr w:rsidR="00587F8E" w:rsidRPr="00BD3B3F" w14:paraId="6E1B305B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7B481F6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EA9CFA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94D7CC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2770B1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87F8E" w:rsidRPr="00BD3B3F" w14:paraId="6E6DDFAC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41B0F38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Job loss * 2020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D238A12" w14:textId="4F5B568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0.27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774AD42" w14:textId="4425124E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0.27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2772D9" w14:textId="7126365F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0.29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587F8E" w:rsidRPr="00BD3B3F" w14:paraId="2C754775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82AB89B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F8D42B" w14:textId="7E1488A2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[0.17,0.36]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9F068DD" w14:textId="5D3C1FB6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[0.17,0.37]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F3A7B2" w14:textId="6200CA14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[0.18,0.41]</w:t>
            </w:r>
          </w:p>
        </w:tc>
      </w:tr>
      <w:tr w:rsidR="00587F8E" w:rsidRPr="00BD3B3F" w14:paraId="59F0F8E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A432DA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3ADA1F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CEC687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A31F35" w14:textId="77777777" w:rsidR="00587F8E" w:rsidRPr="00BD3B3F" w:rsidRDefault="00587F8E" w:rsidP="00587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4BD05A8D" w14:textId="77777777" w:rsidTr="00C70F79"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017EC9" w14:textId="5D461BD7" w:rsidR="00255D1D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55D1D">
              <w:rPr>
                <w:rFonts w:ascii="Times New Roman" w:hAnsi="Times New Roman" w:cs="Times New Roman"/>
                <w:szCs w:val="24"/>
              </w:rPr>
              <w:t>Persons in household (ref. 0 others)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69CA8C" w14:textId="77777777" w:rsidR="00255D1D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8C3B6C" w14:textId="77777777" w:rsidR="00255D1D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5727DD02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B268A93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9EFDC6" w14:textId="74CAA323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7A5CA4" w14:textId="6699801A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40AC8A" w14:textId="53554CF0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-0.09</w:t>
            </w:r>
          </w:p>
        </w:tc>
      </w:tr>
      <w:tr w:rsidR="00255D1D" w:rsidRPr="00BD3B3F" w14:paraId="4CD8972D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F567C61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EE693C" w14:textId="1CE17253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[-0.18,0.00]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47EE07" w14:textId="29D4505F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[-0.07,0.10]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83441B" w14:textId="0A756DB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[-0.22,0.04]</w:t>
            </w:r>
          </w:p>
        </w:tc>
      </w:tr>
      <w:tr w:rsidR="00255D1D" w:rsidRPr="00BD3B3F" w14:paraId="525D7BC5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C2C6B3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F1B17D1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6D9528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FFFC60B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524468B8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762245B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B19B790" w14:textId="0FEB905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-0.15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A3D67E" w14:textId="511C07B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688F0A" w14:textId="55FE560D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-0.16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</w:t>
            </w:r>
          </w:p>
        </w:tc>
      </w:tr>
      <w:tr w:rsidR="00255D1D" w:rsidRPr="00BD3B3F" w14:paraId="009624C2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5723EE0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E2DDA9" w14:textId="5B0CA681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24,-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5E5E68" w14:textId="3B607143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[-0.11,0.07]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589699" w14:textId="19380B63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29,-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0.03]</w:t>
            </w:r>
          </w:p>
        </w:tc>
      </w:tr>
      <w:tr w:rsidR="00255D1D" w:rsidRPr="00BD3B3F" w14:paraId="2FEAA510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B0CCA4B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B97258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6469CD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3BDF19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6B33811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7CB2EA1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8C8ABD5" w14:textId="0F5C815A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-0.22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74DFF3" w14:textId="7DE5EE41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C03163" w14:textId="1619A691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-0.23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255D1D" w:rsidRPr="00BD3B3F" w14:paraId="2FC2FD96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1EB9523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C53476" w14:textId="6ADB0F0B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31,-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0.13]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7A570D" w14:textId="78F2286C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[-0.16,0.01]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6A72CE" w14:textId="7117B4BB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36,-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0.10]</w:t>
            </w:r>
          </w:p>
        </w:tc>
      </w:tr>
      <w:tr w:rsidR="00255D1D" w:rsidRPr="00BD3B3F" w14:paraId="63579C58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6873889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90BFD3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81BFC9D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B6C95C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1E1A60E9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315D893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225BDD" w14:textId="70DCFF6C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-0.23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92B0CAC" w14:textId="7D05BE5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1DEBA" w14:textId="357D62A5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-0.25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255D1D" w:rsidRPr="00BD3B3F" w14:paraId="3279093B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5048E3A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D14121" w14:textId="693FB7C3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32,-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0.14]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BC64C8" w14:textId="60638989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[-0.17,0.00]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7325AC" w14:textId="263E1F65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38,-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0.12]</w:t>
            </w:r>
          </w:p>
        </w:tc>
      </w:tr>
      <w:tr w:rsidR="00255D1D" w:rsidRPr="00BD3B3F" w14:paraId="4E6FB8F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863FCCA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E5C1D9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4A9453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28FC9B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105BA238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F1718AC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5 or more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1A4285" w14:textId="4C799279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-0.22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76BF76" w14:textId="65A031B2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-0.08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9BCEDC" w14:textId="38473C29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-0.24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255D1D" w:rsidRPr="00BD3B3F" w14:paraId="6D69E132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66AFF15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C8A011" w14:textId="6EF5159A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31,-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0.13]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B1AB68" w14:textId="4D9F6D3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[-0.17,0.00]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0978BF" w14:textId="1FDBBBE6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[-0.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37,-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0.11]</w:t>
            </w:r>
          </w:p>
        </w:tc>
      </w:tr>
      <w:tr w:rsidR="00255D1D" w:rsidRPr="00BD3B3F" w14:paraId="37DF48F3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1F122A5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CAC192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70EFA0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A5DB6A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551FB564" w14:textId="77777777" w:rsidTr="0085514F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BFE6B25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Constant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612E41" w14:textId="4B4AB97E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0.80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D3835DA" w14:textId="782D412C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0.60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76B58D" w14:textId="4BC43993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0.75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255D1D" w:rsidRPr="00BD3B3F" w14:paraId="312B8D25" w14:textId="77777777" w:rsidTr="0085514F"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7EAEF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0C352A" w14:textId="0CBAFD0E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[0.66,0.93]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6085DD" w14:textId="7B2A3AA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[0.45,0.75]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C67EC" w14:textId="41E1A022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[0.57,0.94]</w:t>
            </w:r>
          </w:p>
        </w:tc>
      </w:tr>
      <w:tr w:rsidR="00255D1D" w:rsidRPr="00BD3B3F" w14:paraId="4D1715BE" w14:textId="77777777" w:rsidTr="0085514F"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2980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Observations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06C90" w14:textId="55BA5F99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181,271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F1A68F" w14:textId="7A2E7542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165,185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F720C" w14:textId="282F3E8F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138,116</w:t>
            </w:r>
          </w:p>
        </w:tc>
      </w:tr>
      <w:tr w:rsidR="00255D1D" w:rsidRPr="00BD3B3F" w14:paraId="0ED4BF4D" w14:textId="77777777" w:rsidTr="0085514F"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9FCA2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Persons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D87D3" w14:textId="69F2635F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34,496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60939B" w14:textId="12DB17D8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31,255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0B4EA4" w14:textId="3BF7782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23,461</w:t>
            </w:r>
          </w:p>
        </w:tc>
      </w:tr>
    </w:tbl>
    <w:p w14:paraId="47991335" w14:textId="41A05C10" w:rsidR="000B0FCB" w:rsidRPr="00BD3B3F" w:rsidRDefault="00E37D3B" w:rsidP="009010FA">
      <w:pPr>
        <w:widowControl w:val="0"/>
        <w:autoSpaceDE w:val="0"/>
        <w:autoSpaceDN w:val="0"/>
        <w:adjustRightInd w:val="0"/>
        <w:spacing w:after="0" w:line="240" w:lineRule="auto"/>
        <w:ind w:left="0" w:right="-240"/>
        <w:rPr>
          <w:rFonts w:ascii="Times New Roman" w:hAnsi="Times New Roman" w:cs="Times New Roman"/>
          <w:sz w:val="20"/>
          <w:szCs w:val="20"/>
        </w:rPr>
      </w:pPr>
      <w:r w:rsidRPr="00BD3B3F">
        <w:rPr>
          <w:rFonts w:ascii="Times New Roman" w:hAnsi="Times New Roman" w:cs="Times New Roman"/>
          <w:sz w:val="20"/>
          <w:szCs w:val="20"/>
        </w:rPr>
        <w:t xml:space="preserve">95% confidence intervals in brackets.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0.00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BD3B3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37D3B">
        <w:rPr>
          <w:rFonts w:ascii="Times New Roman" w:hAnsi="Times New Roman" w:cs="Times New Roman"/>
          <w:sz w:val="20"/>
          <w:szCs w:val="20"/>
        </w:rPr>
        <w:t>Models include dummy variables for age. Ages 19 and younger and 57 and older are combined into one category each to allow for better estimation (</w:t>
      </w:r>
      <w:r w:rsidR="00494344">
        <w:rPr>
          <w:rFonts w:ascii="Times New Roman" w:hAnsi="Times New Roman" w:cs="Times New Roman"/>
          <w:sz w:val="20"/>
          <w:szCs w:val="20"/>
        </w:rPr>
        <w:t xml:space="preserve">avoiding </w:t>
      </w:r>
      <w:r w:rsidRPr="00E37D3B">
        <w:rPr>
          <w:rFonts w:ascii="Times New Roman" w:hAnsi="Times New Roman" w:cs="Times New Roman"/>
          <w:sz w:val="20"/>
          <w:szCs w:val="20"/>
        </w:rPr>
        <w:t>small cells).</w:t>
      </w:r>
      <w:r w:rsidR="00494344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sz w:val="20"/>
          <w:szCs w:val="20"/>
        </w:rPr>
        <w:t>M1: Model as reported in the article.</w:t>
      </w:r>
      <w:r w:rsidR="00494344">
        <w:rPr>
          <w:rFonts w:ascii="Times New Roman" w:hAnsi="Times New Roman" w:cs="Times New Roman"/>
          <w:sz w:val="20"/>
          <w:szCs w:val="20"/>
        </w:rPr>
        <w:t xml:space="preserve"> </w:t>
      </w:r>
      <w:r w:rsidR="000B0FCB" w:rsidRPr="00BD3B3F">
        <w:rPr>
          <w:rFonts w:ascii="Times New Roman" w:hAnsi="Times New Roman" w:cs="Times New Roman"/>
          <w:sz w:val="20"/>
          <w:szCs w:val="20"/>
        </w:rPr>
        <w:t>M2: Sample limited to persons who in 2020 reported pre-pandemic employment in the private or public sector, being self-employed, or being in apprenticeship.</w:t>
      </w:r>
      <w:r w:rsidR="00494344">
        <w:rPr>
          <w:rFonts w:ascii="Times New Roman" w:hAnsi="Times New Roman" w:cs="Times New Roman"/>
          <w:sz w:val="20"/>
          <w:szCs w:val="20"/>
        </w:rPr>
        <w:t xml:space="preserve"> </w:t>
      </w:r>
      <w:r w:rsidR="000B0FCB" w:rsidRPr="00BD3B3F">
        <w:rPr>
          <w:rFonts w:ascii="Times New Roman" w:hAnsi="Times New Roman" w:cs="Times New Roman"/>
          <w:sz w:val="20"/>
          <w:szCs w:val="20"/>
        </w:rPr>
        <w:t>M3: Sample is limited to persons who participated in the study at least twice before (1999-2018) and at least twice during the COVID-19 pandemic (2020).</w:t>
      </w:r>
    </w:p>
    <w:p w14:paraId="487C321E" w14:textId="77777777" w:rsidR="000B0FCB" w:rsidRPr="00BD3B3F" w:rsidRDefault="000B0FCB" w:rsidP="000B0FCB">
      <w:pPr>
        <w:pStyle w:val="ToC"/>
      </w:pPr>
      <w:bookmarkStart w:id="4" w:name="_Toc135664688"/>
      <w:r w:rsidRPr="00BD3B3F">
        <w:rPr>
          <w:b/>
          <w:bCs/>
        </w:rPr>
        <w:lastRenderedPageBreak/>
        <w:t>Table S5 (men and women):</w:t>
      </w:r>
      <w:r w:rsidRPr="00BD3B3F">
        <w:t xml:space="preserve"> Logit-regression of job loss (permanent or temporary; vs. no change/home office) on gender, education, and controls. Odds ratios.</w:t>
      </w:r>
      <w:bookmarkEnd w:id="4"/>
    </w:p>
    <w:tbl>
      <w:tblPr>
        <w:tblW w:w="9185" w:type="dxa"/>
        <w:tblLayout w:type="fixed"/>
        <w:tblLook w:val="0000" w:firstRow="0" w:lastRow="0" w:firstColumn="0" w:lastColumn="0" w:noHBand="0" w:noVBand="0"/>
      </w:tblPr>
      <w:tblGrid>
        <w:gridCol w:w="2275"/>
        <w:gridCol w:w="1695"/>
        <w:gridCol w:w="1695"/>
        <w:gridCol w:w="1695"/>
        <w:gridCol w:w="1825"/>
      </w:tblGrid>
      <w:tr w:rsidR="000B0FCB" w:rsidRPr="00BD3B3F" w14:paraId="5DB756FA" w14:textId="77777777" w:rsidTr="00BB1D6C">
        <w:tc>
          <w:tcPr>
            <w:tcW w:w="2275" w:type="dxa"/>
            <w:tcBorders>
              <w:top w:val="single" w:sz="4" w:space="0" w:color="auto"/>
              <w:left w:val="nil"/>
              <w:right w:val="nil"/>
            </w:tcBorders>
          </w:tcPr>
          <w:p w14:paraId="5F9B7D0B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nil"/>
            </w:tcBorders>
          </w:tcPr>
          <w:p w14:paraId="6B18E829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nil"/>
            </w:tcBorders>
          </w:tcPr>
          <w:p w14:paraId="358F4C94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nil"/>
            </w:tcBorders>
          </w:tcPr>
          <w:p w14:paraId="5579A1F5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M3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right w:val="nil"/>
            </w:tcBorders>
          </w:tcPr>
          <w:p w14:paraId="364705D4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M4</w:t>
            </w:r>
          </w:p>
        </w:tc>
      </w:tr>
      <w:tr w:rsidR="00FD4F77" w:rsidRPr="00BD3B3F" w14:paraId="5F7CB15A" w14:textId="77777777" w:rsidTr="00BB1D6C"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90A12A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 xml:space="preserve">Men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83BB20" w14:textId="1818ACE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0.79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AE7F90" w14:textId="7AE01C21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0.76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606EFC" w14:textId="44B11B4A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0.67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E91D1" w14:textId="7481D305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0.75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FD4F77" w:rsidRPr="00BD3B3F" w14:paraId="34E175ED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4DACACE6" w14:textId="70230106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(</w:t>
            </w:r>
            <w:r w:rsidR="00494344">
              <w:rPr>
                <w:rFonts w:ascii="Times New Roman" w:hAnsi="Times New Roman" w:cs="Times New Roman"/>
                <w:szCs w:val="24"/>
              </w:rPr>
              <w:t>ref</w:t>
            </w:r>
            <w:r w:rsidRPr="00BD3B3F">
              <w:rPr>
                <w:rFonts w:ascii="Times New Roman" w:hAnsi="Times New Roman" w:cs="Times New Roman"/>
                <w:szCs w:val="24"/>
              </w:rPr>
              <w:t>. women)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471E046" w14:textId="05ADE3CD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[0.72,0.86]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FB5CCC6" w14:textId="02A41D38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[0.67,0.86]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C7D9EC6" w14:textId="5970D154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[0.61,0.74]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4A40D969" w14:textId="3389594F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[0.66,0.85]</w:t>
            </w:r>
          </w:p>
        </w:tc>
      </w:tr>
      <w:tr w:rsidR="00FD4F77" w:rsidRPr="00BD3B3F" w14:paraId="1384D169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4875C456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8F9FCC5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962F020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3A2DE4E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5A3738A4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D4F77" w:rsidRPr="00BD3B3F" w14:paraId="35C05869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696256D9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 xml:space="preserve">University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CAABB63" w14:textId="7B08E6B1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0.29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CE3CF22" w14:textId="6D01B14D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0.29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A8E2319" w14:textId="581B6F7C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0.25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09E51E19" w14:textId="3733F428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0.27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FD4F77" w:rsidRPr="00BD3B3F" w14:paraId="33B15DE7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2F0C77E2" w14:textId="09EB4196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(</w:t>
            </w:r>
            <w:r w:rsidR="00494344">
              <w:rPr>
                <w:rFonts w:ascii="Times New Roman" w:hAnsi="Times New Roman" w:cs="Times New Roman"/>
                <w:szCs w:val="24"/>
              </w:rPr>
              <w:t>ref</w:t>
            </w:r>
            <w:r w:rsidRPr="00BD3B3F">
              <w:rPr>
                <w:rFonts w:ascii="Times New Roman" w:hAnsi="Times New Roman" w:cs="Times New Roman"/>
                <w:szCs w:val="24"/>
              </w:rPr>
              <w:t>. no university)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C5FD460" w14:textId="1F870F7C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[0.27,0.32]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3630DFD" w14:textId="74FBCD82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[0.27,0.32]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A1C75B5" w14:textId="2F90DE6F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[0.23,0.27]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50DC6F94" w14:textId="5F2A6ECF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[0.24,0.30]</w:t>
            </w:r>
          </w:p>
        </w:tc>
      </w:tr>
      <w:tr w:rsidR="00FD4F77" w:rsidRPr="00BD3B3F" w14:paraId="0FDAD855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366C384A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0B852C2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A4BE18C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C18A879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59042A62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D4F77" w:rsidRPr="00BD3B3F" w14:paraId="6D22D0D8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59A9E97A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Men * university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66EDACA" w14:textId="1B69D334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1.42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5CC5FAF" w14:textId="7B07F2C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1.49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C7F906B" w14:textId="63B221DD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1.61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54D43C86" w14:textId="79E9D19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1.61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</w:tr>
      <w:tr w:rsidR="00FD4F77" w:rsidRPr="00BD3B3F" w14:paraId="38504D8A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6BB2EB72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9FF73B8" w14:textId="45D82C7C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[1.25,1.61]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80724B2" w14:textId="7AF9B48D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[1.27,1.74]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517AC1C" w14:textId="43C9F772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[1.41,1.83]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28329A25" w14:textId="1A1A7842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[1.36,1.89]</w:t>
            </w:r>
          </w:p>
        </w:tc>
      </w:tr>
      <w:tr w:rsidR="00FD4F77" w:rsidRPr="00BD3B3F" w14:paraId="2DC0CA67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7BBB87A3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44F769E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78675B8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C5F0A61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451E12B7" w14:textId="77777777" w:rsidR="00FD4F77" w:rsidRPr="00BD3B3F" w:rsidRDefault="00FD4F77" w:rsidP="00FD4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0C2FCB1A" w14:textId="77777777" w:rsidTr="00D84C1A"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BB85A" w14:textId="6992EFC9" w:rsidR="00255D1D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55D1D">
              <w:rPr>
                <w:rFonts w:ascii="Times New Roman" w:hAnsi="Times New Roman" w:cs="Times New Roman"/>
                <w:szCs w:val="24"/>
              </w:rPr>
              <w:t>Persons in household (ref. 0 others)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77C39ED" w14:textId="77777777" w:rsidR="00255D1D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3C6FBC9" w14:textId="77777777" w:rsidR="00255D1D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53B61AD2" w14:textId="77777777" w:rsidR="00255D1D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5C4E1AFC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6406634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41CB40D" w14:textId="112F6C8A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1.05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C343535" w14:textId="5890739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9EA0DF8" w14:textId="3626BA4A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0.94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6326A328" w14:textId="04842CC2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0.97</w:t>
            </w:r>
          </w:p>
        </w:tc>
      </w:tr>
      <w:tr w:rsidR="00255D1D" w:rsidRPr="00BD3B3F" w14:paraId="51DB108A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3B6E0D23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7FADE85" w14:textId="6363954A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[0.75,1.46]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E374FE3" w14:textId="38AF5720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[0.49,1.10]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B007A73" w14:textId="06C5759D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[0.66,1.33]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0C667675" w14:textId="5DB5CB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[0.59,1.62]</w:t>
            </w:r>
          </w:p>
        </w:tc>
      </w:tr>
      <w:tr w:rsidR="00255D1D" w:rsidRPr="00BD3B3F" w14:paraId="1E84EE4C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5C165426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FA723B9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2A125BF5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D5E8120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4D8C682A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7607D26F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6CB6A7A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64BC8C1" w14:textId="7E6329B2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1.01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4616869" w14:textId="39AE3659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7EF44E1" w14:textId="603DBB82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0.84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3132698B" w14:textId="224B8EE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0.90</w:t>
            </w:r>
          </w:p>
        </w:tc>
      </w:tr>
      <w:tr w:rsidR="00255D1D" w:rsidRPr="00BD3B3F" w14:paraId="06D00C50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2520DD78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8DD02DB" w14:textId="3D438E7F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[0.74,1.39]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1C38996" w14:textId="6B67D85C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[0.51,1.08]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5822D69" w14:textId="3B4F6243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[0.61,1.17]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7E1500E3" w14:textId="47B58191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[0.55,1.45]</w:t>
            </w:r>
          </w:p>
        </w:tc>
      </w:tr>
      <w:tr w:rsidR="00255D1D" w:rsidRPr="00BD3B3F" w14:paraId="5D703FAE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767518AC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54086DC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7824984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C4B0B24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65F75B23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4D56CAA1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3647DA9E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D9AA228" w14:textId="63BE694A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0.98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04BD2AA" w14:textId="09E42E12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7DDA098" w14:textId="6F797DBA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3C66C315" w14:textId="19386F1F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0.85</w:t>
            </w:r>
          </w:p>
        </w:tc>
      </w:tr>
      <w:tr w:rsidR="00255D1D" w:rsidRPr="00BD3B3F" w14:paraId="39A5B558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15A85FB4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76C2E5D" w14:textId="1ADA1CD8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[0.72,1.33]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C3BABE9" w14:textId="11C82AB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[0.50,1.05]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83EC283" w14:textId="22D93D29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[0.57,1.08]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4AB9169F" w14:textId="250BAAC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[0.53,1.36]</w:t>
            </w:r>
          </w:p>
        </w:tc>
      </w:tr>
      <w:tr w:rsidR="00255D1D" w:rsidRPr="00BD3B3F" w14:paraId="24865226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252AB3C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240C092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9289FF8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68DBB8B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6660A427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2FFD1777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500A3772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2FE00BC" w14:textId="3C913F98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0.90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56EEA7D" w14:textId="471AFDC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0.67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B268E1C" w14:textId="030C19A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312693B3" w14:textId="4BA2E503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0.79</w:t>
            </w:r>
          </w:p>
        </w:tc>
      </w:tr>
      <w:tr w:rsidR="00255D1D" w:rsidRPr="00BD3B3F" w14:paraId="49E86057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1B79F71D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109E6EE" w14:textId="2B417BBE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[0.66,1.23]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3ED18AB" w14:textId="71869295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[0.46,0.98]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9D83AA8" w14:textId="0240C149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[0.52,0.99]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174EED0A" w14:textId="43388CB1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[0.49,1.28]</w:t>
            </w:r>
          </w:p>
        </w:tc>
      </w:tr>
      <w:tr w:rsidR="00255D1D" w:rsidRPr="00BD3B3F" w14:paraId="50CBFD19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72C4BCEC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090A957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8BD2EF8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CBFBB0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02780106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19497238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3CB99195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5 or more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612E862" w14:textId="0A34F37B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0.89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E69B69F" w14:textId="52B24F6B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0.62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88F9C06" w14:textId="0943C80B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086156BE" w14:textId="6B7A2BA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0.73</w:t>
            </w:r>
          </w:p>
        </w:tc>
      </w:tr>
      <w:tr w:rsidR="00255D1D" w:rsidRPr="00BD3B3F" w14:paraId="245FBEA8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31AF94DA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7EE461D" w14:textId="2C6D65CA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[0.65,1.23]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B0494FC" w14:textId="1D9DAE4A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[0.42,0.91]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9D46835" w14:textId="085E132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[0.52,1.02]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34AE78DE" w14:textId="48E99F3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[0.45,1.19]</w:t>
            </w:r>
          </w:p>
        </w:tc>
      </w:tr>
      <w:tr w:rsidR="00255D1D" w:rsidRPr="00BD3B3F" w14:paraId="50383B5D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0821FCFD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AF3341A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F229A24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D8048F7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6D7C2F87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55D1D" w:rsidRPr="00BD3B3F" w14:paraId="29E06246" w14:textId="77777777" w:rsidTr="00BB1D6C"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184A393A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Constant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28222C2" w14:textId="7BE6C162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0.20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57C71A1" w14:textId="45340E5F" w:rsidR="00255D1D" w:rsidRPr="00AE63C5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Cs w:val="24"/>
              </w:rPr>
              <w:t>0.27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***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21FD86D" w14:textId="1C118420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0.38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6ABE8425" w14:textId="458D5958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0.05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>**</w:t>
            </w:r>
          </w:p>
        </w:tc>
      </w:tr>
      <w:tr w:rsidR="00255D1D" w:rsidRPr="00BD3B3F" w14:paraId="7F6B32AE" w14:textId="77777777" w:rsidTr="00BB1D6C"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26E150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E714A" w14:textId="5E95C5FC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[0.10,0.37]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CD256" w14:textId="791822E8" w:rsidR="00255D1D" w:rsidRPr="00AE63C5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Cs w:val="24"/>
              </w:rPr>
              <w:t>[0.13,0.53]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CE1EC2" w14:textId="67066F72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[0.19,0.73]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7ED982" w14:textId="5AA95B6F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[0.01,0.37]</w:t>
            </w:r>
          </w:p>
        </w:tc>
      </w:tr>
      <w:tr w:rsidR="00255D1D" w:rsidRPr="00BD3B3F" w14:paraId="6742FCE8" w14:textId="77777777" w:rsidTr="00BB1D6C"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8430F9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Observations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7B2B9" w14:textId="0FC212B5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56,882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03D1E" w14:textId="694B11DB" w:rsidR="00255D1D" w:rsidRPr="0021036B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Cs w:val="24"/>
              </w:rPr>
              <w:t>46,594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E5A6E8" w14:textId="2AAABC35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52,824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0C142" w14:textId="7302F66C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37,440</w:t>
            </w:r>
          </w:p>
        </w:tc>
      </w:tr>
      <w:tr w:rsidR="00255D1D" w:rsidRPr="00BD3B3F" w14:paraId="206742D3" w14:textId="77777777" w:rsidTr="00BB1D6C"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D3AE8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BD3B3F">
              <w:rPr>
                <w:rFonts w:ascii="Times New Roman" w:hAnsi="Times New Roman" w:cs="Times New Roman"/>
                <w:szCs w:val="24"/>
              </w:rPr>
              <w:t>Persons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99BF8" w14:textId="23546A1F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56,882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129B8" w14:textId="7FF8E7E7" w:rsidR="00255D1D" w:rsidRPr="0021036B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Cs w:val="24"/>
              </w:rPr>
              <w:t>46,594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A739F" w14:textId="429008B4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52,824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029DAA" w14:textId="53B47DC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37,440</w:t>
            </w:r>
          </w:p>
        </w:tc>
      </w:tr>
    </w:tbl>
    <w:p w14:paraId="347B57BE" w14:textId="67BD47B7" w:rsidR="000B0FCB" w:rsidRPr="00BD3B3F" w:rsidRDefault="000B0FCB" w:rsidP="009010FA">
      <w:pPr>
        <w:widowControl w:val="0"/>
        <w:autoSpaceDE w:val="0"/>
        <w:autoSpaceDN w:val="0"/>
        <w:adjustRightInd w:val="0"/>
        <w:spacing w:after="0" w:line="240" w:lineRule="auto"/>
        <w:ind w:left="0" w:right="44"/>
        <w:rPr>
          <w:rFonts w:ascii="Times New Roman" w:hAnsi="Times New Roman" w:cs="Times New Roman"/>
          <w:sz w:val="20"/>
          <w:szCs w:val="20"/>
        </w:rPr>
      </w:pPr>
      <w:r w:rsidRPr="00BD3B3F">
        <w:rPr>
          <w:rFonts w:ascii="Times New Roman" w:hAnsi="Times New Roman" w:cs="Times New Roman"/>
          <w:sz w:val="20"/>
          <w:szCs w:val="20"/>
        </w:rPr>
        <w:t xml:space="preserve">Note: Odds ratios/exponentiated coefficients; 95% confidence intervals in brackets. </w:t>
      </w:r>
      <w:r w:rsidR="009010FA">
        <w:rPr>
          <w:rFonts w:ascii="Times New Roman" w:hAnsi="Times New Roman" w:cs="Times New Roman"/>
          <w:sz w:val="20"/>
          <w:szCs w:val="20"/>
        </w:rPr>
        <w:tab/>
      </w:r>
      <w:r w:rsidR="009010FA">
        <w:rPr>
          <w:rFonts w:ascii="Times New Roman" w:hAnsi="Times New Roman" w:cs="Times New Roman"/>
          <w:sz w:val="20"/>
          <w:szCs w:val="20"/>
        </w:rPr>
        <w:br/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0.001.</w:t>
      </w:r>
    </w:p>
    <w:p w14:paraId="74C22E33" w14:textId="6A2BB3D7" w:rsidR="000B0FCB" w:rsidRPr="00BD3B3F" w:rsidRDefault="00FD4F77" w:rsidP="00494344">
      <w:pPr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Models include dummy variables for age. Ages 19 and younger and 57 and older are combined into one category each to allow for better estimation (</w:t>
      </w:r>
      <w:r w:rsidR="00494344">
        <w:rPr>
          <w:rFonts w:ascii="Times New Roman" w:hAnsi="Times New Roman" w:cs="Times New Roman"/>
          <w:sz w:val="20"/>
          <w:szCs w:val="20"/>
        </w:rPr>
        <w:t xml:space="preserve">avoiding </w:t>
      </w:r>
      <w:r>
        <w:rPr>
          <w:rFonts w:ascii="Times New Roman" w:hAnsi="Times New Roman" w:cs="Times New Roman"/>
          <w:sz w:val="20"/>
          <w:szCs w:val="20"/>
        </w:rPr>
        <w:t>small cells).</w:t>
      </w:r>
      <w:r w:rsidR="00494344">
        <w:rPr>
          <w:rFonts w:ascii="Times New Roman" w:hAnsi="Times New Roman" w:cs="Times New Roman"/>
          <w:sz w:val="20"/>
          <w:szCs w:val="20"/>
        </w:rPr>
        <w:t xml:space="preserve"> </w:t>
      </w:r>
      <w:r w:rsidR="000B0FCB" w:rsidRPr="00BD3B3F">
        <w:rPr>
          <w:rFonts w:ascii="Times New Roman" w:hAnsi="Times New Roman" w:cs="Times New Roman"/>
          <w:sz w:val="20"/>
          <w:szCs w:val="20"/>
        </w:rPr>
        <w:t>M1: Model as reported in the article.</w:t>
      </w:r>
      <w:r w:rsidR="00494344">
        <w:rPr>
          <w:rFonts w:ascii="Times New Roman" w:hAnsi="Times New Roman" w:cs="Times New Roman"/>
          <w:sz w:val="20"/>
          <w:szCs w:val="20"/>
        </w:rPr>
        <w:t xml:space="preserve"> </w:t>
      </w:r>
      <w:r w:rsidR="000B0FCB" w:rsidRPr="00BD3B3F">
        <w:rPr>
          <w:rFonts w:ascii="Times New Roman" w:hAnsi="Times New Roman" w:cs="Times New Roman"/>
          <w:sz w:val="20"/>
          <w:szCs w:val="20"/>
        </w:rPr>
        <w:t>M2: Not using partner-reported education if education from men is missing. M3: Sample limited to persons who in 2020 reported pre-pandemic employment in the private or public sector, being self-employed, or being in apprenticeship.</w:t>
      </w:r>
      <w:r w:rsidR="00494344">
        <w:rPr>
          <w:rFonts w:ascii="Times New Roman" w:hAnsi="Times New Roman" w:cs="Times New Roman"/>
          <w:sz w:val="20"/>
          <w:szCs w:val="20"/>
        </w:rPr>
        <w:t xml:space="preserve"> </w:t>
      </w:r>
      <w:r w:rsidR="000B0FCB" w:rsidRPr="00BD3B3F">
        <w:rPr>
          <w:rFonts w:ascii="Times New Roman" w:hAnsi="Times New Roman" w:cs="Times New Roman"/>
          <w:sz w:val="20"/>
          <w:szCs w:val="20"/>
        </w:rPr>
        <w:t>M4: Sample is limited to persons who participated in the study at least twice before (1999-2018) and at least twice during the COVID-19 pandemic (2020).</w:t>
      </w:r>
    </w:p>
    <w:p w14:paraId="58735F26" w14:textId="77777777" w:rsidR="000B0FCB" w:rsidRPr="00BD3B3F" w:rsidRDefault="000B0FCB" w:rsidP="000B0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0B0FCB" w:rsidRPr="00BD3B3F">
          <w:pgSz w:w="11906" w:h="16838"/>
          <w:pgMar w:top="1442" w:right="1394" w:bottom="1397" w:left="1396" w:header="720" w:footer="791" w:gutter="0"/>
          <w:cols w:space="720"/>
        </w:sectPr>
      </w:pPr>
    </w:p>
    <w:p w14:paraId="6D18CC2B" w14:textId="77777777" w:rsidR="000B0FCB" w:rsidRPr="00BD3B3F" w:rsidRDefault="000B0FCB" w:rsidP="000B0FCB">
      <w:pPr>
        <w:pStyle w:val="ToC"/>
      </w:pPr>
      <w:bookmarkStart w:id="5" w:name="_Toc135664689"/>
      <w:r w:rsidRPr="00BD3B3F">
        <w:rPr>
          <w:b/>
          <w:bCs/>
        </w:rPr>
        <w:lastRenderedPageBreak/>
        <w:t>Table S6 (men):</w:t>
      </w:r>
      <w:r w:rsidRPr="00BD3B3F">
        <w:t xml:space="preserve"> Multivariate regressions of Hopkins-scores (0-3) on </w:t>
      </w:r>
      <w:proofErr w:type="gramStart"/>
      <w:r w:rsidRPr="00BD3B3F">
        <w:t>time period</w:t>
      </w:r>
      <w:proofErr w:type="gramEnd"/>
      <w:r w:rsidRPr="00BD3B3F">
        <w:t xml:space="preserve"> (before vs. during the COVID-19 pandemic), job loss (permanent or temporary; vs. no change/home office) during the pandemic, education, and controls.</w:t>
      </w:r>
      <w:bookmarkEnd w:id="5"/>
    </w:p>
    <w:tbl>
      <w:tblPr>
        <w:tblW w:w="9752" w:type="dxa"/>
        <w:tblLayout w:type="fixed"/>
        <w:tblLook w:val="0000" w:firstRow="0" w:lastRow="0" w:firstColumn="0" w:lastColumn="0" w:noHBand="0" w:noVBand="0"/>
      </w:tblPr>
      <w:tblGrid>
        <w:gridCol w:w="2268"/>
        <w:gridCol w:w="1871"/>
        <w:gridCol w:w="1871"/>
        <w:gridCol w:w="1871"/>
        <w:gridCol w:w="1871"/>
      </w:tblGrid>
      <w:tr w:rsidR="000B0FCB" w:rsidRPr="00BD3B3F" w14:paraId="22DB7324" w14:textId="77777777" w:rsidTr="00BB1D6C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5D8129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0DF54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M1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F486D6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M2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59A2D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M3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8B9C4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M4</w:t>
            </w:r>
          </w:p>
        </w:tc>
      </w:tr>
      <w:tr w:rsidR="00DB16D5" w:rsidRPr="00BD3B3F" w14:paraId="464A04CE" w14:textId="77777777" w:rsidTr="00BB1D6C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DCE4F3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 xml:space="preserve">2020 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4812F2" w14:textId="0F9EAFC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0BB17E" w14:textId="358A7F26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0.09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517F8" w14:textId="426FCCC1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58633" w14:textId="3DF0CD8E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0.10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DB16D5" w:rsidRPr="00BD3B3F" w14:paraId="67276BDF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A7281B" w14:textId="213FDB74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(</w:t>
            </w:r>
            <w:r w:rsidR="00494344">
              <w:rPr>
                <w:rFonts w:ascii="Times New Roman" w:hAnsi="Times New Roman" w:cs="Times New Roman"/>
                <w:sz w:val="22"/>
              </w:rPr>
              <w:t>ref</w:t>
            </w:r>
            <w:r w:rsidRPr="00BD3B3F">
              <w:rPr>
                <w:rFonts w:ascii="Times New Roman" w:hAnsi="Times New Roman" w:cs="Times New Roman"/>
                <w:sz w:val="22"/>
              </w:rPr>
              <w:t>. 1999-2018)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7BA6269" w14:textId="55CA2103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[0.12,0.14]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45E1E60" w14:textId="1D3C939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[0.08,0.11]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9C0269C" w14:textId="560EE9F8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[0.11,0.14]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B96116E" w14:textId="5A0AA6F0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[0.08,0.11]</w:t>
            </w:r>
          </w:p>
        </w:tc>
      </w:tr>
      <w:tr w:rsidR="00DB16D5" w:rsidRPr="00BD3B3F" w14:paraId="0DF4FF35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622BB7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734064A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1E213A2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9180405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95F094F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BD3B3F" w14:paraId="1E65F6A6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EF5020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 xml:space="preserve">Work loss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9E19420" w14:textId="46614103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0.02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DFC4173" w14:textId="37F7104D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167D0F6" w14:textId="1532B17A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6C854B2" w14:textId="65B323AC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</w:tr>
      <w:tr w:rsidR="00DB16D5" w:rsidRPr="00BD3B3F" w14:paraId="64E2B5A7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8B40ACE" w14:textId="29D2C151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(</w:t>
            </w:r>
            <w:r w:rsidR="00494344">
              <w:rPr>
                <w:rFonts w:ascii="Times New Roman" w:hAnsi="Times New Roman" w:cs="Times New Roman"/>
                <w:sz w:val="22"/>
              </w:rPr>
              <w:t>ref</w:t>
            </w:r>
            <w:r w:rsidRPr="00BD3B3F">
              <w:rPr>
                <w:rFonts w:ascii="Times New Roman" w:hAnsi="Times New Roman" w:cs="Times New Roman"/>
                <w:sz w:val="22"/>
              </w:rPr>
              <w:t>. no change/home office)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E0F6C22" w14:textId="1C07F086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[0.00,0.04]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0B43262" w14:textId="1C392AE6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[-0.00,0.06]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BFDD83B" w14:textId="54CF5BC1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[0.02,0.06]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45D285F" w14:textId="246C5933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[0.00,0.05]</w:t>
            </w:r>
          </w:p>
        </w:tc>
      </w:tr>
      <w:tr w:rsidR="00DB16D5" w:rsidRPr="00BD3B3F" w14:paraId="29950F13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5FAC25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95BF789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34126C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0B36FEF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ED9EE3B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BD3B3F" w14:paraId="4F7C4C31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7003DF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 xml:space="preserve">University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2517627" w14:textId="77A315C0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A2E7E7A" w14:textId="582F739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4B6CCA9" w14:textId="31FFCB10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3D64E08" w14:textId="6BA6B99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-0.00</w:t>
            </w:r>
          </w:p>
        </w:tc>
      </w:tr>
      <w:tr w:rsidR="00DB16D5" w:rsidRPr="00BD3B3F" w14:paraId="4908EE68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83D1FC" w14:textId="154F018B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(</w:t>
            </w:r>
            <w:r w:rsidR="00494344">
              <w:rPr>
                <w:rFonts w:ascii="Times New Roman" w:hAnsi="Times New Roman" w:cs="Times New Roman"/>
                <w:sz w:val="22"/>
              </w:rPr>
              <w:t>ref</w:t>
            </w:r>
            <w:r w:rsidRPr="00BD3B3F">
              <w:rPr>
                <w:rFonts w:ascii="Times New Roman" w:hAnsi="Times New Roman" w:cs="Times New Roman"/>
                <w:sz w:val="22"/>
              </w:rPr>
              <w:t>. no university)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21B96C0" w14:textId="4686551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[-0.01,0.01]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773144D" w14:textId="2F739233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[-0.02,0.00]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4DE8B90" w14:textId="3D1DF762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[-0.00,0.01]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89CF8FD" w14:textId="762ABB4E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[-0.01,0.01]</w:t>
            </w:r>
          </w:p>
        </w:tc>
      </w:tr>
      <w:tr w:rsidR="00DB16D5" w:rsidRPr="00BD3B3F" w14:paraId="68C404DC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AEE637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EC2D566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38188FE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B713112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0744D3D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BD3B3F" w14:paraId="64A503D1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2FB54BF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 xml:space="preserve">University *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EEF01A6" w14:textId="2A7C4F2B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21F041C" w14:textId="7FBC7688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-0.01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AED98F7" w14:textId="41A84AE2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-0.02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811F9B1" w14:textId="60609D70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-0.01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</w:tr>
      <w:tr w:rsidR="00DB16D5" w:rsidRPr="00BD3B3F" w14:paraId="71193ECC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906755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2020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3D8EBC4" w14:textId="7DF5F45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04,-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3D98768" w14:textId="7C1C2E9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03,-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0.00]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B2C8C60" w14:textId="704DA99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03,-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71238C8" w14:textId="7584C67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03,-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0.00]</w:t>
            </w:r>
          </w:p>
        </w:tc>
      </w:tr>
      <w:tr w:rsidR="00DB16D5" w:rsidRPr="00BD3B3F" w14:paraId="46AEF027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08B18C2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341C609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D570EFA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FE66023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4031E51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BD3B3F" w14:paraId="1FD39475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3FE322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 xml:space="preserve">Work loss *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DF95675" w14:textId="5FABB7F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0.18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176AECF" w14:textId="603492B3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11CE8AF" w14:textId="6E704931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0.19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173EDE" w14:textId="01BFFD2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0.15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DB16D5" w:rsidRPr="00BD3B3F" w14:paraId="6ABEE744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F2FCC3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2020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ED7776B" w14:textId="59BE9E5B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[0.14,0.21]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B0D0EA5" w14:textId="5BECC540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[0.09,0.18]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EF7DAC9" w14:textId="64B4CB51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[0.15,0.22]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911AD3" w14:textId="3D5FCDA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[0.11,0.19]</w:t>
            </w:r>
          </w:p>
        </w:tc>
      </w:tr>
      <w:tr w:rsidR="00DB16D5" w:rsidRPr="00BD3B3F" w14:paraId="343E71CD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BB1B02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D07E680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322C758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84644C6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AC9368D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BD3B3F" w14:paraId="792689BD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AA09040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 xml:space="preserve">Work loss *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CCACBBA" w14:textId="00CDF868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AF68EA9" w14:textId="25581B7E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FCBDF69" w14:textId="06E8DFA2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B4675EB" w14:textId="1F6195FB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-0.01</w:t>
            </w:r>
          </w:p>
        </w:tc>
      </w:tr>
      <w:tr w:rsidR="00DB16D5" w:rsidRPr="00BD3B3F" w14:paraId="07EC154F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7F21E7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university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64479B3" w14:textId="78BF5E1B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[-0.03,0.02]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BFDBF9C" w14:textId="40237230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[-0.04,0.03]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0ACBFFB" w14:textId="2ED81156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[-0.04,0.01]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E4DC0D8" w14:textId="7DC37088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[-0.04,0.03]</w:t>
            </w:r>
          </w:p>
        </w:tc>
      </w:tr>
      <w:tr w:rsidR="00DB16D5" w:rsidRPr="00BD3B3F" w14:paraId="3E8C3354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6FA39DD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88A95AC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79CBEC8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34FA339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1358DC2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BD3B3F" w14:paraId="7D11F10A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99EDEA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 xml:space="preserve">Work loss *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3490006" w14:textId="608A3814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292D41B" w14:textId="2AE064DE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0.07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5DFAED4" w14:textId="321DCEA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142DC81" w14:textId="4DC11401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</w:tr>
      <w:tr w:rsidR="00DB16D5" w:rsidRPr="00BD3B3F" w14:paraId="137E1CC6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5904F8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university * 2020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6207888" w14:textId="31964FD4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[-0.02,0.07]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6BCDC76" w14:textId="7D8A72C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[0.01,0.12]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66279A8" w14:textId="3C8DE8A2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[-0.03,0.07]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AE1CCE5" w14:textId="03295B4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[0.00,0.11]</w:t>
            </w:r>
          </w:p>
        </w:tc>
      </w:tr>
      <w:tr w:rsidR="00DB16D5" w:rsidRPr="00BD3B3F" w14:paraId="4A4F20EA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229884" w14:textId="77777777" w:rsidR="00DB16D5" w:rsidRPr="00BD3B3F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241EFD3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69A2C66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3A6081D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392302D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BD3B3F" w14:paraId="616D6987" w14:textId="77777777" w:rsidTr="00881D71"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7CCC2" w14:textId="0ACA4DC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55D1D">
              <w:rPr>
                <w:rFonts w:ascii="Times New Roman" w:hAnsi="Times New Roman" w:cs="Times New Roman"/>
                <w:szCs w:val="24"/>
              </w:rPr>
              <w:t>Persons in household (ref. 0 others)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306D7C2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89030E6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EB0D878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BD3B3F" w14:paraId="1647CAD0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AE8081" w14:textId="77777777" w:rsidR="00255D1D" w:rsidRPr="00C855D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  <w:sz w:val="22"/>
              </w:rPr>
            </w:pPr>
            <w:r w:rsidRPr="00C855DF">
              <w:rPr>
                <w:rFonts w:ascii="Times New Roman" w:hAnsi="Times New Roman" w:cs="Times New Roman"/>
                <w:color w:val="auto"/>
                <w:sz w:val="22"/>
              </w:rPr>
              <w:t xml:space="preserve">1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984CA5A" w14:textId="6E813574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653B158" w14:textId="43627691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3C73DDB" w14:textId="2B227462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D9CDFF0" w14:textId="649FA8BA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-0.05</w:t>
            </w:r>
          </w:p>
        </w:tc>
      </w:tr>
      <w:tr w:rsidR="00255D1D" w:rsidRPr="00BD3B3F" w14:paraId="4DC719EE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3C521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42750D2" w14:textId="6DECA13E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12,-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3544ECB" w14:textId="336B61BB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[-0.14,0.02]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45FBF07" w14:textId="63D78BCC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[-0.09,0.02]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8303DFE" w14:textId="5C18E40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[-0.13,0.03]</w:t>
            </w:r>
          </w:p>
        </w:tc>
      </w:tr>
      <w:tr w:rsidR="00255D1D" w:rsidRPr="00BD3B3F" w14:paraId="4E3CC422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3AA570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6E99BB1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B06C59F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DD822F4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7C1BB57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BD3B3F" w14:paraId="137ED7E1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3D29CA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78F144" w14:textId="29F2BC5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-0.12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7CC9119" w14:textId="39912098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-0.12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DE74C4A" w14:textId="5F1AF3CA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-0.07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D669569" w14:textId="41F0C612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-0.12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255D1D" w:rsidRPr="00BD3B3F" w14:paraId="0A2DB07A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2C9A99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E339A7A" w14:textId="60300FF9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17,-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0.07]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CBA0B51" w14:textId="0F9C4302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20,-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0.05]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85109D3" w14:textId="28076EB1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11,-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0.02]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7F2D6F9" w14:textId="4CEB7F19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19,-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0.05]</w:t>
            </w:r>
          </w:p>
        </w:tc>
      </w:tr>
      <w:tr w:rsidR="00255D1D" w:rsidRPr="00BD3B3F" w14:paraId="072544AD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D7FDA2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A29E401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41CBE06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DB2C6D7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E831E10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BD3B3F" w14:paraId="04C36869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BC853E0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F46869A" w14:textId="2EE1B06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-0.15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FA68DB3" w14:textId="78C36AC1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396D801" w14:textId="402E3BC4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-0.09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CE97F3E" w14:textId="0177C4C4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255D1D" w:rsidRPr="00BD3B3F" w14:paraId="02F09472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89336C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86A7AD" w14:textId="23393D4E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20,-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0.10]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9DB71D6" w14:textId="7BE375CE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22,-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0.07]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2AAFE5A" w14:textId="48B7A24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14,-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0.05]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4EC93D9" w14:textId="6AC44F25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21,-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0.07]</w:t>
            </w:r>
          </w:p>
        </w:tc>
      </w:tr>
      <w:tr w:rsidR="00255D1D" w:rsidRPr="00BD3B3F" w14:paraId="6C911ED0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7B9E1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B6DFAC2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539B9C0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297A2FD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E548C24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BD3B3F" w14:paraId="796D4FF6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57F452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744B0DA" w14:textId="65F1A3AA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141647A" w14:textId="602B5E3D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-0.15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4B86886" w14:textId="47D929A0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-0.10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8EAC1B" w14:textId="081D244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-0.15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255D1D" w:rsidRPr="00BD3B3F" w14:paraId="03834BF3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A18D7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DBE2829" w14:textId="022091CB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21,-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317A3CE" w14:textId="7ACB347B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22,-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0.08]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CF3F9CB" w14:textId="711EC2ED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15,-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0.05]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6C2A00F" w14:textId="61054A99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22,-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0.08]</w:t>
            </w:r>
          </w:p>
        </w:tc>
      </w:tr>
      <w:tr w:rsidR="00255D1D" w:rsidRPr="00BD3B3F" w14:paraId="031710D4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055D5A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BDB28C0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1B72C89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B345510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B04A17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BD3B3F" w14:paraId="119D86B9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ED3889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5 or more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59E96FE" w14:textId="3685D4D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0137A18" w14:textId="60A94938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63FD33E" w14:textId="4428FC34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-0.10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997DA46" w14:textId="230BC020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-0.15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255D1D" w:rsidRPr="00BD3B3F" w14:paraId="57D4FABB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463222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6FE34C5" w14:textId="47430982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21,-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13B2B0E" w14:textId="596AD0F8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23,-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0.09]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EF887C" w14:textId="7360255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15,-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0.05]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153D311" w14:textId="14D65EB9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22,-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0.08]</w:t>
            </w:r>
          </w:p>
        </w:tc>
      </w:tr>
      <w:tr w:rsidR="00255D1D" w:rsidRPr="00BD3B3F" w14:paraId="7D8167F2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A3C3AF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96CBB1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112B34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EB344EE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E682C88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BD3B3F" w14:paraId="23C69C13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7DA992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Constant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7DF2D37" w14:textId="71D0A30E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0.34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7D67565" w14:textId="71DF9BF3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0.36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9625212" w14:textId="4A855B43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0.30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BF36716" w14:textId="7EFCA38A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0.33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</w:tr>
      <w:tr w:rsidR="00255D1D" w:rsidRPr="00BD3B3F" w14:paraId="18B8B417" w14:textId="77777777" w:rsidTr="00BB1D6C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5E39A8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D690B6" w14:textId="6C0C4053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[0.13,0.55]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7A762C" w14:textId="2A6E9BA9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[0.02,0.70]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1470F2" w14:textId="790AFF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[0.07,0.53]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DAA3D" w14:textId="3D1AD82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[0.02,0.64]</w:t>
            </w:r>
          </w:p>
        </w:tc>
      </w:tr>
      <w:tr w:rsidR="00255D1D" w:rsidRPr="00BD3B3F" w14:paraId="680FB8F5" w14:textId="77777777" w:rsidTr="00BB1D6C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E1863D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Observations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E78842" w14:textId="4E4A0E8A" w:rsidR="00255D1D" w:rsidRPr="003C19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C1936">
              <w:rPr>
                <w:rFonts w:ascii="Times New Roman" w:hAnsi="Times New Roman" w:cs="Times New Roman"/>
                <w:sz w:val="22"/>
              </w:rPr>
              <w:t>108,012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632B5C" w14:textId="1EECA36C" w:rsidR="00255D1D" w:rsidRPr="003C19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C1936">
              <w:rPr>
                <w:rFonts w:ascii="Times New Roman" w:hAnsi="Times New Roman" w:cs="Times New Roman"/>
                <w:sz w:val="22"/>
              </w:rPr>
              <w:t>65,611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83567F" w14:textId="774634FB" w:rsidR="00255D1D" w:rsidRPr="003C19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C1936">
              <w:rPr>
                <w:rFonts w:ascii="Times New Roman" w:hAnsi="Times New Roman" w:cs="Times New Roman"/>
                <w:sz w:val="22"/>
              </w:rPr>
              <w:t>103,902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9F317" w14:textId="352D99BF" w:rsidR="00255D1D" w:rsidRPr="006710B1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10B1">
              <w:rPr>
                <w:rFonts w:ascii="Times New Roman" w:hAnsi="Times New Roman" w:cs="Times New Roman"/>
                <w:sz w:val="22"/>
              </w:rPr>
              <w:t>72,336</w:t>
            </w:r>
          </w:p>
        </w:tc>
      </w:tr>
      <w:tr w:rsidR="00255D1D" w:rsidRPr="00BD3B3F" w14:paraId="557202C5" w14:textId="77777777" w:rsidTr="00BB1D6C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775BB" w14:textId="77777777" w:rsidR="00255D1D" w:rsidRPr="00BD3B3F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Persons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C61E5" w14:textId="0A1C9668" w:rsidR="00255D1D" w:rsidRPr="003C19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C1936">
              <w:rPr>
                <w:rFonts w:ascii="Times New Roman" w:hAnsi="Times New Roman" w:cs="Times New Roman"/>
                <w:sz w:val="22"/>
              </w:rPr>
              <w:t>23,237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47BAA" w14:textId="05C2D832" w:rsidR="00255D1D" w:rsidRPr="003C19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C1936">
              <w:rPr>
                <w:rFonts w:ascii="Times New Roman" w:hAnsi="Times New Roman" w:cs="Times New Roman"/>
                <w:sz w:val="22"/>
              </w:rPr>
              <w:t>12,949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8EAC6" w14:textId="5B6B7DB7" w:rsidR="00255D1D" w:rsidRPr="003C19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C1936">
              <w:rPr>
                <w:rFonts w:ascii="Times New Roman" w:hAnsi="Times New Roman" w:cs="Times New Roman"/>
                <w:sz w:val="22"/>
              </w:rPr>
              <w:t>22,318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D36260" w14:textId="316FF8F3" w:rsidR="00255D1D" w:rsidRPr="006710B1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10B1">
              <w:rPr>
                <w:rFonts w:ascii="Times New Roman" w:hAnsi="Times New Roman" w:cs="Times New Roman"/>
                <w:sz w:val="22"/>
              </w:rPr>
              <w:t>14,179</w:t>
            </w:r>
          </w:p>
        </w:tc>
      </w:tr>
    </w:tbl>
    <w:p w14:paraId="6F524CB5" w14:textId="11C3C28F" w:rsidR="00FB6135" w:rsidRDefault="000B0FCB" w:rsidP="00213DE2">
      <w:pPr>
        <w:widowControl w:val="0"/>
        <w:autoSpaceDE w:val="0"/>
        <w:autoSpaceDN w:val="0"/>
        <w:adjustRightInd w:val="0"/>
        <w:spacing w:after="0" w:line="240" w:lineRule="auto"/>
        <w:ind w:left="0" w:right="-523"/>
        <w:rPr>
          <w:rFonts w:ascii="Times New Roman" w:hAnsi="Times New Roman" w:cs="Times New Roman"/>
          <w:sz w:val="20"/>
          <w:szCs w:val="20"/>
        </w:rPr>
      </w:pPr>
      <w:r w:rsidRPr="00BD3B3F">
        <w:rPr>
          <w:rFonts w:ascii="Times New Roman" w:hAnsi="Times New Roman" w:cs="Times New Roman"/>
          <w:sz w:val="20"/>
          <w:szCs w:val="20"/>
        </w:rPr>
        <w:t xml:space="preserve">95% confidence intervals in brackets.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0.001.</w:t>
      </w:r>
      <w:r w:rsidR="00213DE2">
        <w:rPr>
          <w:rFonts w:ascii="Times New Roman" w:hAnsi="Times New Roman" w:cs="Times New Roman"/>
          <w:sz w:val="20"/>
          <w:szCs w:val="20"/>
        </w:rPr>
        <w:t xml:space="preserve"> </w:t>
      </w:r>
      <w:r w:rsidR="001F6615" w:rsidRPr="001F6615">
        <w:rPr>
          <w:rFonts w:ascii="Times New Roman" w:hAnsi="Times New Roman" w:cs="Times New Roman"/>
          <w:sz w:val="20"/>
          <w:szCs w:val="20"/>
        </w:rPr>
        <w:t>Models include dummy variables for age. Ages 19 and younger and 57 and older are combined into one category each to allow for better estimation (</w:t>
      </w:r>
      <w:r w:rsidR="00494344">
        <w:rPr>
          <w:rFonts w:ascii="Times New Roman" w:hAnsi="Times New Roman" w:cs="Times New Roman"/>
          <w:sz w:val="20"/>
          <w:szCs w:val="20"/>
        </w:rPr>
        <w:t xml:space="preserve">avoiding </w:t>
      </w:r>
      <w:r w:rsidR="001F6615" w:rsidRPr="001F6615">
        <w:rPr>
          <w:rFonts w:ascii="Times New Roman" w:hAnsi="Times New Roman" w:cs="Times New Roman"/>
          <w:sz w:val="20"/>
          <w:szCs w:val="20"/>
        </w:rPr>
        <w:t>small cells).</w:t>
      </w:r>
    </w:p>
    <w:p w14:paraId="5F884DD8" w14:textId="07ABF076" w:rsidR="000B0FCB" w:rsidRPr="00BD3B3F" w:rsidRDefault="000B0FCB" w:rsidP="00213DE2">
      <w:pPr>
        <w:widowControl w:val="0"/>
        <w:autoSpaceDE w:val="0"/>
        <w:autoSpaceDN w:val="0"/>
        <w:adjustRightInd w:val="0"/>
        <w:spacing w:after="0" w:line="240" w:lineRule="auto"/>
        <w:ind w:left="0" w:right="-523"/>
        <w:rPr>
          <w:rFonts w:ascii="Times New Roman" w:hAnsi="Times New Roman" w:cs="Times New Roman"/>
          <w:sz w:val="20"/>
          <w:szCs w:val="20"/>
        </w:rPr>
        <w:sectPr w:rsidR="000B0FCB" w:rsidRPr="00BD3B3F">
          <w:pgSz w:w="11906" w:h="16838"/>
          <w:pgMar w:top="1442" w:right="1394" w:bottom="1397" w:left="1396" w:header="720" w:footer="791" w:gutter="0"/>
          <w:cols w:space="720"/>
        </w:sectPr>
      </w:pPr>
      <w:r w:rsidRPr="00BD3B3F">
        <w:rPr>
          <w:rFonts w:ascii="Times New Roman" w:hAnsi="Times New Roman" w:cs="Times New Roman"/>
          <w:sz w:val="20"/>
          <w:szCs w:val="20"/>
        </w:rPr>
        <w:t>M1: Model as reported in the article.</w:t>
      </w:r>
      <w:r w:rsidR="000713B5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sz w:val="20"/>
          <w:szCs w:val="20"/>
        </w:rPr>
        <w:t>M2: Not using partner-reported education if education from men is missing. M3: Sample limited to persons who in 2020 reported pre-pandemic employment in the private or public sector, being self-employed, or being in apprenticeship.</w:t>
      </w:r>
      <w:r w:rsidR="000713B5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sz w:val="20"/>
          <w:szCs w:val="20"/>
        </w:rPr>
        <w:t>M4: Sample is limited to persons who participated in the study at least twice before (1999-2018) and at least twice during the COVID-19 pandemic (2020).</w:t>
      </w:r>
    </w:p>
    <w:p w14:paraId="0B1F325C" w14:textId="77777777" w:rsidR="000B0FCB" w:rsidRPr="00BD3B3F" w:rsidRDefault="000B0FCB" w:rsidP="000B0FCB">
      <w:pPr>
        <w:pStyle w:val="ToC"/>
        <w:rPr>
          <w:sz w:val="20"/>
          <w:szCs w:val="20"/>
        </w:rPr>
      </w:pPr>
      <w:bookmarkStart w:id="6" w:name="_Toc135664690"/>
      <w:r w:rsidRPr="00BD3B3F">
        <w:rPr>
          <w:b/>
          <w:bCs/>
        </w:rPr>
        <w:lastRenderedPageBreak/>
        <w:t>Table S7 (women):</w:t>
      </w:r>
      <w:r w:rsidRPr="00BD3B3F">
        <w:t xml:space="preserve"> Multivariate regressions of Hopkins-scores on </w:t>
      </w:r>
      <w:proofErr w:type="gramStart"/>
      <w:r w:rsidRPr="00BD3B3F">
        <w:t>time period</w:t>
      </w:r>
      <w:proofErr w:type="gramEnd"/>
      <w:r w:rsidRPr="00BD3B3F">
        <w:t xml:space="preserve"> (before vs. during the COVID-19 pandemic), work loss (furlough/job loss vs. no change/home office) during the pandemic, education, and controls.</w:t>
      </w:r>
      <w:bookmarkEnd w:id="6"/>
    </w:p>
    <w:tbl>
      <w:tblPr>
        <w:tblW w:w="9752" w:type="dxa"/>
        <w:tblLayout w:type="fixed"/>
        <w:tblLook w:val="0000" w:firstRow="0" w:lastRow="0" w:firstColumn="0" w:lastColumn="0" w:noHBand="0" w:noVBand="0"/>
      </w:tblPr>
      <w:tblGrid>
        <w:gridCol w:w="2268"/>
        <w:gridCol w:w="1871"/>
        <w:gridCol w:w="1871"/>
        <w:gridCol w:w="1871"/>
        <w:gridCol w:w="1871"/>
      </w:tblGrid>
      <w:tr w:rsidR="000B0FCB" w:rsidRPr="00BD3B3F" w14:paraId="43AC3EC6" w14:textId="77777777" w:rsidTr="00BB1D6C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DBB38F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4615E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M1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84CFB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M2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CE2082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M3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C207A7" w14:textId="77777777" w:rsidR="000B0FCB" w:rsidRPr="00BD3B3F" w:rsidRDefault="000B0FCB" w:rsidP="00BB1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D3B3F">
              <w:rPr>
                <w:rFonts w:ascii="Times New Roman" w:hAnsi="Times New Roman" w:cs="Times New Roman"/>
                <w:sz w:val="22"/>
              </w:rPr>
              <w:t>M4</w:t>
            </w:r>
          </w:p>
        </w:tc>
      </w:tr>
      <w:tr w:rsidR="00DB16D5" w:rsidRPr="00213DE2" w14:paraId="4A290BBB" w14:textId="77777777" w:rsidTr="00BB1D6C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F1191B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 xml:space="preserve">2020 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CFF38" w14:textId="486B0372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0.19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B7DC16" w14:textId="5D0E62E2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0.19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83228B" w14:textId="179850E4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0.17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D0ED36" w14:textId="419F3504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0.17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DB16D5" w:rsidRPr="00213DE2" w14:paraId="197DE04D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B3D9FB" w14:textId="12FADF0E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(</w:t>
            </w:r>
            <w:r w:rsidR="00494344">
              <w:rPr>
                <w:rFonts w:ascii="Times New Roman" w:hAnsi="Times New Roman" w:cs="Times New Roman"/>
                <w:sz w:val="22"/>
              </w:rPr>
              <w:t>ref</w:t>
            </w:r>
            <w:r w:rsidRPr="00213DE2">
              <w:rPr>
                <w:rFonts w:ascii="Times New Roman" w:hAnsi="Times New Roman" w:cs="Times New Roman"/>
                <w:sz w:val="22"/>
              </w:rPr>
              <w:t>. 1999-2018)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BE2BE1" w14:textId="4C701863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[0.18,0.21]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BA62B55" w14:textId="0BF46C3E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[0.18,0.21]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0D9387E" w14:textId="4963F233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[0.15,0.18]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85900BB" w14:textId="13C1B2D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[0.15,0.19]</w:t>
            </w:r>
          </w:p>
        </w:tc>
      </w:tr>
      <w:tr w:rsidR="00DB16D5" w:rsidRPr="00213DE2" w14:paraId="5663C367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129FB3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E855292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BBD7BE2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F468CEE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0995BCE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213DE2" w14:paraId="5F160F13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4C30E4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 xml:space="preserve">Work loss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FC78F1" w14:textId="03645DFE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DB86E6B" w14:textId="3AE94ED4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770F9E7" w14:textId="1A4F714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42FF6A6" w14:textId="08F7D561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-0.01</w:t>
            </w:r>
          </w:p>
        </w:tc>
      </w:tr>
      <w:tr w:rsidR="00DB16D5" w:rsidRPr="00213DE2" w14:paraId="314A0B10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4D44C2" w14:textId="3D4BE059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(</w:t>
            </w:r>
            <w:r w:rsidR="00494344">
              <w:rPr>
                <w:rFonts w:ascii="Times New Roman" w:hAnsi="Times New Roman" w:cs="Times New Roman"/>
                <w:sz w:val="22"/>
              </w:rPr>
              <w:t>ref</w:t>
            </w:r>
            <w:r w:rsidRPr="00213DE2">
              <w:rPr>
                <w:rFonts w:ascii="Times New Roman" w:hAnsi="Times New Roman" w:cs="Times New Roman"/>
                <w:sz w:val="22"/>
              </w:rPr>
              <w:t>. no change/home office)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B53C627" w14:textId="3C768C73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[-0.04,0.00]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7E5B3CB" w14:textId="2381FFB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[-0.04,0.00]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22F1C56" w14:textId="74B9C06D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[-0.01,0.04]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45EBB73" w14:textId="26C19ED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[-0.04,0.01]</w:t>
            </w:r>
          </w:p>
        </w:tc>
      </w:tr>
      <w:tr w:rsidR="00DB16D5" w:rsidRPr="00213DE2" w14:paraId="2EF771F9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9727F4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1E46587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217B41F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2660AE4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FBC8998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213DE2" w14:paraId="41630E15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DC2AB5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 xml:space="preserve">University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A5F4602" w14:textId="2AF6F3F1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40D95EA" w14:textId="4D3C147A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83D0E05" w14:textId="15181DAC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94FB1C1" w14:textId="6CF76536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-0.05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DB16D5" w:rsidRPr="00213DE2" w14:paraId="16655809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2014B9" w14:textId="22EA7C04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(</w:t>
            </w:r>
            <w:r w:rsidR="00494344">
              <w:rPr>
                <w:rFonts w:ascii="Times New Roman" w:hAnsi="Times New Roman" w:cs="Times New Roman"/>
                <w:sz w:val="22"/>
              </w:rPr>
              <w:t>ref</w:t>
            </w:r>
            <w:r w:rsidRPr="00213DE2">
              <w:rPr>
                <w:rFonts w:ascii="Times New Roman" w:hAnsi="Times New Roman" w:cs="Times New Roman"/>
                <w:sz w:val="22"/>
              </w:rPr>
              <w:t>. no university)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9C7AF8F" w14:textId="5EF9280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07,-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0.05]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A6DD30" w14:textId="14EA75F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07,-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0.05]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88044EA" w14:textId="5936FD90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05,-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0.03]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BE0B3FB" w14:textId="69F2B0EA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06,-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0.04]</w:t>
            </w:r>
          </w:p>
        </w:tc>
      </w:tr>
      <w:tr w:rsidR="00DB16D5" w:rsidRPr="00213DE2" w14:paraId="5126A899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8EF1F6B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953705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F6C8AEB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21A1383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D6B86FE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213DE2" w14:paraId="257BD7F7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1EC5D4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 xml:space="preserve">University *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E984475" w14:textId="1782BA8B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28732AB" w14:textId="01BC8948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7AF8EC1" w14:textId="2DAA725A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5046AA3" w14:textId="1E79FB38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0.00</w:t>
            </w:r>
          </w:p>
        </w:tc>
      </w:tr>
      <w:tr w:rsidR="00DB16D5" w:rsidRPr="00213DE2" w14:paraId="31AC695A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18F606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2020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7A30F1C" w14:textId="0D3B19FA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[-0.02,0.01]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587713A" w14:textId="38EB4EF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[-0.02,0.01]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80F7F8F" w14:textId="7EF1B5E4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[-0.00,0.02]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59D6158" w14:textId="48A750A3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[-0.01,0.02]</w:t>
            </w:r>
          </w:p>
        </w:tc>
      </w:tr>
      <w:tr w:rsidR="00DB16D5" w:rsidRPr="00213DE2" w14:paraId="4F5D938E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526941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A9CA7FE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6E5C31E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77B3BE1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DB4E261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213DE2" w14:paraId="51AFF071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F29337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 xml:space="preserve">Work loss *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C067CA6" w14:textId="2F603721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FE8B3B6" w14:textId="36425D30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D432AED" w14:textId="19DBEBC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0.15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4D2AFD2" w14:textId="55CD4705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0.14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DB16D5" w:rsidRPr="00213DE2" w14:paraId="7EA07F7E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A80148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2020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9460603" w14:textId="192FC661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[0.10,0.16]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E619FA6" w14:textId="2AFDCF08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[0.10,0.16]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2364ED6" w14:textId="24F220F8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[0.12,0.18]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87B560A" w14:textId="3F2A616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[0.10,0.17]</w:t>
            </w:r>
          </w:p>
        </w:tc>
      </w:tr>
      <w:tr w:rsidR="00DB16D5" w:rsidRPr="00213DE2" w14:paraId="590EF093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47F803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A027304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B0337E5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584250F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98E7443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213DE2" w14:paraId="0A4DC416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30271F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 xml:space="preserve">Work loss *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B59A36F" w14:textId="58DA4576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8DFA4A1" w14:textId="65FC4284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6BB7D05" w14:textId="77E7897B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1B7FC11" w14:textId="57E8B843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0.02</w:t>
            </w:r>
          </w:p>
        </w:tc>
      </w:tr>
      <w:tr w:rsidR="00DB16D5" w:rsidRPr="00213DE2" w14:paraId="5648593D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684467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university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F150E09" w14:textId="48A7B1FC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[-0.01,0.05]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5C825AB" w14:textId="1990AF4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[-0.01,0.05]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A59E603" w14:textId="0892272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[-0.03,0.03]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D9F993" w14:textId="15F1D37C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[-0.01,0.05]</w:t>
            </w:r>
          </w:p>
        </w:tc>
      </w:tr>
      <w:tr w:rsidR="00DB16D5" w:rsidRPr="00213DE2" w14:paraId="5069DAA1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945506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8E952E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9FDE2ED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BF75013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9C7C8AA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DB16D5" w:rsidRPr="00213DE2" w14:paraId="396BA63A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F52729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 xml:space="preserve">Work loss *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2EC0D1C" w14:textId="6463DC86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4BFD460" w14:textId="5EA0EACB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E431B41" w14:textId="69F4B332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F793ED2" w14:textId="794AFA29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0.03</w:t>
            </w:r>
          </w:p>
        </w:tc>
      </w:tr>
      <w:tr w:rsidR="00DB16D5" w:rsidRPr="00213DE2" w14:paraId="4B6B5CCD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D4D1CA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university * 2020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C81209B" w14:textId="660FE18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[0.02,0.10]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0CC9547" w14:textId="5E5C49D5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[0.02,0.10]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3879CC2" w14:textId="6B8B6F8F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[0.00,0.08]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495A1C2" w14:textId="4C6BE6FD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[-0.02,0.07]</w:t>
            </w:r>
          </w:p>
        </w:tc>
      </w:tr>
      <w:tr w:rsidR="00DB16D5" w:rsidRPr="00213DE2" w14:paraId="4E0667C5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0D40FB1" w14:textId="77777777" w:rsidR="00DB16D5" w:rsidRPr="00213DE2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26AF6BC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C884079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21E21F3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9091F66" w14:textId="77777777" w:rsidR="00DB16D5" w:rsidRPr="00C46436" w:rsidRDefault="00DB16D5" w:rsidP="00DB16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213DE2" w14:paraId="4B2D7F05" w14:textId="77777777" w:rsidTr="001D6DC5"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79AF9" w14:textId="4FEC24F0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255D1D">
              <w:rPr>
                <w:rFonts w:ascii="Times New Roman" w:hAnsi="Times New Roman" w:cs="Times New Roman"/>
                <w:szCs w:val="24"/>
              </w:rPr>
              <w:t>Persons in household (ref. 0 others)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E31303B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013FEE2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A25E776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213DE2" w14:paraId="40DF0BBF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C7C7A2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 xml:space="preserve">1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9426E3E" w14:textId="0A4D25D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-0.11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48BF294" w14:textId="1589534A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-0.11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7E5D821" w14:textId="5F43BE74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7A144F4" w14:textId="6289478F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-0.10</w:t>
            </w:r>
          </w:p>
        </w:tc>
      </w:tr>
      <w:tr w:rsidR="00255D1D" w:rsidRPr="00213DE2" w14:paraId="4E911F93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7D286B0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285E1C8" w14:textId="4CB1320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20,-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5339950" w14:textId="504CE85E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20,-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78D5C03" w14:textId="44EE4B92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[-0.09,0.09]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50FEA03" w14:textId="478B1603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[-0.24,0.03]</w:t>
            </w:r>
          </w:p>
        </w:tc>
      </w:tr>
      <w:tr w:rsidR="00255D1D" w:rsidRPr="00213DE2" w14:paraId="36939BBE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7523DE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EDD0D8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671B619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363CFCD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727A28C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213DE2" w14:paraId="41ADA0A6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CA9B6B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2B93815" w14:textId="44D8DB42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6A939CB" w14:textId="317B379D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51B1B7C" w14:textId="04D5FB4E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BFA0563" w14:textId="3DD83B7E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-0.17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</w:tr>
      <w:tr w:rsidR="00255D1D" w:rsidRPr="00213DE2" w14:paraId="76E4FE01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F8D98B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1BE9026" w14:textId="4E604CF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26,-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0.07]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6ACD5CC" w14:textId="5F11573A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26,-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0.07]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F92E4B3" w14:textId="20169BF5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[-0.13,0.06]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5C8EF5" w14:textId="2B6F38C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30,-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0.04]</w:t>
            </w:r>
          </w:p>
        </w:tc>
      </w:tr>
      <w:tr w:rsidR="00255D1D" w:rsidRPr="00213DE2" w14:paraId="456F1687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9F1649F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CAE1621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D93DF2E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E5D6D5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86F6B2A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213DE2" w14:paraId="79EC64AE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C024F0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355FA9B" w14:textId="5F757F5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-0.23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47BE9F9" w14:textId="374C3A11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-0.23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0CBAAE2" w14:textId="1E69B775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0676722" w14:textId="64E1E243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-0.24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255D1D" w:rsidRPr="00213DE2" w14:paraId="3ABE006B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DF6589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474291" w14:textId="39A2FDC1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32,-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0.13]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D169A6" w14:textId="025C6A88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32,-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0.13]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DCEEF42" w14:textId="58AFD8D9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[-0.17,0.01]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6BD644F" w14:textId="48B2187A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37,-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0.10]</w:t>
            </w:r>
          </w:p>
        </w:tc>
      </w:tr>
      <w:tr w:rsidR="00255D1D" w:rsidRPr="00213DE2" w14:paraId="2E4E513A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22DAEB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2353F3E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FC7E724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2FB4411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C6F20E8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213DE2" w14:paraId="57B6B0A9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8EFBF5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164B055" w14:textId="3CEDA41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-0.24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ECD8DE9" w14:textId="2E6F9A68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-0.24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ECA061A" w14:textId="6D1ED26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-0.09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758E0D8" w14:textId="7361EEFD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-0.25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255D1D" w:rsidRPr="00213DE2" w14:paraId="6ECB0A28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A41658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FF9E45E" w14:textId="03BCCB12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33,-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0.15]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0BABF0B" w14:textId="0A8347B3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33,-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0.15]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73FDB1E" w14:textId="527A7D8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19,-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0.00]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7C5EABD" w14:textId="0F1A449E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38,-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0.12]</w:t>
            </w:r>
          </w:p>
        </w:tc>
      </w:tr>
      <w:tr w:rsidR="00255D1D" w:rsidRPr="00213DE2" w14:paraId="178FAF69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E5194E4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AC9F27B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06811B4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37C08FF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871F9FA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213DE2" w14:paraId="5B30B7E0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E48FC79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5 or more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10AAA0A" w14:textId="7CC7144D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-0.23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2A13AE" w14:textId="6962662E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-0.23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641D014" w14:textId="402E823A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-0.09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5D86F41" w14:textId="7DC719AB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-0.25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255D1D" w:rsidRPr="00213DE2" w14:paraId="7D848F9C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70AED1B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93711C0" w14:textId="7C62D8F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33,-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0.14]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0B0F726" w14:textId="7EF6EFD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33,-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0.14]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0064525" w14:textId="5346D146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19,-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0.00]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B977C32" w14:textId="5A309EC5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[-0.</w:t>
            </w:r>
            <w:proofErr w:type="gramStart"/>
            <w:r w:rsidRPr="00C46436">
              <w:rPr>
                <w:rFonts w:ascii="Times New Roman" w:hAnsi="Times New Roman" w:cs="Times New Roman"/>
                <w:sz w:val="22"/>
              </w:rPr>
              <w:t>38,-</w:t>
            </w:r>
            <w:proofErr w:type="gramEnd"/>
            <w:r w:rsidRPr="00C46436">
              <w:rPr>
                <w:rFonts w:ascii="Times New Roman" w:hAnsi="Times New Roman" w:cs="Times New Roman"/>
                <w:sz w:val="22"/>
              </w:rPr>
              <w:t>0.11]</w:t>
            </w:r>
          </w:p>
        </w:tc>
      </w:tr>
      <w:tr w:rsidR="00255D1D" w:rsidRPr="00213DE2" w14:paraId="5FBA90A9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8640D7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6726AF8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E7E9765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982B55C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674890D" w14:textId="7777777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255D1D" w:rsidRPr="00213DE2" w14:paraId="36273D75" w14:textId="77777777" w:rsidTr="00BB1D6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4C948A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Constant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BEB303F" w14:textId="772A5378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0.80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8A6D0FC" w14:textId="625BF1FB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0.80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2ABFCD6" w14:textId="5ED73AFA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0.60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B0F5471" w14:textId="1647C9E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0.76</w:t>
            </w:r>
            <w:r w:rsidRPr="00C46436">
              <w:rPr>
                <w:rFonts w:ascii="Times New Roman" w:hAnsi="Times New Roman" w:cs="Times New Roman"/>
                <w:sz w:val="22"/>
                <w:vertAlign w:val="superscript"/>
              </w:rPr>
              <w:t>***</w:t>
            </w:r>
          </w:p>
        </w:tc>
      </w:tr>
      <w:tr w:rsidR="00255D1D" w:rsidRPr="00213DE2" w14:paraId="3CCCD0DD" w14:textId="77777777" w:rsidTr="00BB1D6C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6D8A26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982B5" w14:textId="2DD11769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[0.66,0.94]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F84EB8" w14:textId="7C5F1328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[0.66,0.94]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0B127" w14:textId="01FE6CC7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[0.45,0.76]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C8E382" w14:textId="5B1970B1" w:rsidR="00255D1D" w:rsidRPr="00C46436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46436">
              <w:rPr>
                <w:rFonts w:ascii="Times New Roman" w:hAnsi="Times New Roman" w:cs="Times New Roman"/>
                <w:sz w:val="22"/>
              </w:rPr>
              <w:t>[0.57,0.94]</w:t>
            </w:r>
          </w:p>
        </w:tc>
      </w:tr>
      <w:tr w:rsidR="00255D1D" w:rsidRPr="00213DE2" w14:paraId="57A5CFF1" w14:textId="77777777" w:rsidTr="00BB1D6C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757193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Observations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92CC39" w14:textId="2B5B9E7A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177,752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B18CE8" w14:textId="4CD8BC76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177,752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779731" w14:textId="31C2D408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162,090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016C2" w14:textId="677B7C6A" w:rsidR="00255D1D" w:rsidRPr="0025062A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5062A">
              <w:rPr>
                <w:rFonts w:ascii="Times New Roman" w:hAnsi="Times New Roman" w:cs="Times New Roman"/>
                <w:sz w:val="22"/>
              </w:rPr>
              <w:t>137,131</w:t>
            </w:r>
          </w:p>
        </w:tc>
      </w:tr>
      <w:tr w:rsidR="00255D1D" w:rsidRPr="00213DE2" w14:paraId="14F583CA" w14:textId="77777777" w:rsidTr="00BB1D6C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2724A0" w14:textId="77777777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Persons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4B9F5" w14:textId="74DB7354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33,644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4ECFD0" w14:textId="21E44285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33,644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870FF0" w14:textId="1A4D1698" w:rsidR="00255D1D" w:rsidRPr="00213DE2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13DE2">
              <w:rPr>
                <w:rFonts w:ascii="Times New Roman" w:hAnsi="Times New Roman" w:cs="Times New Roman"/>
                <w:sz w:val="22"/>
              </w:rPr>
              <w:t>30,506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B5EEE" w14:textId="0760EC2B" w:rsidR="00255D1D" w:rsidRPr="0025062A" w:rsidRDefault="00255D1D" w:rsidP="00255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5062A">
              <w:rPr>
                <w:rFonts w:ascii="Times New Roman" w:hAnsi="Times New Roman" w:cs="Times New Roman"/>
                <w:sz w:val="22"/>
              </w:rPr>
              <w:t>23,261</w:t>
            </w:r>
          </w:p>
        </w:tc>
      </w:tr>
    </w:tbl>
    <w:p w14:paraId="3B8304FC" w14:textId="0776CAD6" w:rsidR="001D6712" w:rsidRDefault="000B0FCB" w:rsidP="00213DE2">
      <w:pPr>
        <w:widowControl w:val="0"/>
        <w:autoSpaceDE w:val="0"/>
        <w:autoSpaceDN w:val="0"/>
        <w:adjustRightInd w:val="0"/>
        <w:spacing w:after="0" w:line="240" w:lineRule="auto"/>
        <w:ind w:left="0" w:right="-523"/>
        <w:rPr>
          <w:rFonts w:ascii="Times New Roman" w:hAnsi="Times New Roman" w:cs="Times New Roman"/>
          <w:sz w:val="20"/>
          <w:szCs w:val="20"/>
        </w:rPr>
      </w:pPr>
      <w:r w:rsidRPr="00BD3B3F">
        <w:rPr>
          <w:rFonts w:ascii="Times New Roman" w:hAnsi="Times New Roman" w:cs="Times New Roman"/>
          <w:sz w:val="20"/>
          <w:szCs w:val="20"/>
        </w:rPr>
        <w:t xml:space="preserve">95% confidence intervals in brackets.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0.01, </w:t>
      </w:r>
      <w:r w:rsidRPr="00BD3B3F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Pr="00BD3B3F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D3B3F">
        <w:rPr>
          <w:rFonts w:ascii="Times New Roman" w:hAnsi="Times New Roman" w:cs="Times New Roman"/>
          <w:sz w:val="20"/>
          <w:szCs w:val="20"/>
        </w:rPr>
        <w:t xml:space="preserve"> &lt; 0.001.</w:t>
      </w:r>
      <w:r w:rsidR="000713B5">
        <w:rPr>
          <w:rFonts w:ascii="Times New Roman" w:hAnsi="Times New Roman" w:cs="Times New Roman"/>
          <w:sz w:val="20"/>
          <w:szCs w:val="20"/>
        </w:rPr>
        <w:t xml:space="preserve"> </w:t>
      </w:r>
      <w:r w:rsidR="001F6615" w:rsidRPr="001F6615">
        <w:rPr>
          <w:rFonts w:ascii="Times New Roman" w:hAnsi="Times New Roman" w:cs="Times New Roman"/>
          <w:sz w:val="20"/>
          <w:szCs w:val="20"/>
        </w:rPr>
        <w:t>Models include dummy variables for age. Ages 19 and younger and 57 and older are combined into one category each to allow for better estimation (</w:t>
      </w:r>
      <w:r w:rsidR="00494344">
        <w:rPr>
          <w:rFonts w:ascii="Times New Roman" w:hAnsi="Times New Roman" w:cs="Times New Roman"/>
          <w:sz w:val="20"/>
          <w:szCs w:val="20"/>
        </w:rPr>
        <w:t xml:space="preserve">avoiding </w:t>
      </w:r>
      <w:r w:rsidR="001F6615" w:rsidRPr="001F6615">
        <w:rPr>
          <w:rFonts w:ascii="Times New Roman" w:hAnsi="Times New Roman" w:cs="Times New Roman"/>
          <w:sz w:val="20"/>
          <w:szCs w:val="20"/>
        </w:rPr>
        <w:t>small cells).</w:t>
      </w:r>
    </w:p>
    <w:p w14:paraId="0681953E" w14:textId="49A6E010" w:rsidR="00D906E6" w:rsidRDefault="000B0FCB" w:rsidP="00494344">
      <w:pPr>
        <w:widowControl w:val="0"/>
        <w:autoSpaceDE w:val="0"/>
        <w:autoSpaceDN w:val="0"/>
        <w:adjustRightInd w:val="0"/>
        <w:spacing w:after="0" w:line="240" w:lineRule="auto"/>
        <w:ind w:left="0" w:right="-523"/>
      </w:pPr>
      <w:r w:rsidRPr="00BD3B3F">
        <w:rPr>
          <w:rFonts w:ascii="Times New Roman" w:hAnsi="Times New Roman" w:cs="Times New Roman"/>
          <w:sz w:val="20"/>
          <w:szCs w:val="20"/>
        </w:rPr>
        <w:t>M1: Model as reported in the article.</w:t>
      </w:r>
      <w:r w:rsidR="000713B5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sz w:val="20"/>
          <w:szCs w:val="20"/>
        </w:rPr>
        <w:t>M2: Not using partner-reported education if education from men is missing. M3: Sample limited to persons who in 2020 reported pre-pandemic employment in the private or public sector, being self-employed, or being in apprenticeship.</w:t>
      </w:r>
      <w:r w:rsidR="000713B5">
        <w:rPr>
          <w:rFonts w:ascii="Times New Roman" w:hAnsi="Times New Roman" w:cs="Times New Roman"/>
          <w:sz w:val="20"/>
          <w:szCs w:val="20"/>
        </w:rPr>
        <w:t xml:space="preserve"> </w:t>
      </w:r>
      <w:r w:rsidRPr="00BD3B3F">
        <w:rPr>
          <w:rFonts w:ascii="Times New Roman" w:hAnsi="Times New Roman" w:cs="Times New Roman"/>
          <w:sz w:val="20"/>
          <w:szCs w:val="20"/>
        </w:rPr>
        <w:t>M4: Sample is limited to persons who participated in the study at least twice before (1999-2018) and at least twice during the COVID-19 pandemic (2020).</w:t>
      </w:r>
    </w:p>
    <w:sectPr w:rsidR="00D906E6">
      <w:footerReference w:type="even" r:id="rId12"/>
      <w:footerReference w:type="default" r:id="rId13"/>
      <w:footerReference w:type="first" r:id="rId14"/>
      <w:pgSz w:w="11906" w:h="16838"/>
      <w:pgMar w:top="1442" w:right="1394" w:bottom="1397" w:left="1396" w:header="720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7AADE" w14:textId="77777777" w:rsidR="00A118E2" w:rsidRDefault="003005C7">
      <w:pPr>
        <w:spacing w:after="0" w:line="240" w:lineRule="auto"/>
      </w:pPr>
      <w:r>
        <w:separator/>
      </w:r>
    </w:p>
  </w:endnote>
  <w:endnote w:type="continuationSeparator" w:id="0">
    <w:p w14:paraId="74A1D70D" w14:textId="77777777" w:rsidR="00A118E2" w:rsidRDefault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1289796"/>
      <w:docPartObj>
        <w:docPartGallery w:val="Page Numbers (Bottom of Page)"/>
        <w:docPartUnique/>
      </w:docPartObj>
    </w:sdtPr>
    <w:sdtEndPr/>
    <w:sdtContent>
      <w:p w14:paraId="67D34506" w14:textId="77777777" w:rsidR="00B46FF5" w:rsidRDefault="000B0FCB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2F0BE540" w14:textId="77777777" w:rsidR="00B46FF5" w:rsidRDefault="00306A8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B0947" w14:textId="77777777" w:rsidR="00B46FF5" w:rsidRDefault="000B0FCB">
    <w:pPr>
      <w:spacing w:after="0" w:line="259" w:lineRule="auto"/>
      <w:ind w:left="0" w:right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FC47" w14:textId="77777777" w:rsidR="00B46FF5" w:rsidRPr="004D41E8" w:rsidRDefault="000B0FCB">
    <w:pPr>
      <w:spacing w:after="0" w:line="259" w:lineRule="auto"/>
      <w:ind w:left="0" w:right="2"/>
      <w:jc w:val="center"/>
      <w:rPr>
        <w:rFonts w:ascii="Times New Roman" w:hAnsi="Times New Roman" w:cs="Times New Roman"/>
      </w:rPr>
    </w:pPr>
    <w:r w:rsidRPr="004D41E8">
      <w:rPr>
        <w:rFonts w:ascii="Times New Roman" w:hAnsi="Times New Roman" w:cs="Times New Roman"/>
      </w:rPr>
      <w:fldChar w:fldCharType="begin"/>
    </w:r>
    <w:r w:rsidRPr="004D41E8">
      <w:rPr>
        <w:rFonts w:ascii="Times New Roman" w:hAnsi="Times New Roman" w:cs="Times New Roman"/>
      </w:rPr>
      <w:instrText xml:space="preserve"> PAGE   \* MERGEFORMAT </w:instrText>
    </w:r>
    <w:r w:rsidRPr="004D41E8">
      <w:rPr>
        <w:rFonts w:ascii="Times New Roman" w:hAnsi="Times New Roman" w:cs="Times New Roman"/>
      </w:rPr>
      <w:fldChar w:fldCharType="separate"/>
    </w:r>
    <w:r w:rsidRPr="004D41E8">
      <w:rPr>
        <w:rFonts w:ascii="Times New Roman" w:hAnsi="Times New Roman" w:cs="Times New Roman"/>
        <w:noProof/>
      </w:rPr>
      <w:t>4</w:t>
    </w:r>
    <w:r w:rsidRPr="004D41E8">
      <w:rPr>
        <w:rFonts w:ascii="Times New Roman" w:hAnsi="Times New Roman" w:cs="Times New Roma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C3B62" w14:textId="77777777" w:rsidR="00B46FF5" w:rsidRDefault="000B0FCB">
    <w:pPr>
      <w:spacing w:after="0" w:line="259" w:lineRule="auto"/>
      <w:ind w:left="0" w:right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BB14B" w14:textId="77777777" w:rsidR="00B46FF5" w:rsidRDefault="000B0FCB">
    <w:pPr>
      <w:spacing w:after="0" w:line="259" w:lineRule="auto"/>
      <w:ind w:left="0" w:right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FD748" w14:textId="77777777" w:rsidR="00B46FF5" w:rsidRPr="00AF6772" w:rsidRDefault="000B0FCB">
    <w:pPr>
      <w:spacing w:after="0" w:line="259" w:lineRule="auto"/>
      <w:ind w:left="0" w:right="2"/>
      <w:jc w:val="center"/>
      <w:rPr>
        <w:rFonts w:ascii="Times New Roman" w:hAnsi="Times New Roman" w:cs="Times New Roman"/>
      </w:rPr>
    </w:pPr>
    <w:r w:rsidRPr="00AF6772">
      <w:rPr>
        <w:rFonts w:ascii="Times New Roman" w:hAnsi="Times New Roman" w:cs="Times New Roman"/>
      </w:rPr>
      <w:fldChar w:fldCharType="begin"/>
    </w:r>
    <w:r w:rsidRPr="00AF6772">
      <w:rPr>
        <w:rFonts w:ascii="Times New Roman" w:hAnsi="Times New Roman" w:cs="Times New Roman"/>
      </w:rPr>
      <w:instrText xml:space="preserve"> PAGE   \* MERGEFORMAT </w:instrText>
    </w:r>
    <w:r w:rsidRPr="00AF6772">
      <w:rPr>
        <w:rFonts w:ascii="Times New Roman" w:hAnsi="Times New Roman" w:cs="Times New Roman"/>
      </w:rPr>
      <w:fldChar w:fldCharType="separate"/>
    </w:r>
    <w:r w:rsidRPr="00AF6772">
      <w:rPr>
        <w:rFonts w:ascii="Times New Roman" w:hAnsi="Times New Roman" w:cs="Times New Roman"/>
        <w:noProof/>
      </w:rPr>
      <w:t>4</w:t>
    </w:r>
    <w:r w:rsidRPr="00AF6772">
      <w:rPr>
        <w:rFonts w:ascii="Times New Roman" w:hAnsi="Times New Roman" w:cs="Times New Roman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34965" w14:textId="77777777" w:rsidR="00B46FF5" w:rsidRDefault="000B0FCB">
    <w:pPr>
      <w:spacing w:after="0" w:line="259" w:lineRule="auto"/>
      <w:ind w:left="0" w:right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AFD5E" w14:textId="77777777" w:rsidR="00A118E2" w:rsidRDefault="003005C7">
      <w:pPr>
        <w:spacing w:after="0" w:line="240" w:lineRule="auto"/>
      </w:pPr>
      <w:r>
        <w:separator/>
      </w:r>
    </w:p>
  </w:footnote>
  <w:footnote w:type="continuationSeparator" w:id="0">
    <w:p w14:paraId="43EF7A5C" w14:textId="77777777" w:rsidR="00A118E2" w:rsidRDefault="003005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BB0D9BE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B70FEA"/>
    <w:multiLevelType w:val="hybridMultilevel"/>
    <w:tmpl w:val="D4B49230"/>
    <w:lvl w:ilvl="0" w:tplc="17267B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63A6"/>
    <w:multiLevelType w:val="hybridMultilevel"/>
    <w:tmpl w:val="10863820"/>
    <w:lvl w:ilvl="0" w:tplc="D0F2868C">
      <w:start w:val="13"/>
      <w:numFmt w:val="bullet"/>
      <w:lvlText w:val="-"/>
      <w:lvlJc w:val="left"/>
      <w:pPr>
        <w:ind w:left="389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3" w15:restartNumberingAfterBreak="0">
    <w:nsid w:val="106F3573"/>
    <w:multiLevelType w:val="hybridMultilevel"/>
    <w:tmpl w:val="555E8F54"/>
    <w:lvl w:ilvl="0" w:tplc="05282F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60D7F"/>
    <w:multiLevelType w:val="hybridMultilevel"/>
    <w:tmpl w:val="B0D2D6C6"/>
    <w:lvl w:ilvl="0" w:tplc="7BB07504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40" w:hanging="360"/>
      </w:pPr>
    </w:lvl>
    <w:lvl w:ilvl="2" w:tplc="0414001B" w:tentative="1">
      <w:start w:val="1"/>
      <w:numFmt w:val="lowerRoman"/>
      <w:lvlText w:val="%3."/>
      <w:lvlJc w:val="right"/>
      <w:pPr>
        <w:ind w:left="1860" w:hanging="180"/>
      </w:pPr>
    </w:lvl>
    <w:lvl w:ilvl="3" w:tplc="0414000F" w:tentative="1">
      <w:start w:val="1"/>
      <w:numFmt w:val="decimal"/>
      <w:lvlText w:val="%4."/>
      <w:lvlJc w:val="left"/>
      <w:pPr>
        <w:ind w:left="2580" w:hanging="360"/>
      </w:pPr>
    </w:lvl>
    <w:lvl w:ilvl="4" w:tplc="04140019" w:tentative="1">
      <w:start w:val="1"/>
      <w:numFmt w:val="lowerLetter"/>
      <w:lvlText w:val="%5."/>
      <w:lvlJc w:val="left"/>
      <w:pPr>
        <w:ind w:left="3300" w:hanging="360"/>
      </w:pPr>
    </w:lvl>
    <w:lvl w:ilvl="5" w:tplc="0414001B" w:tentative="1">
      <w:start w:val="1"/>
      <w:numFmt w:val="lowerRoman"/>
      <w:lvlText w:val="%6."/>
      <w:lvlJc w:val="right"/>
      <w:pPr>
        <w:ind w:left="4020" w:hanging="180"/>
      </w:pPr>
    </w:lvl>
    <w:lvl w:ilvl="6" w:tplc="0414000F" w:tentative="1">
      <w:start w:val="1"/>
      <w:numFmt w:val="decimal"/>
      <w:lvlText w:val="%7."/>
      <w:lvlJc w:val="left"/>
      <w:pPr>
        <w:ind w:left="4740" w:hanging="360"/>
      </w:pPr>
    </w:lvl>
    <w:lvl w:ilvl="7" w:tplc="04140019" w:tentative="1">
      <w:start w:val="1"/>
      <w:numFmt w:val="lowerLetter"/>
      <w:lvlText w:val="%8."/>
      <w:lvlJc w:val="left"/>
      <w:pPr>
        <w:ind w:left="5460" w:hanging="360"/>
      </w:pPr>
    </w:lvl>
    <w:lvl w:ilvl="8" w:tplc="041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74274EE"/>
    <w:multiLevelType w:val="hybridMultilevel"/>
    <w:tmpl w:val="8432D5A4"/>
    <w:lvl w:ilvl="0" w:tplc="354060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27D51"/>
    <w:multiLevelType w:val="hybridMultilevel"/>
    <w:tmpl w:val="BB6466A2"/>
    <w:lvl w:ilvl="0" w:tplc="E3105722">
      <w:start w:val="1"/>
      <w:numFmt w:val="decimal"/>
      <w:lvlText w:val="[%1]"/>
      <w:lvlJc w:val="left"/>
      <w:pPr>
        <w:ind w:left="6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98E936">
      <w:start w:val="1"/>
      <w:numFmt w:val="lowerLetter"/>
      <w:lvlText w:val="%2"/>
      <w:lvlJc w:val="left"/>
      <w:pPr>
        <w:ind w:left="1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4861C4">
      <w:start w:val="1"/>
      <w:numFmt w:val="lowerRoman"/>
      <w:lvlText w:val="%3"/>
      <w:lvlJc w:val="left"/>
      <w:pPr>
        <w:ind w:left="1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6E2E00">
      <w:start w:val="1"/>
      <w:numFmt w:val="decimal"/>
      <w:lvlText w:val="%4"/>
      <w:lvlJc w:val="left"/>
      <w:pPr>
        <w:ind w:left="2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70C9C8">
      <w:start w:val="1"/>
      <w:numFmt w:val="lowerLetter"/>
      <w:lvlText w:val="%5"/>
      <w:lvlJc w:val="left"/>
      <w:pPr>
        <w:ind w:left="3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7E3F62">
      <w:start w:val="1"/>
      <w:numFmt w:val="lowerRoman"/>
      <w:lvlText w:val="%6"/>
      <w:lvlJc w:val="left"/>
      <w:pPr>
        <w:ind w:left="4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921E72">
      <w:start w:val="1"/>
      <w:numFmt w:val="decimal"/>
      <w:lvlText w:val="%7"/>
      <w:lvlJc w:val="left"/>
      <w:pPr>
        <w:ind w:left="4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D013A4">
      <w:start w:val="1"/>
      <w:numFmt w:val="lowerLetter"/>
      <w:lvlText w:val="%8"/>
      <w:lvlJc w:val="left"/>
      <w:pPr>
        <w:ind w:left="5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62912C">
      <w:start w:val="1"/>
      <w:numFmt w:val="lowerRoman"/>
      <w:lvlText w:val="%9"/>
      <w:lvlJc w:val="left"/>
      <w:pPr>
        <w:ind w:left="6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0477C9C"/>
    <w:multiLevelType w:val="hybridMultilevel"/>
    <w:tmpl w:val="958CC5F0"/>
    <w:lvl w:ilvl="0" w:tplc="3FAE54C4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8036F"/>
    <w:multiLevelType w:val="hybridMultilevel"/>
    <w:tmpl w:val="554CD738"/>
    <w:lvl w:ilvl="0" w:tplc="17267B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5319C"/>
    <w:multiLevelType w:val="hybridMultilevel"/>
    <w:tmpl w:val="2DE4FAA2"/>
    <w:lvl w:ilvl="0" w:tplc="785A9E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376B"/>
    <w:multiLevelType w:val="hybridMultilevel"/>
    <w:tmpl w:val="BAC83D98"/>
    <w:lvl w:ilvl="0" w:tplc="D2D4BE8C">
      <w:start w:val="1"/>
      <w:numFmt w:val="bullet"/>
      <w:lvlText w:val="-"/>
      <w:lvlJc w:val="left"/>
      <w:pPr>
        <w:ind w:left="755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1" w15:restartNumberingAfterBreak="0">
    <w:nsid w:val="31414DE3"/>
    <w:multiLevelType w:val="hybridMultilevel"/>
    <w:tmpl w:val="B394C3DC"/>
    <w:lvl w:ilvl="0" w:tplc="B478D4D6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40" w:hanging="360"/>
      </w:pPr>
    </w:lvl>
    <w:lvl w:ilvl="2" w:tplc="0414001B" w:tentative="1">
      <w:start w:val="1"/>
      <w:numFmt w:val="lowerRoman"/>
      <w:lvlText w:val="%3."/>
      <w:lvlJc w:val="right"/>
      <w:pPr>
        <w:ind w:left="1860" w:hanging="180"/>
      </w:pPr>
    </w:lvl>
    <w:lvl w:ilvl="3" w:tplc="0414000F" w:tentative="1">
      <w:start w:val="1"/>
      <w:numFmt w:val="decimal"/>
      <w:lvlText w:val="%4."/>
      <w:lvlJc w:val="left"/>
      <w:pPr>
        <w:ind w:left="2580" w:hanging="360"/>
      </w:pPr>
    </w:lvl>
    <w:lvl w:ilvl="4" w:tplc="04140019" w:tentative="1">
      <w:start w:val="1"/>
      <w:numFmt w:val="lowerLetter"/>
      <w:lvlText w:val="%5."/>
      <w:lvlJc w:val="left"/>
      <w:pPr>
        <w:ind w:left="3300" w:hanging="360"/>
      </w:pPr>
    </w:lvl>
    <w:lvl w:ilvl="5" w:tplc="0414001B" w:tentative="1">
      <w:start w:val="1"/>
      <w:numFmt w:val="lowerRoman"/>
      <w:lvlText w:val="%6."/>
      <w:lvlJc w:val="right"/>
      <w:pPr>
        <w:ind w:left="4020" w:hanging="180"/>
      </w:pPr>
    </w:lvl>
    <w:lvl w:ilvl="6" w:tplc="0414000F" w:tentative="1">
      <w:start w:val="1"/>
      <w:numFmt w:val="decimal"/>
      <w:lvlText w:val="%7."/>
      <w:lvlJc w:val="left"/>
      <w:pPr>
        <w:ind w:left="4740" w:hanging="360"/>
      </w:pPr>
    </w:lvl>
    <w:lvl w:ilvl="7" w:tplc="04140019" w:tentative="1">
      <w:start w:val="1"/>
      <w:numFmt w:val="lowerLetter"/>
      <w:lvlText w:val="%8."/>
      <w:lvlJc w:val="left"/>
      <w:pPr>
        <w:ind w:left="5460" w:hanging="360"/>
      </w:pPr>
    </w:lvl>
    <w:lvl w:ilvl="8" w:tplc="041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94C6964"/>
    <w:multiLevelType w:val="hybridMultilevel"/>
    <w:tmpl w:val="CD9201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A103E"/>
    <w:multiLevelType w:val="hybridMultilevel"/>
    <w:tmpl w:val="BC9A0F34"/>
    <w:lvl w:ilvl="0" w:tplc="93FE10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403E4"/>
    <w:multiLevelType w:val="hybridMultilevel"/>
    <w:tmpl w:val="2AAEC1CA"/>
    <w:lvl w:ilvl="0" w:tplc="38C8A8AA">
      <w:numFmt w:val="bullet"/>
      <w:lvlText w:val=""/>
      <w:lvlJc w:val="left"/>
      <w:pPr>
        <w:ind w:left="404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</w:abstractNum>
  <w:abstractNum w:abstractNumId="15" w15:restartNumberingAfterBreak="0">
    <w:nsid w:val="448C76FD"/>
    <w:multiLevelType w:val="hybridMultilevel"/>
    <w:tmpl w:val="C08439BC"/>
    <w:lvl w:ilvl="0" w:tplc="93FE10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67987"/>
    <w:multiLevelType w:val="hybridMultilevel"/>
    <w:tmpl w:val="7842FA7C"/>
    <w:lvl w:ilvl="0" w:tplc="17267B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072DE"/>
    <w:multiLevelType w:val="hybridMultilevel"/>
    <w:tmpl w:val="2318DAB6"/>
    <w:lvl w:ilvl="0" w:tplc="B9E64EEC">
      <w:start w:val="1"/>
      <w:numFmt w:val="bullet"/>
      <w:lvlText w:val="-"/>
      <w:lvlJc w:val="left"/>
      <w:pPr>
        <w:ind w:left="755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8" w15:restartNumberingAfterBreak="0">
    <w:nsid w:val="45CD1921"/>
    <w:multiLevelType w:val="hybridMultilevel"/>
    <w:tmpl w:val="61603138"/>
    <w:lvl w:ilvl="0" w:tplc="6494FEC4">
      <w:start w:val="1"/>
      <w:numFmt w:val="bullet"/>
      <w:lvlText w:val="-"/>
      <w:lvlJc w:val="left"/>
      <w:pPr>
        <w:ind w:left="38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9" w15:restartNumberingAfterBreak="0">
    <w:nsid w:val="586F6B24"/>
    <w:multiLevelType w:val="hybridMultilevel"/>
    <w:tmpl w:val="B394C3DC"/>
    <w:lvl w:ilvl="0" w:tplc="B478D4D6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40" w:hanging="360"/>
      </w:pPr>
    </w:lvl>
    <w:lvl w:ilvl="2" w:tplc="0414001B" w:tentative="1">
      <w:start w:val="1"/>
      <w:numFmt w:val="lowerRoman"/>
      <w:lvlText w:val="%3."/>
      <w:lvlJc w:val="right"/>
      <w:pPr>
        <w:ind w:left="1860" w:hanging="180"/>
      </w:pPr>
    </w:lvl>
    <w:lvl w:ilvl="3" w:tplc="0414000F" w:tentative="1">
      <w:start w:val="1"/>
      <w:numFmt w:val="decimal"/>
      <w:lvlText w:val="%4."/>
      <w:lvlJc w:val="left"/>
      <w:pPr>
        <w:ind w:left="2580" w:hanging="360"/>
      </w:pPr>
    </w:lvl>
    <w:lvl w:ilvl="4" w:tplc="04140019" w:tentative="1">
      <w:start w:val="1"/>
      <w:numFmt w:val="lowerLetter"/>
      <w:lvlText w:val="%5."/>
      <w:lvlJc w:val="left"/>
      <w:pPr>
        <w:ind w:left="3300" w:hanging="360"/>
      </w:pPr>
    </w:lvl>
    <w:lvl w:ilvl="5" w:tplc="0414001B" w:tentative="1">
      <w:start w:val="1"/>
      <w:numFmt w:val="lowerRoman"/>
      <w:lvlText w:val="%6."/>
      <w:lvlJc w:val="right"/>
      <w:pPr>
        <w:ind w:left="4020" w:hanging="180"/>
      </w:pPr>
    </w:lvl>
    <w:lvl w:ilvl="6" w:tplc="0414000F" w:tentative="1">
      <w:start w:val="1"/>
      <w:numFmt w:val="decimal"/>
      <w:lvlText w:val="%7."/>
      <w:lvlJc w:val="left"/>
      <w:pPr>
        <w:ind w:left="4740" w:hanging="360"/>
      </w:pPr>
    </w:lvl>
    <w:lvl w:ilvl="7" w:tplc="04140019" w:tentative="1">
      <w:start w:val="1"/>
      <w:numFmt w:val="lowerLetter"/>
      <w:lvlText w:val="%8."/>
      <w:lvlJc w:val="left"/>
      <w:pPr>
        <w:ind w:left="5460" w:hanging="360"/>
      </w:pPr>
    </w:lvl>
    <w:lvl w:ilvl="8" w:tplc="041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61C4595C"/>
    <w:multiLevelType w:val="hybridMultilevel"/>
    <w:tmpl w:val="7D28C95A"/>
    <w:lvl w:ilvl="0" w:tplc="FAAE9E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D81112"/>
    <w:multiLevelType w:val="hybridMultilevel"/>
    <w:tmpl w:val="03F2BB84"/>
    <w:lvl w:ilvl="0" w:tplc="793EA080">
      <w:start w:val="4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567A04"/>
    <w:multiLevelType w:val="hybridMultilevel"/>
    <w:tmpl w:val="A77E3F4A"/>
    <w:lvl w:ilvl="0" w:tplc="BF3A850C">
      <w:start w:val="1"/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49285F"/>
    <w:multiLevelType w:val="hybridMultilevel"/>
    <w:tmpl w:val="BC9A0F34"/>
    <w:lvl w:ilvl="0" w:tplc="93FE10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64F74"/>
    <w:multiLevelType w:val="hybridMultilevel"/>
    <w:tmpl w:val="605039C6"/>
    <w:lvl w:ilvl="0" w:tplc="9ADEDBB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224736">
    <w:abstractNumId w:val="6"/>
  </w:num>
  <w:num w:numId="2" w16cid:durableId="1038359040">
    <w:abstractNumId w:val="18"/>
  </w:num>
  <w:num w:numId="3" w16cid:durableId="806633131">
    <w:abstractNumId w:val="22"/>
  </w:num>
  <w:num w:numId="4" w16cid:durableId="126433935">
    <w:abstractNumId w:val="14"/>
  </w:num>
  <w:num w:numId="5" w16cid:durableId="1904369738">
    <w:abstractNumId w:val="24"/>
  </w:num>
  <w:num w:numId="6" w16cid:durableId="503400452">
    <w:abstractNumId w:val="5"/>
  </w:num>
  <w:num w:numId="7" w16cid:durableId="364989433">
    <w:abstractNumId w:val="2"/>
  </w:num>
  <w:num w:numId="8" w16cid:durableId="485895825">
    <w:abstractNumId w:val="10"/>
  </w:num>
  <w:num w:numId="9" w16cid:durableId="2060323648">
    <w:abstractNumId w:val="11"/>
  </w:num>
  <w:num w:numId="10" w16cid:durableId="1478302635">
    <w:abstractNumId w:val="20"/>
  </w:num>
  <w:num w:numId="11" w16cid:durableId="1617833911">
    <w:abstractNumId w:val="4"/>
  </w:num>
  <w:num w:numId="12" w16cid:durableId="1112744301">
    <w:abstractNumId w:val="19"/>
  </w:num>
  <w:num w:numId="13" w16cid:durableId="1984121682">
    <w:abstractNumId w:val="0"/>
  </w:num>
  <w:num w:numId="14" w16cid:durableId="1075471411">
    <w:abstractNumId w:val="17"/>
  </w:num>
  <w:num w:numId="15" w16cid:durableId="711998868">
    <w:abstractNumId w:val="23"/>
  </w:num>
  <w:num w:numId="16" w16cid:durableId="1225682446">
    <w:abstractNumId w:val="15"/>
  </w:num>
  <w:num w:numId="17" w16cid:durableId="2074157033">
    <w:abstractNumId w:val="9"/>
  </w:num>
  <w:num w:numId="18" w16cid:durableId="1098136803">
    <w:abstractNumId w:val="13"/>
  </w:num>
  <w:num w:numId="19" w16cid:durableId="1006398279">
    <w:abstractNumId w:val="16"/>
  </w:num>
  <w:num w:numId="20" w16cid:durableId="103159746">
    <w:abstractNumId w:val="7"/>
  </w:num>
  <w:num w:numId="21" w16cid:durableId="66150408">
    <w:abstractNumId w:val="3"/>
  </w:num>
  <w:num w:numId="22" w16cid:durableId="1927492532">
    <w:abstractNumId w:val="21"/>
  </w:num>
  <w:num w:numId="23" w16cid:durableId="605773061">
    <w:abstractNumId w:val="8"/>
  </w:num>
  <w:num w:numId="24" w16cid:durableId="50690069">
    <w:abstractNumId w:val="1"/>
  </w:num>
  <w:num w:numId="25" w16cid:durableId="11238421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CB"/>
    <w:rsid w:val="000713B5"/>
    <w:rsid w:val="000B0FCB"/>
    <w:rsid w:val="000C07BD"/>
    <w:rsid w:val="000D3E94"/>
    <w:rsid w:val="000F3354"/>
    <w:rsid w:val="00165813"/>
    <w:rsid w:val="001C403A"/>
    <w:rsid w:val="001D6712"/>
    <w:rsid w:val="001F6615"/>
    <w:rsid w:val="0021036B"/>
    <w:rsid w:val="00213DE2"/>
    <w:rsid w:val="0025062A"/>
    <w:rsid w:val="00255D1D"/>
    <w:rsid w:val="003005C7"/>
    <w:rsid w:val="00306A8E"/>
    <w:rsid w:val="003403E1"/>
    <w:rsid w:val="003C1936"/>
    <w:rsid w:val="00494344"/>
    <w:rsid w:val="004A6A94"/>
    <w:rsid w:val="004A7FD3"/>
    <w:rsid w:val="004D29A6"/>
    <w:rsid w:val="00526B37"/>
    <w:rsid w:val="00566DA4"/>
    <w:rsid w:val="0056702C"/>
    <w:rsid w:val="00587F8E"/>
    <w:rsid w:val="005E743B"/>
    <w:rsid w:val="00612DEA"/>
    <w:rsid w:val="00621FB3"/>
    <w:rsid w:val="006710B1"/>
    <w:rsid w:val="006C5251"/>
    <w:rsid w:val="006F06E5"/>
    <w:rsid w:val="00743F9F"/>
    <w:rsid w:val="00787C44"/>
    <w:rsid w:val="00794484"/>
    <w:rsid w:val="008409BD"/>
    <w:rsid w:val="0085514F"/>
    <w:rsid w:val="00855A09"/>
    <w:rsid w:val="00897FA4"/>
    <w:rsid w:val="009010FA"/>
    <w:rsid w:val="009663E2"/>
    <w:rsid w:val="009F0C5A"/>
    <w:rsid w:val="00A0025F"/>
    <w:rsid w:val="00A118E2"/>
    <w:rsid w:val="00A56FBB"/>
    <w:rsid w:val="00A65009"/>
    <w:rsid w:val="00AE63C5"/>
    <w:rsid w:val="00BF283A"/>
    <w:rsid w:val="00C46436"/>
    <w:rsid w:val="00C55437"/>
    <w:rsid w:val="00C855DF"/>
    <w:rsid w:val="00D50D1F"/>
    <w:rsid w:val="00D906E6"/>
    <w:rsid w:val="00DA2D78"/>
    <w:rsid w:val="00DB16D5"/>
    <w:rsid w:val="00DE4802"/>
    <w:rsid w:val="00DF10B5"/>
    <w:rsid w:val="00DF6F7E"/>
    <w:rsid w:val="00E37D3B"/>
    <w:rsid w:val="00ED3B28"/>
    <w:rsid w:val="00F23135"/>
    <w:rsid w:val="00F30F62"/>
    <w:rsid w:val="00FA4281"/>
    <w:rsid w:val="00FB6135"/>
    <w:rsid w:val="00FD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8D479"/>
  <w15:chartTrackingRefBased/>
  <w15:docId w15:val="{4B843EDD-7CA7-46BC-931B-F0CED609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FCB"/>
    <w:pPr>
      <w:spacing w:after="3" w:line="295" w:lineRule="auto"/>
      <w:ind w:left="395"/>
      <w:jc w:val="both"/>
    </w:pPr>
    <w:rPr>
      <w:rFonts w:ascii="Calibri" w:eastAsia="Calibri" w:hAnsi="Calibri" w:cs="Calibri"/>
      <w:color w:val="000000"/>
      <w:sz w:val="24"/>
      <w:lang w:val="en-US"/>
    </w:rPr>
  </w:style>
  <w:style w:type="paragraph" w:styleId="Overskrift1">
    <w:name w:val="heading 1"/>
    <w:next w:val="Normal"/>
    <w:link w:val="Overskrift1Tegn"/>
    <w:uiPriority w:val="9"/>
    <w:unhideWhenUsed/>
    <w:qFormat/>
    <w:rsid w:val="000B0FCB"/>
    <w:pPr>
      <w:keepNext/>
      <w:keepLines/>
      <w:spacing w:after="344"/>
      <w:ind w:left="54" w:hanging="10"/>
      <w:outlineLvl w:val="0"/>
    </w:pPr>
    <w:rPr>
      <w:rFonts w:ascii="Times New Roman" w:eastAsia="Calibri" w:hAnsi="Times New Roman" w:cs="Calibri"/>
      <w:b/>
      <w:color w:val="000000"/>
      <w:sz w:val="28"/>
      <w:lang w:val="en-US"/>
    </w:rPr>
  </w:style>
  <w:style w:type="paragraph" w:styleId="Overskrift2">
    <w:name w:val="heading 2"/>
    <w:next w:val="Normal"/>
    <w:link w:val="Overskrift2Tegn"/>
    <w:uiPriority w:val="9"/>
    <w:unhideWhenUsed/>
    <w:qFormat/>
    <w:rsid w:val="000B0FCB"/>
    <w:pPr>
      <w:keepNext/>
      <w:keepLines/>
      <w:spacing w:after="245"/>
      <w:ind w:left="54" w:hanging="10"/>
      <w:outlineLvl w:val="1"/>
    </w:pPr>
    <w:rPr>
      <w:rFonts w:ascii="Times New Roman" w:eastAsia="Calibri" w:hAnsi="Times New Roman" w:cs="Calibri"/>
      <w:b/>
      <w:color w:val="000000"/>
      <w:sz w:val="24"/>
      <w:lang w:val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B0F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B0FC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0B0FC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0FCB"/>
    <w:rPr>
      <w:rFonts w:ascii="Times New Roman" w:eastAsia="Calibri" w:hAnsi="Times New Roman" w:cs="Calibri"/>
      <w:b/>
      <w:color w:val="000000"/>
      <w:sz w:val="2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0FCB"/>
    <w:rPr>
      <w:rFonts w:ascii="Times New Roman" w:eastAsia="Calibri" w:hAnsi="Times New Roman" w:cs="Calibri"/>
      <w:b/>
      <w:color w:val="000000"/>
      <w:sz w:val="24"/>
      <w:lang w:val="en-US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B0FC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0B0FCB"/>
    <w:rPr>
      <w:rFonts w:asciiTheme="majorHAnsi" w:eastAsiaTheme="majorEastAsia" w:hAnsiTheme="majorHAnsi" w:cstheme="majorBidi"/>
      <w:i/>
      <w:iCs/>
      <w:color w:val="2F5496" w:themeColor="accent1" w:themeShade="BF"/>
      <w:sz w:val="24"/>
      <w:lang w:val="en-US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0B0FCB"/>
    <w:rPr>
      <w:rFonts w:asciiTheme="majorHAnsi" w:eastAsiaTheme="majorEastAsia" w:hAnsiTheme="majorHAnsi" w:cstheme="majorBidi"/>
      <w:color w:val="2F5496" w:themeColor="accent1" w:themeShade="BF"/>
      <w:sz w:val="24"/>
      <w:lang w:val="en-US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0B0FCB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B0FCB"/>
    <w:rPr>
      <w:rFonts w:ascii="Calibri" w:eastAsia="Calibri" w:hAnsi="Calibri" w:cs="Calibri"/>
      <w:color w:val="000000"/>
      <w:sz w:val="20"/>
      <w:szCs w:val="20"/>
      <w:lang w:val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0B0FCB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0B0FCB"/>
    <w:rPr>
      <w:color w:val="0563C1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0B0FCB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Standardskriftforavsnitt"/>
    <w:link w:val="EndNoteBibliography"/>
    <w:rsid w:val="000B0FCB"/>
    <w:rPr>
      <w:rFonts w:ascii="Calibri" w:eastAsia="Calibri" w:hAnsi="Calibri" w:cs="Calibri"/>
      <w:noProof/>
      <w:color w:val="000000"/>
      <w:sz w:val="24"/>
      <w:lang w:val="en-US"/>
    </w:rPr>
  </w:style>
  <w:style w:type="table" w:styleId="Tabellrutenett">
    <w:name w:val="Table Grid"/>
    <w:basedOn w:val="Vanligtabell"/>
    <w:uiPriority w:val="39"/>
    <w:rsid w:val="000B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iPriority w:val="99"/>
    <w:unhideWhenUsed/>
    <w:rsid w:val="000B0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B0FCB"/>
    <w:rPr>
      <w:rFonts w:ascii="Calibri" w:eastAsia="Calibri" w:hAnsi="Calibri" w:cs="Calibri"/>
      <w:color w:val="000000"/>
      <w:sz w:val="24"/>
      <w:lang w:val="en-US"/>
    </w:rPr>
  </w:style>
  <w:style w:type="paragraph" w:customStyle="1" w:styleId="footnotedescription">
    <w:name w:val="footnote description"/>
    <w:next w:val="Normal"/>
    <w:link w:val="footnotedescriptionChar"/>
    <w:hidden/>
    <w:rsid w:val="000B0FCB"/>
    <w:pPr>
      <w:spacing w:after="0"/>
      <w:ind w:left="44" w:firstLine="336"/>
      <w:jc w:val="both"/>
    </w:pPr>
    <w:rPr>
      <w:rFonts w:ascii="Calibri" w:eastAsia="Calibri" w:hAnsi="Calibri" w:cs="Calibri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rsid w:val="000B0FCB"/>
    <w:rPr>
      <w:rFonts w:ascii="Calibri" w:eastAsia="Calibri" w:hAnsi="Calibri" w:cs="Calibri"/>
      <w:color w:val="000000"/>
      <w:sz w:val="20"/>
      <w:lang w:val="en-US"/>
    </w:rPr>
  </w:style>
  <w:style w:type="character" w:customStyle="1" w:styleId="footnotemark">
    <w:name w:val="footnote mark"/>
    <w:hidden/>
    <w:rsid w:val="000B0FCB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0B0FCB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B0FCB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Sterk">
    <w:name w:val="Strong"/>
    <w:basedOn w:val="Standardskriftforavsnitt"/>
    <w:uiPriority w:val="22"/>
    <w:qFormat/>
    <w:rsid w:val="000B0FCB"/>
    <w:rPr>
      <w:b/>
      <w:bCs/>
    </w:rPr>
  </w:style>
  <w:style w:type="character" w:styleId="Utheving">
    <w:name w:val="Emphasis"/>
    <w:basedOn w:val="Standardskriftforavsnitt"/>
    <w:uiPriority w:val="20"/>
    <w:qFormat/>
    <w:rsid w:val="000B0FCB"/>
    <w:rPr>
      <w:i/>
      <w:iCs/>
    </w:rPr>
  </w:style>
  <w:style w:type="character" w:customStyle="1" w:styleId="section-content">
    <w:name w:val="section-content"/>
    <w:basedOn w:val="Standardskriftforavsnitt"/>
    <w:rsid w:val="000B0FCB"/>
  </w:style>
  <w:style w:type="character" w:styleId="Merknadsreferanse">
    <w:name w:val="annotation reference"/>
    <w:basedOn w:val="Standardskriftforavsnitt"/>
    <w:uiPriority w:val="99"/>
    <w:semiHidden/>
    <w:unhideWhenUsed/>
    <w:rsid w:val="000B0FC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B0FC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B0FCB"/>
    <w:rPr>
      <w:rFonts w:ascii="Calibri" w:eastAsia="Calibri" w:hAnsi="Calibri" w:cs="Calibri"/>
      <w:color w:val="000000"/>
      <w:sz w:val="20"/>
      <w:szCs w:val="20"/>
      <w:lang w:val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0FC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0FCB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paragraph" w:styleId="Revisjon">
    <w:name w:val="Revision"/>
    <w:hidden/>
    <w:uiPriority w:val="99"/>
    <w:semiHidden/>
    <w:rsid w:val="000B0FCB"/>
    <w:pPr>
      <w:spacing w:after="0" w:line="240" w:lineRule="auto"/>
    </w:pPr>
    <w:rPr>
      <w:rFonts w:ascii="Calibri" w:eastAsia="Calibri" w:hAnsi="Calibri" w:cs="Calibri"/>
      <w:color w:val="000000"/>
      <w:sz w:val="24"/>
      <w:lang w:val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B0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0FCB"/>
    <w:rPr>
      <w:rFonts w:ascii="Segoe UI" w:eastAsia="Calibri" w:hAnsi="Segoe UI" w:cs="Segoe UI"/>
      <w:color w:val="000000"/>
      <w:sz w:val="18"/>
      <w:szCs w:val="18"/>
      <w:lang w:val="en-US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0B0FCB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0B0FCB"/>
    <w:rPr>
      <w:rFonts w:ascii="Calibri" w:eastAsia="Calibri" w:hAnsi="Calibri" w:cs="Calibri"/>
      <w:color w:val="000000"/>
      <w:sz w:val="20"/>
      <w:szCs w:val="20"/>
      <w:lang w:val="en-US"/>
    </w:rPr>
  </w:style>
  <w:style w:type="character" w:styleId="Sluttnotereferanse">
    <w:name w:val="endnote reference"/>
    <w:basedOn w:val="Standardskriftforavsnitt"/>
    <w:uiPriority w:val="99"/>
    <w:semiHidden/>
    <w:unhideWhenUsed/>
    <w:rsid w:val="000B0FCB"/>
    <w:rPr>
      <w:vertAlign w:val="superscript"/>
    </w:rPr>
  </w:style>
  <w:style w:type="paragraph" w:styleId="Listeavsnitt">
    <w:name w:val="List Paragraph"/>
    <w:basedOn w:val="Normal"/>
    <w:uiPriority w:val="34"/>
    <w:qFormat/>
    <w:rsid w:val="000B0FCB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0B0FCB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Standardskriftforavsnitt"/>
    <w:link w:val="EndNoteBibliographyTitle"/>
    <w:rsid w:val="000B0FCB"/>
    <w:rPr>
      <w:rFonts w:ascii="Calibri" w:eastAsia="Calibri" w:hAnsi="Calibri" w:cs="Calibri"/>
      <w:noProof/>
      <w:color w:val="000000"/>
      <w:sz w:val="24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0B0F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B0FCB"/>
    <w:rPr>
      <w:rFonts w:ascii="Calibri" w:eastAsia="Calibri" w:hAnsi="Calibri" w:cs="Calibri"/>
      <w:color w:val="000000"/>
      <w:sz w:val="24"/>
      <w:lang w:val="en-US"/>
    </w:rPr>
  </w:style>
  <w:style w:type="character" w:styleId="Ulstomtale">
    <w:name w:val="Unresolved Mention"/>
    <w:basedOn w:val="Standardskriftforavsnitt"/>
    <w:uiPriority w:val="99"/>
    <w:semiHidden/>
    <w:unhideWhenUsed/>
    <w:rsid w:val="000B0FCB"/>
    <w:rPr>
      <w:color w:val="605E5C"/>
      <w:shd w:val="clear" w:color="auto" w:fill="E1DFDD"/>
    </w:rPr>
  </w:style>
  <w:style w:type="paragraph" w:styleId="Brdtekst">
    <w:name w:val="Body Text"/>
    <w:basedOn w:val="Normal"/>
    <w:link w:val="BrdtekstTegn"/>
    <w:uiPriority w:val="99"/>
    <w:unhideWhenUsed/>
    <w:rsid w:val="000B0FCB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0B0FCB"/>
    <w:rPr>
      <w:rFonts w:ascii="Calibri" w:eastAsia="Calibri" w:hAnsi="Calibri" w:cs="Calibri"/>
      <w:color w:val="000000"/>
      <w:sz w:val="24"/>
      <w:lang w:val="en-US"/>
    </w:rPr>
  </w:style>
  <w:style w:type="paragraph" w:styleId="Liste2">
    <w:name w:val="List 2"/>
    <w:basedOn w:val="Normal"/>
    <w:uiPriority w:val="99"/>
    <w:unhideWhenUsed/>
    <w:rsid w:val="000B0FCB"/>
    <w:pPr>
      <w:ind w:left="566" w:hanging="283"/>
      <w:contextualSpacing/>
    </w:pPr>
  </w:style>
  <w:style w:type="paragraph" w:styleId="Punktliste2">
    <w:name w:val="List Bullet 2"/>
    <w:basedOn w:val="Normal"/>
    <w:uiPriority w:val="99"/>
    <w:unhideWhenUsed/>
    <w:rsid w:val="000B0FCB"/>
    <w:pPr>
      <w:numPr>
        <w:numId w:val="13"/>
      </w:numPr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0B0FC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0B0FC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B0FC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0B0FCB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0B0FCB"/>
    <w:rPr>
      <w:rFonts w:ascii="Calibri" w:eastAsia="Calibri" w:hAnsi="Calibri" w:cs="Calibri"/>
      <w:color w:val="000000"/>
      <w:sz w:val="24"/>
      <w:lang w:val="en-US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0B0FCB"/>
    <w:pPr>
      <w:spacing w:after="3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0B0FCB"/>
    <w:rPr>
      <w:rFonts w:ascii="Calibri" w:eastAsia="Calibri" w:hAnsi="Calibri" w:cs="Calibri"/>
      <w:color w:val="000000"/>
      <w:sz w:val="24"/>
      <w:lang w:val="en-US"/>
    </w:rPr>
  </w:style>
  <w:style w:type="paragraph" w:customStyle="1" w:styleId="ToC">
    <w:name w:val="ToC"/>
    <w:basedOn w:val="Normal"/>
    <w:qFormat/>
    <w:rsid w:val="000B0FCB"/>
    <w:pPr>
      <w:spacing w:after="0" w:line="240" w:lineRule="auto"/>
      <w:ind w:left="11" w:right="11" w:hanging="11"/>
    </w:pPr>
    <w:rPr>
      <w:rFonts w:ascii="Times New Roman" w:hAnsi="Times New Roman" w:cs="Times New Roman"/>
      <w:lang w:val="en-GB"/>
    </w:rPr>
  </w:style>
  <w:style w:type="paragraph" w:styleId="INNH1">
    <w:name w:val="toc 1"/>
    <w:basedOn w:val="Normal"/>
    <w:next w:val="Normal"/>
    <w:autoRedefine/>
    <w:uiPriority w:val="39"/>
    <w:unhideWhenUsed/>
    <w:rsid w:val="00526B37"/>
    <w:pPr>
      <w:tabs>
        <w:tab w:val="right" w:leader="dot" w:pos="9106"/>
      </w:tabs>
      <w:spacing w:after="100"/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A599D-064B-4F60-A251-D54CA30A1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2066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12996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Bjørn-Atle Reme</dc:creator>
  <cp:keywords/>
  <dc:description/>
  <cp:lastModifiedBy>Bjørn-Atle Reme</cp:lastModifiedBy>
  <cp:revision>3</cp:revision>
  <dcterms:created xsi:type="dcterms:W3CDTF">2023-05-22T18:56:00Z</dcterms:created>
  <dcterms:modified xsi:type="dcterms:W3CDTF">2023-05-22T19:02:00Z</dcterms:modified>
</cp:coreProperties>
</file>