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8E291" w14:textId="77777777" w:rsidR="00E9038A" w:rsidRPr="002A1CAF" w:rsidRDefault="00E9038A" w:rsidP="00E9038A">
      <w:pPr>
        <w:spacing w:line="480" w:lineRule="auto"/>
        <w:rPr>
          <w:rFonts w:ascii="Times New Roman" w:eastAsia="Times New Roman" w:hAnsi="Times New Roman" w:cs="Times New Roman"/>
          <w:b/>
          <w:bCs/>
          <w:i/>
          <w:color w:val="44546A"/>
          <w:sz w:val="24"/>
          <w:szCs w:val="24"/>
        </w:rPr>
      </w:pPr>
      <w:r w:rsidRPr="002A1CAF">
        <w:rPr>
          <w:rFonts w:ascii="Times New Roman" w:eastAsia="Times New Roman" w:hAnsi="Times New Roman" w:cs="Times New Roman"/>
          <w:b/>
          <w:bCs/>
          <w:i/>
          <w:color w:val="44546A"/>
          <w:sz w:val="24"/>
          <w:szCs w:val="24"/>
        </w:rPr>
        <w:t>Additional details on methods of data collection</w:t>
      </w:r>
    </w:p>
    <w:tbl>
      <w:tblPr>
        <w:tblW w:w="8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2947"/>
        <w:gridCol w:w="4467"/>
      </w:tblGrid>
      <w:tr w:rsidR="00E9038A" w14:paraId="6B19051B" w14:textId="77777777" w:rsidTr="00CA6110">
        <w:trPr>
          <w:trHeight w:val="336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DBDB"/>
          </w:tcPr>
          <w:p w14:paraId="57B8D541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Data collection </w:t>
            </w:r>
          </w:p>
        </w:tc>
        <w:tc>
          <w:tcPr>
            <w:tcW w:w="2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DBDB"/>
          </w:tcPr>
          <w:p w14:paraId="68D9FA66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Description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DBDB"/>
          </w:tcPr>
          <w:p w14:paraId="0D680874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Participants/Documents</w:t>
            </w:r>
          </w:p>
        </w:tc>
      </w:tr>
      <w:tr w:rsidR="00E9038A" w14:paraId="4214B125" w14:textId="77777777" w:rsidTr="00CA6110">
        <w:trPr>
          <w:trHeight w:val="395"/>
        </w:trPr>
        <w:tc>
          <w:tcPr>
            <w:tcW w:w="8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39E5DB23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Documentary method (n=141)</w:t>
            </w:r>
          </w:p>
        </w:tc>
      </w:tr>
      <w:tr w:rsidR="00E9038A" w14:paraId="2720D8E3" w14:textId="77777777" w:rsidTr="00CA6110">
        <w:trPr>
          <w:trHeight w:val="1966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2EDCB3B5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Secondary interview</w:t>
            </w:r>
          </w:p>
        </w:tc>
        <w:tc>
          <w:tcPr>
            <w:tcW w:w="2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63E6E35E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Collected between late 2016 and early 2017 as part of ISMEA program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BAD8B54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66 individual interviews (in verbatim) collected in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Boulsa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Tougan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districts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Central level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PNLP*, TFP*, PADS*, DGPML* </w:t>
            </w:r>
          </w:p>
          <w:p w14:paraId="3BC6EADC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Regional level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DRS*  </w:t>
            </w:r>
          </w:p>
          <w:p w14:paraId="592CCF7D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Peripheral and community levels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ECD*, Head Nurses, Community distributors, public criers, mothers of children</w:t>
            </w:r>
          </w:p>
        </w:tc>
      </w:tr>
      <w:tr w:rsidR="00E9038A" w14:paraId="2A244EDE" w14:textId="77777777" w:rsidTr="00CA6110">
        <w:trPr>
          <w:trHeight w:val="567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322D3436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Reports, scientific papers</w:t>
            </w:r>
          </w:p>
        </w:tc>
        <w:tc>
          <w:tcPr>
            <w:tcW w:w="2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B38DADB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Departmental and organization reports, implementation organization briefs, scientific papers (brief, field notes, reports, presentation, articles)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F30B1DE" w14:textId="77777777" w:rsidR="00E9038A" w:rsidRDefault="00E9038A" w:rsidP="00CA6110">
            <w:pPr>
              <w:spacing w:after="160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 documents</w:t>
            </w:r>
          </w:p>
        </w:tc>
      </w:tr>
      <w:tr w:rsidR="00E9038A" w14:paraId="316DFBCB" w14:textId="77777777" w:rsidTr="00CA6110">
        <w:trPr>
          <w:trHeight w:val="443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4DF25D7C" w14:textId="77777777" w:rsidR="00E9038A" w:rsidRDefault="00E9038A" w:rsidP="00CA6110">
            <w:pPr>
              <w:spacing w:after="240"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Press articles</w:t>
            </w:r>
          </w:p>
        </w:tc>
        <w:tc>
          <w:tcPr>
            <w:tcW w:w="2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65F938C8" w14:textId="77777777" w:rsidR="00E9038A" w:rsidRDefault="00E9038A" w:rsidP="00CA6110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5044F96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documents</w:t>
            </w:r>
          </w:p>
        </w:tc>
      </w:tr>
      <w:tr w:rsidR="00E9038A" w14:paraId="5079EF44" w14:textId="77777777" w:rsidTr="00CA6110">
        <w:trPr>
          <w:trHeight w:val="567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63616D77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Tools and registry</w:t>
            </w:r>
          </w:p>
        </w:tc>
        <w:tc>
          <w:tcPr>
            <w:tcW w:w="2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BB15C74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Registry, tools for training, monitoring and supervision, data management, communication, procurement, and administration of the drug 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E348909" w14:textId="77777777" w:rsidR="00E9038A" w:rsidRDefault="00E9038A" w:rsidP="00CA6110">
            <w:pPr>
              <w:spacing w:after="160"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 documents</w:t>
            </w:r>
          </w:p>
        </w:tc>
      </w:tr>
      <w:tr w:rsidR="00E9038A" w14:paraId="663437C2" w14:textId="77777777" w:rsidTr="00CA6110">
        <w:trPr>
          <w:trHeight w:val="397"/>
        </w:trPr>
        <w:tc>
          <w:tcPr>
            <w:tcW w:w="8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70DCEB1A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Individual interviews (N = 15)</w:t>
            </w:r>
          </w:p>
        </w:tc>
      </w:tr>
      <w:tr w:rsidR="00E9038A" w14:paraId="1FA080B3" w14:textId="77777777" w:rsidTr="00CA6110">
        <w:trPr>
          <w:trHeight w:val="624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7C4BFC4B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Primary interviews</w:t>
            </w:r>
          </w:p>
        </w:tc>
        <w:tc>
          <w:tcPr>
            <w:tcW w:w="294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A1ABBE4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Collected by principal investigator</w:t>
            </w:r>
          </w:p>
        </w:tc>
        <w:tc>
          <w:tcPr>
            <w:tcW w:w="44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A207120" w14:textId="77777777" w:rsidR="001F513E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individual interviews: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Central level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PNLP*, TFP* and affiliated organizations, PADS*, CAMEG*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D068BD2" w14:textId="7F427160" w:rsidR="001F513E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Peripheral level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Sapone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district):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District Chief Medical Officer and Head nurse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F513E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EA6CA02" w14:textId="19A07DCB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Local researchers: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involved in SMC research</w:t>
            </w:r>
          </w:p>
        </w:tc>
      </w:tr>
      <w:tr w:rsidR="00E9038A" w14:paraId="2E006534" w14:textId="77777777" w:rsidTr="00CA6110">
        <w:trPr>
          <w:trHeight w:val="397"/>
        </w:trPr>
        <w:tc>
          <w:tcPr>
            <w:tcW w:w="8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</w:tcPr>
          <w:p w14:paraId="6B7621ED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Peripheral observation (n=4)</w:t>
            </w:r>
          </w:p>
        </w:tc>
      </w:tr>
      <w:tr w:rsidR="00E9038A" w14:paraId="35485E30" w14:textId="77777777" w:rsidTr="00CA6110">
        <w:trPr>
          <w:trHeight w:val="479"/>
        </w:trPr>
        <w:tc>
          <w:tcPr>
            <w:tcW w:w="121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60374924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Primary observation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43FDCE55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Collected by the principal investigator 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AE16E10" w14:textId="77777777" w:rsidR="00E9038A" w:rsidRDefault="00E9038A" w:rsidP="00CA6110">
            <w:pPr>
              <w:spacing w:line="48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documents</w:t>
            </w:r>
          </w:p>
        </w:tc>
      </w:tr>
    </w:tbl>
    <w:p w14:paraId="34523360" w14:textId="77777777" w:rsidR="00E9038A" w:rsidRPr="003F50D6" w:rsidRDefault="00E9038A" w:rsidP="00E9038A">
      <w:pPr>
        <w:spacing w:line="48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*Note. The list of acronyms and abbreviations is available in fig. 3</w:t>
      </w:r>
    </w:p>
    <w:p w14:paraId="69ED5D51" w14:textId="77777777" w:rsidR="00000000" w:rsidRDefault="00000000"/>
    <w:sectPr w:rsidR="008C4684" w:rsidSect="007B18C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9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38A"/>
    <w:rsid w:val="0002244E"/>
    <w:rsid w:val="0005388D"/>
    <w:rsid w:val="000B2EDE"/>
    <w:rsid w:val="000C2EB9"/>
    <w:rsid w:val="000C4843"/>
    <w:rsid w:val="000D05D8"/>
    <w:rsid w:val="000D0BF3"/>
    <w:rsid w:val="000D40B6"/>
    <w:rsid w:val="000D7FDA"/>
    <w:rsid w:val="000F44C0"/>
    <w:rsid w:val="000F5B2B"/>
    <w:rsid w:val="001036C6"/>
    <w:rsid w:val="001058A1"/>
    <w:rsid w:val="00115770"/>
    <w:rsid w:val="001241BC"/>
    <w:rsid w:val="00134318"/>
    <w:rsid w:val="001612E8"/>
    <w:rsid w:val="001820A0"/>
    <w:rsid w:val="001910B6"/>
    <w:rsid w:val="00193660"/>
    <w:rsid w:val="00194AB7"/>
    <w:rsid w:val="001A201B"/>
    <w:rsid w:val="001D0FC4"/>
    <w:rsid w:val="001F2219"/>
    <w:rsid w:val="001F513E"/>
    <w:rsid w:val="00213B01"/>
    <w:rsid w:val="00277600"/>
    <w:rsid w:val="002A1CAF"/>
    <w:rsid w:val="002A7E80"/>
    <w:rsid w:val="002B66C8"/>
    <w:rsid w:val="002E7025"/>
    <w:rsid w:val="002F24BA"/>
    <w:rsid w:val="00312A80"/>
    <w:rsid w:val="0031675C"/>
    <w:rsid w:val="00334492"/>
    <w:rsid w:val="00354043"/>
    <w:rsid w:val="003651BD"/>
    <w:rsid w:val="003656D8"/>
    <w:rsid w:val="00383BC4"/>
    <w:rsid w:val="003872F5"/>
    <w:rsid w:val="00391DCB"/>
    <w:rsid w:val="003A4ED3"/>
    <w:rsid w:val="003A5D32"/>
    <w:rsid w:val="003B18A9"/>
    <w:rsid w:val="003C18CA"/>
    <w:rsid w:val="003E492C"/>
    <w:rsid w:val="003F017B"/>
    <w:rsid w:val="00423477"/>
    <w:rsid w:val="004567DC"/>
    <w:rsid w:val="00474872"/>
    <w:rsid w:val="00475DD4"/>
    <w:rsid w:val="00484F92"/>
    <w:rsid w:val="0049779A"/>
    <w:rsid w:val="004A16FF"/>
    <w:rsid w:val="004B764B"/>
    <w:rsid w:val="004E2704"/>
    <w:rsid w:val="004F3601"/>
    <w:rsid w:val="00504E95"/>
    <w:rsid w:val="005216A8"/>
    <w:rsid w:val="0052417B"/>
    <w:rsid w:val="00527069"/>
    <w:rsid w:val="00533A0D"/>
    <w:rsid w:val="00541F8A"/>
    <w:rsid w:val="0054515F"/>
    <w:rsid w:val="00581F1C"/>
    <w:rsid w:val="005A2FA0"/>
    <w:rsid w:val="005B1CFA"/>
    <w:rsid w:val="005C1C22"/>
    <w:rsid w:val="005D1A9D"/>
    <w:rsid w:val="005F7642"/>
    <w:rsid w:val="00606B3E"/>
    <w:rsid w:val="00634953"/>
    <w:rsid w:val="0063528A"/>
    <w:rsid w:val="00637A9E"/>
    <w:rsid w:val="00654752"/>
    <w:rsid w:val="006613DB"/>
    <w:rsid w:val="00682205"/>
    <w:rsid w:val="006A4922"/>
    <w:rsid w:val="006A649F"/>
    <w:rsid w:val="006E3000"/>
    <w:rsid w:val="006F2298"/>
    <w:rsid w:val="006F3AA2"/>
    <w:rsid w:val="006F4F64"/>
    <w:rsid w:val="00710692"/>
    <w:rsid w:val="00724068"/>
    <w:rsid w:val="00727796"/>
    <w:rsid w:val="00732EEB"/>
    <w:rsid w:val="00741456"/>
    <w:rsid w:val="00743282"/>
    <w:rsid w:val="007650B8"/>
    <w:rsid w:val="00793E01"/>
    <w:rsid w:val="007A1FA4"/>
    <w:rsid w:val="007B18C9"/>
    <w:rsid w:val="007B7E1A"/>
    <w:rsid w:val="007C2739"/>
    <w:rsid w:val="007D7948"/>
    <w:rsid w:val="007F143A"/>
    <w:rsid w:val="007F58CE"/>
    <w:rsid w:val="00810995"/>
    <w:rsid w:val="00837068"/>
    <w:rsid w:val="00852DF6"/>
    <w:rsid w:val="008575A4"/>
    <w:rsid w:val="00865DAC"/>
    <w:rsid w:val="008751F4"/>
    <w:rsid w:val="008758D3"/>
    <w:rsid w:val="00887536"/>
    <w:rsid w:val="008D2E76"/>
    <w:rsid w:val="008F48E7"/>
    <w:rsid w:val="008F4A25"/>
    <w:rsid w:val="00917F22"/>
    <w:rsid w:val="0092107A"/>
    <w:rsid w:val="00921B15"/>
    <w:rsid w:val="0092487C"/>
    <w:rsid w:val="00947318"/>
    <w:rsid w:val="0094798E"/>
    <w:rsid w:val="00947CE0"/>
    <w:rsid w:val="00976995"/>
    <w:rsid w:val="00990439"/>
    <w:rsid w:val="009B42DD"/>
    <w:rsid w:val="009C1DC3"/>
    <w:rsid w:val="009C2CAA"/>
    <w:rsid w:val="009C3E28"/>
    <w:rsid w:val="009C5811"/>
    <w:rsid w:val="009C5B38"/>
    <w:rsid w:val="009D0E54"/>
    <w:rsid w:val="009D317C"/>
    <w:rsid w:val="009E4495"/>
    <w:rsid w:val="009E5F59"/>
    <w:rsid w:val="00A2088F"/>
    <w:rsid w:val="00A25631"/>
    <w:rsid w:val="00A26F00"/>
    <w:rsid w:val="00A2727C"/>
    <w:rsid w:val="00A32485"/>
    <w:rsid w:val="00A3527B"/>
    <w:rsid w:val="00A373C9"/>
    <w:rsid w:val="00A37D27"/>
    <w:rsid w:val="00A435C5"/>
    <w:rsid w:val="00A44A0F"/>
    <w:rsid w:val="00A52082"/>
    <w:rsid w:val="00A5296F"/>
    <w:rsid w:val="00A7266A"/>
    <w:rsid w:val="00A83952"/>
    <w:rsid w:val="00A91D46"/>
    <w:rsid w:val="00A957D7"/>
    <w:rsid w:val="00AA2BA1"/>
    <w:rsid w:val="00AD3C01"/>
    <w:rsid w:val="00AD7464"/>
    <w:rsid w:val="00AF1E09"/>
    <w:rsid w:val="00AF4B61"/>
    <w:rsid w:val="00B128BF"/>
    <w:rsid w:val="00B21B40"/>
    <w:rsid w:val="00B21BD3"/>
    <w:rsid w:val="00B2722E"/>
    <w:rsid w:val="00B33109"/>
    <w:rsid w:val="00B44432"/>
    <w:rsid w:val="00B64D4F"/>
    <w:rsid w:val="00B72324"/>
    <w:rsid w:val="00B8320B"/>
    <w:rsid w:val="00B906B6"/>
    <w:rsid w:val="00BB7FD6"/>
    <w:rsid w:val="00BC7865"/>
    <w:rsid w:val="00BD43B4"/>
    <w:rsid w:val="00BD59CE"/>
    <w:rsid w:val="00BE2B60"/>
    <w:rsid w:val="00BF12BA"/>
    <w:rsid w:val="00BF6E28"/>
    <w:rsid w:val="00C153B5"/>
    <w:rsid w:val="00C4036C"/>
    <w:rsid w:val="00C40873"/>
    <w:rsid w:val="00C50C74"/>
    <w:rsid w:val="00C523F4"/>
    <w:rsid w:val="00C65F26"/>
    <w:rsid w:val="00C703D3"/>
    <w:rsid w:val="00C7382C"/>
    <w:rsid w:val="00C73E39"/>
    <w:rsid w:val="00C9020E"/>
    <w:rsid w:val="00C909A6"/>
    <w:rsid w:val="00C93763"/>
    <w:rsid w:val="00CB38B1"/>
    <w:rsid w:val="00CC55D4"/>
    <w:rsid w:val="00CD644F"/>
    <w:rsid w:val="00CF23C1"/>
    <w:rsid w:val="00D0048B"/>
    <w:rsid w:val="00D0518E"/>
    <w:rsid w:val="00D06525"/>
    <w:rsid w:val="00D07B6C"/>
    <w:rsid w:val="00D40C49"/>
    <w:rsid w:val="00D41D25"/>
    <w:rsid w:val="00D652D3"/>
    <w:rsid w:val="00D702C8"/>
    <w:rsid w:val="00D77599"/>
    <w:rsid w:val="00D81E2C"/>
    <w:rsid w:val="00D94AA7"/>
    <w:rsid w:val="00DA0468"/>
    <w:rsid w:val="00DB0176"/>
    <w:rsid w:val="00DB3D06"/>
    <w:rsid w:val="00DB7E8B"/>
    <w:rsid w:val="00DC4662"/>
    <w:rsid w:val="00DE0411"/>
    <w:rsid w:val="00DF2C4E"/>
    <w:rsid w:val="00DF3EAA"/>
    <w:rsid w:val="00E07833"/>
    <w:rsid w:val="00E21173"/>
    <w:rsid w:val="00E23625"/>
    <w:rsid w:val="00E23A51"/>
    <w:rsid w:val="00E329B6"/>
    <w:rsid w:val="00E33F70"/>
    <w:rsid w:val="00E6278D"/>
    <w:rsid w:val="00E75B6A"/>
    <w:rsid w:val="00E9038A"/>
    <w:rsid w:val="00EA0A0B"/>
    <w:rsid w:val="00EA4CDA"/>
    <w:rsid w:val="00EB56A7"/>
    <w:rsid w:val="00EC7999"/>
    <w:rsid w:val="00ED11AA"/>
    <w:rsid w:val="00ED3996"/>
    <w:rsid w:val="00EF2C07"/>
    <w:rsid w:val="00EF2DC6"/>
    <w:rsid w:val="00EF4E31"/>
    <w:rsid w:val="00F0559F"/>
    <w:rsid w:val="00F116B3"/>
    <w:rsid w:val="00F1426F"/>
    <w:rsid w:val="00F62756"/>
    <w:rsid w:val="00F65B74"/>
    <w:rsid w:val="00F70034"/>
    <w:rsid w:val="00F8106A"/>
    <w:rsid w:val="00FA7FBF"/>
    <w:rsid w:val="00FB74D2"/>
    <w:rsid w:val="00FD2DEE"/>
    <w:rsid w:val="00FE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B3EE5C"/>
  <w14:defaultImageDpi w14:val="32767"/>
  <w15:chartTrackingRefBased/>
  <w15:docId w15:val="{D3691E04-CDCD-8345-B375-DFFE7486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9038A"/>
    <w:pPr>
      <w:spacing w:line="276" w:lineRule="auto"/>
    </w:pPr>
    <w:rPr>
      <w:rFonts w:ascii="Arial" w:eastAsia="Arial" w:hAnsi="Arial" w:cs="Arial"/>
      <w:sz w:val="22"/>
      <w:szCs w:val="22"/>
      <w:lang w:val="en"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A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Marietou Niang</dc:creator>
  <cp:keywords/>
  <dc:description/>
  <cp:lastModifiedBy>Reviewer</cp:lastModifiedBy>
  <cp:revision>3</cp:revision>
  <dcterms:created xsi:type="dcterms:W3CDTF">2023-02-03T14:44:00Z</dcterms:created>
  <dcterms:modified xsi:type="dcterms:W3CDTF">2023-07-27T15:29:00Z</dcterms:modified>
</cp:coreProperties>
</file>