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425EA" w14:textId="7733FC0E" w:rsidR="00A10018" w:rsidRDefault="00FD40CE" w:rsidP="00C6374C">
      <w:pPr>
        <w:pStyle w:val="Heading1"/>
        <w:spacing w:before="0"/>
      </w:pPr>
      <w:r w:rsidRPr="002A3142">
        <w:rPr>
          <w:color w:val="auto"/>
        </w:rPr>
        <w:t>Appendix 1</w:t>
      </w:r>
      <w:r w:rsidR="00A10018" w:rsidRPr="002A3142">
        <w:rPr>
          <w:color w:val="auto"/>
        </w:rPr>
        <w:t xml:space="preserve"> – Critical Appraisal Checklists</w:t>
      </w:r>
    </w:p>
    <w:p w14:paraId="01C082C5" w14:textId="419326D5" w:rsidR="002A3142" w:rsidRDefault="002A3142" w:rsidP="00F61FB9">
      <w:pPr>
        <w:spacing w:after="0"/>
      </w:pPr>
    </w:p>
    <w:p w14:paraId="45459252" w14:textId="77777777" w:rsidR="0083767D" w:rsidRDefault="0083767D" w:rsidP="00F61FB9">
      <w:pPr>
        <w:spacing w:after="0"/>
      </w:pPr>
    </w:p>
    <w:p w14:paraId="64BC4BAC" w14:textId="2B0A876E" w:rsidR="002A3142" w:rsidRPr="00FF6626" w:rsidRDefault="002A3142" w:rsidP="0083767D">
      <w:pPr>
        <w:pStyle w:val="Heading2"/>
        <w:spacing w:after="120"/>
        <w:rPr>
          <w:color w:val="auto"/>
          <w:sz w:val="24"/>
          <w:szCs w:val="24"/>
        </w:rPr>
      </w:pPr>
      <w:r w:rsidRPr="00FF6626">
        <w:rPr>
          <w:color w:val="auto"/>
          <w:sz w:val="24"/>
          <w:szCs w:val="24"/>
        </w:rPr>
        <w:t>Table A1.1: JBI Checklist for Cohort Studies</w:t>
      </w:r>
    </w:p>
    <w:tbl>
      <w:tblPr>
        <w:tblStyle w:val="TableGrid"/>
        <w:tblW w:w="0" w:type="auto"/>
        <w:tblLook w:val="04A0" w:firstRow="1" w:lastRow="0" w:firstColumn="1" w:lastColumn="0" w:noHBand="0" w:noVBand="1"/>
      </w:tblPr>
      <w:tblGrid>
        <w:gridCol w:w="2415"/>
        <w:gridCol w:w="1020"/>
        <w:gridCol w:w="1020"/>
        <w:gridCol w:w="1020"/>
        <w:gridCol w:w="1020"/>
        <w:gridCol w:w="1020"/>
        <w:gridCol w:w="1020"/>
        <w:gridCol w:w="1020"/>
        <w:gridCol w:w="1020"/>
        <w:gridCol w:w="1020"/>
        <w:gridCol w:w="1020"/>
        <w:gridCol w:w="1020"/>
        <w:gridCol w:w="1386"/>
      </w:tblGrid>
      <w:tr w:rsidR="00E63120" w:rsidRPr="00801FF4" w14:paraId="7575B0E4" w14:textId="77777777" w:rsidTr="00E63120">
        <w:trPr>
          <w:trHeight w:val="85"/>
        </w:trPr>
        <w:tc>
          <w:tcPr>
            <w:tcW w:w="2415" w:type="dxa"/>
            <w:vMerge w:val="restart"/>
            <w:noWrap/>
          </w:tcPr>
          <w:p w14:paraId="20289EE1" w14:textId="398BF8B0" w:rsidR="00E63120" w:rsidRPr="00801FF4" w:rsidRDefault="00E63120" w:rsidP="007036E6">
            <w:pPr>
              <w:rPr>
                <w:rFonts w:cstheme="minorHAnsi"/>
                <w:b/>
                <w:bCs/>
                <w:sz w:val="20"/>
                <w:szCs w:val="20"/>
              </w:rPr>
            </w:pPr>
            <w:r w:rsidRPr="00801FF4">
              <w:rPr>
                <w:rFonts w:cstheme="minorHAnsi"/>
                <w:b/>
                <w:bCs/>
                <w:sz w:val="20"/>
                <w:szCs w:val="20"/>
              </w:rPr>
              <w:t>Author year</w:t>
            </w:r>
            <w:r w:rsidR="00D124A3">
              <w:rPr>
                <w:rFonts w:cstheme="minorHAnsi"/>
                <w:b/>
                <w:bCs/>
                <w:sz w:val="20"/>
                <w:szCs w:val="20"/>
              </w:rPr>
              <w:t xml:space="preserve"> [reference]</w:t>
            </w:r>
          </w:p>
        </w:tc>
        <w:tc>
          <w:tcPr>
            <w:tcW w:w="11220" w:type="dxa"/>
            <w:gridSpan w:val="11"/>
          </w:tcPr>
          <w:p w14:paraId="24FD1A9E" w14:textId="77777777" w:rsidR="00E63120" w:rsidRPr="00801FF4" w:rsidRDefault="00E63120" w:rsidP="007036E6">
            <w:pPr>
              <w:jc w:val="center"/>
              <w:rPr>
                <w:rFonts w:cstheme="minorHAnsi"/>
                <w:b/>
                <w:bCs/>
                <w:sz w:val="20"/>
                <w:szCs w:val="20"/>
              </w:rPr>
            </w:pPr>
            <w:r>
              <w:rPr>
                <w:rFonts w:cstheme="minorHAnsi"/>
                <w:b/>
                <w:bCs/>
                <w:sz w:val="20"/>
                <w:szCs w:val="20"/>
              </w:rPr>
              <w:t>QUESTIONS*</w:t>
            </w:r>
          </w:p>
        </w:tc>
        <w:tc>
          <w:tcPr>
            <w:tcW w:w="1386" w:type="dxa"/>
            <w:vMerge w:val="restart"/>
          </w:tcPr>
          <w:p w14:paraId="768F607E" w14:textId="64ED2727" w:rsidR="00E63120" w:rsidRPr="00801FF4" w:rsidRDefault="00E63120" w:rsidP="007036E6">
            <w:pPr>
              <w:jc w:val="center"/>
              <w:rPr>
                <w:rFonts w:cstheme="minorHAnsi"/>
                <w:b/>
                <w:bCs/>
                <w:sz w:val="20"/>
                <w:szCs w:val="20"/>
              </w:rPr>
            </w:pPr>
            <w:r w:rsidRPr="00801FF4">
              <w:rPr>
                <w:rFonts w:cstheme="minorHAnsi"/>
                <w:b/>
                <w:bCs/>
                <w:sz w:val="20"/>
                <w:szCs w:val="20"/>
              </w:rPr>
              <w:t>Overall Appraisal</w:t>
            </w:r>
          </w:p>
        </w:tc>
      </w:tr>
      <w:tr w:rsidR="00E63120" w:rsidRPr="00801FF4" w14:paraId="22BF716C" w14:textId="77777777" w:rsidTr="007036E6">
        <w:trPr>
          <w:trHeight w:val="85"/>
        </w:trPr>
        <w:tc>
          <w:tcPr>
            <w:tcW w:w="2415" w:type="dxa"/>
            <w:vMerge/>
            <w:noWrap/>
            <w:hideMark/>
          </w:tcPr>
          <w:p w14:paraId="26AFE82B" w14:textId="1BC9D907" w:rsidR="00E63120" w:rsidRPr="00801FF4" w:rsidRDefault="00E63120" w:rsidP="007036E6">
            <w:pPr>
              <w:rPr>
                <w:rFonts w:cstheme="minorHAnsi"/>
                <w:sz w:val="20"/>
                <w:szCs w:val="20"/>
              </w:rPr>
            </w:pPr>
          </w:p>
        </w:tc>
        <w:tc>
          <w:tcPr>
            <w:tcW w:w="1020" w:type="dxa"/>
            <w:hideMark/>
          </w:tcPr>
          <w:p w14:paraId="456A7590" w14:textId="77777777" w:rsidR="00E63120" w:rsidRPr="00801FF4" w:rsidRDefault="00E63120" w:rsidP="007036E6">
            <w:pPr>
              <w:jc w:val="center"/>
              <w:rPr>
                <w:rFonts w:cstheme="minorHAnsi"/>
                <w:b/>
                <w:bCs/>
                <w:sz w:val="20"/>
                <w:szCs w:val="20"/>
              </w:rPr>
            </w:pPr>
            <w:r w:rsidRPr="00801FF4">
              <w:rPr>
                <w:rFonts w:cstheme="minorHAnsi"/>
                <w:b/>
                <w:bCs/>
                <w:sz w:val="20"/>
                <w:szCs w:val="20"/>
              </w:rPr>
              <w:t>1</w:t>
            </w:r>
          </w:p>
        </w:tc>
        <w:tc>
          <w:tcPr>
            <w:tcW w:w="1020" w:type="dxa"/>
            <w:hideMark/>
          </w:tcPr>
          <w:p w14:paraId="202CFB24" w14:textId="77777777" w:rsidR="00E63120" w:rsidRPr="00801FF4" w:rsidRDefault="00E63120" w:rsidP="007036E6">
            <w:pPr>
              <w:jc w:val="center"/>
              <w:rPr>
                <w:rFonts w:cstheme="minorHAnsi"/>
                <w:b/>
                <w:bCs/>
                <w:sz w:val="20"/>
                <w:szCs w:val="20"/>
              </w:rPr>
            </w:pPr>
            <w:r w:rsidRPr="00801FF4">
              <w:rPr>
                <w:rFonts w:cstheme="minorHAnsi"/>
                <w:b/>
                <w:bCs/>
                <w:sz w:val="20"/>
                <w:szCs w:val="20"/>
              </w:rPr>
              <w:t>2</w:t>
            </w:r>
          </w:p>
        </w:tc>
        <w:tc>
          <w:tcPr>
            <w:tcW w:w="1020" w:type="dxa"/>
            <w:hideMark/>
          </w:tcPr>
          <w:p w14:paraId="78AB6825" w14:textId="77777777" w:rsidR="00E63120" w:rsidRPr="00801FF4" w:rsidRDefault="00E63120" w:rsidP="007036E6">
            <w:pPr>
              <w:jc w:val="center"/>
              <w:rPr>
                <w:rFonts w:cstheme="minorHAnsi"/>
                <w:b/>
                <w:bCs/>
                <w:sz w:val="20"/>
                <w:szCs w:val="20"/>
              </w:rPr>
            </w:pPr>
            <w:r w:rsidRPr="00801FF4">
              <w:rPr>
                <w:rFonts w:cstheme="minorHAnsi"/>
                <w:b/>
                <w:bCs/>
                <w:sz w:val="20"/>
                <w:szCs w:val="20"/>
              </w:rPr>
              <w:t>3</w:t>
            </w:r>
          </w:p>
        </w:tc>
        <w:tc>
          <w:tcPr>
            <w:tcW w:w="1020" w:type="dxa"/>
            <w:hideMark/>
          </w:tcPr>
          <w:p w14:paraId="62C74C00" w14:textId="77777777" w:rsidR="00E63120" w:rsidRPr="00801FF4" w:rsidRDefault="00E63120" w:rsidP="007036E6">
            <w:pPr>
              <w:jc w:val="center"/>
              <w:rPr>
                <w:rFonts w:cstheme="minorHAnsi"/>
                <w:b/>
                <w:bCs/>
                <w:sz w:val="20"/>
                <w:szCs w:val="20"/>
              </w:rPr>
            </w:pPr>
            <w:r w:rsidRPr="00801FF4">
              <w:rPr>
                <w:rFonts w:cstheme="minorHAnsi"/>
                <w:b/>
                <w:bCs/>
                <w:sz w:val="20"/>
                <w:szCs w:val="20"/>
              </w:rPr>
              <w:t>4</w:t>
            </w:r>
          </w:p>
        </w:tc>
        <w:tc>
          <w:tcPr>
            <w:tcW w:w="1020" w:type="dxa"/>
            <w:hideMark/>
          </w:tcPr>
          <w:p w14:paraId="12BB7FE2" w14:textId="77777777" w:rsidR="00E63120" w:rsidRPr="00801FF4" w:rsidRDefault="00E63120" w:rsidP="007036E6">
            <w:pPr>
              <w:jc w:val="center"/>
              <w:rPr>
                <w:rFonts w:cstheme="minorHAnsi"/>
                <w:b/>
                <w:bCs/>
                <w:sz w:val="20"/>
                <w:szCs w:val="20"/>
              </w:rPr>
            </w:pPr>
            <w:r w:rsidRPr="00801FF4">
              <w:rPr>
                <w:rFonts w:cstheme="minorHAnsi"/>
                <w:b/>
                <w:bCs/>
                <w:sz w:val="20"/>
                <w:szCs w:val="20"/>
              </w:rPr>
              <w:t>5</w:t>
            </w:r>
          </w:p>
        </w:tc>
        <w:tc>
          <w:tcPr>
            <w:tcW w:w="1020" w:type="dxa"/>
            <w:hideMark/>
          </w:tcPr>
          <w:p w14:paraId="3E25B973" w14:textId="77777777" w:rsidR="00E63120" w:rsidRPr="00801FF4" w:rsidRDefault="00E63120" w:rsidP="007036E6">
            <w:pPr>
              <w:jc w:val="center"/>
              <w:rPr>
                <w:rFonts w:cstheme="minorHAnsi"/>
                <w:b/>
                <w:bCs/>
                <w:sz w:val="20"/>
                <w:szCs w:val="20"/>
              </w:rPr>
            </w:pPr>
            <w:r w:rsidRPr="00801FF4">
              <w:rPr>
                <w:rFonts w:cstheme="minorHAnsi"/>
                <w:b/>
                <w:bCs/>
                <w:sz w:val="20"/>
                <w:szCs w:val="20"/>
              </w:rPr>
              <w:t>6</w:t>
            </w:r>
          </w:p>
        </w:tc>
        <w:tc>
          <w:tcPr>
            <w:tcW w:w="1020" w:type="dxa"/>
            <w:hideMark/>
          </w:tcPr>
          <w:p w14:paraId="48483B08" w14:textId="77777777" w:rsidR="00E63120" w:rsidRPr="00801FF4" w:rsidRDefault="00E63120" w:rsidP="007036E6">
            <w:pPr>
              <w:jc w:val="center"/>
              <w:rPr>
                <w:rFonts w:cstheme="minorHAnsi"/>
                <w:b/>
                <w:bCs/>
                <w:sz w:val="20"/>
                <w:szCs w:val="20"/>
              </w:rPr>
            </w:pPr>
            <w:r w:rsidRPr="00801FF4">
              <w:rPr>
                <w:rFonts w:cstheme="minorHAnsi"/>
                <w:b/>
                <w:bCs/>
                <w:sz w:val="20"/>
                <w:szCs w:val="20"/>
              </w:rPr>
              <w:t>7</w:t>
            </w:r>
          </w:p>
        </w:tc>
        <w:tc>
          <w:tcPr>
            <w:tcW w:w="1020" w:type="dxa"/>
            <w:hideMark/>
          </w:tcPr>
          <w:p w14:paraId="160D7BF9" w14:textId="77777777" w:rsidR="00E63120" w:rsidRPr="00801FF4" w:rsidRDefault="00E63120" w:rsidP="007036E6">
            <w:pPr>
              <w:jc w:val="center"/>
              <w:rPr>
                <w:rFonts w:cstheme="minorHAnsi"/>
                <w:b/>
                <w:bCs/>
                <w:sz w:val="20"/>
                <w:szCs w:val="20"/>
              </w:rPr>
            </w:pPr>
            <w:r w:rsidRPr="00801FF4">
              <w:rPr>
                <w:rFonts w:cstheme="minorHAnsi"/>
                <w:b/>
                <w:bCs/>
                <w:sz w:val="20"/>
                <w:szCs w:val="20"/>
              </w:rPr>
              <w:t>8</w:t>
            </w:r>
          </w:p>
        </w:tc>
        <w:tc>
          <w:tcPr>
            <w:tcW w:w="1020" w:type="dxa"/>
            <w:hideMark/>
          </w:tcPr>
          <w:p w14:paraId="1E59BFAC" w14:textId="77777777" w:rsidR="00E63120" w:rsidRPr="00801FF4" w:rsidRDefault="00E63120" w:rsidP="007036E6">
            <w:pPr>
              <w:jc w:val="center"/>
              <w:rPr>
                <w:rFonts w:cstheme="minorHAnsi"/>
                <w:b/>
                <w:bCs/>
                <w:sz w:val="20"/>
                <w:szCs w:val="20"/>
              </w:rPr>
            </w:pPr>
            <w:r w:rsidRPr="00801FF4">
              <w:rPr>
                <w:rFonts w:cstheme="minorHAnsi"/>
                <w:b/>
                <w:bCs/>
                <w:sz w:val="20"/>
                <w:szCs w:val="20"/>
              </w:rPr>
              <w:t>9</w:t>
            </w:r>
          </w:p>
        </w:tc>
        <w:tc>
          <w:tcPr>
            <w:tcW w:w="1020" w:type="dxa"/>
            <w:hideMark/>
          </w:tcPr>
          <w:p w14:paraId="741AF682" w14:textId="77777777" w:rsidR="00E63120" w:rsidRPr="00801FF4" w:rsidRDefault="00E63120" w:rsidP="007036E6">
            <w:pPr>
              <w:jc w:val="center"/>
              <w:rPr>
                <w:rFonts w:cstheme="minorHAnsi"/>
                <w:b/>
                <w:bCs/>
                <w:sz w:val="20"/>
                <w:szCs w:val="20"/>
              </w:rPr>
            </w:pPr>
            <w:r w:rsidRPr="00801FF4">
              <w:rPr>
                <w:rFonts w:cstheme="minorHAnsi"/>
                <w:b/>
                <w:bCs/>
                <w:sz w:val="20"/>
                <w:szCs w:val="20"/>
              </w:rPr>
              <w:t>10</w:t>
            </w:r>
          </w:p>
        </w:tc>
        <w:tc>
          <w:tcPr>
            <w:tcW w:w="1020" w:type="dxa"/>
            <w:hideMark/>
          </w:tcPr>
          <w:p w14:paraId="496FCEF0" w14:textId="77777777" w:rsidR="00E63120" w:rsidRPr="00801FF4" w:rsidRDefault="00E63120" w:rsidP="007036E6">
            <w:pPr>
              <w:jc w:val="center"/>
              <w:rPr>
                <w:rFonts w:cstheme="minorHAnsi"/>
                <w:b/>
                <w:bCs/>
                <w:sz w:val="20"/>
                <w:szCs w:val="20"/>
              </w:rPr>
            </w:pPr>
            <w:r w:rsidRPr="00801FF4">
              <w:rPr>
                <w:rFonts w:cstheme="minorHAnsi"/>
                <w:b/>
                <w:bCs/>
                <w:sz w:val="20"/>
                <w:szCs w:val="20"/>
              </w:rPr>
              <w:t>11</w:t>
            </w:r>
          </w:p>
        </w:tc>
        <w:tc>
          <w:tcPr>
            <w:tcW w:w="1386" w:type="dxa"/>
            <w:vMerge/>
            <w:hideMark/>
          </w:tcPr>
          <w:p w14:paraId="6162B4D0" w14:textId="24D1B815" w:rsidR="00E63120" w:rsidRPr="00801FF4" w:rsidRDefault="00E63120" w:rsidP="007036E6">
            <w:pPr>
              <w:jc w:val="center"/>
              <w:rPr>
                <w:rFonts w:cstheme="minorHAnsi"/>
                <w:i/>
                <w:iCs/>
                <w:sz w:val="20"/>
                <w:szCs w:val="20"/>
              </w:rPr>
            </w:pPr>
          </w:p>
        </w:tc>
      </w:tr>
      <w:tr w:rsidR="00F33807" w:rsidRPr="00801FF4" w14:paraId="25F804F6" w14:textId="77777777" w:rsidTr="00427F5A">
        <w:trPr>
          <w:trHeight w:val="85"/>
        </w:trPr>
        <w:tc>
          <w:tcPr>
            <w:tcW w:w="2415" w:type="dxa"/>
            <w:shd w:val="clear" w:color="auto" w:fill="auto"/>
          </w:tcPr>
          <w:p w14:paraId="7E8B0606" w14:textId="54A46E51" w:rsidR="00F33807" w:rsidRPr="00801FF4" w:rsidRDefault="00F33807" w:rsidP="00F33807">
            <w:pPr>
              <w:rPr>
                <w:rFonts w:cstheme="minorHAnsi"/>
                <w:sz w:val="20"/>
                <w:szCs w:val="20"/>
              </w:rPr>
            </w:pPr>
            <w:r w:rsidRPr="00801FF4">
              <w:rPr>
                <w:rFonts w:cstheme="minorHAnsi"/>
                <w:sz w:val="20"/>
                <w:szCs w:val="20"/>
              </w:rPr>
              <w:t>Steven 2000</w:t>
            </w:r>
            <w:r w:rsidR="00253614">
              <w:rPr>
                <w:rFonts w:cstheme="minorHAnsi"/>
                <w:sz w:val="20"/>
                <w:szCs w:val="20"/>
              </w:rPr>
              <w:t xml:space="preserve"> [</w:t>
            </w:r>
            <w:r w:rsidR="001C213E">
              <w:rPr>
                <w:rFonts w:cstheme="minorHAnsi"/>
                <w:sz w:val="20"/>
                <w:szCs w:val="20"/>
              </w:rPr>
              <w:t>42</w:t>
            </w:r>
            <w:r w:rsidR="00253614">
              <w:rPr>
                <w:rFonts w:cstheme="minorHAnsi"/>
                <w:sz w:val="20"/>
                <w:szCs w:val="20"/>
              </w:rPr>
              <w:t>]</w:t>
            </w:r>
          </w:p>
        </w:tc>
        <w:tc>
          <w:tcPr>
            <w:tcW w:w="1020" w:type="dxa"/>
            <w:shd w:val="clear" w:color="auto" w:fill="F4B083" w:themeFill="accent2" w:themeFillTint="99"/>
            <w:noWrap/>
          </w:tcPr>
          <w:p w14:paraId="36730A6B" w14:textId="67AAF161" w:rsidR="00F33807" w:rsidRPr="00801FF4" w:rsidRDefault="00F33807" w:rsidP="00F33807">
            <w:pPr>
              <w:jc w:val="center"/>
              <w:rPr>
                <w:rFonts w:cstheme="minorHAnsi"/>
                <w:sz w:val="20"/>
                <w:szCs w:val="20"/>
              </w:rPr>
            </w:pPr>
            <w:r w:rsidRPr="00801FF4">
              <w:rPr>
                <w:rFonts w:cstheme="minorHAnsi"/>
                <w:sz w:val="20"/>
                <w:szCs w:val="20"/>
              </w:rPr>
              <w:t>CT</w:t>
            </w:r>
          </w:p>
        </w:tc>
        <w:tc>
          <w:tcPr>
            <w:tcW w:w="1020" w:type="dxa"/>
            <w:shd w:val="clear" w:color="auto" w:fill="A8D08D" w:themeFill="accent6" w:themeFillTint="99"/>
            <w:noWrap/>
          </w:tcPr>
          <w:p w14:paraId="7663769F" w14:textId="23FAF819"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60CAA41A" w14:textId="6E0C9319"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59065A7A" w14:textId="737412E0" w:rsidR="00F33807" w:rsidRPr="00801FF4" w:rsidRDefault="00F33807" w:rsidP="00F33807">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63C9DCC6" w14:textId="470511B0"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FF7C80"/>
            <w:noWrap/>
          </w:tcPr>
          <w:p w14:paraId="52278BB1" w14:textId="28845F96"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5226F77E" w14:textId="7953BE60"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3BF16FB8" w14:textId="1CBB749E"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3857C29B" w14:textId="5E75A218"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F7C80"/>
            <w:noWrap/>
          </w:tcPr>
          <w:p w14:paraId="19D18934" w14:textId="6FA6CB77"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16896204" w14:textId="4598921C" w:rsidR="00F33807" w:rsidRPr="00801FF4" w:rsidRDefault="00F33807" w:rsidP="00F33807">
            <w:pPr>
              <w:jc w:val="center"/>
              <w:rPr>
                <w:rFonts w:cstheme="minorHAnsi"/>
                <w:sz w:val="20"/>
                <w:szCs w:val="20"/>
              </w:rPr>
            </w:pPr>
            <w:r w:rsidRPr="00801FF4">
              <w:rPr>
                <w:rFonts w:cstheme="minorHAnsi"/>
                <w:sz w:val="20"/>
                <w:szCs w:val="20"/>
              </w:rPr>
              <w:t>Y</w:t>
            </w:r>
          </w:p>
        </w:tc>
        <w:tc>
          <w:tcPr>
            <w:tcW w:w="1386" w:type="dxa"/>
            <w:shd w:val="clear" w:color="auto" w:fill="auto"/>
            <w:noWrap/>
          </w:tcPr>
          <w:p w14:paraId="2F81E9ED" w14:textId="092A030F" w:rsidR="00F33807" w:rsidRPr="00801FF4" w:rsidRDefault="00F33807" w:rsidP="00F33807">
            <w:pPr>
              <w:jc w:val="center"/>
              <w:rPr>
                <w:rFonts w:cstheme="minorHAnsi"/>
                <w:sz w:val="20"/>
                <w:szCs w:val="20"/>
              </w:rPr>
            </w:pPr>
            <w:r w:rsidRPr="00801FF4">
              <w:rPr>
                <w:rFonts w:cstheme="minorHAnsi"/>
                <w:sz w:val="20"/>
                <w:szCs w:val="20"/>
              </w:rPr>
              <w:t>Include</w:t>
            </w:r>
          </w:p>
        </w:tc>
      </w:tr>
      <w:tr w:rsidR="00EC6BAC" w:rsidRPr="00801FF4" w14:paraId="388E06BD" w14:textId="77777777" w:rsidTr="00BA3A8D">
        <w:trPr>
          <w:trHeight w:val="85"/>
        </w:trPr>
        <w:tc>
          <w:tcPr>
            <w:tcW w:w="2415" w:type="dxa"/>
            <w:shd w:val="clear" w:color="auto" w:fill="auto"/>
          </w:tcPr>
          <w:p w14:paraId="76782F44" w14:textId="3FDD923C" w:rsidR="00F33807" w:rsidRPr="00801FF4" w:rsidRDefault="00F33807" w:rsidP="00F33807">
            <w:pPr>
              <w:rPr>
                <w:rFonts w:cstheme="minorHAnsi"/>
                <w:sz w:val="20"/>
                <w:szCs w:val="20"/>
              </w:rPr>
            </w:pPr>
            <w:r w:rsidRPr="00801FF4">
              <w:rPr>
                <w:rFonts w:cstheme="minorHAnsi"/>
                <w:sz w:val="20"/>
                <w:szCs w:val="20"/>
              </w:rPr>
              <w:t>Collins 2006</w:t>
            </w:r>
            <w:r w:rsidR="001C213E">
              <w:rPr>
                <w:rFonts w:cstheme="minorHAnsi"/>
                <w:sz w:val="20"/>
                <w:szCs w:val="20"/>
              </w:rPr>
              <w:t xml:space="preserve"> </w:t>
            </w:r>
            <w:r w:rsidR="00253614">
              <w:rPr>
                <w:rFonts w:cstheme="minorHAnsi"/>
                <w:sz w:val="20"/>
                <w:szCs w:val="20"/>
              </w:rPr>
              <w:t>[</w:t>
            </w:r>
            <w:r w:rsidR="001C213E">
              <w:rPr>
                <w:rFonts w:cstheme="minorHAnsi"/>
                <w:sz w:val="20"/>
                <w:szCs w:val="20"/>
              </w:rPr>
              <w:t>24</w:t>
            </w:r>
            <w:r w:rsidR="00253614">
              <w:rPr>
                <w:rFonts w:cstheme="minorHAnsi"/>
                <w:sz w:val="20"/>
                <w:szCs w:val="20"/>
              </w:rPr>
              <w:t>]</w:t>
            </w:r>
          </w:p>
        </w:tc>
        <w:tc>
          <w:tcPr>
            <w:tcW w:w="1020" w:type="dxa"/>
            <w:shd w:val="clear" w:color="auto" w:fill="D9D9D9" w:themeFill="background1" w:themeFillShade="D9"/>
            <w:noWrap/>
          </w:tcPr>
          <w:p w14:paraId="7BBA378A" w14:textId="526EE024" w:rsidR="00F33807" w:rsidRPr="00801FF4" w:rsidRDefault="00F33807" w:rsidP="00F33807">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31F1A271" w14:textId="0299AC2F" w:rsidR="00F33807" w:rsidRPr="00801FF4" w:rsidRDefault="00F33807" w:rsidP="00F33807">
            <w:pPr>
              <w:jc w:val="center"/>
              <w:rPr>
                <w:rFonts w:cstheme="minorHAnsi"/>
                <w:sz w:val="20"/>
                <w:szCs w:val="20"/>
              </w:rPr>
            </w:pPr>
            <w:r w:rsidRPr="00801FF4">
              <w:rPr>
                <w:rFonts w:cstheme="minorHAnsi"/>
                <w:sz w:val="20"/>
                <w:szCs w:val="20"/>
              </w:rPr>
              <w:t>n/a</w:t>
            </w:r>
          </w:p>
        </w:tc>
        <w:tc>
          <w:tcPr>
            <w:tcW w:w="1020" w:type="dxa"/>
            <w:shd w:val="clear" w:color="auto" w:fill="A8D08D" w:themeFill="accent6" w:themeFillTint="99"/>
            <w:noWrap/>
          </w:tcPr>
          <w:p w14:paraId="1DF1A5E4" w14:textId="5C6F3827"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5A75D153" w14:textId="31CA0909" w:rsidR="00F33807" w:rsidRPr="00801FF4" w:rsidRDefault="00F33807" w:rsidP="00F33807">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74EC5183" w14:textId="2EC97916"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FF7C80"/>
            <w:noWrap/>
          </w:tcPr>
          <w:p w14:paraId="2900122A" w14:textId="0236FA2B"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02C5AD9A" w14:textId="1227E771"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F7C80"/>
            <w:noWrap/>
          </w:tcPr>
          <w:p w14:paraId="74A1A656" w14:textId="4CA77A5B" w:rsidR="00F33807" w:rsidRPr="00801FF4" w:rsidRDefault="00BA3A8D" w:rsidP="00F33807">
            <w:pPr>
              <w:jc w:val="center"/>
              <w:rPr>
                <w:rFonts w:cstheme="minorHAnsi"/>
                <w:sz w:val="20"/>
                <w:szCs w:val="20"/>
              </w:rPr>
            </w:pPr>
            <w:r>
              <w:rPr>
                <w:rFonts w:cstheme="minorHAnsi"/>
                <w:sz w:val="20"/>
                <w:szCs w:val="20"/>
              </w:rPr>
              <w:t>N</w:t>
            </w:r>
          </w:p>
        </w:tc>
        <w:tc>
          <w:tcPr>
            <w:tcW w:w="1020" w:type="dxa"/>
            <w:shd w:val="clear" w:color="auto" w:fill="A8D08D" w:themeFill="accent6" w:themeFillTint="99"/>
            <w:noWrap/>
          </w:tcPr>
          <w:p w14:paraId="787736B0" w14:textId="69CDA85B"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F7C80"/>
            <w:noWrap/>
          </w:tcPr>
          <w:p w14:paraId="107A020A" w14:textId="11C09503"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33ACF61A" w14:textId="2421416C" w:rsidR="00F33807" w:rsidRPr="00801FF4" w:rsidRDefault="00F33807" w:rsidP="00F33807">
            <w:pPr>
              <w:jc w:val="center"/>
              <w:rPr>
                <w:rFonts w:cstheme="minorHAnsi"/>
                <w:sz w:val="20"/>
                <w:szCs w:val="20"/>
              </w:rPr>
            </w:pPr>
            <w:r w:rsidRPr="00801FF4">
              <w:rPr>
                <w:rFonts w:cstheme="minorHAnsi"/>
                <w:sz w:val="20"/>
                <w:szCs w:val="20"/>
              </w:rPr>
              <w:t>Y</w:t>
            </w:r>
          </w:p>
        </w:tc>
        <w:tc>
          <w:tcPr>
            <w:tcW w:w="1386" w:type="dxa"/>
            <w:shd w:val="clear" w:color="auto" w:fill="auto"/>
            <w:noWrap/>
          </w:tcPr>
          <w:p w14:paraId="0D6A0D54" w14:textId="2AD7A1F4" w:rsidR="00F33807" w:rsidRPr="00801FF4" w:rsidRDefault="00F33807" w:rsidP="00F33807">
            <w:pPr>
              <w:jc w:val="center"/>
              <w:rPr>
                <w:rFonts w:cstheme="minorHAnsi"/>
                <w:sz w:val="20"/>
                <w:szCs w:val="20"/>
              </w:rPr>
            </w:pPr>
            <w:r w:rsidRPr="00801FF4">
              <w:rPr>
                <w:rFonts w:cstheme="minorHAnsi"/>
                <w:sz w:val="20"/>
                <w:szCs w:val="20"/>
              </w:rPr>
              <w:t>Include</w:t>
            </w:r>
          </w:p>
        </w:tc>
      </w:tr>
      <w:tr w:rsidR="00F33807" w:rsidRPr="00801FF4" w14:paraId="7EFA30C5" w14:textId="77777777" w:rsidTr="00FE107E">
        <w:trPr>
          <w:trHeight w:val="85"/>
        </w:trPr>
        <w:tc>
          <w:tcPr>
            <w:tcW w:w="2415" w:type="dxa"/>
            <w:shd w:val="clear" w:color="auto" w:fill="auto"/>
          </w:tcPr>
          <w:p w14:paraId="4E124E6C" w14:textId="048B67F6" w:rsidR="00F33807" w:rsidRPr="00801FF4" w:rsidRDefault="00F33807" w:rsidP="00F33807">
            <w:pPr>
              <w:rPr>
                <w:rFonts w:cstheme="minorHAnsi"/>
                <w:sz w:val="20"/>
                <w:szCs w:val="20"/>
              </w:rPr>
            </w:pPr>
            <w:proofErr w:type="spellStart"/>
            <w:r w:rsidRPr="00801FF4">
              <w:rPr>
                <w:rFonts w:cstheme="minorHAnsi"/>
                <w:sz w:val="20"/>
                <w:szCs w:val="20"/>
              </w:rPr>
              <w:t>Gaggioli</w:t>
            </w:r>
            <w:proofErr w:type="spellEnd"/>
            <w:r w:rsidRPr="00801FF4">
              <w:rPr>
                <w:rFonts w:cstheme="minorHAnsi"/>
                <w:sz w:val="20"/>
                <w:szCs w:val="20"/>
              </w:rPr>
              <w:t xml:space="preserve"> 2014</w:t>
            </w:r>
            <w:r w:rsidR="001C213E">
              <w:rPr>
                <w:rFonts w:cstheme="minorHAnsi"/>
                <w:sz w:val="20"/>
                <w:szCs w:val="20"/>
              </w:rPr>
              <w:t xml:space="preserve"> </w:t>
            </w:r>
            <w:r w:rsidR="00253614">
              <w:rPr>
                <w:rFonts w:cstheme="minorHAnsi"/>
                <w:sz w:val="20"/>
                <w:szCs w:val="20"/>
              </w:rPr>
              <w:t>[</w:t>
            </w:r>
            <w:r w:rsidR="001C213E">
              <w:rPr>
                <w:rFonts w:cstheme="minorHAnsi"/>
                <w:sz w:val="20"/>
                <w:szCs w:val="20"/>
              </w:rPr>
              <w:t>29</w:t>
            </w:r>
            <w:r w:rsidR="00253614">
              <w:rPr>
                <w:rFonts w:cstheme="minorHAnsi"/>
                <w:sz w:val="20"/>
                <w:szCs w:val="20"/>
              </w:rPr>
              <w:t>]</w:t>
            </w:r>
          </w:p>
        </w:tc>
        <w:tc>
          <w:tcPr>
            <w:tcW w:w="1020" w:type="dxa"/>
            <w:shd w:val="clear" w:color="auto" w:fill="D9D9D9" w:themeFill="background1" w:themeFillShade="D9"/>
            <w:noWrap/>
          </w:tcPr>
          <w:p w14:paraId="2F576059" w14:textId="1F2D5EA0" w:rsidR="00F33807" w:rsidRPr="00801FF4" w:rsidRDefault="00F33807" w:rsidP="00F33807">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46180B60" w14:textId="2A93ED27" w:rsidR="00F33807" w:rsidRPr="00801FF4" w:rsidRDefault="00F33807" w:rsidP="00F33807">
            <w:pPr>
              <w:jc w:val="center"/>
              <w:rPr>
                <w:rFonts w:cstheme="minorHAnsi"/>
                <w:sz w:val="20"/>
                <w:szCs w:val="20"/>
              </w:rPr>
            </w:pPr>
            <w:r w:rsidRPr="00801FF4">
              <w:rPr>
                <w:rFonts w:cstheme="minorHAnsi"/>
                <w:sz w:val="20"/>
                <w:szCs w:val="20"/>
              </w:rPr>
              <w:t>n/a</w:t>
            </w:r>
          </w:p>
        </w:tc>
        <w:tc>
          <w:tcPr>
            <w:tcW w:w="1020" w:type="dxa"/>
            <w:shd w:val="clear" w:color="auto" w:fill="A8D08D" w:themeFill="accent6" w:themeFillTint="99"/>
            <w:noWrap/>
          </w:tcPr>
          <w:p w14:paraId="237941EF" w14:textId="07FDC085"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F7C80"/>
            <w:noWrap/>
          </w:tcPr>
          <w:p w14:paraId="7DE3426A" w14:textId="2CCF6F81"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FF7C80"/>
            <w:noWrap/>
          </w:tcPr>
          <w:p w14:paraId="1277DF7C" w14:textId="2CF582C1"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FF7C80"/>
            <w:noWrap/>
          </w:tcPr>
          <w:p w14:paraId="1BC55F02" w14:textId="61A5E640"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7DDA83B9" w14:textId="347F11AC" w:rsidR="00F33807" w:rsidRPr="00801FF4" w:rsidRDefault="00F33807" w:rsidP="00F33807">
            <w:pPr>
              <w:jc w:val="center"/>
              <w:rPr>
                <w:rFonts w:cstheme="minorHAnsi"/>
                <w:sz w:val="20"/>
                <w:szCs w:val="20"/>
              </w:rPr>
            </w:pPr>
            <w:r w:rsidRPr="00801FF4">
              <w:rPr>
                <w:rFonts w:cstheme="minorHAnsi"/>
                <w:sz w:val="20"/>
                <w:szCs w:val="20"/>
              </w:rPr>
              <w:t>Y</w:t>
            </w:r>
          </w:p>
        </w:tc>
        <w:tc>
          <w:tcPr>
            <w:tcW w:w="1020" w:type="dxa"/>
            <w:shd w:val="clear" w:color="auto" w:fill="FF7C80"/>
            <w:noWrap/>
          </w:tcPr>
          <w:p w14:paraId="42FC52A8" w14:textId="03D8E026" w:rsidR="00F33807" w:rsidRPr="00801FF4" w:rsidRDefault="00FE107E" w:rsidP="00F33807">
            <w:pPr>
              <w:jc w:val="center"/>
              <w:rPr>
                <w:rFonts w:cstheme="minorHAnsi"/>
                <w:sz w:val="20"/>
                <w:szCs w:val="20"/>
              </w:rPr>
            </w:pPr>
            <w:r>
              <w:rPr>
                <w:rFonts w:cstheme="minorHAnsi"/>
                <w:sz w:val="20"/>
                <w:szCs w:val="20"/>
              </w:rPr>
              <w:t>N</w:t>
            </w:r>
          </w:p>
        </w:tc>
        <w:tc>
          <w:tcPr>
            <w:tcW w:w="1020" w:type="dxa"/>
            <w:shd w:val="clear" w:color="auto" w:fill="F4B083" w:themeFill="accent2" w:themeFillTint="99"/>
            <w:noWrap/>
          </w:tcPr>
          <w:p w14:paraId="64FBDA02" w14:textId="693E65D1" w:rsidR="00F33807" w:rsidRPr="00801FF4" w:rsidRDefault="00F33807" w:rsidP="00F33807">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2CE77CE8" w14:textId="19D4E157" w:rsidR="00F33807" w:rsidRPr="00801FF4" w:rsidRDefault="00F33807" w:rsidP="00F33807">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47AFA5A0" w14:textId="16D574FD" w:rsidR="00F33807" w:rsidRPr="00801FF4" w:rsidRDefault="00F33807" w:rsidP="00F33807">
            <w:pPr>
              <w:jc w:val="center"/>
              <w:rPr>
                <w:rFonts w:cstheme="minorHAnsi"/>
                <w:sz w:val="20"/>
                <w:szCs w:val="20"/>
              </w:rPr>
            </w:pPr>
            <w:r w:rsidRPr="00801FF4">
              <w:rPr>
                <w:rFonts w:cstheme="minorHAnsi"/>
                <w:sz w:val="20"/>
                <w:szCs w:val="20"/>
              </w:rPr>
              <w:t>Y</w:t>
            </w:r>
          </w:p>
        </w:tc>
        <w:tc>
          <w:tcPr>
            <w:tcW w:w="1386" w:type="dxa"/>
            <w:shd w:val="clear" w:color="auto" w:fill="auto"/>
            <w:noWrap/>
          </w:tcPr>
          <w:p w14:paraId="3871C0B2" w14:textId="15F5D219" w:rsidR="00F33807" w:rsidRPr="00801FF4" w:rsidRDefault="00F33807" w:rsidP="00F33807">
            <w:pPr>
              <w:jc w:val="center"/>
              <w:rPr>
                <w:rFonts w:cstheme="minorHAnsi"/>
                <w:sz w:val="20"/>
                <w:szCs w:val="20"/>
              </w:rPr>
            </w:pPr>
            <w:r w:rsidRPr="00801FF4">
              <w:rPr>
                <w:rFonts w:cstheme="minorHAnsi"/>
                <w:sz w:val="20"/>
                <w:szCs w:val="20"/>
              </w:rPr>
              <w:t>Include</w:t>
            </w:r>
          </w:p>
        </w:tc>
      </w:tr>
      <w:tr w:rsidR="001A7ED5" w:rsidRPr="00801FF4" w14:paraId="1F298315" w14:textId="77777777" w:rsidTr="00EC6BAC">
        <w:trPr>
          <w:trHeight w:val="85"/>
        </w:trPr>
        <w:tc>
          <w:tcPr>
            <w:tcW w:w="2415" w:type="dxa"/>
            <w:shd w:val="clear" w:color="auto" w:fill="auto"/>
          </w:tcPr>
          <w:p w14:paraId="0E1B7219" w14:textId="70EAF8B2" w:rsidR="001A7ED5" w:rsidRPr="00801FF4" w:rsidRDefault="001A7ED5" w:rsidP="001A7ED5">
            <w:pPr>
              <w:rPr>
                <w:rFonts w:cstheme="minorHAnsi"/>
                <w:sz w:val="20"/>
                <w:szCs w:val="20"/>
              </w:rPr>
            </w:pPr>
            <w:proofErr w:type="spellStart"/>
            <w:r w:rsidRPr="00801FF4">
              <w:rPr>
                <w:rFonts w:cstheme="minorHAnsi"/>
                <w:sz w:val="20"/>
                <w:szCs w:val="20"/>
              </w:rPr>
              <w:t>Bouwman</w:t>
            </w:r>
            <w:proofErr w:type="spellEnd"/>
            <w:r w:rsidRPr="00801FF4">
              <w:rPr>
                <w:rFonts w:cstheme="minorHAnsi"/>
                <w:sz w:val="20"/>
                <w:szCs w:val="20"/>
              </w:rPr>
              <w:t xml:space="preserve"> 2017</w:t>
            </w:r>
            <w:r w:rsidR="001C213E">
              <w:rPr>
                <w:rFonts w:cstheme="minorHAnsi"/>
                <w:sz w:val="20"/>
                <w:szCs w:val="20"/>
              </w:rPr>
              <w:t xml:space="preserve"> </w:t>
            </w:r>
            <w:r w:rsidR="00253614">
              <w:rPr>
                <w:rFonts w:cstheme="minorHAnsi"/>
                <w:sz w:val="20"/>
                <w:szCs w:val="20"/>
              </w:rPr>
              <w:t>[</w:t>
            </w:r>
            <w:r w:rsidR="001C213E">
              <w:rPr>
                <w:rFonts w:cstheme="minorHAnsi"/>
                <w:sz w:val="20"/>
                <w:szCs w:val="20"/>
              </w:rPr>
              <w:t>21</w:t>
            </w:r>
            <w:r w:rsidR="00253614">
              <w:rPr>
                <w:rFonts w:cstheme="minorHAnsi"/>
                <w:sz w:val="20"/>
                <w:szCs w:val="20"/>
              </w:rPr>
              <w:t>]</w:t>
            </w:r>
          </w:p>
        </w:tc>
        <w:tc>
          <w:tcPr>
            <w:tcW w:w="1020" w:type="dxa"/>
            <w:shd w:val="clear" w:color="auto" w:fill="A8D08D" w:themeFill="accent6" w:themeFillTint="99"/>
            <w:noWrap/>
          </w:tcPr>
          <w:p w14:paraId="4DF4D849" w14:textId="1FF630D4"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451A52FE" w14:textId="42BBFE98"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1DEEB863" w14:textId="4122F54B"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6A2466D5" w14:textId="7529238C" w:rsidR="001A7ED5" w:rsidRPr="00801FF4" w:rsidRDefault="001A7ED5" w:rsidP="001A7ED5">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1189F46A" w14:textId="4645A1E1"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FF7C80"/>
            <w:noWrap/>
          </w:tcPr>
          <w:p w14:paraId="747243B9" w14:textId="785FFD7E"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5E9CF968" w14:textId="158CB2ED"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4718E585" w14:textId="51B8F428"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FF7C80"/>
            <w:noWrap/>
          </w:tcPr>
          <w:p w14:paraId="2129F7E2" w14:textId="3F7B7600"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FF7C80"/>
            <w:noWrap/>
          </w:tcPr>
          <w:p w14:paraId="62176766" w14:textId="7E6AC52C"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36E6AD24" w14:textId="611B2DC1" w:rsidR="001A7ED5" w:rsidRPr="00801FF4" w:rsidRDefault="001A7ED5" w:rsidP="001A7ED5">
            <w:pPr>
              <w:jc w:val="center"/>
              <w:rPr>
                <w:rFonts w:cstheme="minorHAnsi"/>
                <w:sz w:val="20"/>
                <w:szCs w:val="20"/>
              </w:rPr>
            </w:pPr>
            <w:r w:rsidRPr="00801FF4">
              <w:rPr>
                <w:rFonts w:cstheme="minorHAnsi"/>
                <w:sz w:val="20"/>
                <w:szCs w:val="20"/>
              </w:rPr>
              <w:t>Y</w:t>
            </w:r>
          </w:p>
        </w:tc>
        <w:tc>
          <w:tcPr>
            <w:tcW w:w="1386" w:type="dxa"/>
            <w:shd w:val="clear" w:color="auto" w:fill="auto"/>
            <w:noWrap/>
          </w:tcPr>
          <w:p w14:paraId="4A8D05EF" w14:textId="6AB74038" w:rsidR="001A7ED5" w:rsidRPr="00801FF4" w:rsidRDefault="001A7ED5" w:rsidP="001A7ED5">
            <w:pPr>
              <w:jc w:val="center"/>
              <w:rPr>
                <w:rFonts w:cstheme="minorHAnsi"/>
                <w:sz w:val="20"/>
                <w:szCs w:val="20"/>
              </w:rPr>
            </w:pPr>
            <w:r w:rsidRPr="00801FF4">
              <w:rPr>
                <w:rFonts w:cstheme="minorHAnsi"/>
                <w:sz w:val="20"/>
                <w:szCs w:val="20"/>
              </w:rPr>
              <w:t>Include</w:t>
            </w:r>
          </w:p>
        </w:tc>
      </w:tr>
      <w:tr w:rsidR="001A7ED5" w:rsidRPr="00801FF4" w14:paraId="2EBB9A0B" w14:textId="77777777" w:rsidTr="00EC6BAC">
        <w:trPr>
          <w:trHeight w:val="85"/>
        </w:trPr>
        <w:tc>
          <w:tcPr>
            <w:tcW w:w="2415" w:type="dxa"/>
            <w:shd w:val="clear" w:color="auto" w:fill="auto"/>
          </w:tcPr>
          <w:p w14:paraId="45C5600D" w14:textId="4436BF00" w:rsidR="001A7ED5" w:rsidRPr="00801FF4" w:rsidRDefault="001A7ED5" w:rsidP="001A7ED5">
            <w:pPr>
              <w:rPr>
                <w:rFonts w:cstheme="minorHAnsi"/>
                <w:sz w:val="20"/>
                <w:szCs w:val="20"/>
              </w:rPr>
            </w:pPr>
            <w:r w:rsidRPr="00801FF4">
              <w:rPr>
                <w:rFonts w:cstheme="minorHAnsi"/>
                <w:sz w:val="20"/>
                <w:szCs w:val="20"/>
              </w:rPr>
              <w:t>Hwang 2019</w:t>
            </w:r>
            <w:r w:rsidR="001C213E">
              <w:rPr>
                <w:rFonts w:cstheme="minorHAnsi"/>
                <w:sz w:val="20"/>
                <w:szCs w:val="20"/>
              </w:rPr>
              <w:t xml:space="preserve"> </w:t>
            </w:r>
            <w:r w:rsidR="00253614">
              <w:rPr>
                <w:rFonts w:cstheme="minorHAnsi"/>
                <w:sz w:val="20"/>
                <w:szCs w:val="20"/>
              </w:rPr>
              <w:t>[</w:t>
            </w:r>
            <w:r w:rsidR="001C213E">
              <w:rPr>
                <w:rFonts w:cstheme="minorHAnsi"/>
                <w:sz w:val="20"/>
                <w:szCs w:val="20"/>
              </w:rPr>
              <w:t>31</w:t>
            </w:r>
            <w:r w:rsidR="00253614">
              <w:rPr>
                <w:rFonts w:cstheme="minorHAnsi"/>
                <w:sz w:val="20"/>
                <w:szCs w:val="20"/>
              </w:rPr>
              <w:t>]</w:t>
            </w:r>
          </w:p>
        </w:tc>
        <w:tc>
          <w:tcPr>
            <w:tcW w:w="1020" w:type="dxa"/>
            <w:shd w:val="clear" w:color="auto" w:fill="D9D9D9" w:themeFill="background1" w:themeFillShade="D9"/>
            <w:noWrap/>
          </w:tcPr>
          <w:p w14:paraId="4002BB8C" w14:textId="17F45941" w:rsidR="001A7ED5" w:rsidRPr="00801FF4" w:rsidRDefault="001A7ED5" w:rsidP="001A7ED5">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43E1C81F" w14:textId="1410DF6B" w:rsidR="001A7ED5" w:rsidRPr="00801FF4" w:rsidRDefault="001A7ED5" w:rsidP="001A7ED5">
            <w:pPr>
              <w:jc w:val="center"/>
              <w:rPr>
                <w:rFonts w:cstheme="minorHAnsi"/>
                <w:sz w:val="20"/>
                <w:szCs w:val="20"/>
              </w:rPr>
            </w:pPr>
            <w:r w:rsidRPr="00801FF4">
              <w:rPr>
                <w:rFonts w:cstheme="minorHAnsi"/>
                <w:sz w:val="20"/>
                <w:szCs w:val="20"/>
              </w:rPr>
              <w:t>n/a</w:t>
            </w:r>
          </w:p>
        </w:tc>
        <w:tc>
          <w:tcPr>
            <w:tcW w:w="1020" w:type="dxa"/>
            <w:shd w:val="clear" w:color="auto" w:fill="F4B083" w:themeFill="accent2" w:themeFillTint="99"/>
            <w:noWrap/>
          </w:tcPr>
          <w:p w14:paraId="47C71412" w14:textId="6657C650" w:rsidR="001A7ED5" w:rsidRPr="00801FF4" w:rsidRDefault="001A7ED5" w:rsidP="001A7ED5">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3B59C2F7" w14:textId="505FDEFA"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FF7C80"/>
            <w:noWrap/>
          </w:tcPr>
          <w:p w14:paraId="7D99620E" w14:textId="08F9F697"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FF7C80"/>
            <w:noWrap/>
          </w:tcPr>
          <w:p w14:paraId="0053BB9C" w14:textId="7875A331"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2751015A" w14:textId="540292AC" w:rsidR="001A7ED5" w:rsidRPr="00801FF4" w:rsidRDefault="001A7ED5" w:rsidP="001A7ED5">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69AD9D94" w14:textId="01C1C4B4" w:rsidR="001A7ED5" w:rsidRPr="00801FF4" w:rsidRDefault="001A7ED5" w:rsidP="001A7ED5">
            <w:pPr>
              <w:jc w:val="center"/>
              <w:rPr>
                <w:rFonts w:cstheme="minorHAnsi"/>
                <w:sz w:val="20"/>
                <w:szCs w:val="20"/>
              </w:rPr>
            </w:pPr>
            <w:r w:rsidRPr="00801FF4">
              <w:rPr>
                <w:rFonts w:cstheme="minorHAnsi"/>
                <w:sz w:val="20"/>
                <w:szCs w:val="20"/>
              </w:rPr>
              <w:t>CT</w:t>
            </w:r>
          </w:p>
        </w:tc>
        <w:tc>
          <w:tcPr>
            <w:tcW w:w="1020" w:type="dxa"/>
            <w:shd w:val="clear" w:color="auto" w:fill="F4B083" w:themeFill="accent2" w:themeFillTint="99"/>
            <w:noWrap/>
          </w:tcPr>
          <w:p w14:paraId="448334B8" w14:textId="01A3D64E" w:rsidR="001A7ED5" w:rsidRPr="00801FF4" w:rsidRDefault="001A7ED5" w:rsidP="001A7ED5">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788A5DA4" w14:textId="05612890" w:rsidR="001A7ED5" w:rsidRPr="00801FF4" w:rsidRDefault="001A7ED5" w:rsidP="001A7ED5">
            <w:pPr>
              <w:jc w:val="center"/>
              <w:rPr>
                <w:rFonts w:cstheme="minorHAnsi"/>
                <w:sz w:val="20"/>
                <w:szCs w:val="20"/>
              </w:rPr>
            </w:pPr>
            <w:r w:rsidRPr="00801FF4">
              <w:rPr>
                <w:rFonts w:cstheme="minorHAnsi"/>
                <w:sz w:val="20"/>
                <w:szCs w:val="20"/>
              </w:rPr>
              <w:t>N</w:t>
            </w:r>
          </w:p>
        </w:tc>
        <w:tc>
          <w:tcPr>
            <w:tcW w:w="1020" w:type="dxa"/>
            <w:shd w:val="clear" w:color="auto" w:fill="D9D9D9" w:themeFill="background1" w:themeFillShade="D9"/>
            <w:noWrap/>
          </w:tcPr>
          <w:p w14:paraId="6F3764DF" w14:textId="7B5DC597" w:rsidR="001A7ED5" w:rsidRPr="00801FF4" w:rsidRDefault="001A7ED5" w:rsidP="001A7ED5">
            <w:pPr>
              <w:jc w:val="center"/>
              <w:rPr>
                <w:rFonts w:cstheme="minorHAnsi"/>
                <w:sz w:val="20"/>
                <w:szCs w:val="20"/>
              </w:rPr>
            </w:pPr>
            <w:r w:rsidRPr="00801FF4">
              <w:rPr>
                <w:rFonts w:cstheme="minorHAnsi"/>
                <w:sz w:val="20"/>
                <w:szCs w:val="20"/>
              </w:rPr>
              <w:t>n/a</w:t>
            </w:r>
          </w:p>
        </w:tc>
        <w:tc>
          <w:tcPr>
            <w:tcW w:w="1386" w:type="dxa"/>
            <w:shd w:val="clear" w:color="auto" w:fill="auto"/>
            <w:noWrap/>
          </w:tcPr>
          <w:p w14:paraId="3B25A870" w14:textId="57722227" w:rsidR="001A7ED5" w:rsidRPr="00801FF4" w:rsidRDefault="001A7ED5" w:rsidP="001A7ED5">
            <w:pPr>
              <w:jc w:val="center"/>
              <w:rPr>
                <w:rFonts w:cstheme="minorHAnsi"/>
                <w:sz w:val="20"/>
                <w:szCs w:val="20"/>
              </w:rPr>
            </w:pPr>
            <w:r w:rsidRPr="00801FF4">
              <w:rPr>
                <w:rFonts w:cstheme="minorHAnsi"/>
                <w:sz w:val="20"/>
                <w:szCs w:val="20"/>
              </w:rPr>
              <w:t>Include</w:t>
            </w:r>
          </w:p>
        </w:tc>
      </w:tr>
      <w:tr w:rsidR="0016042B" w:rsidRPr="00801FF4" w14:paraId="5F1FCAD3" w14:textId="77777777" w:rsidTr="00EC6BAC">
        <w:trPr>
          <w:trHeight w:val="85"/>
        </w:trPr>
        <w:tc>
          <w:tcPr>
            <w:tcW w:w="2415" w:type="dxa"/>
            <w:shd w:val="clear" w:color="auto" w:fill="auto"/>
          </w:tcPr>
          <w:p w14:paraId="30F39535" w14:textId="02167DEE" w:rsidR="0016042B" w:rsidRPr="00801FF4" w:rsidRDefault="0016042B" w:rsidP="0016042B">
            <w:pPr>
              <w:rPr>
                <w:rFonts w:cstheme="minorHAnsi"/>
                <w:sz w:val="20"/>
                <w:szCs w:val="20"/>
              </w:rPr>
            </w:pPr>
            <w:proofErr w:type="spellStart"/>
            <w:r w:rsidRPr="00801FF4">
              <w:rPr>
                <w:rFonts w:cstheme="minorHAnsi"/>
                <w:sz w:val="20"/>
                <w:szCs w:val="20"/>
              </w:rPr>
              <w:t>Rolandi</w:t>
            </w:r>
            <w:proofErr w:type="spellEnd"/>
            <w:r w:rsidRPr="00801FF4">
              <w:rPr>
                <w:rFonts w:cstheme="minorHAnsi"/>
                <w:sz w:val="20"/>
                <w:szCs w:val="20"/>
              </w:rPr>
              <w:t xml:space="preserve"> 2020</w:t>
            </w:r>
            <w:r w:rsidR="002F39BC">
              <w:rPr>
                <w:rFonts w:cstheme="minorHAnsi"/>
                <w:sz w:val="20"/>
                <w:szCs w:val="20"/>
              </w:rPr>
              <w:t xml:space="preserve"> </w:t>
            </w:r>
            <w:r w:rsidR="00253614">
              <w:rPr>
                <w:rFonts w:cstheme="minorHAnsi"/>
                <w:sz w:val="20"/>
                <w:szCs w:val="20"/>
              </w:rPr>
              <w:t>[</w:t>
            </w:r>
            <w:r w:rsidR="002F39BC">
              <w:rPr>
                <w:rFonts w:cstheme="minorHAnsi"/>
                <w:sz w:val="20"/>
                <w:szCs w:val="20"/>
              </w:rPr>
              <w:t>39</w:t>
            </w:r>
            <w:r w:rsidR="00253614">
              <w:rPr>
                <w:rFonts w:cstheme="minorHAnsi"/>
                <w:sz w:val="20"/>
                <w:szCs w:val="20"/>
              </w:rPr>
              <w:t>]</w:t>
            </w:r>
          </w:p>
        </w:tc>
        <w:tc>
          <w:tcPr>
            <w:tcW w:w="1020" w:type="dxa"/>
            <w:shd w:val="clear" w:color="auto" w:fill="A8D08D" w:themeFill="accent6" w:themeFillTint="99"/>
            <w:noWrap/>
          </w:tcPr>
          <w:p w14:paraId="0BAFEFD8" w14:textId="05C036C4" w:rsidR="0016042B" w:rsidRPr="00801FF4" w:rsidRDefault="0016042B" w:rsidP="0016042B">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7790DFEC" w14:textId="3A01A0B8" w:rsidR="0016042B" w:rsidRPr="00801FF4" w:rsidRDefault="0016042B" w:rsidP="0016042B">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0BEB5241" w14:textId="6B7F906D" w:rsidR="0016042B" w:rsidRPr="00801FF4" w:rsidRDefault="0016042B" w:rsidP="0016042B">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5DBF4248" w14:textId="17D4A0C8" w:rsidR="0016042B" w:rsidRPr="00801FF4" w:rsidRDefault="0016042B" w:rsidP="0016042B">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0D5EA69E" w14:textId="5328E3CF" w:rsidR="0016042B" w:rsidRPr="00801FF4" w:rsidRDefault="0016042B" w:rsidP="0016042B">
            <w:pPr>
              <w:jc w:val="center"/>
              <w:rPr>
                <w:rFonts w:cstheme="minorHAnsi"/>
                <w:sz w:val="20"/>
                <w:szCs w:val="20"/>
              </w:rPr>
            </w:pPr>
            <w:r w:rsidRPr="00801FF4">
              <w:rPr>
                <w:rFonts w:cstheme="minorHAnsi"/>
                <w:sz w:val="20"/>
                <w:szCs w:val="20"/>
              </w:rPr>
              <w:t>N</w:t>
            </w:r>
          </w:p>
        </w:tc>
        <w:tc>
          <w:tcPr>
            <w:tcW w:w="1020" w:type="dxa"/>
            <w:shd w:val="clear" w:color="auto" w:fill="FF7C80"/>
            <w:noWrap/>
          </w:tcPr>
          <w:p w14:paraId="032AA271" w14:textId="62B85D28" w:rsidR="0016042B" w:rsidRPr="00801FF4" w:rsidRDefault="0016042B" w:rsidP="0016042B">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15A66E85" w14:textId="55DAA305" w:rsidR="0016042B" w:rsidRPr="00801FF4" w:rsidRDefault="0016042B" w:rsidP="0016042B">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2CEA90E7" w14:textId="3FACC857" w:rsidR="0016042B" w:rsidRPr="00801FF4" w:rsidRDefault="0016042B" w:rsidP="0016042B">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3DC5BB52" w14:textId="628E7D0E" w:rsidR="0016042B" w:rsidRPr="00801FF4" w:rsidRDefault="0016042B" w:rsidP="0016042B">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65B0049D" w14:textId="0F607EEB" w:rsidR="0016042B" w:rsidRPr="00801FF4" w:rsidRDefault="0016042B" w:rsidP="0016042B">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2CADF458" w14:textId="03F1C861" w:rsidR="0016042B" w:rsidRPr="00801FF4" w:rsidRDefault="0016042B" w:rsidP="0016042B">
            <w:pPr>
              <w:jc w:val="center"/>
              <w:rPr>
                <w:rFonts w:cstheme="minorHAnsi"/>
                <w:sz w:val="20"/>
                <w:szCs w:val="20"/>
              </w:rPr>
            </w:pPr>
            <w:r w:rsidRPr="00801FF4">
              <w:rPr>
                <w:rFonts w:cstheme="minorHAnsi"/>
                <w:sz w:val="20"/>
                <w:szCs w:val="20"/>
              </w:rPr>
              <w:t>Y</w:t>
            </w:r>
          </w:p>
        </w:tc>
        <w:tc>
          <w:tcPr>
            <w:tcW w:w="1386" w:type="dxa"/>
            <w:shd w:val="clear" w:color="auto" w:fill="auto"/>
            <w:noWrap/>
          </w:tcPr>
          <w:p w14:paraId="2883B0BB" w14:textId="6DA0DDE5" w:rsidR="0016042B" w:rsidRPr="00801FF4" w:rsidRDefault="0016042B" w:rsidP="0016042B">
            <w:pPr>
              <w:jc w:val="center"/>
              <w:rPr>
                <w:rFonts w:cstheme="minorHAnsi"/>
                <w:sz w:val="20"/>
                <w:szCs w:val="20"/>
              </w:rPr>
            </w:pPr>
            <w:r w:rsidRPr="00801FF4">
              <w:rPr>
                <w:rFonts w:cstheme="minorHAnsi"/>
                <w:sz w:val="20"/>
                <w:szCs w:val="20"/>
              </w:rPr>
              <w:t>Include</w:t>
            </w:r>
          </w:p>
        </w:tc>
      </w:tr>
      <w:tr w:rsidR="00C05AB2" w:rsidRPr="00801FF4" w14:paraId="6CA2A8C0" w14:textId="77777777" w:rsidTr="00EC6BAC">
        <w:trPr>
          <w:trHeight w:val="85"/>
        </w:trPr>
        <w:tc>
          <w:tcPr>
            <w:tcW w:w="2415" w:type="dxa"/>
            <w:shd w:val="clear" w:color="auto" w:fill="auto"/>
          </w:tcPr>
          <w:p w14:paraId="0BD82D1B" w14:textId="0974432E" w:rsidR="00C05AB2" w:rsidRPr="00801FF4" w:rsidRDefault="00C05AB2" w:rsidP="00C05AB2">
            <w:pPr>
              <w:rPr>
                <w:rFonts w:cstheme="minorHAnsi"/>
                <w:sz w:val="20"/>
                <w:szCs w:val="20"/>
              </w:rPr>
            </w:pPr>
            <w:proofErr w:type="spellStart"/>
            <w:r w:rsidRPr="00801FF4">
              <w:rPr>
                <w:rFonts w:cstheme="minorHAnsi"/>
                <w:sz w:val="20"/>
                <w:szCs w:val="20"/>
              </w:rPr>
              <w:t>Caputi</w:t>
            </w:r>
            <w:proofErr w:type="spellEnd"/>
            <w:r w:rsidRPr="00801FF4">
              <w:rPr>
                <w:rFonts w:cstheme="minorHAnsi"/>
                <w:sz w:val="20"/>
                <w:szCs w:val="20"/>
              </w:rPr>
              <w:t xml:space="preserve"> 2021</w:t>
            </w:r>
            <w:r w:rsidR="002F39BC">
              <w:rPr>
                <w:rFonts w:cstheme="minorHAnsi"/>
                <w:sz w:val="20"/>
                <w:szCs w:val="20"/>
              </w:rPr>
              <w:t xml:space="preserve"> </w:t>
            </w:r>
            <w:r w:rsidR="00253614">
              <w:rPr>
                <w:rFonts w:cstheme="minorHAnsi"/>
                <w:sz w:val="20"/>
                <w:szCs w:val="20"/>
              </w:rPr>
              <w:t>[</w:t>
            </w:r>
            <w:r w:rsidR="002F39BC">
              <w:rPr>
                <w:rFonts w:cstheme="minorHAnsi"/>
                <w:sz w:val="20"/>
                <w:szCs w:val="20"/>
              </w:rPr>
              <w:t>22</w:t>
            </w:r>
            <w:r w:rsidR="00253614">
              <w:rPr>
                <w:rFonts w:cstheme="minorHAnsi"/>
                <w:sz w:val="20"/>
                <w:szCs w:val="20"/>
              </w:rPr>
              <w:t>]</w:t>
            </w:r>
          </w:p>
        </w:tc>
        <w:tc>
          <w:tcPr>
            <w:tcW w:w="1020" w:type="dxa"/>
            <w:shd w:val="clear" w:color="auto" w:fill="A8D08D" w:themeFill="accent6" w:themeFillTint="99"/>
            <w:noWrap/>
          </w:tcPr>
          <w:p w14:paraId="7F471941" w14:textId="6D341821" w:rsidR="00C05AB2" w:rsidRPr="00801FF4" w:rsidRDefault="00C05AB2" w:rsidP="00C05AB2">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65A0D882" w14:textId="028E9630" w:rsidR="00C05AB2" w:rsidRPr="00801FF4" w:rsidRDefault="00C05AB2" w:rsidP="00C05AB2">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669EE3D7" w14:textId="33246E01" w:rsidR="00C05AB2" w:rsidRPr="00801FF4" w:rsidRDefault="00C05AB2" w:rsidP="00C05AB2">
            <w:pPr>
              <w:jc w:val="center"/>
              <w:rPr>
                <w:rFonts w:cstheme="minorHAnsi"/>
                <w:sz w:val="20"/>
                <w:szCs w:val="20"/>
              </w:rPr>
            </w:pPr>
            <w:r w:rsidRPr="00801FF4">
              <w:rPr>
                <w:rFonts w:cstheme="minorHAnsi"/>
                <w:sz w:val="20"/>
                <w:szCs w:val="20"/>
              </w:rPr>
              <w:t>Y</w:t>
            </w:r>
          </w:p>
        </w:tc>
        <w:tc>
          <w:tcPr>
            <w:tcW w:w="1020" w:type="dxa"/>
            <w:shd w:val="clear" w:color="auto" w:fill="FF7C80"/>
            <w:noWrap/>
          </w:tcPr>
          <w:p w14:paraId="7897AF88" w14:textId="179CE98B" w:rsidR="00C05AB2" w:rsidRPr="00801FF4" w:rsidRDefault="00C05AB2" w:rsidP="00C05AB2">
            <w:pPr>
              <w:jc w:val="center"/>
              <w:rPr>
                <w:rFonts w:cstheme="minorHAnsi"/>
                <w:sz w:val="20"/>
                <w:szCs w:val="20"/>
              </w:rPr>
            </w:pPr>
            <w:r w:rsidRPr="00801FF4">
              <w:rPr>
                <w:rFonts w:cstheme="minorHAnsi"/>
                <w:sz w:val="20"/>
                <w:szCs w:val="20"/>
              </w:rPr>
              <w:t>N</w:t>
            </w:r>
          </w:p>
        </w:tc>
        <w:tc>
          <w:tcPr>
            <w:tcW w:w="1020" w:type="dxa"/>
            <w:shd w:val="clear" w:color="auto" w:fill="FF7C80"/>
            <w:noWrap/>
          </w:tcPr>
          <w:p w14:paraId="6E35DAFB" w14:textId="79B8476B" w:rsidR="00C05AB2" w:rsidRPr="00801FF4" w:rsidRDefault="00C05AB2" w:rsidP="00C05AB2">
            <w:pPr>
              <w:jc w:val="center"/>
              <w:rPr>
                <w:rFonts w:cstheme="minorHAnsi"/>
                <w:sz w:val="20"/>
                <w:szCs w:val="20"/>
              </w:rPr>
            </w:pPr>
            <w:r w:rsidRPr="00801FF4">
              <w:rPr>
                <w:rFonts w:cstheme="minorHAnsi"/>
                <w:sz w:val="20"/>
                <w:szCs w:val="20"/>
              </w:rPr>
              <w:t>N</w:t>
            </w:r>
          </w:p>
        </w:tc>
        <w:tc>
          <w:tcPr>
            <w:tcW w:w="1020" w:type="dxa"/>
            <w:shd w:val="clear" w:color="auto" w:fill="FF7C80"/>
            <w:noWrap/>
          </w:tcPr>
          <w:p w14:paraId="231EC2A6" w14:textId="2D98D07A" w:rsidR="00C05AB2" w:rsidRPr="00801FF4" w:rsidRDefault="00C05AB2" w:rsidP="00C05AB2">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6E1E30B2" w14:textId="5A82B4DB" w:rsidR="00C05AB2" w:rsidRPr="00801FF4" w:rsidRDefault="00C05AB2" w:rsidP="00C05AB2">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173F0711" w14:textId="63611BE9" w:rsidR="00C05AB2" w:rsidRPr="00801FF4" w:rsidRDefault="00C05AB2" w:rsidP="00C05AB2">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67FEC7F4" w14:textId="1F789822" w:rsidR="00C05AB2" w:rsidRPr="00801FF4" w:rsidRDefault="00C05AB2" w:rsidP="00C05AB2">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3449BEFF" w14:textId="707105B3" w:rsidR="00C05AB2" w:rsidRPr="00801FF4" w:rsidRDefault="00C05AB2" w:rsidP="00C05AB2">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0C3110EF" w14:textId="3AF48A74" w:rsidR="00C05AB2" w:rsidRPr="00801FF4" w:rsidRDefault="00C05AB2" w:rsidP="00C05AB2">
            <w:pPr>
              <w:jc w:val="center"/>
              <w:rPr>
                <w:rFonts w:cstheme="minorHAnsi"/>
                <w:sz w:val="20"/>
                <w:szCs w:val="20"/>
              </w:rPr>
            </w:pPr>
            <w:r w:rsidRPr="00801FF4">
              <w:rPr>
                <w:rFonts w:cstheme="minorHAnsi"/>
                <w:sz w:val="20"/>
                <w:szCs w:val="20"/>
              </w:rPr>
              <w:t>Y</w:t>
            </w:r>
          </w:p>
        </w:tc>
        <w:tc>
          <w:tcPr>
            <w:tcW w:w="1386" w:type="dxa"/>
            <w:shd w:val="clear" w:color="auto" w:fill="auto"/>
            <w:noWrap/>
          </w:tcPr>
          <w:p w14:paraId="51636190" w14:textId="527069AB" w:rsidR="00C05AB2" w:rsidRPr="00801FF4" w:rsidRDefault="00C05AB2" w:rsidP="00C05AB2">
            <w:pPr>
              <w:jc w:val="center"/>
              <w:rPr>
                <w:rFonts w:cstheme="minorHAnsi"/>
                <w:sz w:val="20"/>
                <w:szCs w:val="20"/>
              </w:rPr>
            </w:pPr>
            <w:r w:rsidRPr="00801FF4">
              <w:rPr>
                <w:rFonts w:cstheme="minorHAnsi"/>
                <w:sz w:val="20"/>
                <w:szCs w:val="20"/>
              </w:rPr>
              <w:t>Include</w:t>
            </w:r>
          </w:p>
        </w:tc>
      </w:tr>
      <w:tr w:rsidR="000C590A" w:rsidRPr="00801FF4" w14:paraId="052DF794" w14:textId="77777777" w:rsidTr="00EC6BAC">
        <w:trPr>
          <w:trHeight w:val="85"/>
        </w:trPr>
        <w:tc>
          <w:tcPr>
            <w:tcW w:w="2415" w:type="dxa"/>
            <w:shd w:val="clear" w:color="auto" w:fill="auto"/>
          </w:tcPr>
          <w:p w14:paraId="62B36F78" w14:textId="5D9D43C5" w:rsidR="000C590A" w:rsidRPr="00801FF4" w:rsidRDefault="000C590A" w:rsidP="000C590A">
            <w:pPr>
              <w:rPr>
                <w:rFonts w:cstheme="minorHAnsi"/>
                <w:sz w:val="20"/>
                <w:szCs w:val="20"/>
              </w:rPr>
            </w:pPr>
            <w:r w:rsidRPr="00801FF4">
              <w:rPr>
                <w:rFonts w:cstheme="minorHAnsi"/>
                <w:sz w:val="20"/>
                <w:szCs w:val="20"/>
              </w:rPr>
              <w:t>Fong 2021</w:t>
            </w:r>
            <w:r w:rsidR="002F39BC">
              <w:rPr>
                <w:rFonts w:cstheme="minorHAnsi"/>
                <w:sz w:val="20"/>
                <w:szCs w:val="20"/>
              </w:rPr>
              <w:t xml:space="preserve"> </w:t>
            </w:r>
            <w:r w:rsidR="0068498E">
              <w:rPr>
                <w:rFonts w:cstheme="minorHAnsi"/>
                <w:sz w:val="20"/>
                <w:szCs w:val="20"/>
              </w:rPr>
              <w:t>[</w:t>
            </w:r>
            <w:r w:rsidR="002F39BC">
              <w:rPr>
                <w:rFonts w:cstheme="minorHAnsi"/>
                <w:sz w:val="20"/>
                <w:szCs w:val="20"/>
              </w:rPr>
              <w:t>28</w:t>
            </w:r>
            <w:r w:rsidR="0068498E">
              <w:rPr>
                <w:rFonts w:cstheme="minorHAnsi"/>
                <w:sz w:val="20"/>
                <w:szCs w:val="20"/>
              </w:rPr>
              <w:t>]</w:t>
            </w:r>
          </w:p>
        </w:tc>
        <w:tc>
          <w:tcPr>
            <w:tcW w:w="1020" w:type="dxa"/>
            <w:shd w:val="clear" w:color="auto" w:fill="D9D9D9" w:themeFill="background1" w:themeFillShade="D9"/>
            <w:noWrap/>
          </w:tcPr>
          <w:p w14:paraId="18C83D91" w14:textId="34E980CF" w:rsidR="000C590A" w:rsidRPr="00801FF4" w:rsidRDefault="000C590A" w:rsidP="000C590A">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54EE9786" w14:textId="7CFF4C4E" w:rsidR="000C590A" w:rsidRPr="00801FF4" w:rsidRDefault="000C590A" w:rsidP="000C590A">
            <w:pPr>
              <w:jc w:val="center"/>
              <w:rPr>
                <w:rFonts w:cstheme="minorHAnsi"/>
                <w:sz w:val="20"/>
                <w:szCs w:val="20"/>
              </w:rPr>
            </w:pPr>
            <w:r w:rsidRPr="00801FF4">
              <w:rPr>
                <w:rFonts w:cstheme="minorHAnsi"/>
                <w:sz w:val="20"/>
                <w:szCs w:val="20"/>
              </w:rPr>
              <w:t>n/a</w:t>
            </w:r>
          </w:p>
        </w:tc>
        <w:tc>
          <w:tcPr>
            <w:tcW w:w="1020" w:type="dxa"/>
            <w:shd w:val="clear" w:color="auto" w:fill="F4B083" w:themeFill="accent2" w:themeFillTint="99"/>
            <w:noWrap/>
          </w:tcPr>
          <w:p w14:paraId="6037E431" w14:textId="691F34A2" w:rsidR="000C590A" w:rsidRPr="00801FF4" w:rsidRDefault="000C590A" w:rsidP="000C590A">
            <w:pPr>
              <w:jc w:val="center"/>
              <w:rPr>
                <w:rFonts w:cstheme="minorHAnsi"/>
                <w:sz w:val="20"/>
                <w:szCs w:val="20"/>
              </w:rPr>
            </w:pPr>
            <w:r w:rsidRPr="00801FF4">
              <w:rPr>
                <w:rFonts w:cstheme="minorHAnsi"/>
                <w:sz w:val="20"/>
                <w:szCs w:val="20"/>
              </w:rPr>
              <w:t>CT</w:t>
            </w:r>
          </w:p>
        </w:tc>
        <w:tc>
          <w:tcPr>
            <w:tcW w:w="1020" w:type="dxa"/>
            <w:shd w:val="clear" w:color="auto" w:fill="F4B083" w:themeFill="accent2" w:themeFillTint="99"/>
            <w:noWrap/>
          </w:tcPr>
          <w:p w14:paraId="5B3A16F2" w14:textId="6D33250F" w:rsidR="000C590A" w:rsidRPr="00801FF4" w:rsidRDefault="000C590A" w:rsidP="000C590A">
            <w:pPr>
              <w:jc w:val="center"/>
              <w:rPr>
                <w:rFonts w:cstheme="minorHAnsi"/>
                <w:sz w:val="20"/>
                <w:szCs w:val="20"/>
              </w:rPr>
            </w:pPr>
            <w:r w:rsidRPr="00801FF4">
              <w:rPr>
                <w:rFonts w:cstheme="minorHAnsi"/>
                <w:sz w:val="20"/>
                <w:szCs w:val="20"/>
              </w:rPr>
              <w:t>CT</w:t>
            </w:r>
          </w:p>
        </w:tc>
        <w:tc>
          <w:tcPr>
            <w:tcW w:w="1020" w:type="dxa"/>
            <w:shd w:val="clear" w:color="auto" w:fill="A8D08D" w:themeFill="accent6" w:themeFillTint="99"/>
            <w:noWrap/>
          </w:tcPr>
          <w:p w14:paraId="5E8F3860" w14:textId="5E21941A" w:rsidR="000C590A" w:rsidRPr="00801FF4" w:rsidRDefault="000C590A" w:rsidP="000C590A">
            <w:pPr>
              <w:jc w:val="center"/>
              <w:rPr>
                <w:rFonts w:cstheme="minorHAnsi"/>
                <w:sz w:val="20"/>
                <w:szCs w:val="20"/>
              </w:rPr>
            </w:pPr>
            <w:r w:rsidRPr="00801FF4">
              <w:rPr>
                <w:rFonts w:cstheme="minorHAnsi"/>
                <w:sz w:val="20"/>
                <w:szCs w:val="20"/>
              </w:rPr>
              <w:t>Y</w:t>
            </w:r>
          </w:p>
        </w:tc>
        <w:tc>
          <w:tcPr>
            <w:tcW w:w="1020" w:type="dxa"/>
            <w:shd w:val="clear" w:color="auto" w:fill="FF7C80"/>
            <w:noWrap/>
          </w:tcPr>
          <w:p w14:paraId="37729B62" w14:textId="493B99C3" w:rsidR="000C590A" w:rsidRPr="00801FF4" w:rsidRDefault="000C590A" w:rsidP="000C590A">
            <w:pPr>
              <w:jc w:val="center"/>
              <w:rPr>
                <w:rFonts w:cstheme="minorHAnsi"/>
                <w:sz w:val="20"/>
                <w:szCs w:val="20"/>
              </w:rPr>
            </w:pPr>
            <w:r w:rsidRPr="00801FF4">
              <w:rPr>
                <w:rFonts w:cstheme="minorHAnsi"/>
                <w:sz w:val="20"/>
                <w:szCs w:val="20"/>
              </w:rPr>
              <w:t>N</w:t>
            </w:r>
          </w:p>
        </w:tc>
        <w:tc>
          <w:tcPr>
            <w:tcW w:w="1020" w:type="dxa"/>
            <w:shd w:val="clear" w:color="auto" w:fill="F4B083" w:themeFill="accent2" w:themeFillTint="99"/>
            <w:noWrap/>
          </w:tcPr>
          <w:p w14:paraId="42BFD6A4" w14:textId="0E86B266" w:rsidR="000C590A" w:rsidRPr="00801FF4" w:rsidRDefault="000C590A" w:rsidP="000C590A">
            <w:pPr>
              <w:jc w:val="center"/>
              <w:rPr>
                <w:rFonts w:cstheme="minorHAnsi"/>
                <w:sz w:val="20"/>
                <w:szCs w:val="20"/>
              </w:rPr>
            </w:pPr>
            <w:r w:rsidRPr="00801FF4">
              <w:rPr>
                <w:rFonts w:cstheme="minorHAnsi"/>
                <w:sz w:val="20"/>
                <w:szCs w:val="20"/>
              </w:rPr>
              <w:t>CT</w:t>
            </w:r>
          </w:p>
        </w:tc>
        <w:tc>
          <w:tcPr>
            <w:tcW w:w="1020" w:type="dxa"/>
            <w:shd w:val="clear" w:color="auto" w:fill="A8D08D" w:themeFill="accent6" w:themeFillTint="99"/>
            <w:noWrap/>
          </w:tcPr>
          <w:p w14:paraId="549A3BD3" w14:textId="60769D63" w:rsidR="000C590A" w:rsidRPr="00801FF4" w:rsidRDefault="000C590A" w:rsidP="000C590A">
            <w:pPr>
              <w:jc w:val="center"/>
              <w:rPr>
                <w:rFonts w:cstheme="minorHAnsi"/>
                <w:sz w:val="20"/>
                <w:szCs w:val="20"/>
              </w:rPr>
            </w:pPr>
            <w:r w:rsidRPr="00801FF4">
              <w:rPr>
                <w:rFonts w:cstheme="minorHAnsi"/>
                <w:sz w:val="20"/>
                <w:szCs w:val="20"/>
              </w:rPr>
              <w:t>Y</w:t>
            </w:r>
          </w:p>
        </w:tc>
        <w:tc>
          <w:tcPr>
            <w:tcW w:w="1020" w:type="dxa"/>
            <w:shd w:val="clear" w:color="auto" w:fill="FF7C80"/>
            <w:noWrap/>
          </w:tcPr>
          <w:p w14:paraId="3BF5FD39" w14:textId="4180D0DB" w:rsidR="000C590A" w:rsidRPr="00801FF4" w:rsidRDefault="000C590A" w:rsidP="000C590A">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670038F0" w14:textId="05D93F00" w:rsidR="000C590A" w:rsidRPr="00801FF4" w:rsidRDefault="000C590A" w:rsidP="000C590A">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0E954919" w14:textId="7A528384" w:rsidR="000C590A" w:rsidRPr="00801FF4" w:rsidRDefault="000C590A" w:rsidP="000C590A">
            <w:pPr>
              <w:jc w:val="center"/>
              <w:rPr>
                <w:rFonts w:cstheme="minorHAnsi"/>
                <w:sz w:val="20"/>
                <w:szCs w:val="20"/>
              </w:rPr>
            </w:pPr>
            <w:r w:rsidRPr="00801FF4">
              <w:rPr>
                <w:rFonts w:cstheme="minorHAnsi"/>
                <w:sz w:val="20"/>
                <w:szCs w:val="20"/>
              </w:rPr>
              <w:t>Y</w:t>
            </w:r>
          </w:p>
        </w:tc>
        <w:tc>
          <w:tcPr>
            <w:tcW w:w="1386" w:type="dxa"/>
            <w:shd w:val="clear" w:color="auto" w:fill="auto"/>
            <w:noWrap/>
          </w:tcPr>
          <w:p w14:paraId="10220BDE" w14:textId="4A8C58B6" w:rsidR="000C590A" w:rsidRPr="00801FF4" w:rsidRDefault="000C590A" w:rsidP="000C590A">
            <w:pPr>
              <w:jc w:val="center"/>
              <w:rPr>
                <w:rFonts w:cstheme="minorHAnsi"/>
                <w:sz w:val="20"/>
                <w:szCs w:val="20"/>
              </w:rPr>
            </w:pPr>
            <w:r w:rsidRPr="00801FF4">
              <w:rPr>
                <w:rFonts w:cstheme="minorHAnsi"/>
                <w:sz w:val="20"/>
                <w:szCs w:val="20"/>
              </w:rPr>
              <w:t>Include</w:t>
            </w:r>
          </w:p>
        </w:tc>
      </w:tr>
      <w:tr w:rsidR="00401CBC" w:rsidRPr="00801FF4" w14:paraId="73AC3786" w14:textId="77777777" w:rsidTr="009B48A4">
        <w:trPr>
          <w:trHeight w:val="85"/>
        </w:trPr>
        <w:tc>
          <w:tcPr>
            <w:tcW w:w="2415" w:type="dxa"/>
            <w:shd w:val="clear" w:color="auto" w:fill="auto"/>
          </w:tcPr>
          <w:p w14:paraId="18717B8F" w14:textId="3E6D4A8C" w:rsidR="00401CBC" w:rsidRPr="00801FF4" w:rsidRDefault="00401CBC" w:rsidP="00401CBC">
            <w:pPr>
              <w:rPr>
                <w:rFonts w:cstheme="minorHAnsi"/>
                <w:sz w:val="20"/>
                <w:szCs w:val="20"/>
              </w:rPr>
            </w:pPr>
            <w:r w:rsidRPr="00801FF4">
              <w:rPr>
                <w:rFonts w:cstheme="minorHAnsi"/>
                <w:sz w:val="20"/>
                <w:szCs w:val="20"/>
              </w:rPr>
              <w:t>Nazari 2021</w:t>
            </w:r>
            <w:r w:rsidR="002F39BC">
              <w:rPr>
                <w:rFonts w:cstheme="minorHAnsi"/>
                <w:sz w:val="20"/>
                <w:szCs w:val="20"/>
              </w:rPr>
              <w:t xml:space="preserve"> </w:t>
            </w:r>
            <w:r w:rsidR="0068498E">
              <w:rPr>
                <w:rFonts w:cstheme="minorHAnsi"/>
                <w:sz w:val="20"/>
                <w:szCs w:val="20"/>
              </w:rPr>
              <w:t>[</w:t>
            </w:r>
            <w:r w:rsidR="004F6186">
              <w:rPr>
                <w:rFonts w:cstheme="minorHAnsi"/>
                <w:sz w:val="20"/>
                <w:szCs w:val="20"/>
              </w:rPr>
              <w:t>38</w:t>
            </w:r>
            <w:r w:rsidR="0068498E">
              <w:rPr>
                <w:rFonts w:cstheme="minorHAnsi"/>
                <w:sz w:val="20"/>
                <w:szCs w:val="20"/>
              </w:rPr>
              <w:t>]</w:t>
            </w:r>
          </w:p>
        </w:tc>
        <w:tc>
          <w:tcPr>
            <w:tcW w:w="1020" w:type="dxa"/>
            <w:shd w:val="clear" w:color="auto" w:fill="A8D08D" w:themeFill="accent6" w:themeFillTint="99"/>
            <w:noWrap/>
          </w:tcPr>
          <w:p w14:paraId="549DE016" w14:textId="338558D0" w:rsidR="00401CBC" w:rsidRPr="00801FF4" w:rsidRDefault="00401CBC" w:rsidP="00401CBC">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47AA7C3E" w14:textId="1DAD051F" w:rsidR="00401CBC" w:rsidRPr="00801FF4" w:rsidRDefault="00401CBC" w:rsidP="00401CBC">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726D1E9A" w14:textId="11AA3CC6" w:rsidR="00401CBC" w:rsidRPr="00801FF4" w:rsidRDefault="00401CBC" w:rsidP="00401CBC">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5F3BF01B" w14:textId="4AEA287C" w:rsidR="00401CBC" w:rsidRPr="00801FF4" w:rsidRDefault="00401CBC" w:rsidP="00401CBC">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197726E2" w14:textId="141FEB80" w:rsidR="00401CBC" w:rsidRPr="00801FF4" w:rsidRDefault="00401CBC" w:rsidP="00401CBC">
            <w:pPr>
              <w:jc w:val="center"/>
              <w:rPr>
                <w:rFonts w:cstheme="minorHAnsi"/>
                <w:sz w:val="20"/>
                <w:szCs w:val="20"/>
              </w:rPr>
            </w:pPr>
            <w:r w:rsidRPr="00801FF4">
              <w:rPr>
                <w:rFonts w:cstheme="minorHAnsi"/>
                <w:sz w:val="20"/>
                <w:szCs w:val="20"/>
              </w:rPr>
              <w:t>N</w:t>
            </w:r>
          </w:p>
        </w:tc>
        <w:tc>
          <w:tcPr>
            <w:tcW w:w="1020" w:type="dxa"/>
            <w:shd w:val="clear" w:color="auto" w:fill="FF7C80"/>
            <w:noWrap/>
          </w:tcPr>
          <w:p w14:paraId="0B1B753C" w14:textId="279A47CC" w:rsidR="00401CBC" w:rsidRPr="00801FF4" w:rsidRDefault="00401CBC" w:rsidP="00401CBC">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376D3D10" w14:textId="64C11CB9" w:rsidR="00401CBC" w:rsidRPr="00801FF4" w:rsidRDefault="00401CBC" w:rsidP="00401CBC">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74CC667A" w14:textId="2214C0DD" w:rsidR="00401CBC" w:rsidRPr="00801FF4" w:rsidRDefault="009B48A4" w:rsidP="00401CBC">
            <w:pPr>
              <w:jc w:val="center"/>
              <w:rPr>
                <w:rFonts w:cstheme="minorHAnsi"/>
                <w:sz w:val="20"/>
                <w:szCs w:val="20"/>
              </w:rPr>
            </w:pPr>
            <w:r>
              <w:rPr>
                <w:rFonts w:cstheme="minorHAnsi"/>
                <w:sz w:val="20"/>
                <w:szCs w:val="20"/>
              </w:rPr>
              <w:t>Y</w:t>
            </w:r>
          </w:p>
        </w:tc>
        <w:tc>
          <w:tcPr>
            <w:tcW w:w="1020" w:type="dxa"/>
            <w:shd w:val="clear" w:color="auto" w:fill="F4B083" w:themeFill="accent2" w:themeFillTint="99"/>
            <w:noWrap/>
          </w:tcPr>
          <w:p w14:paraId="60844417" w14:textId="112252F0" w:rsidR="00401CBC" w:rsidRPr="00801FF4" w:rsidRDefault="00401CBC" w:rsidP="00401CBC">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4D35043D" w14:textId="6CD47F60" w:rsidR="00401CBC" w:rsidRPr="00801FF4" w:rsidRDefault="00401CBC" w:rsidP="00401CBC">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05F088DB" w14:textId="2F277CF0" w:rsidR="00401CBC" w:rsidRPr="00801FF4" w:rsidRDefault="00401CBC" w:rsidP="00401CBC">
            <w:pPr>
              <w:jc w:val="center"/>
              <w:rPr>
                <w:rFonts w:cstheme="minorHAnsi"/>
                <w:sz w:val="20"/>
                <w:szCs w:val="20"/>
              </w:rPr>
            </w:pPr>
            <w:r w:rsidRPr="00801FF4">
              <w:rPr>
                <w:rFonts w:cstheme="minorHAnsi"/>
                <w:sz w:val="20"/>
                <w:szCs w:val="20"/>
              </w:rPr>
              <w:t>Y</w:t>
            </w:r>
          </w:p>
        </w:tc>
        <w:tc>
          <w:tcPr>
            <w:tcW w:w="1386" w:type="dxa"/>
            <w:shd w:val="clear" w:color="auto" w:fill="auto"/>
            <w:noWrap/>
          </w:tcPr>
          <w:p w14:paraId="77BEF439" w14:textId="18F0CECB" w:rsidR="00401CBC" w:rsidRPr="00801FF4" w:rsidRDefault="00401CBC" w:rsidP="00401CBC">
            <w:pPr>
              <w:jc w:val="center"/>
              <w:rPr>
                <w:rFonts w:cstheme="minorHAnsi"/>
                <w:sz w:val="20"/>
                <w:szCs w:val="20"/>
              </w:rPr>
            </w:pPr>
            <w:r w:rsidRPr="00801FF4">
              <w:rPr>
                <w:rFonts w:cstheme="minorHAnsi"/>
                <w:sz w:val="20"/>
                <w:szCs w:val="20"/>
              </w:rPr>
              <w:t>Include</w:t>
            </w:r>
          </w:p>
        </w:tc>
      </w:tr>
      <w:tr w:rsidR="00B703BF" w:rsidRPr="00801FF4" w14:paraId="10D9A5D8" w14:textId="77777777" w:rsidTr="00EC6BAC">
        <w:trPr>
          <w:trHeight w:val="85"/>
        </w:trPr>
        <w:tc>
          <w:tcPr>
            <w:tcW w:w="2415" w:type="dxa"/>
            <w:shd w:val="clear" w:color="auto" w:fill="auto"/>
          </w:tcPr>
          <w:p w14:paraId="6548E1C3" w14:textId="59F5CF7D" w:rsidR="00B703BF" w:rsidRPr="00801FF4" w:rsidRDefault="00B703BF" w:rsidP="00B703BF">
            <w:pPr>
              <w:rPr>
                <w:rFonts w:cstheme="minorHAnsi"/>
                <w:sz w:val="20"/>
                <w:szCs w:val="20"/>
              </w:rPr>
            </w:pPr>
            <w:r w:rsidRPr="00801FF4">
              <w:rPr>
                <w:rFonts w:cstheme="minorHAnsi"/>
                <w:sz w:val="20"/>
                <w:szCs w:val="20"/>
              </w:rPr>
              <w:t>Kotwal 2021</w:t>
            </w:r>
            <w:r w:rsidR="0068498E">
              <w:rPr>
                <w:rFonts w:cstheme="minorHAnsi"/>
                <w:sz w:val="20"/>
                <w:szCs w:val="20"/>
              </w:rPr>
              <w:t xml:space="preserve">[ </w:t>
            </w:r>
            <w:r w:rsidR="004F6186">
              <w:rPr>
                <w:rFonts w:cstheme="minorHAnsi"/>
                <w:sz w:val="20"/>
                <w:szCs w:val="20"/>
              </w:rPr>
              <w:t>35</w:t>
            </w:r>
            <w:r w:rsidR="0068498E">
              <w:rPr>
                <w:rFonts w:cstheme="minorHAnsi"/>
                <w:sz w:val="20"/>
                <w:szCs w:val="20"/>
              </w:rPr>
              <w:t>]</w:t>
            </w:r>
          </w:p>
        </w:tc>
        <w:tc>
          <w:tcPr>
            <w:tcW w:w="1020" w:type="dxa"/>
            <w:shd w:val="clear" w:color="auto" w:fill="D9D9D9" w:themeFill="background1" w:themeFillShade="D9"/>
            <w:noWrap/>
          </w:tcPr>
          <w:p w14:paraId="3809F5BE" w14:textId="2392A156" w:rsidR="00B703BF" w:rsidRPr="00801FF4" w:rsidRDefault="00B703BF" w:rsidP="00B703BF">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7125562F" w14:textId="4B441C56" w:rsidR="00B703BF" w:rsidRPr="00801FF4" w:rsidRDefault="00B703BF" w:rsidP="00B703BF">
            <w:pPr>
              <w:jc w:val="center"/>
              <w:rPr>
                <w:rFonts w:cstheme="minorHAnsi"/>
                <w:sz w:val="20"/>
                <w:szCs w:val="20"/>
              </w:rPr>
            </w:pPr>
            <w:r w:rsidRPr="00801FF4">
              <w:rPr>
                <w:rFonts w:cstheme="minorHAnsi"/>
                <w:sz w:val="20"/>
                <w:szCs w:val="20"/>
              </w:rPr>
              <w:t>n/a</w:t>
            </w:r>
          </w:p>
        </w:tc>
        <w:tc>
          <w:tcPr>
            <w:tcW w:w="1020" w:type="dxa"/>
            <w:shd w:val="clear" w:color="auto" w:fill="A8D08D" w:themeFill="accent6" w:themeFillTint="99"/>
            <w:noWrap/>
          </w:tcPr>
          <w:p w14:paraId="406832F3" w14:textId="0EFFDCA5"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78776113" w14:textId="08C071C6" w:rsidR="00B703BF" w:rsidRPr="00801FF4" w:rsidRDefault="00B703BF" w:rsidP="00B703BF">
            <w:pPr>
              <w:jc w:val="center"/>
              <w:rPr>
                <w:rFonts w:cstheme="minorHAnsi"/>
                <w:sz w:val="20"/>
                <w:szCs w:val="20"/>
              </w:rPr>
            </w:pPr>
            <w:r w:rsidRPr="00801FF4">
              <w:rPr>
                <w:rFonts w:cstheme="minorHAnsi"/>
                <w:sz w:val="20"/>
                <w:szCs w:val="20"/>
              </w:rPr>
              <w:t>CT</w:t>
            </w:r>
          </w:p>
        </w:tc>
        <w:tc>
          <w:tcPr>
            <w:tcW w:w="1020" w:type="dxa"/>
            <w:shd w:val="clear" w:color="auto" w:fill="F4B083" w:themeFill="accent2" w:themeFillTint="99"/>
            <w:noWrap/>
          </w:tcPr>
          <w:p w14:paraId="16D41D13" w14:textId="59D96583" w:rsidR="00B703BF" w:rsidRPr="00801FF4" w:rsidRDefault="00B703BF" w:rsidP="00B703BF">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626C2F74" w14:textId="04182F5B"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6B654EE7" w14:textId="2EDD6497"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2890E4FD" w14:textId="7E68C6F9"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FF7C80"/>
            <w:noWrap/>
          </w:tcPr>
          <w:p w14:paraId="59AD7522" w14:textId="14A641A9"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6E736E2B" w14:textId="4931A5F8"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5D565923" w14:textId="10B8F011" w:rsidR="00B703BF" w:rsidRPr="00801FF4" w:rsidRDefault="00B703BF" w:rsidP="00B703BF">
            <w:pPr>
              <w:jc w:val="center"/>
              <w:rPr>
                <w:rFonts w:cstheme="minorHAnsi"/>
                <w:sz w:val="20"/>
                <w:szCs w:val="20"/>
              </w:rPr>
            </w:pPr>
            <w:r w:rsidRPr="00801FF4">
              <w:rPr>
                <w:rFonts w:cstheme="minorHAnsi"/>
                <w:sz w:val="20"/>
                <w:szCs w:val="20"/>
              </w:rPr>
              <w:t>Y</w:t>
            </w:r>
          </w:p>
        </w:tc>
        <w:tc>
          <w:tcPr>
            <w:tcW w:w="1386" w:type="dxa"/>
            <w:shd w:val="clear" w:color="auto" w:fill="auto"/>
            <w:noWrap/>
          </w:tcPr>
          <w:p w14:paraId="54A674BF" w14:textId="21DE6EE8" w:rsidR="00B703BF" w:rsidRPr="00801FF4" w:rsidRDefault="00B703BF" w:rsidP="00B703BF">
            <w:pPr>
              <w:jc w:val="center"/>
              <w:rPr>
                <w:rFonts w:cstheme="minorHAnsi"/>
                <w:sz w:val="20"/>
                <w:szCs w:val="20"/>
              </w:rPr>
            </w:pPr>
            <w:r w:rsidRPr="00801FF4">
              <w:rPr>
                <w:rFonts w:cstheme="minorHAnsi"/>
                <w:sz w:val="20"/>
                <w:szCs w:val="20"/>
              </w:rPr>
              <w:t>Include</w:t>
            </w:r>
          </w:p>
        </w:tc>
      </w:tr>
      <w:tr w:rsidR="00B703BF" w:rsidRPr="00801FF4" w14:paraId="2D6BE94E" w14:textId="77777777" w:rsidTr="00FA5BE8">
        <w:trPr>
          <w:trHeight w:val="85"/>
        </w:trPr>
        <w:tc>
          <w:tcPr>
            <w:tcW w:w="2415" w:type="dxa"/>
            <w:shd w:val="clear" w:color="auto" w:fill="auto"/>
          </w:tcPr>
          <w:p w14:paraId="2BAAE317" w14:textId="35E709BD" w:rsidR="00B703BF" w:rsidRPr="00801FF4" w:rsidRDefault="00B703BF" w:rsidP="00B703BF">
            <w:pPr>
              <w:rPr>
                <w:rFonts w:cstheme="minorHAnsi"/>
                <w:sz w:val="20"/>
                <w:szCs w:val="20"/>
              </w:rPr>
            </w:pPr>
            <w:proofErr w:type="spellStart"/>
            <w:r w:rsidRPr="00801FF4">
              <w:rPr>
                <w:rFonts w:cstheme="minorHAnsi"/>
                <w:sz w:val="20"/>
                <w:szCs w:val="20"/>
              </w:rPr>
              <w:t>Sandu</w:t>
            </w:r>
            <w:proofErr w:type="spellEnd"/>
            <w:r w:rsidRPr="00801FF4">
              <w:rPr>
                <w:rFonts w:cstheme="minorHAnsi"/>
                <w:sz w:val="20"/>
                <w:szCs w:val="20"/>
              </w:rPr>
              <w:t xml:space="preserve"> 2021</w:t>
            </w:r>
            <w:r w:rsidR="004F6186">
              <w:rPr>
                <w:rFonts w:cstheme="minorHAnsi"/>
                <w:sz w:val="20"/>
                <w:szCs w:val="20"/>
              </w:rPr>
              <w:t xml:space="preserve"> </w:t>
            </w:r>
            <w:r w:rsidR="0068498E">
              <w:rPr>
                <w:rFonts w:cstheme="minorHAnsi"/>
                <w:sz w:val="20"/>
                <w:szCs w:val="20"/>
              </w:rPr>
              <w:t>[</w:t>
            </w:r>
            <w:r w:rsidR="004F6186">
              <w:rPr>
                <w:rFonts w:cstheme="minorHAnsi"/>
                <w:sz w:val="20"/>
                <w:szCs w:val="20"/>
              </w:rPr>
              <w:t>40</w:t>
            </w:r>
            <w:r w:rsidR="0068498E">
              <w:rPr>
                <w:rFonts w:cstheme="minorHAnsi"/>
                <w:sz w:val="20"/>
                <w:szCs w:val="20"/>
              </w:rPr>
              <w:t>]</w:t>
            </w:r>
          </w:p>
        </w:tc>
        <w:tc>
          <w:tcPr>
            <w:tcW w:w="1020" w:type="dxa"/>
            <w:shd w:val="clear" w:color="auto" w:fill="D9D9D9" w:themeFill="background1" w:themeFillShade="D9"/>
            <w:noWrap/>
          </w:tcPr>
          <w:p w14:paraId="55D6BE8C" w14:textId="71171A2C" w:rsidR="00B703BF" w:rsidRPr="00801FF4" w:rsidRDefault="00B703BF" w:rsidP="00B703BF">
            <w:pPr>
              <w:jc w:val="center"/>
              <w:rPr>
                <w:rFonts w:cstheme="minorHAnsi"/>
                <w:sz w:val="20"/>
                <w:szCs w:val="20"/>
              </w:rPr>
            </w:pPr>
            <w:r w:rsidRPr="00801FF4">
              <w:rPr>
                <w:rFonts w:cstheme="minorHAnsi"/>
                <w:sz w:val="20"/>
                <w:szCs w:val="20"/>
              </w:rPr>
              <w:t>n/a</w:t>
            </w:r>
          </w:p>
        </w:tc>
        <w:tc>
          <w:tcPr>
            <w:tcW w:w="1020" w:type="dxa"/>
            <w:shd w:val="clear" w:color="auto" w:fill="D9D9D9" w:themeFill="background1" w:themeFillShade="D9"/>
            <w:noWrap/>
          </w:tcPr>
          <w:p w14:paraId="2A58EEDB" w14:textId="1E53FFB3" w:rsidR="00B703BF" w:rsidRPr="00801FF4" w:rsidRDefault="00B703BF" w:rsidP="00B703BF">
            <w:pPr>
              <w:jc w:val="center"/>
              <w:rPr>
                <w:rFonts w:cstheme="minorHAnsi"/>
                <w:sz w:val="20"/>
                <w:szCs w:val="20"/>
              </w:rPr>
            </w:pPr>
            <w:r w:rsidRPr="00801FF4">
              <w:rPr>
                <w:rFonts w:cstheme="minorHAnsi"/>
                <w:sz w:val="20"/>
                <w:szCs w:val="20"/>
              </w:rPr>
              <w:t>n/a</w:t>
            </w:r>
          </w:p>
        </w:tc>
        <w:tc>
          <w:tcPr>
            <w:tcW w:w="1020" w:type="dxa"/>
            <w:shd w:val="clear" w:color="auto" w:fill="A8D08D" w:themeFill="accent6" w:themeFillTint="99"/>
            <w:noWrap/>
          </w:tcPr>
          <w:p w14:paraId="30D013E9" w14:textId="1785374B"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F4B083" w:themeFill="accent2" w:themeFillTint="99"/>
            <w:noWrap/>
          </w:tcPr>
          <w:p w14:paraId="3998AF02" w14:textId="6CA6F3BD" w:rsidR="00B703BF" w:rsidRPr="00801FF4" w:rsidRDefault="00B703BF" w:rsidP="00B703BF">
            <w:pPr>
              <w:jc w:val="center"/>
              <w:rPr>
                <w:rFonts w:cstheme="minorHAnsi"/>
                <w:sz w:val="20"/>
                <w:szCs w:val="20"/>
              </w:rPr>
            </w:pPr>
            <w:r w:rsidRPr="00801FF4">
              <w:rPr>
                <w:rFonts w:cstheme="minorHAnsi"/>
                <w:sz w:val="20"/>
                <w:szCs w:val="20"/>
              </w:rPr>
              <w:t>CT</w:t>
            </w:r>
          </w:p>
        </w:tc>
        <w:tc>
          <w:tcPr>
            <w:tcW w:w="1020" w:type="dxa"/>
            <w:shd w:val="clear" w:color="auto" w:fill="FF7C80"/>
            <w:noWrap/>
          </w:tcPr>
          <w:p w14:paraId="317E9FA4" w14:textId="5BE17C0A"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FF7C80"/>
            <w:noWrap/>
          </w:tcPr>
          <w:p w14:paraId="61BF2E18" w14:textId="74607880"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7E582E8C" w14:textId="33FBC3C8" w:rsidR="00B703BF" w:rsidRPr="00801FF4" w:rsidRDefault="00B703BF" w:rsidP="00B703BF">
            <w:pPr>
              <w:jc w:val="center"/>
              <w:rPr>
                <w:rFonts w:cstheme="minorHAnsi"/>
                <w:sz w:val="20"/>
                <w:szCs w:val="20"/>
              </w:rPr>
            </w:pPr>
            <w:r w:rsidRPr="00801FF4">
              <w:rPr>
                <w:rFonts w:cstheme="minorHAnsi"/>
                <w:sz w:val="20"/>
                <w:szCs w:val="20"/>
              </w:rPr>
              <w:t>Y</w:t>
            </w:r>
          </w:p>
        </w:tc>
        <w:tc>
          <w:tcPr>
            <w:tcW w:w="1020" w:type="dxa"/>
            <w:shd w:val="clear" w:color="auto" w:fill="A8D08D" w:themeFill="accent6" w:themeFillTint="99"/>
            <w:noWrap/>
          </w:tcPr>
          <w:p w14:paraId="17FEBD47" w14:textId="75D585AF" w:rsidR="00B703BF" w:rsidRPr="00801FF4" w:rsidRDefault="00FA5BE8" w:rsidP="00B703BF">
            <w:pPr>
              <w:jc w:val="center"/>
              <w:rPr>
                <w:rFonts w:cstheme="minorHAnsi"/>
                <w:sz w:val="20"/>
                <w:szCs w:val="20"/>
              </w:rPr>
            </w:pPr>
            <w:r>
              <w:rPr>
                <w:rFonts w:cstheme="minorHAnsi"/>
                <w:sz w:val="20"/>
                <w:szCs w:val="20"/>
              </w:rPr>
              <w:t>Y</w:t>
            </w:r>
          </w:p>
        </w:tc>
        <w:tc>
          <w:tcPr>
            <w:tcW w:w="1020" w:type="dxa"/>
            <w:shd w:val="clear" w:color="auto" w:fill="FF7C80"/>
            <w:noWrap/>
          </w:tcPr>
          <w:p w14:paraId="22B00F8E" w14:textId="7FC85276"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FF7C80"/>
            <w:noWrap/>
          </w:tcPr>
          <w:p w14:paraId="57518E5B" w14:textId="43108535" w:rsidR="00B703BF" w:rsidRPr="00801FF4" w:rsidRDefault="00B703BF" w:rsidP="00B703BF">
            <w:pPr>
              <w:jc w:val="center"/>
              <w:rPr>
                <w:rFonts w:cstheme="minorHAnsi"/>
                <w:sz w:val="20"/>
                <w:szCs w:val="20"/>
              </w:rPr>
            </w:pPr>
            <w:r w:rsidRPr="00801FF4">
              <w:rPr>
                <w:rFonts w:cstheme="minorHAnsi"/>
                <w:sz w:val="20"/>
                <w:szCs w:val="20"/>
              </w:rPr>
              <w:t>N</w:t>
            </w:r>
          </w:p>
        </w:tc>
        <w:tc>
          <w:tcPr>
            <w:tcW w:w="1020" w:type="dxa"/>
            <w:shd w:val="clear" w:color="auto" w:fill="A8D08D" w:themeFill="accent6" w:themeFillTint="99"/>
            <w:noWrap/>
          </w:tcPr>
          <w:p w14:paraId="6ECF15BE" w14:textId="6BD32455" w:rsidR="00B703BF" w:rsidRPr="00801FF4" w:rsidRDefault="00B703BF" w:rsidP="00B703BF">
            <w:pPr>
              <w:jc w:val="center"/>
              <w:rPr>
                <w:rFonts w:cstheme="minorHAnsi"/>
                <w:sz w:val="20"/>
                <w:szCs w:val="20"/>
              </w:rPr>
            </w:pPr>
            <w:r w:rsidRPr="00801FF4">
              <w:rPr>
                <w:rFonts w:cstheme="minorHAnsi"/>
                <w:sz w:val="20"/>
                <w:szCs w:val="20"/>
              </w:rPr>
              <w:t>Y</w:t>
            </w:r>
          </w:p>
        </w:tc>
        <w:tc>
          <w:tcPr>
            <w:tcW w:w="1386" w:type="dxa"/>
            <w:shd w:val="clear" w:color="auto" w:fill="auto"/>
            <w:noWrap/>
          </w:tcPr>
          <w:p w14:paraId="19820E51" w14:textId="1E25C82B" w:rsidR="00B703BF" w:rsidRPr="00801FF4" w:rsidRDefault="00B703BF" w:rsidP="00B703BF">
            <w:pPr>
              <w:jc w:val="center"/>
              <w:rPr>
                <w:rFonts w:cstheme="minorHAnsi"/>
                <w:sz w:val="20"/>
                <w:szCs w:val="20"/>
              </w:rPr>
            </w:pPr>
            <w:r w:rsidRPr="00801FF4">
              <w:rPr>
                <w:rFonts w:cstheme="minorHAnsi"/>
                <w:sz w:val="20"/>
                <w:szCs w:val="20"/>
              </w:rPr>
              <w:t>Include</w:t>
            </w:r>
          </w:p>
        </w:tc>
      </w:tr>
    </w:tbl>
    <w:p w14:paraId="184F30CF" w14:textId="55638FDD" w:rsidR="006A3E71" w:rsidRPr="0093681F" w:rsidRDefault="006A3E71" w:rsidP="006A3E71">
      <w:pPr>
        <w:spacing w:after="0"/>
        <w:rPr>
          <w:sz w:val="20"/>
          <w:szCs w:val="20"/>
        </w:rPr>
      </w:pPr>
      <w:r w:rsidRPr="0093681F">
        <w:rPr>
          <w:sz w:val="20"/>
          <w:szCs w:val="20"/>
        </w:rPr>
        <w:t>Y=Yes; CT=Can’t tell; N=No</w:t>
      </w:r>
      <w:r w:rsidR="002A2461">
        <w:rPr>
          <w:sz w:val="20"/>
          <w:szCs w:val="20"/>
        </w:rPr>
        <w:t xml:space="preserve">; </w:t>
      </w:r>
      <w:r w:rsidR="008E09B9">
        <w:rPr>
          <w:sz w:val="20"/>
          <w:szCs w:val="20"/>
        </w:rPr>
        <w:t xml:space="preserve">n/a=not applicable </w:t>
      </w:r>
    </w:p>
    <w:p w14:paraId="332B187C" w14:textId="10A88C03" w:rsidR="002A3142" w:rsidRPr="00CF4D4F" w:rsidRDefault="00503D27" w:rsidP="00CF4D4F">
      <w:pPr>
        <w:spacing w:after="0"/>
        <w:rPr>
          <w:sz w:val="20"/>
          <w:szCs w:val="20"/>
        </w:rPr>
      </w:pPr>
      <w:r>
        <w:rPr>
          <w:sz w:val="20"/>
          <w:szCs w:val="20"/>
        </w:rPr>
        <w:t>*</w:t>
      </w:r>
      <w:r w:rsidR="002A3142" w:rsidRPr="00B54D6F">
        <w:rPr>
          <w:sz w:val="20"/>
          <w:szCs w:val="20"/>
        </w:rPr>
        <w:t>1</w:t>
      </w:r>
      <w:r>
        <w:rPr>
          <w:sz w:val="20"/>
          <w:szCs w:val="20"/>
        </w:rPr>
        <w:t>.</w:t>
      </w:r>
      <w:r w:rsidR="002A3142" w:rsidRPr="00B54D6F">
        <w:rPr>
          <w:sz w:val="20"/>
          <w:szCs w:val="20"/>
        </w:rPr>
        <w:t xml:space="preserve"> Two groups similar and recruited from same population?</w:t>
      </w:r>
      <w:r>
        <w:rPr>
          <w:sz w:val="20"/>
          <w:szCs w:val="20"/>
        </w:rPr>
        <w:t xml:space="preserve">; </w:t>
      </w:r>
      <w:r w:rsidR="002A3142" w:rsidRPr="00B54D6F">
        <w:rPr>
          <w:sz w:val="20"/>
          <w:szCs w:val="20"/>
        </w:rPr>
        <w:t>2</w:t>
      </w:r>
      <w:r>
        <w:rPr>
          <w:sz w:val="20"/>
          <w:szCs w:val="20"/>
        </w:rPr>
        <w:t>.</w:t>
      </w:r>
      <w:r w:rsidR="002A3142" w:rsidRPr="00B54D6F">
        <w:rPr>
          <w:sz w:val="20"/>
          <w:szCs w:val="20"/>
        </w:rPr>
        <w:t xml:space="preserve"> Exposures measured similarly to assign to both exposed and unexposed groups?</w:t>
      </w:r>
      <w:r>
        <w:rPr>
          <w:sz w:val="20"/>
          <w:szCs w:val="20"/>
        </w:rPr>
        <w:t xml:space="preserve">; </w:t>
      </w:r>
      <w:r w:rsidR="002A3142" w:rsidRPr="00B54D6F">
        <w:rPr>
          <w:sz w:val="20"/>
          <w:szCs w:val="20"/>
        </w:rPr>
        <w:t>3</w:t>
      </w:r>
      <w:r>
        <w:rPr>
          <w:sz w:val="20"/>
          <w:szCs w:val="20"/>
        </w:rPr>
        <w:t>.</w:t>
      </w:r>
      <w:r w:rsidR="002A3142" w:rsidRPr="00B54D6F">
        <w:rPr>
          <w:sz w:val="20"/>
          <w:szCs w:val="20"/>
        </w:rPr>
        <w:t xml:space="preserve"> Exposure measured in valid, reliable way?</w:t>
      </w:r>
      <w:r>
        <w:rPr>
          <w:sz w:val="20"/>
          <w:szCs w:val="20"/>
        </w:rPr>
        <w:t>;</w:t>
      </w:r>
      <w:r w:rsidR="00BD4439">
        <w:rPr>
          <w:sz w:val="20"/>
          <w:szCs w:val="20"/>
        </w:rPr>
        <w:t xml:space="preserve"> </w:t>
      </w:r>
      <w:r w:rsidR="002A3142" w:rsidRPr="00B54D6F">
        <w:rPr>
          <w:sz w:val="20"/>
          <w:szCs w:val="20"/>
        </w:rPr>
        <w:t>4</w:t>
      </w:r>
      <w:r>
        <w:rPr>
          <w:sz w:val="20"/>
          <w:szCs w:val="20"/>
        </w:rPr>
        <w:t>.</w:t>
      </w:r>
      <w:r w:rsidR="002A3142" w:rsidRPr="00B54D6F">
        <w:rPr>
          <w:sz w:val="20"/>
          <w:szCs w:val="20"/>
        </w:rPr>
        <w:t xml:space="preserve"> Confounding factors identified?</w:t>
      </w:r>
      <w:r>
        <w:rPr>
          <w:sz w:val="20"/>
          <w:szCs w:val="20"/>
        </w:rPr>
        <w:t>;</w:t>
      </w:r>
      <w:r w:rsidR="00BD4439">
        <w:rPr>
          <w:sz w:val="20"/>
          <w:szCs w:val="20"/>
        </w:rPr>
        <w:t xml:space="preserve"> </w:t>
      </w:r>
      <w:r w:rsidR="002A3142" w:rsidRPr="00B54D6F">
        <w:rPr>
          <w:sz w:val="20"/>
          <w:szCs w:val="20"/>
        </w:rPr>
        <w:t>5</w:t>
      </w:r>
      <w:r>
        <w:rPr>
          <w:sz w:val="20"/>
          <w:szCs w:val="20"/>
        </w:rPr>
        <w:t>.</w:t>
      </w:r>
      <w:r w:rsidR="002A3142" w:rsidRPr="00B54D6F">
        <w:rPr>
          <w:sz w:val="20"/>
          <w:szCs w:val="20"/>
        </w:rPr>
        <w:t xml:space="preserve"> Stated strategies to deal with confounding?</w:t>
      </w:r>
      <w:r>
        <w:rPr>
          <w:sz w:val="20"/>
          <w:szCs w:val="20"/>
        </w:rPr>
        <w:t>;</w:t>
      </w:r>
      <w:r w:rsidR="00BD4439">
        <w:rPr>
          <w:sz w:val="20"/>
          <w:szCs w:val="20"/>
        </w:rPr>
        <w:t xml:space="preserve"> </w:t>
      </w:r>
      <w:r w:rsidR="002A3142" w:rsidRPr="00B54D6F">
        <w:rPr>
          <w:sz w:val="20"/>
          <w:szCs w:val="20"/>
        </w:rPr>
        <w:t>6</w:t>
      </w:r>
      <w:r>
        <w:rPr>
          <w:sz w:val="20"/>
          <w:szCs w:val="20"/>
        </w:rPr>
        <w:t>.</w:t>
      </w:r>
      <w:r w:rsidR="002A3142" w:rsidRPr="00B54D6F">
        <w:rPr>
          <w:sz w:val="20"/>
          <w:szCs w:val="20"/>
        </w:rPr>
        <w:t xml:space="preserve"> Groups/ participants free of outcome at start of study/moment of exposure?</w:t>
      </w:r>
      <w:r>
        <w:rPr>
          <w:sz w:val="20"/>
          <w:szCs w:val="20"/>
        </w:rPr>
        <w:t>;</w:t>
      </w:r>
      <w:r w:rsidR="00BD4439">
        <w:rPr>
          <w:sz w:val="20"/>
          <w:szCs w:val="20"/>
        </w:rPr>
        <w:t xml:space="preserve"> </w:t>
      </w:r>
      <w:r w:rsidR="002A3142" w:rsidRPr="00B54D6F">
        <w:rPr>
          <w:sz w:val="20"/>
          <w:szCs w:val="20"/>
        </w:rPr>
        <w:t>7</w:t>
      </w:r>
      <w:r>
        <w:rPr>
          <w:sz w:val="20"/>
          <w:szCs w:val="20"/>
        </w:rPr>
        <w:t>.</w:t>
      </w:r>
      <w:r w:rsidR="002A3142" w:rsidRPr="00B54D6F">
        <w:rPr>
          <w:sz w:val="20"/>
          <w:szCs w:val="20"/>
        </w:rPr>
        <w:t xml:space="preserve"> Outcomes measured in valid, reliable way?</w:t>
      </w:r>
      <w:r>
        <w:rPr>
          <w:sz w:val="20"/>
          <w:szCs w:val="20"/>
        </w:rPr>
        <w:t>;</w:t>
      </w:r>
      <w:r w:rsidR="00BD4439">
        <w:rPr>
          <w:sz w:val="20"/>
          <w:szCs w:val="20"/>
        </w:rPr>
        <w:t xml:space="preserve"> </w:t>
      </w:r>
      <w:r w:rsidR="002A3142" w:rsidRPr="00B54D6F">
        <w:rPr>
          <w:sz w:val="20"/>
          <w:szCs w:val="20"/>
        </w:rPr>
        <w:t>8</w:t>
      </w:r>
      <w:r>
        <w:rPr>
          <w:sz w:val="20"/>
          <w:szCs w:val="20"/>
        </w:rPr>
        <w:t>.</w:t>
      </w:r>
      <w:r w:rsidR="002A3142" w:rsidRPr="00B54D6F">
        <w:rPr>
          <w:sz w:val="20"/>
          <w:szCs w:val="20"/>
        </w:rPr>
        <w:t xml:space="preserve"> Follow up time reported and sufficient?</w:t>
      </w:r>
      <w:r>
        <w:rPr>
          <w:sz w:val="20"/>
          <w:szCs w:val="20"/>
        </w:rPr>
        <w:t>;</w:t>
      </w:r>
      <w:r w:rsidR="00BD4439">
        <w:rPr>
          <w:sz w:val="20"/>
          <w:szCs w:val="20"/>
        </w:rPr>
        <w:t xml:space="preserve"> </w:t>
      </w:r>
      <w:r w:rsidR="002A3142" w:rsidRPr="00B54D6F">
        <w:rPr>
          <w:sz w:val="20"/>
          <w:szCs w:val="20"/>
        </w:rPr>
        <w:t>9</w:t>
      </w:r>
      <w:r>
        <w:rPr>
          <w:sz w:val="20"/>
          <w:szCs w:val="20"/>
        </w:rPr>
        <w:t>.</w:t>
      </w:r>
      <w:r w:rsidR="002A3142" w:rsidRPr="00B54D6F">
        <w:rPr>
          <w:sz w:val="20"/>
          <w:szCs w:val="20"/>
        </w:rPr>
        <w:t xml:space="preserve"> Follow up complete? If not were reasons for loss to follow up described and </w:t>
      </w:r>
      <w:proofErr w:type="gramStart"/>
      <w:r w:rsidR="002A3142" w:rsidRPr="00B54D6F">
        <w:rPr>
          <w:sz w:val="20"/>
          <w:szCs w:val="20"/>
        </w:rPr>
        <w:t>explored?</w:t>
      </w:r>
      <w:r>
        <w:rPr>
          <w:sz w:val="20"/>
          <w:szCs w:val="20"/>
        </w:rPr>
        <w:t>;</w:t>
      </w:r>
      <w:proofErr w:type="gramEnd"/>
      <w:r w:rsidR="00BD4439">
        <w:rPr>
          <w:sz w:val="20"/>
          <w:szCs w:val="20"/>
        </w:rPr>
        <w:t xml:space="preserve"> </w:t>
      </w:r>
      <w:r w:rsidR="002A3142" w:rsidRPr="00B54D6F">
        <w:rPr>
          <w:sz w:val="20"/>
          <w:szCs w:val="20"/>
        </w:rPr>
        <w:t>10</w:t>
      </w:r>
      <w:r>
        <w:rPr>
          <w:sz w:val="20"/>
          <w:szCs w:val="20"/>
        </w:rPr>
        <w:t>.</w:t>
      </w:r>
      <w:r w:rsidR="002A3142" w:rsidRPr="00B54D6F">
        <w:rPr>
          <w:sz w:val="20"/>
          <w:szCs w:val="20"/>
        </w:rPr>
        <w:t xml:space="preserve"> Utilised strategies to address incomplete follow up?</w:t>
      </w:r>
      <w:r>
        <w:rPr>
          <w:sz w:val="20"/>
          <w:szCs w:val="20"/>
        </w:rPr>
        <w:t>;</w:t>
      </w:r>
      <w:r w:rsidR="00BD4439">
        <w:rPr>
          <w:sz w:val="20"/>
          <w:szCs w:val="20"/>
        </w:rPr>
        <w:t xml:space="preserve"> </w:t>
      </w:r>
      <w:r w:rsidR="002A3142" w:rsidRPr="00B54D6F">
        <w:rPr>
          <w:sz w:val="20"/>
          <w:szCs w:val="20"/>
        </w:rPr>
        <w:t>11</w:t>
      </w:r>
      <w:r>
        <w:rPr>
          <w:sz w:val="20"/>
          <w:szCs w:val="20"/>
        </w:rPr>
        <w:t>.</w:t>
      </w:r>
      <w:r w:rsidR="002A3142" w:rsidRPr="00B54D6F">
        <w:rPr>
          <w:sz w:val="20"/>
          <w:szCs w:val="20"/>
        </w:rPr>
        <w:t xml:space="preserve"> Appropriate statistical analysis used?</w:t>
      </w:r>
    </w:p>
    <w:p w14:paraId="60C4C5BA" w14:textId="2D101779" w:rsidR="00BD4439" w:rsidRDefault="00BD4439" w:rsidP="002A3142">
      <w:pPr>
        <w:rPr>
          <w:b/>
          <w:bCs/>
        </w:rPr>
      </w:pPr>
    </w:p>
    <w:p w14:paraId="5D614244" w14:textId="77380537" w:rsidR="00BD4439" w:rsidRDefault="00BD4439" w:rsidP="002A3142">
      <w:pPr>
        <w:rPr>
          <w:b/>
          <w:bCs/>
        </w:rPr>
      </w:pPr>
    </w:p>
    <w:p w14:paraId="78C48B9A" w14:textId="77777777" w:rsidR="0042108B" w:rsidRDefault="0042108B" w:rsidP="002A3142">
      <w:pPr>
        <w:rPr>
          <w:b/>
          <w:bCs/>
        </w:rPr>
      </w:pPr>
    </w:p>
    <w:p w14:paraId="73555323" w14:textId="77777777" w:rsidR="0042108B" w:rsidRDefault="0042108B" w:rsidP="002A3142">
      <w:pPr>
        <w:rPr>
          <w:b/>
          <w:bCs/>
        </w:rPr>
      </w:pPr>
    </w:p>
    <w:p w14:paraId="205ACDE9" w14:textId="77777777" w:rsidR="0042108B" w:rsidRDefault="0042108B" w:rsidP="002A3142">
      <w:pPr>
        <w:rPr>
          <w:b/>
          <w:bCs/>
        </w:rPr>
      </w:pPr>
    </w:p>
    <w:p w14:paraId="714D683B" w14:textId="77777777" w:rsidR="0042108B" w:rsidRDefault="0042108B" w:rsidP="002A3142">
      <w:pPr>
        <w:rPr>
          <w:b/>
          <w:bCs/>
        </w:rPr>
      </w:pPr>
    </w:p>
    <w:p w14:paraId="63286669" w14:textId="77777777" w:rsidR="0042108B" w:rsidRDefault="0042108B" w:rsidP="002A3142">
      <w:pPr>
        <w:rPr>
          <w:b/>
          <w:bCs/>
        </w:rPr>
      </w:pPr>
    </w:p>
    <w:p w14:paraId="7F05BAAF" w14:textId="77777777" w:rsidR="0042108B" w:rsidRDefault="0042108B" w:rsidP="002A3142">
      <w:pPr>
        <w:rPr>
          <w:b/>
          <w:bCs/>
        </w:rPr>
      </w:pPr>
    </w:p>
    <w:p w14:paraId="4E149C03" w14:textId="77777777" w:rsidR="00BD4439" w:rsidRDefault="00BD4439" w:rsidP="002A3142">
      <w:pPr>
        <w:rPr>
          <w:b/>
          <w:bCs/>
        </w:rPr>
      </w:pPr>
    </w:p>
    <w:p w14:paraId="17571954" w14:textId="7EC82F1F" w:rsidR="002A3142" w:rsidRPr="0083767D" w:rsidRDefault="002A3142" w:rsidP="0083767D">
      <w:pPr>
        <w:pStyle w:val="Heading2"/>
        <w:spacing w:after="120"/>
        <w:rPr>
          <w:color w:val="auto"/>
          <w:sz w:val="24"/>
          <w:szCs w:val="24"/>
        </w:rPr>
      </w:pPr>
      <w:r w:rsidRPr="0083767D">
        <w:rPr>
          <w:color w:val="auto"/>
          <w:sz w:val="24"/>
          <w:szCs w:val="24"/>
        </w:rPr>
        <w:lastRenderedPageBreak/>
        <w:t xml:space="preserve">Table </w:t>
      </w:r>
      <w:r w:rsidR="00C6374C" w:rsidRPr="0083767D">
        <w:rPr>
          <w:color w:val="auto"/>
          <w:sz w:val="24"/>
          <w:szCs w:val="24"/>
        </w:rPr>
        <w:t>A1.</w:t>
      </w:r>
      <w:r w:rsidR="00CF4D4F" w:rsidRPr="0083767D">
        <w:rPr>
          <w:color w:val="auto"/>
          <w:sz w:val="24"/>
          <w:szCs w:val="24"/>
        </w:rPr>
        <w:t>2</w:t>
      </w:r>
      <w:r w:rsidRPr="0083767D">
        <w:rPr>
          <w:color w:val="auto"/>
          <w:sz w:val="24"/>
          <w:szCs w:val="24"/>
        </w:rPr>
        <w:t>: CASP Checklist for RCTs</w:t>
      </w:r>
    </w:p>
    <w:tbl>
      <w:tblPr>
        <w:tblStyle w:val="TableGrid"/>
        <w:tblW w:w="15021" w:type="dxa"/>
        <w:tblLook w:val="04A0" w:firstRow="1" w:lastRow="0" w:firstColumn="1" w:lastColumn="0" w:noHBand="0" w:noVBand="1"/>
      </w:tblPr>
      <w:tblGrid>
        <w:gridCol w:w="2127"/>
        <w:gridCol w:w="992"/>
        <w:gridCol w:w="992"/>
        <w:gridCol w:w="909"/>
        <w:gridCol w:w="680"/>
        <w:gridCol w:w="680"/>
        <w:gridCol w:w="680"/>
        <w:gridCol w:w="680"/>
        <w:gridCol w:w="680"/>
        <w:gridCol w:w="680"/>
        <w:gridCol w:w="2086"/>
        <w:gridCol w:w="680"/>
        <w:gridCol w:w="1029"/>
        <w:gridCol w:w="992"/>
        <w:gridCol w:w="1134"/>
      </w:tblGrid>
      <w:tr w:rsidR="007B51BD" w:rsidRPr="00382FAF" w14:paraId="456BB3CE" w14:textId="77777777" w:rsidTr="00FF2DCF">
        <w:trPr>
          <w:trHeight w:val="245"/>
        </w:trPr>
        <w:tc>
          <w:tcPr>
            <w:tcW w:w="2127" w:type="dxa"/>
            <w:vMerge w:val="restart"/>
            <w:noWrap/>
          </w:tcPr>
          <w:p w14:paraId="1C7283CF" w14:textId="77777777" w:rsidR="00AB7EB1" w:rsidRDefault="00AB7EB1" w:rsidP="007036E6">
            <w:pPr>
              <w:rPr>
                <w:b/>
                <w:bCs/>
                <w:sz w:val="20"/>
                <w:szCs w:val="20"/>
              </w:rPr>
            </w:pPr>
          </w:p>
          <w:p w14:paraId="2D79A5BF" w14:textId="77777777" w:rsidR="00AB7EB1" w:rsidRDefault="00AB7EB1" w:rsidP="007036E6">
            <w:pPr>
              <w:rPr>
                <w:b/>
                <w:bCs/>
                <w:sz w:val="20"/>
                <w:szCs w:val="20"/>
              </w:rPr>
            </w:pPr>
          </w:p>
          <w:p w14:paraId="02B2BAA2" w14:textId="5A7DC003" w:rsidR="007B51BD" w:rsidRPr="00382FAF" w:rsidRDefault="007B51BD" w:rsidP="007036E6">
            <w:pPr>
              <w:rPr>
                <w:b/>
                <w:bCs/>
                <w:sz w:val="20"/>
                <w:szCs w:val="20"/>
              </w:rPr>
            </w:pPr>
            <w:r w:rsidRPr="00382FAF">
              <w:rPr>
                <w:b/>
                <w:bCs/>
                <w:sz w:val="20"/>
                <w:szCs w:val="20"/>
              </w:rPr>
              <w:t>Author year</w:t>
            </w:r>
            <w:r w:rsidR="00442BDA">
              <w:rPr>
                <w:b/>
                <w:bCs/>
                <w:sz w:val="20"/>
                <w:szCs w:val="20"/>
              </w:rPr>
              <w:t xml:space="preserve"> [reference]</w:t>
            </w:r>
          </w:p>
        </w:tc>
        <w:tc>
          <w:tcPr>
            <w:tcW w:w="11760" w:type="dxa"/>
            <w:gridSpan w:val="13"/>
            <w:noWrap/>
          </w:tcPr>
          <w:p w14:paraId="4A0ECD98" w14:textId="27E49E81" w:rsidR="007B51BD" w:rsidRPr="00382FAF" w:rsidRDefault="007B51BD" w:rsidP="007036E6">
            <w:pPr>
              <w:jc w:val="center"/>
              <w:rPr>
                <w:b/>
                <w:bCs/>
                <w:sz w:val="20"/>
                <w:szCs w:val="20"/>
              </w:rPr>
            </w:pPr>
            <w:r>
              <w:rPr>
                <w:b/>
                <w:bCs/>
                <w:sz w:val="20"/>
                <w:szCs w:val="20"/>
              </w:rPr>
              <w:t>QUESTIONS*</w:t>
            </w:r>
          </w:p>
        </w:tc>
        <w:tc>
          <w:tcPr>
            <w:tcW w:w="1134" w:type="dxa"/>
            <w:vMerge w:val="restart"/>
            <w:noWrap/>
          </w:tcPr>
          <w:p w14:paraId="5C28CFC5" w14:textId="77777777" w:rsidR="00AC2F8F" w:rsidRDefault="00AC2F8F" w:rsidP="00AC2F8F">
            <w:pPr>
              <w:jc w:val="center"/>
              <w:rPr>
                <w:b/>
                <w:bCs/>
                <w:sz w:val="20"/>
                <w:szCs w:val="20"/>
              </w:rPr>
            </w:pPr>
          </w:p>
          <w:p w14:paraId="34F21065" w14:textId="78652AD3" w:rsidR="007B51BD" w:rsidRPr="00382FAF" w:rsidRDefault="007B51BD" w:rsidP="00AC2F8F">
            <w:pPr>
              <w:jc w:val="center"/>
              <w:rPr>
                <w:b/>
                <w:bCs/>
                <w:sz w:val="20"/>
                <w:szCs w:val="20"/>
              </w:rPr>
            </w:pPr>
            <w:r w:rsidRPr="00382FAF">
              <w:rPr>
                <w:b/>
                <w:bCs/>
                <w:sz w:val="20"/>
                <w:szCs w:val="20"/>
              </w:rPr>
              <w:t>Overall Appraisal</w:t>
            </w:r>
          </w:p>
        </w:tc>
      </w:tr>
      <w:tr w:rsidR="00665093" w:rsidRPr="00382FAF" w14:paraId="56359D89" w14:textId="77777777" w:rsidTr="00FF2DCF">
        <w:trPr>
          <w:trHeight w:val="245"/>
        </w:trPr>
        <w:tc>
          <w:tcPr>
            <w:tcW w:w="2127" w:type="dxa"/>
            <w:vMerge/>
            <w:noWrap/>
          </w:tcPr>
          <w:p w14:paraId="1AD92A07" w14:textId="77777777" w:rsidR="00665093" w:rsidRPr="00382FAF" w:rsidRDefault="00665093" w:rsidP="007036E6">
            <w:pPr>
              <w:rPr>
                <w:b/>
                <w:bCs/>
                <w:sz w:val="20"/>
                <w:szCs w:val="20"/>
              </w:rPr>
            </w:pPr>
          </w:p>
        </w:tc>
        <w:tc>
          <w:tcPr>
            <w:tcW w:w="2893" w:type="dxa"/>
            <w:gridSpan w:val="3"/>
            <w:noWrap/>
          </w:tcPr>
          <w:p w14:paraId="1160AE8E" w14:textId="26535413" w:rsidR="00665093" w:rsidRPr="00EC2509" w:rsidRDefault="00665093" w:rsidP="00EC2509">
            <w:pPr>
              <w:jc w:val="center"/>
              <w:rPr>
                <w:b/>
                <w:bCs/>
                <w:sz w:val="20"/>
                <w:szCs w:val="20"/>
              </w:rPr>
            </w:pPr>
            <w:r w:rsidRPr="00EC2509">
              <w:rPr>
                <w:b/>
                <w:bCs/>
                <w:sz w:val="20"/>
                <w:szCs w:val="20"/>
              </w:rPr>
              <w:t xml:space="preserve">Section A: Is the basic study design valid for </w:t>
            </w:r>
            <w:proofErr w:type="gramStart"/>
            <w:r w:rsidRPr="00EC2509">
              <w:rPr>
                <w:b/>
                <w:bCs/>
                <w:sz w:val="20"/>
                <w:szCs w:val="20"/>
              </w:rPr>
              <w:t>a</w:t>
            </w:r>
            <w:proofErr w:type="gramEnd"/>
            <w:r w:rsidRPr="00EC2509">
              <w:rPr>
                <w:b/>
                <w:bCs/>
                <w:sz w:val="20"/>
                <w:szCs w:val="20"/>
              </w:rPr>
              <w:t xml:space="preserve"> </w:t>
            </w:r>
            <w:r w:rsidR="00FD036F">
              <w:rPr>
                <w:b/>
                <w:bCs/>
                <w:sz w:val="20"/>
                <w:szCs w:val="20"/>
              </w:rPr>
              <w:t>RCT</w:t>
            </w:r>
            <w:r w:rsidRPr="00EC2509">
              <w:rPr>
                <w:b/>
                <w:bCs/>
                <w:sz w:val="20"/>
                <w:szCs w:val="20"/>
              </w:rPr>
              <w:t>?</w:t>
            </w:r>
          </w:p>
        </w:tc>
        <w:tc>
          <w:tcPr>
            <w:tcW w:w="3400" w:type="dxa"/>
            <w:gridSpan w:val="5"/>
            <w:noWrap/>
          </w:tcPr>
          <w:p w14:paraId="6AC64F1F" w14:textId="29A424A0" w:rsidR="00665093" w:rsidRPr="00382FAF" w:rsidRDefault="00665093" w:rsidP="007036E6">
            <w:pPr>
              <w:jc w:val="center"/>
              <w:rPr>
                <w:b/>
                <w:bCs/>
                <w:sz w:val="20"/>
                <w:szCs w:val="20"/>
              </w:rPr>
            </w:pPr>
            <w:r w:rsidRPr="00665093">
              <w:rPr>
                <w:b/>
                <w:bCs/>
                <w:sz w:val="20"/>
                <w:szCs w:val="20"/>
              </w:rPr>
              <w:t>Section B: Was the study methodologically sound?</w:t>
            </w:r>
          </w:p>
        </w:tc>
        <w:tc>
          <w:tcPr>
            <w:tcW w:w="3446" w:type="dxa"/>
            <w:gridSpan w:val="3"/>
            <w:noWrap/>
          </w:tcPr>
          <w:p w14:paraId="13086E0E" w14:textId="541B5BC2" w:rsidR="00665093" w:rsidRPr="00382FAF" w:rsidRDefault="00FD036F" w:rsidP="007036E6">
            <w:pPr>
              <w:jc w:val="center"/>
              <w:rPr>
                <w:b/>
                <w:bCs/>
                <w:sz w:val="20"/>
                <w:szCs w:val="20"/>
              </w:rPr>
            </w:pPr>
            <w:r w:rsidRPr="00FD036F">
              <w:rPr>
                <w:b/>
                <w:bCs/>
                <w:sz w:val="20"/>
                <w:szCs w:val="20"/>
              </w:rPr>
              <w:t>Section C: What are the results?</w:t>
            </w:r>
          </w:p>
        </w:tc>
        <w:tc>
          <w:tcPr>
            <w:tcW w:w="2021" w:type="dxa"/>
            <w:gridSpan w:val="2"/>
            <w:shd w:val="clear" w:color="auto" w:fill="auto"/>
            <w:noWrap/>
          </w:tcPr>
          <w:p w14:paraId="618FFE19" w14:textId="51B01F98" w:rsidR="00665093" w:rsidRPr="00382FAF" w:rsidRDefault="00FD036F" w:rsidP="007036E6">
            <w:pPr>
              <w:jc w:val="center"/>
              <w:rPr>
                <w:b/>
                <w:bCs/>
                <w:sz w:val="20"/>
                <w:szCs w:val="20"/>
              </w:rPr>
            </w:pPr>
            <w:r w:rsidRPr="00FD036F">
              <w:rPr>
                <w:b/>
                <w:bCs/>
                <w:sz w:val="20"/>
                <w:szCs w:val="20"/>
              </w:rPr>
              <w:t>Section D: Will the results help locally?</w:t>
            </w:r>
          </w:p>
        </w:tc>
        <w:tc>
          <w:tcPr>
            <w:tcW w:w="1134" w:type="dxa"/>
            <w:vMerge/>
            <w:noWrap/>
          </w:tcPr>
          <w:p w14:paraId="6C13FF4A" w14:textId="77777777" w:rsidR="00665093" w:rsidRPr="00382FAF" w:rsidRDefault="00665093" w:rsidP="007036E6">
            <w:pPr>
              <w:jc w:val="center"/>
              <w:rPr>
                <w:b/>
                <w:bCs/>
                <w:sz w:val="20"/>
                <w:szCs w:val="20"/>
              </w:rPr>
            </w:pPr>
          </w:p>
        </w:tc>
      </w:tr>
      <w:tr w:rsidR="007B51BD" w:rsidRPr="00382FAF" w14:paraId="7A4D0823" w14:textId="77777777" w:rsidTr="009226D0">
        <w:trPr>
          <w:trHeight w:val="64"/>
        </w:trPr>
        <w:tc>
          <w:tcPr>
            <w:tcW w:w="2127" w:type="dxa"/>
            <w:vMerge/>
            <w:noWrap/>
            <w:hideMark/>
          </w:tcPr>
          <w:p w14:paraId="03735B8C" w14:textId="1DB4ABBD" w:rsidR="007B51BD" w:rsidRPr="00382FAF" w:rsidRDefault="007B51BD" w:rsidP="007036E6">
            <w:pPr>
              <w:rPr>
                <w:b/>
                <w:bCs/>
                <w:sz w:val="20"/>
                <w:szCs w:val="20"/>
              </w:rPr>
            </w:pPr>
          </w:p>
        </w:tc>
        <w:tc>
          <w:tcPr>
            <w:tcW w:w="992" w:type="dxa"/>
            <w:noWrap/>
            <w:hideMark/>
          </w:tcPr>
          <w:p w14:paraId="7B8BCDE4" w14:textId="3BC4B6D4" w:rsidR="006D13DE" w:rsidRPr="006D13DE" w:rsidRDefault="007B51BD" w:rsidP="006D13DE">
            <w:pPr>
              <w:jc w:val="center"/>
              <w:rPr>
                <w:b/>
                <w:bCs/>
                <w:sz w:val="20"/>
                <w:szCs w:val="20"/>
              </w:rPr>
            </w:pPr>
            <w:r w:rsidRPr="00382FAF">
              <w:rPr>
                <w:b/>
                <w:bCs/>
                <w:sz w:val="20"/>
                <w:szCs w:val="20"/>
              </w:rPr>
              <w:t>1</w:t>
            </w:r>
          </w:p>
        </w:tc>
        <w:tc>
          <w:tcPr>
            <w:tcW w:w="992" w:type="dxa"/>
            <w:noWrap/>
            <w:hideMark/>
          </w:tcPr>
          <w:p w14:paraId="3D66A155" w14:textId="77777777" w:rsidR="007B51BD" w:rsidRPr="00382FAF" w:rsidRDefault="007B51BD" w:rsidP="007036E6">
            <w:pPr>
              <w:jc w:val="center"/>
              <w:rPr>
                <w:b/>
                <w:bCs/>
                <w:sz w:val="20"/>
                <w:szCs w:val="20"/>
              </w:rPr>
            </w:pPr>
            <w:r w:rsidRPr="00382FAF">
              <w:rPr>
                <w:b/>
                <w:bCs/>
                <w:sz w:val="20"/>
                <w:szCs w:val="20"/>
              </w:rPr>
              <w:t>2</w:t>
            </w:r>
          </w:p>
        </w:tc>
        <w:tc>
          <w:tcPr>
            <w:tcW w:w="909" w:type="dxa"/>
            <w:noWrap/>
            <w:hideMark/>
          </w:tcPr>
          <w:p w14:paraId="25481D50" w14:textId="77777777" w:rsidR="007B51BD" w:rsidRPr="00382FAF" w:rsidRDefault="007B51BD" w:rsidP="007036E6">
            <w:pPr>
              <w:jc w:val="center"/>
              <w:rPr>
                <w:b/>
                <w:bCs/>
                <w:sz w:val="20"/>
                <w:szCs w:val="20"/>
              </w:rPr>
            </w:pPr>
            <w:r w:rsidRPr="00382FAF">
              <w:rPr>
                <w:b/>
                <w:bCs/>
                <w:sz w:val="20"/>
                <w:szCs w:val="20"/>
              </w:rPr>
              <w:t>3</w:t>
            </w:r>
          </w:p>
        </w:tc>
        <w:tc>
          <w:tcPr>
            <w:tcW w:w="680" w:type="dxa"/>
            <w:noWrap/>
            <w:hideMark/>
          </w:tcPr>
          <w:p w14:paraId="5A993AF6" w14:textId="77777777" w:rsidR="007B51BD" w:rsidRPr="00382FAF" w:rsidRDefault="007B51BD" w:rsidP="007036E6">
            <w:pPr>
              <w:jc w:val="center"/>
              <w:rPr>
                <w:b/>
                <w:bCs/>
                <w:sz w:val="20"/>
                <w:szCs w:val="20"/>
              </w:rPr>
            </w:pPr>
            <w:r w:rsidRPr="00382FAF">
              <w:rPr>
                <w:b/>
                <w:bCs/>
                <w:sz w:val="20"/>
                <w:szCs w:val="20"/>
              </w:rPr>
              <w:t>4a</w:t>
            </w:r>
          </w:p>
        </w:tc>
        <w:tc>
          <w:tcPr>
            <w:tcW w:w="680" w:type="dxa"/>
            <w:noWrap/>
            <w:hideMark/>
          </w:tcPr>
          <w:p w14:paraId="4377D259" w14:textId="77777777" w:rsidR="007B51BD" w:rsidRPr="00382FAF" w:rsidRDefault="007B51BD" w:rsidP="007036E6">
            <w:pPr>
              <w:jc w:val="center"/>
              <w:rPr>
                <w:b/>
                <w:bCs/>
                <w:sz w:val="20"/>
                <w:szCs w:val="20"/>
              </w:rPr>
            </w:pPr>
            <w:r w:rsidRPr="00382FAF">
              <w:rPr>
                <w:b/>
                <w:bCs/>
                <w:sz w:val="20"/>
                <w:szCs w:val="20"/>
              </w:rPr>
              <w:t>4b</w:t>
            </w:r>
          </w:p>
        </w:tc>
        <w:tc>
          <w:tcPr>
            <w:tcW w:w="680" w:type="dxa"/>
            <w:noWrap/>
            <w:hideMark/>
          </w:tcPr>
          <w:p w14:paraId="66CD7825" w14:textId="77777777" w:rsidR="007B51BD" w:rsidRPr="00382FAF" w:rsidRDefault="007B51BD" w:rsidP="007036E6">
            <w:pPr>
              <w:jc w:val="center"/>
              <w:rPr>
                <w:b/>
                <w:bCs/>
                <w:sz w:val="20"/>
                <w:szCs w:val="20"/>
              </w:rPr>
            </w:pPr>
            <w:r w:rsidRPr="00382FAF">
              <w:rPr>
                <w:b/>
                <w:bCs/>
                <w:sz w:val="20"/>
                <w:szCs w:val="20"/>
              </w:rPr>
              <w:t>4c</w:t>
            </w:r>
          </w:p>
        </w:tc>
        <w:tc>
          <w:tcPr>
            <w:tcW w:w="680" w:type="dxa"/>
            <w:noWrap/>
            <w:hideMark/>
          </w:tcPr>
          <w:p w14:paraId="73871F25" w14:textId="77777777" w:rsidR="007B51BD" w:rsidRPr="00382FAF" w:rsidRDefault="007B51BD" w:rsidP="007036E6">
            <w:pPr>
              <w:jc w:val="center"/>
              <w:rPr>
                <w:b/>
                <w:bCs/>
                <w:sz w:val="20"/>
                <w:szCs w:val="20"/>
              </w:rPr>
            </w:pPr>
            <w:r w:rsidRPr="00382FAF">
              <w:rPr>
                <w:b/>
                <w:bCs/>
                <w:sz w:val="20"/>
                <w:szCs w:val="20"/>
              </w:rPr>
              <w:t>5</w:t>
            </w:r>
          </w:p>
        </w:tc>
        <w:tc>
          <w:tcPr>
            <w:tcW w:w="680" w:type="dxa"/>
            <w:noWrap/>
            <w:hideMark/>
          </w:tcPr>
          <w:p w14:paraId="21C2CA60" w14:textId="77777777" w:rsidR="007B51BD" w:rsidRPr="00382FAF" w:rsidRDefault="007B51BD" w:rsidP="007036E6">
            <w:pPr>
              <w:jc w:val="center"/>
              <w:rPr>
                <w:b/>
                <w:bCs/>
                <w:sz w:val="20"/>
                <w:szCs w:val="20"/>
              </w:rPr>
            </w:pPr>
            <w:r w:rsidRPr="00382FAF">
              <w:rPr>
                <w:b/>
                <w:bCs/>
                <w:sz w:val="20"/>
                <w:szCs w:val="20"/>
              </w:rPr>
              <w:t>6</w:t>
            </w:r>
          </w:p>
        </w:tc>
        <w:tc>
          <w:tcPr>
            <w:tcW w:w="680" w:type="dxa"/>
            <w:noWrap/>
            <w:hideMark/>
          </w:tcPr>
          <w:p w14:paraId="48DA8922" w14:textId="77777777" w:rsidR="007B51BD" w:rsidRPr="00382FAF" w:rsidRDefault="007B51BD" w:rsidP="007036E6">
            <w:pPr>
              <w:jc w:val="center"/>
              <w:rPr>
                <w:b/>
                <w:bCs/>
                <w:sz w:val="20"/>
                <w:szCs w:val="20"/>
              </w:rPr>
            </w:pPr>
            <w:r w:rsidRPr="00382FAF">
              <w:rPr>
                <w:b/>
                <w:bCs/>
                <w:sz w:val="20"/>
                <w:szCs w:val="20"/>
              </w:rPr>
              <w:t>7</w:t>
            </w:r>
          </w:p>
        </w:tc>
        <w:tc>
          <w:tcPr>
            <w:tcW w:w="2086" w:type="dxa"/>
            <w:noWrap/>
            <w:hideMark/>
          </w:tcPr>
          <w:p w14:paraId="02CBC967" w14:textId="77777777" w:rsidR="007B51BD" w:rsidRPr="00382FAF" w:rsidRDefault="007B51BD" w:rsidP="007036E6">
            <w:pPr>
              <w:jc w:val="center"/>
              <w:rPr>
                <w:b/>
                <w:bCs/>
                <w:sz w:val="20"/>
                <w:szCs w:val="20"/>
              </w:rPr>
            </w:pPr>
            <w:r w:rsidRPr="00382FAF">
              <w:rPr>
                <w:b/>
                <w:bCs/>
                <w:sz w:val="20"/>
                <w:szCs w:val="20"/>
              </w:rPr>
              <w:t>8</w:t>
            </w:r>
          </w:p>
        </w:tc>
        <w:tc>
          <w:tcPr>
            <w:tcW w:w="680" w:type="dxa"/>
            <w:noWrap/>
            <w:hideMark/>
          </w:tcPr>
          <w:p w14:paraId="5EFA250B" w14:textId="77777777" w:rsidR="007B51BD" w:rsidRPr="00382FAF" w:rsidRDefault="007B51BD" w:rsidP="007036E6">
            <w:pPr>
              <w:jc w:val="center"/>
              <w:rPr>
                <w:b/>
                <w:bCs/>
                <w:sz w:val="20"/>
                <w:szCs w:val="20"/>
              </w:rPr>
            </w:pPr>
            <w:r w:rsidRPr="00382FAF">
              <w:rPr>
                <w:b/>
                <w:bCs/>
                <w:sz w:val="20"/>
                <w:szCs w:val="20"/>
              </w:rPr>
              <w:t>9</w:t>
            </w:r>
          </w:p>
        </w:tc>
        <w:tc>
          <w:tcPr>
            <w:tcW w:w="1029" w:type="dxa"/>
            <w:shd w:val="clear" w:color="auto" w:fill="auto"/>
            <w:noWrap/>
            <w:hideMark/>
          </w:tcPr>
          <w:p w14:paraId="3D6C12C8" w14:textId="77777777" w:rsidR="007B51BD" w:rsidRPr="00382FAF" w:rsidRDefault="007B51BD" w:rsidP="007036E6">
            <w:pPr>
              <w:jc w:val="center"/>
              <w:rPr>
                <w:b/>
                <w:bCs/>
                <w:sz w:val="20"/>
                <w:szCs w:val="20"/>
              </w:rPr>
            </w:pPr>
            <w:r w:rsidRPr="00382FAF">
              <w:rPr>
                <w:b/>
                <w:bCs/>
                <w:sz w:val="20"/>
                <w:szCs w:val="20"/>
              </w:rPr>
              <w:t>10</w:t>
            </w:r>
          </w:p>
        </w:tc>
        <w:tc>
          <w:tcPr>
            <w:tcW w:w="992" w:type="dxa"/>
            <w:noWrap/>
            <w:hideMark/>
          </w:tcPr>
          <w:p w14:paraId="76194FD4" w14:textId="77777777" w:rsidR="007B51BD" w:rsidRPr="00382FAF" w:rsidRDefault="007B51BD" w:rsidP="007036E6">
            <w:pPr>
              <w:jc w:val="center"/>
              <w:rPr>
                <w:b/>
                <w:bCs/>
                <w:sz w:val="20"/>
                <w:szCs w:val="20"/>
              </w:rPr>
            </w:pPr>
            <w:r w:rsidRPr="00382FAF">
              <w:rPr>
                <w:b/>
                <w:bCs/>
                <w:sz w:val="20"/>
                <w:szCs w:val="20"/>
              </w:rPr>
              <w:t>11</w:t>
            </w:r>
          </w:p>
        </w:tc>
        <w:tc>
          <w:tcPr>
            <w:tcW w:w="1134" w:type="dxa"/>
            <w:vMerge/>
            <w:noWrap/>
            <w:hideMark/>
          </w:tcPr>
          <w:p w14:paraId="44187BAA" w14:textId="0370CE8F" w:rsidR="007B51BD" w:rsidRPr="00382FAF" w:rsidRDefault="007B51BD" w:rsidP="007036E6">
            <w:pPr>
              <w:jc w:val="center"/>
              <w:rPr>
                <w:b/>
                <w:bCs/>
                <w:sz w:val="20"/>
                <w:szCs w:val="20"/>
              </w:rPr>
            </w:pPr>
          </w:p>
        </w:tc>
      </w:tr>
      <w:tr w:rsidR="00FD036F" w:rsidRPr="00382FAF" w14:paraId="1531550C" w14:textId="77777777" w:rsidTr="00FF2DCF">
        <w:trPr>
          <w:trHeight w:val="249"/>
        </w:trPr>
        <w:tc>
          <w:tcPr>
            <w:tcW w:w="2127" w:type="dxa"/>
            <w:shd w:val="clear" w:color="auto" w:fill="auto"/>
          </w:tcPr>
          <w:p w14:paraId="07BBD4F8" w14:textId="344348F7" w:rsidR="008E325D" w:rsidRPr="00382FAF" w:rsidRDefault="008E325D" w:rsidP="008E325D">
            <w:pPr>
              <w:rPr>
                <w:sz w:val="20"/>
                <w:szCs w:val="20"/>
              </w:rPr>
            </w:pPr>
            <w:r w:rsidRPr="00382FAF">
              <w:rPr>
                <w:sz w:val="20"/>
                <w:szCs w:val="20"/>
              </w:rPr>
              <w:t>Creswell 2012</w:t>
            </w:r>
            <w:r w:rsidR="004F6186">
              <w:rPr>
                <w:sz w:val="20"/>
                <w:szCs w:val="20"/>
              </w:rPr>
              <w:t xml:space="preserve"> </w:t>
            </w:r>
            <w:r w:rsidR="0068498E">
              <w:rPr>
                <w:sz w:val="20"/>
                <w:szCs w:val="20"/>
              </w:rPr>
              <w:t>[</w:t>
            </w:r>
            <w:r w:rsidR="004F6186">
              <w:rPr>
                <w:sz w:val="20"/>
                <w:szCs w:val="20"/>
              </w:rPr>
              <w:t>25</w:t>
            </w:r>
            <w:r w:rsidR="0068498E">
              <w:rPr>
                <w:sz w:val="20"/>
                <w:szCs w:val="20"/>
              </w:rPr>
              <w:t>]</w:t>
            </w:r>
          </w:p>
        </w:tc>
        <w:tc>
          <w:tcPr>
            <w:tcW w:w="992" w:type="dxa"/>
            <w:shd w:val="clear" w:color="auto" w:fill="A8D08D" w:themeFill="accent6" w:themeFillTint="99"/>
            <w:noWrap/>
          </w:tcPr>
          <w:p w14:paraId="4BE5E22B" w14:textId="37498888"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4D226EAD" w14:textId="1B0795C3" w:rsidR="008E325D" w:rsidRPr="00382FAF" w:rsidRDefault="008E325D" w:rsidP="008E325D">
            <w:pPr>
              <w:jc w:val="center"/>
              <w:rPr>
                <w:sz w:val="20"/>
                <w:szCs w:val="20"/>
              </w:rPr>
            </w:pPr>
            <w:r w:rsidRPr="00382FAF">
              <w:rPr>
                <w:sz w:val="20"/>
                <w:szCs w:val="20"/>
              </w:rPr>
              <w:t>Y</w:t>
            </w:r>
          </w:p>
        </w:tc>
        <w:tc>
          <w:tcPr>
            <w:tcW w:w="909" w:type="dxa"/>
            <w:shd w:val="clear" w:color="auto" w:fill="A8D08D" w:themeFill="accent6" w:themeFillTint="99"/>
            <w:noWrap/>
          </w:tcPr>
          <w:p w14:paraId="3CFCC1A2" w14:textId="0D0910D7" w:rsidR="008E325D" w:rsidRPr="00382FAF" w:rsidRDefault="008E325D" w:rsidP="008E325D">
            <w:pPr>
              <w:jc w:val="center"/>
              <w:rPr>
                <w:sz w:val="20"/>
                <w:szCs w:val="20"/>
              </w:rPr>
            </w:pPr>
            <w:r w:rsidRPr="00382FAF">
              <w:rPr>
                <w:sz w:val="20"/>
                <w:szCs w:val="20"/>
              </w:rPr>
              <w:t>Y</w:t>
            </w:r>
          </w:p>
        </w:tc>
        <w:tc>
          <w:tcPr>
            <w:tcW w:w="680" w:type="dxa"/>
            <w:shd w:val="clear" w:color="auto" w:fill="FF7C80"/>
            <w:noWrap/>
          </w:tcPr>
          <w:p w14:paraId="479D3513" w14:textId="2FD7C805" w:rsidR="008E325D" w:rsidRPr="00382FAF" w:rsidRDefault="008E325D" w:rsidP="008E325D">
            <w:pPr>
              <w:jc w:val="center"/>
              <w:rPr>
                <w:sz w:val="20"/>
                <w:szCs w:val="20"/>
              </w:rPr>
            </w:pPr>
            <w:r w:rsidRPr="00382FAF">
              <w:rPr>
                <w:sz w:val="20"/>
                <w:szCs w:val="20"/>
              </w:rPr>
              <w:t>N</w:t>
            </w:r>
          </w:p>
        </w:tc>
        <w:tc>
          <w:tcPr>
            <w:tcW w:w="680" w:type="dxa"/>
            <w:shd w:val="clear" w:color="auto" w:fill="F4B083" w:themeFill="accent2" w:themeFillTint="99"/>
            <w:noWrap/>
          </w:tcPr>
          <w:p w14:paraId="7509EFD8" w14:textId="04213F56" w:rsidR="008E325D" w:rsidRPr="00382FAF" w:rsidRDefault="008E325D" w:rsidP="008E325D">
            <w:pPr>
              <w:jc w:val="center"/>
              <w:rPr>
                <w:sz w:val="20"/>
                <w:szCs w:val="20"/>
              </w:rPr>
            </w:pPr>
            <w:r w:rsidRPr="00382FAF">
              <w:rPr>
                <w:sz w:val="20"/>
                <w:szCs w:val="20"/>
              </w:rPr>
              <w:t>CT</w:t>
            </w:r>
          </w:p>
        </w:tc>
        <w:tc>
          <w:tcPr>
            <w:tcW w:w="680" w:type="dxa"/>
            <w:shd w:val="clear" w:color="auto" w:fill="A8D08D" w:themeFill="accent6" w:themeFillTint="99"/>
            <w:noWrap/>
          </w:tcPr>
          <w:p w14:paraId="1943186C" w14:textId="0A877FB7" w:rsidR="008E325D" w:rsidRPr="00382FAF" w:rsidRDefault="008E325D" w:rsidP="008E325D">
            <w:pPr>
              <w:jc w:val="center"/>
              <w:rPr>
                <w:sz w:val="20"/>
                <w:szCs w:val="20"/>
              </w:rPr>
            </w:pPr>
            <w:r w:rsidRPr="00382FAF">
              <w:rPr>
                <w:sz w:val="20"/>
                <w:szCs w:val="20"/>
              </w:rPr>
              <w:t>Y</w:t>
            </w:r>
          </w:p>
        </w:tc>
        <w:tc>
          <w:tcPr>
            <w:tcW w:w="680" w:type="dxa"/>
            <w:shd w:val="clear" w:color="auto" w:fill="A8D08D" w:themeFill="accent6" w:themeFillTint="99"/>
            <w:noWrap/>
          </w:tcPr>
          <w:p w14:paraId="3E0CB0E4" w14:textId="0B3B4F2C" w:rsidR="008E325D" w:rsidRPr="00382FAF" w:rsidRDefault="008E325D" w:rsidP="008E325D">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07EAE383" w14:textId="7D590D98" w:rsidR="008E325D" w:rsidRPr="00382FAF" w:rsidRDefault="008E325D" w:rsidP="008E325D">
            <w:pPr>
              <w:jc w:val="center"/>
              <w:rPr>
                <w:sz w:val="20"/>
                <w:szCs w:val="20"/>
              </w:rPr>
            </w:pPr>
            <w:r w:rsidRPr="00382FAF">
              <w:rPr>
                <w:sz w:val="20"/>
                <w:szCs w:val="20"/>
              </w:rPr>
              <w:t>Y</w:t>
            </w:r>
          </w:p>
        </w:tc>
        <w:tc>
          <w:tcPr>
            <w:tcW w:w="680" w:type="dxa"/>
            <w:shd w:val="clear" w:color="auto" w:fill="A8D08D" w:themeFill="accent6" w:themeFillTint="99"/>
            <w:noWrap/>
          </w:tcPr>
          <w:p w14:paraId="5926D368" w14:textId="5C6B6C6A" w:rsidR="008E325D" w:rsidRPr="00382FAF" w:rsidRDefault="008E325D" w:rsidP="008E325D">
            <w:pPr>
              <w:jc w:val="center"/>
              <w:rPr>
                <w:sz w:val="20"/>
                <w:szCs w:val="20"/>
              </w:rPr>
            </w:pPr>
            <w:r w:rsidRPr="00382FAF">
              <w:rPr>
                <w:sz w:val="20"/>
                <w:szCs w:val="20"/>
              </w:rPr>
              <w:t>Y</w:t>
            </w:r>
          </w:p>
        </w:tc>
        <w:tc>
          <w:tcPr>
            <w:tcW w:w="2086" w:type="dxa"/>
            <w:shd w:val="clear" w:color="auto" w:fill="auto"/>
            <w:noWrap/>
          </w:tcPr>
          <w:p w14:paraId="41892D2D" w14:textId="202B0370" w:rsidR="008E325D" w:rsidRPr="00382FAF" w:rsidRDefault="008E325D" w:rsidP="008E325D">
            <w:pPr>
              <w:jc w:val="center"/>
              <w:rPr>
                <w:rFonts w:cstheme="minorHAnsi"/>
                <w:sz w:val="20"/>
                <w:szCs w:val="20"/>
              </w:rPr>
            </w:pPr>
            <w:r w:rsidRPr="00382FAF">
              <w:rPr>
                <w:rFonts w:cstheme="minorHAnsi"/>
                <w:sz w:val="20"/>
                <w:szCs w:val="20"/>
              </w:rPr>
              <w:t>SD, SE, p-value</w:t>
            </w:r>
          </w:p>
        </w:tc>
        <w:tc>
          <w:tcPr>
            <w:tcW w:w="680" w:type="dxa"/>
            <w:shd w:val="clear" w:color="auto" w:fill="F4B083" w:themeFill="accent2" w:themeFillTint="99"/>
            <w:noWrap/>
          </w:tcPr>
          <w:p w14:paraId="4696DC82" w14:textId="2D2FACDD" w:rsidR="008E325D" w:rsidRPr="00382FAF" w:rsidRDefault="008E325D" w:rsidP="008E325D">
            <w:pPr>
              <w:jc w:val="center"/>
              <w:rPr>
                <w:sz w:val="20"/>
                <w:szCs w:val="20"/>
              </w:rPr>
            </w:pPr>
            <w:r w:rsidRPr="00382FAF">
              <w:rPr>
                <w:sz w:val="20"/>
                <w:szCs w:val="20"/>
              </w:rPr>
              <w:t>CT</w:t>
            </w:r>
          </w:p>
        </w:tc>
        <w:tc>
          <w:tcPr>
            <w:tcW w:w="1029" w:type="dxa"/>
            <w:shd w:val="clear" w:color="auto" w:fill="A8D08D" w:themeFill="accent6" w:themeFillTint="99"/>
            <w:noWrap/>
          </w:tcPr>
          <w:p w14:paraId="249633CE" w14:textId="19077793"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F4B083" w:themeFill="accent2" w:themeFillTint="99"/>
            <w:noWrap/>
          </w:tcPr>
          <w:p w14:paraId="314E31BD" w14:textId="4E82FB59" w:rsidR="008E325D" w:rsidRPr="00382FAF" w:rsidRDefault="008E325D" w:rsidP="008E325D">
            <w:pPr>
              <w:jc w:val="center"/>
              <w:rPr>
                <w:sz w:val="20"/>
                <w:szCs w:val="20"/>
              </w:rPr>
            </w:pPr>
            <w:r w:rsidRPr="00382FAF">
              <w:rPr>
                <w:sz w:val="20"/>
                <w:szCs w:val="20"/>
              </w:rPr>
              <w:t>CT</w:t>
            </w:r>
          </w:p>
        </w:tc>
        <w:tc>
          <w:tcPr>
            <w:tcW w:w="1134" w:type="dxa"/>
            <w:noWrap/>
          </w:tcPr>
          <w:p w14:paraId="1FD6F994" w14:textId="11F160F9" w:rsidR="008E325D" w:rsidRPr="00382FAF" w:rsidRDefault="008E325D" w:rsidP="008E325D">
            <w:pPr>
              <w:jc w:val="center"/>
              <w:rPr>
                <w:sz w:val="20"/>
                <w:szCs w:val="20"/>
              </w:rPr>
            </w:pPr>
            <w:r w:rsidRPr="00382FAF">
              <w:rPr>
                <w:sz w:val="20"/>
                <w:szCs w:val="20"/>
              </w:rPr>
              <w:t>Include</w:t>
            </w:r>
          </w:p>
        </w:tc>
      </w:tr>
      <w:tr w:rsidR="00FD036F" w:rsidRPr="00382FAF" w14:paraId="45791A9A" w14:textId="77777777" w:rsidTr="00FF2DCF">
        <w:trPr>
          <w:trHeight w:val="249"/>
        </w:trPr>
        <w:tc>
          <w:tcPr>
            <w:tcW w:w="2127" w:type="dxa"/>
            <w:shd w:val="clear" w:color="auto" w:fill="auto"/>
          </w:tcPr>
          <w:p w14:paraId="4ECF0643" w14:textId="3327EAA9" w:rsidR="008E325D" w:rsidRPr="00382FAF" w:rsidRDefault="008E325D" w:rsidP="008E325D">
            <w:pPr>
              <w:rPr>
                <w:sz w:val="20"/>
                <w:szCs w:val="20"/>
              </w:rPr>
            </w:pPr>
            <w:r w:rsidRPr="00382FAF">
              <w:rPr>
                <w:sz w:val="20"/>
                <w:szCs w:val="20"/>
              </w:rPr>
              <w:t>Larsson 2016</w:t>
            </w:r>
            <w:r w:rsidR="003F54B2">
              <w:rPr>
                <w:sz w:val="20"/>
                <w:szCs w:val="20"/>
              </w:rPr>
              <w:t xml:space="preserve"> </w:t>
            </w:r>
            <w:r w:rsidR="0068498E">
              <w:rPr>
                <w:sz w:val="20"/>
                <w:szCs w:val="20"/>
              </w:rPr>
              <w:t>[</w:t>
            </w:r>
            <w:r w:rsidR="003F54B2">
              <w:rPr>
                <w:sz w:val="20"/>
                <w:szCs w:val="20"/>
              </w:rPr>
              <w:t>37</w:t>
            </w:r>
            <w:r w:rsidR="0068498E">
              <w:rPr>
                <w:sz w:val="20"/>
                <w:szCs w:val="20"/>
              </w:rPr>
              <w:t>]</w:t>
            </w:r>
          </w:p>
        </w:tc>
        <w:tc>
          <w:tcPr>
            <w:tcW w:w="992" w:type="dxa"/>
            <w:shd w:val="clear" w:color="auto" w:fill="A8D08D" w:themeFill="accent6" w:themeFillTint="99"/>
            <w:noWrap/>
          </w:tcPr>
          <w:p w14:paraId="77301B3E" w14:textId="63C7F4E6"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0B9210BD" w14:textId="090AFB9E" w:rsidR="008E325D" w:rsidRPr="00382FAF" w:rsidRDefault="008E325D" w:rsidP="008E325D">
            <w:pPr>
              <w:jc w:val="center"/>
              <w:rPr>
                <w:sz w:val="20"/>
                <w:szCs w:val="20"/>
              </w:rPr>
            </w:pPr>
            <w:r w:rsidRPr="00382FAF">
              <w:rPr>
                <w:sz w:val="20"/>
                <w:szCs w:val="20"/>
              </w:rPr>
              <w:t>Y</w:t>
            </w:r>
          </w:p>
        </w:tc>
        <w:tc>
          <w:tcPr>
            <w:tcW w:w="909" w:type="dxa"/>
            <w:shd w:val="clear" w:color="auto" w:fill="A8D08D" w:themeFill="accent6" w:themeFillTint="99"/>
            <w:noWrap/>
          </w:tcPr>
          <w:p w14:paraId="7D98D5D5" w14:textId="05638AA2" w:rsidR="008E325D" w:rsidRPr="00382FAF" w:rsidRDefault="008E325D" w:rsidP="008E325D">
            <w:pPr>
              <w:jc w:val="center"/>
              <w:rPr>
                <w:sz w:val="20"/>
                <w:szCs w:val="20"/>
              </w:rPr>
            </w:pPr>
            <w:r w:rsidRPr="00382FAF">
              <w:rPr>
                <w:sz w:val="20"/>
                <w:szCs w:val="20"/>
              </w:rPr>
              <w:t>Y</w:t>
            </w:r>
          </w:p>
        </w:tc>
        <w:tc>
          <w:tcPr>
            <w:tcW w:w="680" w:type="dxa"/>
            <w:shd w:val="clear" w:color="auto" w:fill="FF7C80"/>
            <w:noWrap/>
          </w:tcPr>
          <w:p w14:paraId="6B504EE7" w14:textId="56CA1F19" w:rsidR="008E325D" w:rsidRPr="00382FAF" w:rsidRDefault="008E325D" w:rsidP="008E325D">
            <w:pPr>
              <w:jc w:val="center"/>
              <w:rPr>
                <w:sz w:val="20"/>
                <w:szCs w:val="20"/>
              </w:rPr>
            </w:pPr>
            <w:r w:rsidRPr="00382FAF">
              <w:rPr>
                <w:sz w:val="20"/>
                <w:szCs w:val="20"/>
              </w:rPr>
              <w:t>N</w:t>
            </w:r>
          </w:p>
        </w:tc>
        <w:tc>
          <w:tcPr>
            <w:tcW w:w="680" w:type="dxa"/>
            <w:shd w:val="clear" w:color="auto" w:fill="FF7C80"/>
            <w:noWrap/>
          </w:tcPr>
          <w:p w14:paraId="02EFDDF2" w14:textId="2317EF68" w:rsidR="008E325D" w:rsidRPr="00382FAF" w:rsidRDefault="008E325D" w:rsidP="008E325D">
            <w:pPr>
              <w:jc w:val="center"/>
              <w:rPr>
                <w:sz w:val="20"/>
                <w:szCs w:val="20"/>
              </w:rPr>
            </w:pPr>
            <w:r w:rsidRPr="00382FAF">
              <w:rPr>
                <w:sz w:val="20"/>
                <w:szCs w:val="20"/>
              </w:rPr>
              <w:t>N</w:t>
            </w:r>
          </w:p>
        </w:tc>
        <w:tc>
          <w:tcPr>
            <w:tcW w:w="680" w:type="dxa"/>
            <w:shd w:val="clear" w:color="auto" w:fill="A8D08D" w:themeFill="accent6" w:themeFillTint="99"/>
            <w:noWrap/>
          </w:tcPr>
          <w:p w14:paraId="4722414A" w14:textId="68481CC8" w:rsidR="008E325D" w:rsidRPr="00382FAF" w:rsidRDefault="008E325D" w:rsidP="008E325D">
            <w:pPr>
              <w:jc w:val="center"/>
              <w:rPr>
                <w:sz w:val="20"/>
                <w:szCs w:val="20"/>
              </w:rPr>
            </w:pPr>
            <w:r w:rsidRPr="00382FAF">
              <w:rPr>
                <w:sz w:val="20"/>
                <w:szCs w:val="20"/>
              </w:rPr>
              <w:t>Y</w:t>
            </w:r>
          </w:p>
        </w:tc>
        <w:tc>
          <w:tcPr>
            <w:tcW w:w="680" w:type="dxa"/>
            <w:shd w:val="clear" w:color="auto" w:fill="A8D08D" w:themeFill="accent6" w:themeFillTint="99"/>
            <w:noWrap/>
          </w:tcPr>
          <w:p w14:paraId="082F8C74" w14:textId="318500BF" w:rsidR="008E325D" w:rsidRPr="00382FAF" w:rsidRDefault="008E325D" w:rsidP="008E325D">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232BFD15" w14:textId="567A5BEE" w:rsidR="008E325D" w:rsidRPr="00382FAF" w:rsidRDefault="008E325D" w:rsidP="008E325D">
            <w:pPr>
              <w:jc w:val="center"/>
              <w:rPr>
                <w:sz w:val="20"/>
                <w:szCs w:val="20"/>
              </w:rPr>
            </w:pPr>
            <w:r w:rsidRPr="00382FAF">
              <w:rPr>
                <w:sz w:val="20"/>
                <w:szCs w:val="20"/>
              </w:rPr>
              <w:t>Y</w:t>
            </w:r>
          </w:p>
        </w:tc>
        <w:tc>
          <w:tcPr>
            <w:tcW w:w="680" w:type="dxa"/>
            <w:shd w:val="clear" w:color="auto" w:fill="A8D08D" w:themeFill="accent6" w:themeFillTint="99"/>
            <w:noWrap/>
          </w:tcPr>
          <w:p w14:paraId="6998D848" w14:textId="2F258A4F" w:rsidR="008E325D" w:rsidRPr="00382FAF" w:rsidRDefault="008E325D" w:rsidP="008E325D">
            <w:pPr>
              <w:jc w:val="center"/>
              <w:rPr>
                <w:sz w:val="20"/>
                <w:szCs w:val="20"/>
              </w:rPr>
            </w:pPr>
            <w:r w:rsidRPr="00382FAF">
              <w:rPr>
                <w:sz w:val="20"/>
                <w:szCs w:val="20"/>
              </w:rPr>
              <w:t>Y</w:t>
            </w:r>
          </w:p>
        </w:tc>
        <w:tc>
          <w:tcPr>
            <w:tcW w:w="2086" w:type="dxa"/>
            <w:shd w:val="clear" w:color="auto" w:fill="auto"/>
            <w:noWrap/>
          </w:tcPr>
          <w:p w14:paraId="27AE3134" w14:textId="4E37D22A" w:rsidR="008E325D" w:rsidRPr="00382FAF" w:rsidRDefault="008E325D" w:rsidP="008E325D">
            <w:pPr>
              <w:jc w:val="center"/>
              <w:rPr>
                <w:rFonts w:cstheme="minorHAnsi"/>
                <w:sz w:val="20"/>
                <w:szCs w:val="20"/>
              </w:rPr>
            </w:pPr>
            <w:r w:rsidRPr="00382FAF">
              <w:rPr>
                <w:rFonts w:cstheme="minorHAnsi"/>
                <w:sz w:val="20"/>
                <w:szCs w:val="20"/>
              </w:rPr>
              <w:t>SD, p-value</w:t>
            </w:r>
          </w:p>
        </w:tc>
        <w:tc>
          <w:tcPr>
            <w:tcW w:w="680" w:type="dxa"/>
            <w:shd w:val="clear" w:color="auto" w:fill="F4B083" w:themeFill="accent2" w:themeFillTint="99"/>
            <w:noWrap/>
          </w:tcPr>
          <w:p w14:paraId="60A252B5" w14:textId="4E866A73" w:rsidR="008E325D" w:rsidRPr="00382FAF" w:rsidRDefault="008E325D" w:rsidP="008E325D">
            <w:pPr>
              <w:jc w:val="center"/>
              <w:rPr>
                <w:sz w:val="20"/>
                <w:szCs w:val="20"/>
              </w:rPr>
            </w:pPr>
            <w:r w:rsidRPr="00382FAF">
              <w:rPr>
                <w:sz w:val="20"/>
                <w:szCs w:val="20"/>
              </w:rPr>
              <w:t>CT</w:t>
            </w:r>
          </w:p>
        </w:tc>
        <w:tc>
          <w:tcPr>
            <w:tcW w:w="1029" w:type="dxa"/>
            <w:shd w:val="clear" w:color="auto" w:fill="A8D08D" w:themeFill="accent6" w:themeFillTint="99"/>
            <w:noWrap/>
          </w:tcPr>
          <w:p w14:paraId="4E4BDA25" w14:textId="15AEABC6"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F4B083" w:themeFill="accent2" w:themeFillTint="99"/>
            <w:noWrap/>
          </w:tcPr>
          <w:p w14:paraId="4EFCA8F7" w14:textId="69009748" w:rsidR="008E325D" w:rsidRPr="00382FAF" w:rsidRDefault="008E325D" w:rsidP="008E325D">
            <w:pPr>
              <w:jc w:val="center"/>
              <w:rPr>
                <w:sz w:val="20"/>
                <w:szCs w:val="20"/>
              </w:rPr>
            </w:pPr>
            <w:r w:rsidRPr="00382FAF">
              <w:rPr>
                <w:sz w:val="20"/>
                <w:szCs w:val="20"/>
              </w:rPr>
              <w:t>CT</w:t>
            </w:r>
          </w:p>
        </w:tc>
        <w:tc>
          <w:tcPr>
            <w:tcW w:w="1134" w:type="dxa"/>
            <w:noWrap/>
          </w:tcPr>
          <w:p w14:paraId="4DEAD84F" w14:textId="56B88284" w:rsidR="008E325D" w:rsidRPr="00382FAF" w:rsidRDefault="008E325D" w:rsidP="008E325D">
            <w:pPr>
              <w:jc w:val="center"/>
              <w:rPr>
                <w:sz w:val="20"/>
                <w:szCs w:val="20"/>
              </w:rPr>
            </w:pPr>
            <w:r w:rsidRPr="00382FAF">
              <w:rPr>
                <w:sz w:val="20"/>
                <w:szCs w:val="20"/>
              </w:rPr>
              <w:t>Include</w:t>
            </w:r>
          </w:p>
        </w:tc>
      </w:tr>
      <w:tr w:rsidR="00FD036F" w:rsidRPr="00382FAF" w14:paraId="39D05822" w14:textId="77777777" w:rsidTr="00FF2DCF">
        <w:trPr>
          <w:trHeight w:val="249"/>
        </w:trPr>
        <w:tc>
          <w:tcPr>
            <w:tcW w:w="2127" w:type="dxa"/>
            <w:shd w:val="clear" w:color="auto" w:fill="auto"/>
          </w:tcPr>
          <w:p w14:paraId="01C41515" w14:textId="58D7F832" w:rsidR="008E325D" w:rsidRPr="00382FAF" w:rsidRDefault="008E325D" w:rsidP="008E325D">
            <w:pPr>
              <w:rPr>
                <w:sz w:val="20"/>
                <w:szCs w:val="20"/>
              </w:rPr>
            </w:pPr>
            <w:r w:rsidRPr="00382FAF">
              <w:rPr>
                <w:sz w:val="20"/>
                <w:szCs w:val="20"/>
              </w:rPr>
              <w:t>Ehlers 2017</w:t>
            </w:r>
            <w:r w:rsidR="003F54B2">
              <w:rPr>
                <w:sz w:val="20"/>
                <w:szCs w:val="20"/>
              </w:rPr>
              <w:t xml:space="preserve"> </w:t>
            </w:r>
            <w:r w:rsidR="0068498E">
              <w:rPr>
                <w:sz w:val="20"/>
                <w:szCs w:val="20"/>
              </w:rPr>
              <w:t>[</w:t>
            </w:r>
            <w:r w:rsidR="003F54B2">
              <w:rPr>
                <w:sz w:val="20"/>
                <w:szCs w:val="20"/>
              </w:rPr>
              <w:t>26</w:t>
            </w:r>
            <w:r w:rsidR="0068498E">
              <w:rPr>
                <w:sz w:val="20"/>
                <w:szCs w:val="20"/>
              </w:rPr>
              <w:t>]</w:t>
            </w:r>
          </w:p>
        </w:tc>
        <w:tc>
          <w:tcPr>
            <w:tcW w:w="992" w:type="dxa"/>
            <w:shd w:val="clear" w:color="auto" w:fill="A8D08D" w:themeFill="accent6" w:themeFillTint="99"/>
            <w:noWrap/>
          </w:tcPr>
          <w:p w14:paraId="5A698006" w14:textId="232A0A81"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1C614545" w14:textId="1EE1B61B" w:rsidR="008E325D" w:rsidRPr="00382FAF" w:rsidRDefault="008E325D" w:rsidP="008E325D">
            <w:pPr>
              <w:jc w:val="center"/>
              <w:rPr>
                <w:sz w:val="20"/>
                <w:szCs w:val="20"/>
              </w:rPr>
            </w:pPr>
            <w:r w:rsidRPr="00382FAF">
              <w:rPr>
                <w:sz w:val="20"/>
                <w:szCs w:val="20"/>
              </w:rPr>
              <w:t>Y</w:t>
            </w:r>
          </w:p>
        </w:tc>
        <w:tc>
          <w:tcPr>
            <w:tcW w:w="909" w:type="dxa"/>
            <w:shd w:val="clear" w:color="auto" w:fill="A8D08D" w:themeFill="accent6" w:themeFillTint="99"/>
            <w:noWrap/>
          </w:tcPr>
          <w:p w14:paraId="5AAB1F70" w14:textId="5413E8F9" w:rsidR="008E325D" w:rsidRPr="00382FAF" w:rsidRDefault="008E325D" w:rsidP="008E325D">
            <w:pPr>
              <w:jc w:val="center"/>
              <w:rPr>
                <w:sz w:val="20"/>
                <w:szCs w:val="20"/>
              </w:rPr>
            </w:pPr>
            <w:r w:rsidRPr="00382FAF">
              <w:rPr>
                <w:sz w:val="20"/>
                <w:szCs w:val="20"/>
              </w:rPr>
              <w:t>Y</w:t>
            </w:r>
          </w:p>
        </w:tc>
        <w:tc>
          <w:tcPr>
            <w:tcW w:w="680" w:type="dxa"/>
            <w:shd w:val="clear" w:color="auto" w:fill="FF7C80"/>
            <w:noWrap/>
          </w:tcPr>
          <w:p w14:paraId="71E1EE71" w14:textId="1ADD7705" w:rsidR="008E325D" w:rsidRPr="00382FAF" w:rsidRDefault="008E325D" w:rsidP="008E325D">
            <w:pPr>
              <w:jc w:val="center"/>
              <w:rPr>
                <w:sz w:val="20"/>
                <w:szCs w:val="20"/>
              </w:rPr>
            </w:pPr>
            <w:r w:rsidRPr="00382FAF">
              <w:rPr>
                <w:sz w:val="20"/>
                <w:szCs w:val="20"/>
              </w:rPr>
              <w:t>N</w:t>
            </w:r>
          </w:p>
        </w:tc>
        <w:tc>
          <w:tcPr>
            <w:tcW w:w="680" w:type="dxa"/>
            <w:shd w:val="clear" w:color="auto" w:fill="FF7C80"/>
            <w:noWrap/>
          </w:tcPr>
          <w:p w14:paraId="03854E54" w14:textId="3D2BB722" w:rsidR="008E325D" w:rsidRPr="00382FAF" w:rsidRDefault="008E325D" w:rsidP="008E325D">
            <w:pPr>
              <w:jc w:val="center"/>
              <w:rPr>
                <w:sz w:val="20"/>
                <w:szCs w:val="20"/>
              </w:rPr>
            </w:pPr>
            <w:r w:rsidRPr="00382FAF">
              <w:rPr>
                <w:sz w:val="20"/>
                <w:szCs w:val="20"/>
              </w:rPr>
              <w:t>N</w:t>
            </w:r>
          </w:p>
        </w:tc>
        <w:tc>
          <w:tcPr>
            <w:tcW w:w="680" w:type="dxa"/>
            <w:shd w:val="clear" w:color="auto" w:fill="FF7C80"/>
            <w:noWrap/>
          </w:tcPr>
          <w:p w14:paraId="2C1AA7EF" w14:textId="511D75A8" w:rsidR="008E325D" w:rsidRPr="00382FAF" w:rsidRDefault="008E325D" w:rsidP="008E325D">
            <w:pPr>
              <w:jc w:val="center"/>
              <w:rPr>
                <w:sz w:val="20"/>
                <w:szCs w:val="20"/>
              </w:rPr>
            </w:pPr>
            <w:r w:rsidRPr="00382FAF">
              <w:rPr>
                <w:sz w:val="20"/>
                <w:szCs w:val="20"/>
              </w:rPr>
              <w:t>N</w:t>
            </w:r>
          </w:p>
        </w:tc>
        <w:tc>
          <w:tcPr>
            <w:tcW w:w="680" w:type="dxa"/>
            <w:shd w:val="clear" w:color="auto" w:fill="A8D08D" w:themeFill="accent6" w:themeFillTint="99"/>
            <w:noWrap/>
          </w:tcPr>
          <w:p w14:paraId="15A9573D" w14:textId="723793DB" w:rsidR="008E325D" w:rsidRPr="00382FAF" w:rsidRDefault="008E325D" w:rsidP="008E325D">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1C8489B7" w14:textId="593032FD" w:rsidR="008E325D" w:rsidRPr="00382FAF" w:rsidRDefault="008E325D" w:rsidP="008E325D">
            <w:pPr>
              <w:jc w:val="center"/>
              <w:rPr>
                <w:sz w:val="20"/>
                <w:szCs w:val="20"/>
              </w:rPr>
            </w:pPr>
            <w:r w:rsidRPr="00382FAF">
              <w:rPr>
                <w:sz w:val="20"/>
                <w:szCs w:val="20"/>
              </w:rPr>
              <w:t>Y</w:t>
            </w:r>
          </w:p>
        </w:tc>
        <w:tc>
          <w:tcPr>
            <w:tcW w:w="680" w:type="dxa"/>
            <w:shd w:val="clear" w:color="auto" w:fill="F4B083" w:themeFill="accent2" w:themeFillTint="99"/>
            <w:noWrap/>
          </w:tcPr>
          <w:p w14:paraId="23A4010E" w14:textId="29210C9F" w:rsidR="008E325D" w:rsidRPr="00382FAF" w:rsidRDefault="008E325D" w:rsidP="008E325D">
            <w:pPr>
              <w:jc w:val="center"/>
              <w:rPr>
                <w:sz w:val="20"/>
                <w:szCs w:val="20"/>
              </w:rPr>
            </w:pPr>
            <w:r w:rsidRPr="00382FAF">
              <w:rPr>
                <w:sz w:val="20"/>
                <w:szCs w:val="20"/>
              </w:rPr>
              <w:t>CT</w:t>
            </w:r>
          </w:p>
        </w:tc>
        <w:tc>
          <w:tcPr>
            <w:tcW w:w="2086" w:type="dxa"/>
            <w:shd w:val="clear" w:color="auto" w:fill="auto"/>
            <w:noWrap/>
          </w:tcPr>
          <w:p w14:paraId="65C94C2D" w14:textId="73EDFB23" w:rsidR="008E325D" w:rsidRPr="00382FAF" w:rsidRDefault="008E325D" w:rsidP="008E325D">
            <w:pPr>
              <w:jc w:val="center"/>
              <w:rPr>
                <w:rFonts w:cstheme="minorHAnsi"/>
                <w:sz w:val="20"/>
                <w:szCs w:val="20"/>
              </w:rPr>
            </w:pPr>
            <w:r w:rsidRPr="00382FAF">
              <w:rPr>
                <w:rFonts w:cstheme="minorHAnsi"/>
                <w:sz w:val="20"/>
                <w:szCs w:val="20"/>
              </w:rPr>
              <w:t>SD, 95%CI</w:t>
            </w:r>
          </w:p>
        </w:tc>
        <w:tc>
          <w:tcPr>
            <w:tcW w:w="680" w:type="dxa"/>
            <w:shd w:val="clear" w:color="auto" w:fill="F4B083" w:themeFill="accent2" w:themeFillTint="99"/>
            <w:noWrap/>
          </w:tcPr>
          <w:p w14:paraId="767C4F3C" w14:textId="0BC86395" w:rsidR="008E325D" w:rsidRPr="00382FAF" w:rsidRDefault="008E325D" w:rsidP="008E325D">
            <w:pPr>
              <w:jc w:val="center"/>
              <w:rPr>
                <w:sz w:val="20"/>
                <w:szCs w:val="20"/>
              </w:rPr>
            </w:pPr>
            <w:r w:rsidRPr="00382FAF">
              <w:rPr>
                <w:sz w:val="20"/>
                <w:szCs w:val="20"/>
              </w:rPr>
              <w:t>CT</w:t>
            </w:r>
          </w:p>
        </w:tc>
        <w:tc>
          <w:tcPr>
            <w:tcW w:w="1029" w:type="dxa"/>
            <w:shd w:val="clear" w:color="auto" w:fill="A8D08D" w:themeFill="accent6" w:themeFillTint="99"/>
            <w:noWrap/>
          </w:tcPr>
          <w:p w14:paraId="19F8986D" w14:textId="21A0F3F8" w:rsidR="008E325D" w:rsidRPr="00382FAF" w:rsidRDefault="008E325D" w:rsidP="008E325D">
            <w:pPr>
              <w:jc w:val="center"/>
              <w:rPr>
                <w:rFonts w:cstheme="minorHAnsi"/>
                <w:sz w:val="20"/>
                <w:szCs w:val="20"/>
              </w:rPr>
            </w:pPr>
            <w:r w:rsidRPr="00382FAF">
              <w:rPr>
                <w:rFonts w:cstheme="minorHAnsi"/>
                <w:sz w:val="20"/>
                <w:szCs w:val="20"/>
              </w:rPr>
              <w:t>Y</w:t>
            </w:r>
          </w:p>
        </w:tc>
        <w:tc>
          <w:tcPr>
            <w:tcW w:w="992" w:type="dxa"/>
            <w:shd w:val="clear" w:color="auto" w:fill="F4B083" w:themeFill="accent2" w:themeFillTint="99"/>
            <w:noWrap/>
          </w:tcPr>
          <w:p w14:paraId="70FC492A" w14:textId="36BC2458" w:rsidR="008E325D" w:rsidRPr="00382FAF" w:rsidRDefault="008E325D" w:rsidP="008E325D">
            <w:pPr>
              <w:jc w:val="center"/>
              <w:rPr>
                <w:sz w:val="20"/>
                <w:szCs w:val="20"/>
              </w:rPr>
            </w:pPr>
            <w:r w:rsidRPr="00382FAF">
              <w:rPr>
                <w:sz w:val="20"/>
                <w:szCs w:val="20"/>
              </w:rPr>
              <w:t>CT</w:t>
            </w:r>
          </w:p>
        </w:tc>
        <w:tc>
          <w:tcPr>
            <w:tcW w:w="1134" w:type="dxa"/>
            <w:noWrap/>
          </w:tcPr>
          <w:p w14:paraId="198FB99C" w14:textId="6ACB2719" w:rsidR="008E325D" w:rsidRPr="00382FAF" w:rsidRDefault="008E325D" w:rsidP="008E325D">
            <w:pPr>
              <w:jc w:val="center"/>
              <w:rPr>
                <w:sz w:val="20"/>
                <w:szCs w:val="20"/>
              </w:rPr>
            </w:pPr>
            <w:r w:rsidRPr="00382FAF">
              <w:rPr>
                <w:sz w:val="20"/>
                <w:szCs w:val="20"/>
              </w:rPr>
              <w:t>Include</w:t>
            </w:r>
          </w:p>
        </w:tc>
      </w:tr>
      <w:tr w:rsidR="00FD036F" w:rsidRPr="00382FAF" w14:paraId="76341CCD" w14:textId="77777777" w:rsidTr="009226D0">
        <w:trPr>
          <w:trHeight w:val="249"/>
        </w:trPr>
        <w:tc>
          <w:tcPr>
            <w:tcW w:w="2127" w:type="dxa"/>
            <w:shd w:val="clear" w:color="auto" w:fill="auto"/>
          </w:tcPr>
          <w:p w14:paraId="37196D2D" w14:textId="325E65B5" w:rsidR="00F3030A" w:rsidRPr="00382FAF" w:rsidRDefault="00F3030A" w:rsidP="00F3030A">
            <w:pPr>
              <w:rPr>
                <w:sz w:val="20"/>
                <w:szCs w:val="20"/>
              </w:rPr>
            </w:pPr>
            <w:r w:rsidRPr="00382FAF">
              <w:rPr>
                <w:sz w:val="20"/>
                <w:szCs w:val="20"/>
              </w:rPr>
              <w:t>Cohen-Mansfield 2018</w:t>
            </w:r>
            <w:r w:rsidR="003F54B2">
              <w:rPr>
                <w:sz w:val="20"/>
                <w:szCs w:val="20"/>
              </w:rPr>
              <w:t xml:space="preserve"> </w:t>
            </w:r>
            <w:r w:rsidR="0068498E">
              <w:rPr>
                <w:sz w:val="20"/>
                <w:szCs w:val="20"/>
              </w:rPr>
              <w:t>[</w:t>
            </w:r>
            <w:r w:rsidR="003F54B2">
              <w:rPr>
                <w:sz w:val="20"/>
                <w:szCs w:val="20"/>
              </w:rPr>
              <w:t>23</w:t>
            </w:r>
            <w:r w:rsidR="0068498E">
              <w:rPr>
                <w:sz w:val="20"/>
                <w:szCs w:val="20"/>
              </w:rPr>
              <w:t>]</w:t>
            </w:r>
          </w:p>
        </w:tc>
        <w:tc>
          <w:tcPr>
            <w:tcW w:w="992" w:type="dxa"/>
            <w:shd w:val="clear" w:color="auto" w:fill="A8D08D" w:themeFill="accent6" w:themeFillTint="99"/>
            <w:noWrap/>
          </w:tcPr>
          <w:p w14:paraId="657E2845" w14:textId="763DE15C" w:rsidR="00F3030A" w:rsidRPr="00382FAF" w:rsidRDefault="00F3030A" w:rsidP="00F3030A">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33DBBF80" w14:textId="3EFB7311" w:rsidR="00F3030A" w:rsidRPr="00382FAF" w:rsidRDefault="00F3030A" w:rsidP="00F3030A">
            <w:pPr>
              <w:jc w:val="center"/>
              <w:rPr>
                <w:sz w:val="20"/>
                <w:szCs w:val="20"/>
              </w:rPr>
            </w:pPr>
            <w:r w:rsidRPr="00382FAF">
              <w:rPr>
                <w:sz w:val="20"/>
                <w:szCs w:val="20"/>
              </w:rPr>
              <w:t>Y</w:t>
            </w:r>
          </w:p>
        </w:tc>
        <w:tc>
          <w:tcPr>
            <w:tcW w:w="909" w:type="dxa"/>
            <w:shd w:val="clear" w:color="auto" w:fill="A8D08D" w:themeFill="accent6" w:themeFillTint="99"/>
            <w:noWrap/>
          </w:tcPr>
          <w:p w14:paraId="104E6293" w14:textId="4F7A3BB3" w:rsidR="00F3030A" w:rsidRPr="00382FAF" w:rsidRDefault="00F3030A" w:rsidP="00F3030A">
            <w:pPr>
              <w:jc w:val="center"/>
              <w:rPr>
                <w:sz w:val="20"/>
                <w:szCs w:val="20"/>
              </w:rPr>
            </w:pPr>
            <w:r w:rsidRPr="00382FAF">
              <w:rPr>
                <w:sz w:val="20"/>
                <w:szCs w:val="20"/>
              </w:rPr>
              <w:t>Y</w:t>
            </w:r>
          </w:p>
        </w:tc>
        <w:tc>
          <w:tcPr>
            <w:tcW w:w="680" w:type="dxa"/>
            <w:shd w:val="clear" w:color="auto" w:fill="FF7C80"/>
            <w:noWrap/>
          </w:tcPr>
          <w:p w14:paraId="2A286969" w14:textId="1F512AC8"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6B60A9F9" w14:textId="07E2EB97"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7665A493" w14:textId="2774A46C" w:rsidR="00F3030A" w:rsidRPr="00382FAF" w:rsidRDefault="00F3030A" w:rsidP="00F3030A">
            <w:pPr>
              <w:jc w:val="center"/>
              <w:rPr>
                <w:sz w:val="20"/>
                <w:szCs w:val="20"/>
              </w:rPr>
            </w:pPr>
            <w:r w:rsidRPr="00382FAF">
              <w:rPr>
                <w:sz w:val="20"/>
                <w:szCs w:val="20"/>
              </w:rPr>
              <w:t>N</w:t>
            </w:r>
          </w:p>
        </w:tc>
        <w:tc>
          <w:tcPr>
            <w:tcW w:w="680" w:type="dxa"/>
            <w:shd w:val="clear" w:color="auto" w:fill="A8D08D" w:themeFill="accent6" w:themeFillTint="99"/>
            <w:noWrap/>
          </w:tcPr>
          <w:p w14:paraId="346783A1" w14:textId="40D48F49" w:rsidR="00F3030A" w:rsidRPr="00382FAF" w:rsidRDefault="00F3030A" w:rsidP="00F3030A">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02318472" w14:textId="3589CB5F" w:rsidR="00F3030A" w:rsidRPr="00382FAF" w:rsidRDefault="00F3030A" w:rsidP="00F3030A">
            <w:pPr>
              <w:jc w:val="center"/>
              <w:rPr>
                <w:sz w:val="20"/>
                <w:szCs w:val="20"/>
              </w:rPr>
            </w:pPr>
            <w:r w:rsidRPr="00382FAF">
              <w:rPr>
                <w:sz w:val="20"/>
                <w:szCs w:val="20"/>
              </w:rPr>
              <w:t>Y</w:t>
            </w:r>
          </w:p>
        </w:tc>
        <w:tc>
          <w:tcPr>
            <w:tcW w:w="680" w:type="dxa"/>
            <w:shd w:val="clear" w:color="auto" w:fill="A8D08D" w:themeFill="accent6" w:themeFillTint="99"/>
            <w:noWrap/>
          </w:tcPr>
          <w:p w14:paraId="40B2AB6F" w14:textId="024BCBEA" w:rsidR="00F3030A" w:rsidRPr="00382FAF" w:rsidRDefault="00F3030A" w:rsidP="00F3030A">
            <w:pPr>
              <w:jc w:val="center"/>
              <w:rPr>
                <w:sz w:val="20"/>
                <w:szCs w:val="20"/>
              </w:rPr>
            </w:pPr>
            <w:r w:rsidRPr="00382FAF">
              <w:rPr>
                <w:sz w:val="20"/>
                <w:szCs w:val="20"/>
              </w:rPr>
              <w:t>Y</w:t>
            </w:r>
          </w:p>
        </w:tc>
        <w:tc>
          <w:tcPr>
            <w:tcW w:w="2086" w:type="dxa"/>
            <w:shd w:val="clear" w:color="auto" w:fill="auto"/>
            <w:noWrap/>
          </w:tcPr>
          <w:p w14:paraId="216786A3" w14:textId="30DA7FAA" w:rsidR="00F3030A" w:rsidRPr="00382FAF" w:rsidRDefault="00F3030A" w:rsidP="00F3030A">
            <w:pPr>
              <w:jc w:val="center"/>
              <w:rPr>
                <w:rFonts w:cstheme="minorHAnsi"/>
                <w:sz w:val="20"/>
                <w:szCs w:val="20"/>
              </w:rPr>
            </w:pPr>
            <w:r w:rsidRPr="00382FAF">
              <w:rPr>
                <w:rFonts w:cstheme="minorHAnsi"/>
                <w:sz w:val="20"/>
                <w:szCs w:val="20"/>
              </w:rPr>
              <w:t>SD, SE</w:t>
            </w:r>
          </w:p>
        </w:tc>
        <w:tc>
          <w:tcPr>
            <w:tcW w:w="680" w:type="dxa"/>
            <w:shd w:val="clear" w:color="auto" w:fill="F4B083" w:themeFill="accent2" w:themeFillTint="99"/>
            <w:noWrap/>
          </w:tcPr>
          <w:p w14:paraId="1BA4E65F" w14:textId="49606451" w:rsidR="00F3030A" w:rsidRPr="00382FAF" w:rsidRDefault="00F3030A" w:rsidP="00F3030A">
            <w:pPr>
              <w:jc w:val="center"/>
              <w:rPr>
                <w:sz w:val="20"/>
                <w:szCs w:val="20"/>
              </w:rPr>
            </w:pPr>
            <w:r w:rsidRPr="00382FAF">
              <w:rPr>
                <w:sz w:val="20"/>
                <w:szCs w:val="20"/>
              </w:rPr>
              <w:t>CT</w:t>
            </w:r>
          </w:p>
        </w:tc>
        <w:tc>
          <w:tcPr>
            <w:tcW w:w="1029" w:type="dxa"/>
            <w:shd w:val="clear" w:color="auto" w:fill="F4B083" w:themeFill="accent2" w:themeFillTint="99"/>
            <w:noWrap/>
          </w:tcPr>
          <w:p w14:paraId="2026851C" w14:textId="3C2C7A5B" w:rsidR="00F3030A" w:rsidRPr="00382FAF" w:rsidRDefault="00216F8C" w:rsidP="00F3030A">
            <w:pPr>
              <w:jc w:val="center"/>
              <w:rPr>
                <w:rFonts w:cstheme="minorHAnsi"/>
                <w:sz w:val="20"/>
                <w:szCs w:val="20"/>
              </w:rPr>
            </w:pPr>
            <w:r>
              <w:rPr>
                <w:rFonts w:cstheme="minorHAnsi"/>
                <w:sz w:val="20"/>
                <w:szCs w:val="20"/>
              </w:rPr>
              <w:t>CT</w:t>
            </w:r>
          </w:p>
        </w:tc>
        <w:tc>
          <w:tcPr>
            <w:tcW w:w="992" w:type="dxa"/>
            <w:shd w:val="clear" w:color="auto" w:fill="F4B083" w:themeFill="accent2" w:themeFillTint="99"/>
            <w:noWrap/>
          </w:tcPr>
          <w:p w14:paraId="00CD384D" w14:textId="0B9D2AFB" w:rsidR="00F3030A" w:rsidRPr="00382FAF" w:rsidRDefault="00F3030A" w:rsidP="00F3030A">
            <w:pPr>
              <w:jc w:val="center"/>
              <w:rPr>
                <w:sz w:val="20"/>
                <w:szCs w:val="20"/>
              </w:rPr>
            </w:pPr>
            <w:r w:rsidRPr="00382FAF">
              <w:rPr>
                <w:sz w:val="20"/>
                <w:szCs w:val="20"/>
              </w:rPr>
              <w:t>CT</w:t>
            </w:r>
          </w:p>
        </w:tc>
        <w:tc>
          <w:tcPr>
            <w:tcW w:w="1134" w:type="dxa"/>
            <w:noWrap/>
          </w:tcPr>
          <w:p w14:paraId="5BF58D21" w14:textId="27869F8C" w:rsidR="00F3030A" w:rsidRPr="00382FAF" w:rsidRDefault="00F3030A" w:rsidP="00F3030A">
            <w:pPr>
              <w:jc w:val="center"/>
              <w:rPr>
                <w:sz w:val="20"/>
                <w:szCs w:val="20"/>
              </w:rPr>
            </w:pPr>
            <w:r w:rsidRPr="00382FAF">
              <w:rPr>
                <w:sz w:val="20"/>
                <w:szCs w:val="20"/>
              </w:rPr>
              <w:t>Include</w:t>
            </w:r>
          </w:p>
        </w:tc>
      </w:tr>
      <w:tr w:rsidR="00FD036F" w:rsidRPr="00382FAF" w14:paraId="25C55422" w14:textId="77777777" w:rsidTr="009226D0">
        <w:trPr>
          <w:trHeight w:val="249"/>
        </w:trPr>
        <w:tc>
          <w:tcPr>
            <w:tcW w:w="2127" w:type="dxa"/>
            <w:shd w:val="clear" w:color="auto" w:fill="auto"/>
          </w:tcPr>
          <w:p w14:paraId="38BB48A6" w14:textId="07481653" w:rsidR="00F3030A" w:rsidRPr="00382FAF" w:rsidRDefault="00F3030A" w:rsidP="00F3030A">
            <w:pPr>
              <w:rPr>
                <w:sz w:val="20"/>
                <w:szCs w:val="20"/>
              </w:rPr>
            </w:pPr>
            <w:proofErr w:type="spellStart"/>
            <w:r w:rsidRPr="00382FAF">
              <w:rPr>
                <w:sz w:val="20"/>
                <w:szCs w:val="20"/>
              </w:rPr>
              <w:t>Kall</w:t>
            </w:r>
            <w:proofErr w:type="spellEnd"/>
            <w:r w:rsidRPr="00382FAF">
              <w:rPr>
                <w:sz w:val="20"/>
                <w:szCs w:val="20"/>
              </w:rPr>
              <w:t xml:space="preserve"> 2020</w:t>
            </w:r>
            <w:r w:rsidR="005D0089">
              <w:rPr>
                <w:sz w:val="20"/>
                <w:szCs w:val="20"/>
              </w:rPr>
              <w:t xml:space="preserve"> </w:t>
            </w:r>
            <w:r w:rsidR="0068498E">
              <w:rPr>
                <w:sz w:val="20"/>
                <w:szCs w:val="20"/>
              </w:rPr>
              <w:t>[</w:t>
            </w:r>
            <w:r w:rsidR="005D0089">
              <w:rPr>
                <w:sz w:val="20"/>
                <w:szCs w:val="20"/>
              </w:rPr>
              <w:t>32</w:t>
            </w:r>
            <w:r w:rsidR="0068498E">
              <w:rPr>
                <w:sz w:val="20"/>
                <w:szCs w:val="20"/>
              </w:rPr>
              <w:t>]</w:t>
            </w:r>
          </w:p>
        </w:tc>
        <w:tc>
          <w:tcPr>
            <w:tcW w:w="992" w:type="dxa"/>
            <w:shd w:val="clear" w:color="auto" w:fill="A8D08D" w:themeFill="accent6" w:themeFillTint="99"/>
            <w:noWrap/>
          </w:tcPr>
          <w:p w14:paraId="03DEE778" w14:textId="39A96A97" w:rsidR="00F3030A" w:rsidRPr="00382FAF" w:rsidRDefault="00F3030A" w:rsidP="00F3030A">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19628DEF" w14:textId="336AFF3E" w:rsidR="00F3030A" w:rsidRPr="00382FAF" w:rsidRDefault="00F3030A" w:rsidP="00F3030A">
            <w:pPr>
              <w:jc w:val="center"/>
              <w:rPr>
                <w:sz w:val="20"/>
                <w:szCs w:val="20"/>
              </w:rPr>
            </w:pPr>
            <w:r w:rsidRPr="00382FAF">
              <w:rPr>
                <w:sz w:val="20"/>
                <w:szCs w:val="20"/>
              </w:rPr>
              <w:t>Y</w:t>
            </w:r>
          </w:p>
        </w:tc>
        <w:tc>
          <w:tcPr>
            <w:tcW w:w="909" w:type="dxa"/>
            <w:shd w:val="clear" w:color="auto" w:fill="A8D08D" w:themeFill="accent6" w:themeFillTint="99"/>
            <w:noWrap/>
          </w:tcPr>
          <w:p w14:paraId="74EBCB29" w14:textId="2ACEC5F1" w:rsidR="00F3030A" w:rsidRPr="00382FAF" w:rsidRDefault="00F3030A" w:rsidP="00F3030A">
            <w:pPr>
              <w:jc w:val="center"/>
              <w:rPr>
                <w:sz w:val="20"/>
                <w:szCs w:val="20"/>
              </w:rPr>
            </w:pPr>
            <w:r w:rsidRPr="00382FAF">
              <w:rPr>
                <w:sz w:val="20"/>
                <w:szCs w:val="20"/>
              </w:rPr>
              <w:t>Y</w:t>
            </w:r>
          </w:p>
        </w:tc>
        <w:tc>
          <w:tcPr>
            <w:tcW w:w="680" w:type="dxa"/>
            <w:shd w:val="clear" w:color="auto" w:fill="FF7C80"/>
            <w:noWrap/>
          </w:tcPr>
          <w:p w14:paraId="14DDCCB9" w14:textId="598C6EEA"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1C038D2E" w14:textId="7B87E1F8"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4F4BEB7C" w14:textId="26F4D491" w:rsidR="00F3030A" w:rsidRPr="00382FAF" w:rsidRDefault="00F3030A" w:rsidP="00F3030A">
            <w:pPr>
              <w:jc w:val="center"/>
              <w:rPr>
                <w:sz w:val="20"/>
                <w:szCs w:val="20"/>
              </w:rPr>
            </w:pPr>
            <w:r w:rsidRPr="00382FAF">
              <w:rPr>
                <w:sz w:val="20"/>
                <w:szCs w:val="20"/>
              </w:rPr>
              <w:t>N</w:t>
            </w:r>
          </w:p>
        </w:tc>
        <w:tc>
          <w:tcPr>
            <w:tcW w:w="680" w:type="dxa"/>
            <w:shd w:val="clear" w:color="auto" w:fill="A8D08D" w:themeFill="accent6" w:themeFillTint="99"/>
            <w:noWrap/>
          </w:tcPr>
          <w:p w14:paraId="2E95E2B8" w14:textId="198B80B1" w:rsidR="00F3030A" w:rsidRPr="00382FAF" w:rsidRDefault="00F3030A" w:rsidP="00F3030A">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47276B2F" w14:textId="17D4BAC1" w:rsidR="00F3030A" w:rsidRPr="00382FAF" w:rsidRDefault="00F3030A" w:rsidP="00F3030A">
            <w:pPr>
              <w:jc w:val="center"/>
              <w:rPr>
                <w:sz w:val="20"/>
                <w:szCs w:val="20"/>
              </w:rPr>
            </w:pPr>
            <w:r w:rsidRPr="00382FAF">
              <w:rPr>
                <w:sz w:val="20"/>
                <w:szCs w:val="20"/>
              </w:rPr>
              <w:t>Y</w:t>
            </w:r>
          </w:p>
        </w:tc>
        <w:tc>
          <w:tcPr>
            <w:tcW w:w="680" w:type="dxa"/>
            <w:shd w:val="clear" w:color="auto" w:fill="A8D08D" w:themeFill="accent6" w:themeFillTint="99"/>
            <w:noWrap/>
          </w:tcPr>
          <w:p w14:paraId="4E47C8B5" w14:textId="570D3748" w:rsidR="00F3030A" w:rsidRPr="00382FAF" w:rsidRDefault="00F3030A" w:rsidP="00F3030A">
            <w:pPr>
              <w:jc w:val="center"/>
              <w:rPr>
                <w:sz w:val="20"/>
                <w:szCs w:val="20"/>
              </w:rPr>
            </w:pPr>
            <w:r w:rsidRPr="00382FAF">
              <w:rPr>
                <w:sz w:val="20"/>
                <w:szCs w:val="20"/>
              </w:rPr>
              <w:t>Y</w:t>
            </w:r>
          </w:p>
        </w:tc>
        <w:tc>
          <w:tcPr>
            <w:tcW w:w="2086" w:type="dxa"/>
            <w:shd w:val="clear" w:color="auto" w:fill="auto"/>
            <w:noWrap/>
          </w:tcPr>
          <w:p w14:paraId="32EBB167" w14:textId="310EB5B3" w:rsidR="00F3030A" w:rsidRPr="00382FAF" w:rsidRDefault="00F3030A" w:rsidP="00F3030A">
            <w:pPr>
              <w:jc w:val="center"/>
              <w:rPr>
                <w:rFonts w:cstheme="minorHAnsi"/>
                <w:sz w:val="20"/>
                <w:szCs w:val="20"/>
              </w:rPr>
            </w:pPr>
            <w:r w:rsidRPr="00382FAF">
              <w:rPr>
                <w:rFonts w:cstheme="minorHAnsi"/>
                <w:sz w:val="20"/>
                <w:szCs w:val="20"/>
              </w:rPr>
              <w:t>SD, SE, p-value, 95%CI</w:t>
            </w:r>
          </w:p>
        </w:tc>
        <w:tc>
          <w:tcPr>
            <w:tcW w:w="680" w:type="dxa"/>
            <w:shd w:val="clear" w:color="auto" w:fill="F4B083" w:themeFill="accent2" w:themeFillTint="99"/>
            <w:noWrap/>
          </w:tcPr>
          <w:p w14:paraId="17019A9B" w14:textId="1C5D6720" w:rsidR="00F3030A" w:rsidRPr="00382FAF" w:rsidRDefault="00F3030A" w:rsidP="00F3030A">
            <w:pPr>
              <w:jc w:val="center"/>
              <w:rPr>
                <w:sz w:val="20"/>
                <w:szCs w:val="20"/>
              </w:rPr>
            </w:pPr>
            <w:r w:rsidRPr="00382FAF">
              <w:rPr>
                <w:sz w:val="20"/>
                <w:szCs w:val="20"/>
              </w:rPr>
              <w:t>CT</w:t>
            </w:r>
          </w:p>
        </w:tc>
        <w:tc>
          <w:tcPr>
            <w:tcW w:w="1029" w:type="dxa"/>
            <w:shd w:val="clear" w:color="auto" w:fill="A8D08D" w:themeFill="accent6" w:themeFillTint="99"/>
            <w:noWrap/>
          </w:tcPr>
          <w:p w14:paraId="3394EC26" w14:textId="255AF540" w:rsidR="00F3030A" w:rsidRPr="00382FAF" w:rsidRDefault="00784055" w:rsidP="00F3030A">
            <w:pPr>
              <w:jc w:val="center"/>
              <w:rPr>
                <w:rFonts w:cstheme="minorHAnsi"/>
                <w:sz w:val="20"/>
                <w:szCs w:val="20"/>
              </w:rPr>
            </w:pPr>
            <w:r>
              <w:rPr>
                <w:rFonts w:cstheme="minorHAnsi"/>
                <w:sz w:val="20"/>
                <w:szCs w:val="20"/>
              </w:rPr>
              <w:t>Y</w:t>
            </w:r>
          </w:p>
        </w:tc>
        <w:tc>
          <w:tcPr>
            <w:tcW w:w="992" w:type="dxa"/>
            <w:shd w:val="clear" w:color="auto" w:fill="F4B083" w:themeFill="accent2" w:themeFillTint="99"/>
            <w:noWrap/>
          </w:tcPr>
          <w:p w14:paraId="73343E5A" w14:textId="1F2D7C05" w:rsidR="00F3030A" w:rsidRPr="00382FAF" w:rsidRDefault="00F3030A" w:rsidP="00F3030A">
            <w:pPr>
              <w:jc w:val="center"/>
              <w:rPr>
                <w:sz w:val="20"/>
                <w:szCs w:val="20"/>
              </w:rPr>
            </w:pPr>
            <w:r w:rsidRPr="00382FAF">
              <w:rPr>
                <w:sz w:val="20"/>
                <w:szCs w:val="20"/>
              </w:rPr>
              <w:t>CT</w:t>
            </w:r>
          </w:p>
        </w:tc>
        <w:tc>
          <w:tcPr>
            <w:tcW w:w="1134" w:type="dxa"/>
            <w:noWrap/>
          </w:tcPr>
          <w:p w14:paraId="3648E6A7" w14:textId="2EFB9EB0" w:rsidR="00F3030A" w:rsidRPr="00382FAF" w:rsidRDefault="00F3030A" w:rsidP="00F3030A">
            <w:pPr>
              <w:jc w:val="center"/>
              <w:rPr>
                <w:sz w:val="20"/>
                <w:szCs w:val="20"/>
              </w:rPr>
            </w:pPr>
            <w:r w:rsidRPr="00382FAF">
              <w:rPr>
                <w:sz w:val="20"/>
                <w:szCs w:val="20"/>
              </w:rPr>
              <w:t>Include</w:t>
            </w:r>
          </w:p>
        </w:tc>
      </w:tr>
      <w:tr w:rsidR="00FD036F" w:rsidRPr="00382FAF" w14:paraId="16FD67A7" w14:textId="77777777" w:rsidTr="00FF2DCF">
        <w:trPr>
          <w:trHeight w:val="70"/>
        </w:trPr>
        <w:tc>
          <w:tcPr>
            <w:tcW w:w="2127" w:type="dxa"/>
            <w:hideMark/>
          </w:tcPr>
          <w:p w14:paraId="1074E2EE" w14:textId="09B73EFF" w:rsidR="002A3142" w:rsidRPr="00382FAF" w:rsidRDefault="002A3142" w:rsidP="007036E6">
            <w:pPr>
              <w:rPr>
                <w:sz w:val="20"/>
                <w:szCs w:val="20"/>
              </w:rPr>
            </w:pPr>
            <w:proofErr w:type="spellStart"/>
            <w:r w:rsidRPr="00382FAF">
              <w:rPr>
                <w:sz w:val="20"/>
                <w:szCs w:val="20"/>
              </w:rPr>
              <w:t>Ghanbari</w:t>
            </w:r>
            <w:proofErr w:type="spellEnd"/>
            <w:r w:rsidRPr="00382FAF">
              <w:rPr>
                <w:sz w:val="20"/>
                <w:szCs w:val="20"/>
              </w:rPr>
              <w:t xml:space="preserve"> 2021</w:t>
            </w:r>
            <w:r w:rsidR="005D0089">
              <w:rPr>
                <w:sz w:val="20"/>
                <w:szCs w:val="20"/>
              </w:rPr>
              <w:t xml:space="preserve"> </w:t>
            </w:r>
            <w:r w:rsidR="0068498E">
              <w:rPr>
                <w:sz w:val="20"/>
                <w:szCs w:val="20"/>
              </w:rPr>
              <w:t>[</w:t>
            </w:r>
            <w:r w:rsidR="005D0089">
              <w:rPr>
                <w:sz w:val="20"/>
                <w:szCs w:val="20"/>
              </w:rPr>
              <w:t>30</w:t>
            </w:r>
            <w:r w:rsidR="0068498E">
              <w:rPr>
                <w:sz w:val="20"/>
                <w:szCs w:val="20"/>
              </w:rPr>
              <w:t>]</w:t>
            </w:r>
          </w:p>
        </w:tc>
        <w:tc>
          <w:tcPr>
            <w:tcW w:w="992" w:type="dxa"/>
            <w:shd w:val="clear" w:color="auto" w:fill="A8D08D" w:themeFill="accent6" w:themeFillTint="99"/>
            <w:noWrap/>
            <w:hideMark/>
          </w:tcPr>
          <w:p w14:paraId="6F328C04" w14:textId="77777777" w:rsidR="002A3142" w:rsidRPr="00382FAF" w:rsidRDefault="002A3142" w:rsidP="007036E6">
            <w:pPr>
              <w:jc w:val="center"/>
              <w:rPr>
                <w:sz w:val="20"/>
                <w:szCs w:val="20"/>
              </w:rPr>
            </w:pPr>
            <w:r w:rsidRPr="00382FAF">
              <w:rPr>
                <w:rFonts w:cstheme="minorHAnsi"/>
                <w:sz w:val="20"/>
                <w:szCs w:val="20"/>
              </w:rPr>
              <w:t>Y</w:t>
            </w:r>
          </w:p>
        </w:tc>
        <w:tc>
          <w:tcPr>
            <w:tcW w:w="992" w:type="dxa"/>
            <w:shd w:val="clear" w:color="auto" w:fill="A8D08D" w:themeFill="accent6" w:themeFillTint="99"/>
            <w:noWrap/>
            <w:hideMark/>
          </w:tcPr>
          <w:p w14:paraId="01326134" w14:textId="77777777" w:rsidR="002A3142" w:rsidRPr="00382FAF" w:rsidRDefault="002A3142" w:rsidP="007036E6">
            <w:pPr>
              <w:jc w:val="center"/>
              <w:rPr>
                <w:sz w:val="20"/>
                <w:szCs w:val="20"/>
              </w:rPr>
            </w:pPr>
            <w:r w:rsidRPr="00382FAF">
              <w:rPr>
                <w:sz w:val="20"/>
                <w:szCs w:val="20"/>
              </w:rPr>
              <w:t>Y</w:t>
            </w:r>
          </w:p>
        </w:tc>
        <w:tc>
          <w:tcPr>
            <w:tcW w:w="909" w:type="dxa"/>
            <w:shd w:val="clear" w:color="auto" w:fill="F4B083" w:themeFill="accent2" w:themeFillTint="99"/>
            <w:noWrap/>
            <w:hideMark/>
          </w:tcPr>
          <w:p w14:paraId="04C7C32A" w14:textId="77777777" w:rsidR="002A3142" w:rsidRPr="00382FAF" w:rsidRDefault="002A3142" w:rsidP="007036E6">
            <w:pPr>
              <w:jc w:val="center"/>
              <w:rPr>
                <w:sz w:val="20"/>
                <w:szCs w:val="20"/>
              </w:rPr>
            </w:pPr>
            <w:r w:rsidRPr="00382FAF">
              <w:rPr>
                <w:sz w:val="20"/>
                <w:szCs w:val="20"/>
              </w:rPr>
              <w:t>CT</w:t>
            </w:r>
          </w:p>
        </w:tc>
        <w:tc>
          <w:tcPr>
            <w:tcW w:w="680" w:type="dxa"/>
            <w:shd w:val="clear" w:color="auto" w:fill="FF7C80"/>
            <w:noWrap/>
            <w:hideMark/>
          </w:tcPr>
          <w:p w14:paraId="7E96C95E"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79B81FCD"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27A8F7C8" w14:textId="77777777" w:rsidR="002A3142" w:rsidRPr="00382FAF" w:rsidRDefault="002A3142" w:rsidP="007036E6">
            <w:pPr>
              <w:jc w:val="center"/>
              <w:rPr>
                <w:sz w:val="20"/>
                <w:szCs w:val="20"/>
              </w:rPr>
            </w:pPr>
            <w:r w:rsidRPr="00382FAF">
              <w:rPr>
                <w:sz w:val="20"/>
                <w:szCs w:val="20"/>
              </w:rPr>
              <w:t>N</w:t>
            </w:r>
          </w:p>
        </w:tc>
        <w:tc>
          <w:tcPr>
            <w:tcW w:w="680" w:type="dxa"/>
            <w:shd w:val="clear" w:color="auto" w:fill="A8D08D" w:themeFill="accent6" w:themeFillTint="99"/>
            <w:noWrap/>
            <w:hideMark/>
          </w:tcPr>
          <w:p w14:paraId="18367452" w14:textId="77777777" w:rsidR="002A3142" w:rsidRPr="00382FAF" w:rsidRDefault="002A3142" w:rsidP="007036E6">
            <w:pPr>
              <w:jc w:val="center"/>
              <w:rPr>
                <w:sz w:val="20"/>
                <w:szCs w:val="20"/>
              </w:rPr>
            </w:pPr>
            <w:r w:rsidRPr="00382FAF">
              <w:rPr>
                <w:rFonts w:cstheme="minorHAnsi"/>
                <w:sz w:val="20"/>
                <w:szCs w:val="20"/>
              </w:rPr>
              <w:t>Y</w:t>
            </w:r>
          </w:p>
        </w:tc>
        <w:tc>
          <w:tcPr>
            <w:tcW w:w="680" w:type="dxa"/>
            <w:shd w:val="clear" w:color="auto" w:fill="A8D08D" w:themeFill="accent6" w:themeFillTint="99"/>
            <w:noWrap/>
            <w:hideMark/>
          </w:tcPr>
          <w:p w14:paraId="7C193E42" w14:textId="77777777" w:rsidR="002A3142" w:rsidRPr="00382FAF" w:rsidRDefault="002A3142" w:rsidP="007036E6">
            <w:pPr>
              <w:jc w:val="center"/>
              <w:rPr>
                <w:sz w:val="20"/>
                <w:szCs w:val="20"/>
              </w:rPr>
            </w:pPr>
            <w:r w:rsidRPr="00382FAF">
              <w:rPr>
                <w:sz w:val="20"/>
                <w:szCs w:val="20"/>
              </w:rPr>
              <w:t>Y</w:t>
            </w:r>
          </w:p>
        </w:tc>
        <w:tc>
          <w:tcPr>
            <w:tcW w:w="680" w:type="dxa"/>
            <w:shd w:val="clear" w:color="auto" w:fill="A8D08D" w:themeFill="accent6" w:themeFillTint="99"/>
            <w:noWrap/>
            <w:hideMark/>
          </w:tcPr>
          <w:p w14:paraId="6F766D53" w14:textId="77777777" w:rsidR="002A3142" w:rsidRPr="00382FAF" w:rsidRDefault="002A3142" w:rsidP="007036E6">
            <w:pPr>
              <w:jc w:val="center"/>
              <w:rPr>
                <w:sz w:val="20"/>
                <w:szCs w:val="20"/>
              </w:rPr>
            </w:pPr>
            <w:r w:rsidRPr="00382FAF">
              <w:rPr>
                <w:sz w:val="20"/>
                <w:szCs w:val="20"/>
              </w:rPr>
              <w:t>Y</w:t>
            </w:r>
          </w:p>
        </w:tc>
        <w:tc>
          <w:tcPr>
            <w:tcW w:w="2086" w:type="dxa"/>
            <w:noWrap/>
            <w:hideMark/>
          </w:tcPr>
          <w:p w14:paraId="2D4CF307" w14:textId="77777777" w:rsidR="002A3142" w:rsidRPr="00382FAF" w:rsidRDefault="002A3142" w:rsidP="007036E6">
            <w:pPr>
              <w:jc w:val="center"/>
              <w:rPr>
                <w:sz w:val="20"/>
                <w:szCs w:val="20"/>
              </w:rPr>
            </w:pPr>
            <w:r w:rsidRPr="00382FAF">
              <w:rPr>
                <w:rFonts w:cstheme="minorHAnsi"/>
                <w:sz w:val="20"/>
                <w:szCs w:val="20"/>
              </w:rPr>
              <w:t>SD</w:t>
            </w:r>
          </w:p>
        </w:tc>
        <w:tc>
          <w:tcPr>
            <w:tcW w:w="680" w:type="dxa"/>
            <w:shd w:val="clear" w:color="auto" w:fill="F4B083" w:themeFill="accent2" w:themeFillTint="99"/>
            <w:noWrap/>
            <w:hideMark/>
          </w:tcPr>
          <w:p w14:paraId="7C142057" w14:textId="77777777" w:rsidR="002A3142" w:rsidRPr="00382FAF" w:rsidRDefault="002A3142" w:rsidP="007036E6">
            <w:pPr>
              <w:jc w:val="center"/>
              <w:rPr>
                <w:sz w:val="20"/>
                <w:szCs w:val="20"/>
              </w:rPr>
            </w:pPr>
            <w:r w:rsidRPr="00382FAF">
              <w:rPr>
                <w:sz w:val="20"/>
                <w:szCs w:val="20"/>
              </w:rPr>
              <w:t>CT</w:t>
            </w:r>
          </w:p>
        </w:tc>
        <w:tc>
          <w:tcPr>
            <w:tcW w:w="1029" w:type="dxa"/>
            <w:shd w:val="clear" w:color="auto" w:fill="F4B083" w:themeFill="accent2" w:themeFillTint="99"/>
            <w:noWrap/>
            <w:hideMark/>
          </w:tcPr>
          <w:p w14:paraId="2B29B0C7" w14:textId="77777777" w:rsidR="002A3142" w:rsidRPr="00382FAF" w:rsidRDefault="002A3142" w:rsidP="007036E6">
            <w:pPr>
              <w:jc w:val="center"/>
              <w:rPr>
                <w:sz w:val="20"/>
                <w:szCs w:val="20"/>
              </w:rPr>
            </w:pPr>
            <w:r w:rsidRPr="00382FAF">
              <w:rPr>
                <w:rFonts w:cstheme="minorHAnsi"/>
                <w:sz w:val="20"/>
                <w:szCs w:val="20"/>
              </w:rPr>
              <w:t>CT</w:t>
            </w:r>
          </w:p>
        </w:tc>
        <w:tc>
          <w:tcPr>
            <w:tcW w:w="992" w:type="dxa"/>
            <w:shd w:val="clear" w:color="auto" w:fill="F4B083" w:themeFill="accent2" w:themeFillTint="99"/>
            <w:noWrap/>
            <w:hideMark/>
          </w:tcPr>
          <w:p w14:paraId="796F8FD7" w14:textId="77777777" w:rsidR="002A3142" w:rsidRPr="00382FAF" w:rsidRDefault="002A3142" w:rsidP="007036E6">
            <w:pPr>
              <w:jc w:val="center"/>
              <w:rPr>
                <w:sz w:val="20"/>
                <w:szCs w:val="20"/>
              </w:rPr>
            </w:pPr>
            <w:r w:rsidRPr="00382FAF">
              <w:rPr>
                <w:sz w:val="20"/>
                <w:szCs w:val="20"/>
              </w:rPr>
              <w:t>CT</w:t>
            </w:r>
          </w:p>
        </w:tc>
        <w:tc>
          <w:tcPr>
            <w:tcW w:w="1134" w:type="dxa"/>
            <w:noWrap/>
            <w:hideMark/>
          </w:tcPr>
          <w:p w14:paraId="47EE2B3C" w14:textId="77777777" w:rsidR="002A3142" w:rsidRPr="00382FAF" w:rsidRDefault="002A3142" w:rsidP="007036E6">
            <w:pPr>
              <w:jc w:val="center"/>
              <w:rPr>
                <w:sz w:val="20"/>
                <w:szCs w:val="20"/>
              </w:rPr>
            </w:pPr>
            <w:r w:rsidRPr="00382FAF">
              <w:rPr>
                <w:sz w:val="20"/>
                <w:szCs w:val="20"/>
              </w:rPr>
              <w:t>Include</w:t>
            </w:r>
          </w:p>
        </w:tc>
      </w:tr>
      <w:tr w:rsidR="00FD036F" w:rsidRPr="00382FAF" w14:paraId="5886FCF3" w14:textId="77777777" w:rsidTr="00FF2DCF">
        <w:trPr>
          <w:trHeight w:val="70"/>
        </w:trPr>
        <w:tc>
          <w:tcPr>
            <w:tcW w:w="2127" w:type="dxa"/>
            <w:noWrap/>
          </w:tcPr>
          <w:p w14:paraId="127E36C1" w14:textId="3A2DB4F6" w:rsidR="00F3030A" w:rsidRPr="00382FAF" w:rsidRDefault="00F3030A" w:rsidP="00F3030A">
            <w:pPr>
              <w:rPr>
                <w:sz w:val="20"/>
                <w:szCs w:val="20"/>
              </w:rPr>
            </w:pPr>
            <w:r w:rsidRPr="00382FAF">
              <w:rPr>
                <w:sz w:val="20"/>
                <w:szCs w:val="20"/>
              </w:rPr>
              <w:t>Fields 2021</w:t>
            </w:r>
            <w:r w:rsidR="005D0089">
              <w:rPr>
                <w:sz w:val="20"/>
                <w:szCs w:val="20"/>
              </w:rPr>
              <w:t xml:space="preserve"> </w:t>
            </w:r>
            <w:r w:rsidR="0068498E">
              <w:rPr>
                <w:sz w:val="20"/>
                <w:szCs w:val="20"/>
              </w:rPr>
              <w:t>[</w:t>
            </w:r>
            <w:r w:rsidR="005D0089">
              <w:rPr>
                <w:sz w:val="20"/>
                <w:szCs w:val="20"/>
              </w:rPr>
              <w:t>27</w:t>
            </w:r>
            <w:r w:rsidR="0068498E">
              <w:rPr>
                <w:sz w:val="20"/>
                <w:szCs w:val="20"/>
              </w:rPr>
              <w:t>]</w:t>
            </w:r>
          </w:p>
        </w:tc>
        <w:tc>
          <w:tcPr>
            <w:tcW w:w="992" w:type="dxa"/>
            <w:shd w:val="clear" w:color="auto" w:fill="A8D08D" w:themeFill="accent6" w:themeFillTint="99"/>
            <w:noWrap/>
          </w:tcPr>
          <w:p w14:paraId="0F074FBA" w14:textId="448B21DA" w:rsidR="00F3030A" w:rsidRPr="00382FAF" w:rsidRDefault="00F3030A" w:rsidP="00F3030A">
            <w:pPr>
              <w:jc w:val="center"/>
              <w:rPr>
                <w:sz w:val="20"/>
                <w:szCs w:val="20"/>
              </w:rPr>
            </w:pPr>
            <w:r w:rsidRPr="00382FAF">
              <w:rPr>
                <w:rFonts w:cstheme="minorHAnsi"/>
                <w:sz w:val="20"/>
                <w:szCs w:val="20"/>
              </w:rPr>
              <w:t>Y</w:t>
            </w:r>
          </w:p>
        </w:tc>
        <w:tc>
          <w:tcPr>
            <w:tcW w:w="992" w:type="dxa"/>
            <w:shd w:val="clear" w:color="auto" w:fill="A8D08D" w:themeFill="accent6" w:themeFillTint="99"/>
            <w:noWrap/>
          </w:tcPr>
          <w:p w14:paraId="268A3C3B" w14:textId="289E840F" w:rsidR="00F3030A" w:rsidRPr="00382FAF" w:rsidRDefault="00F3030A" w:rsidP="00F3030A">
            <w:pPr>
              <w:jc w:val="center"/>
              <w:rPr>
                <w:sz w:val="20"/>
                <w:szCs w:val="20"/>
              </w:rPr>
            </w:pPr>
            <w:r w:rsidRPr="00382FAF">
              <w:rPr>
                <w:sz w:val="20"/>
                <w:szCs w:val="20"/>
              </w:rPr>
              <w:t>Y</w:t>
            </w:r>
          </w:p>
        </w:tc>
        <w:tc>
          <w:tcPr>
            <w:tcW w:w="909" w:type="dxa"/>
            <w:shd w:val="clear" w:color="auto" w:fill="A8D08D" w:themeFill="accent6" w:themeFillTint="99"/>
            <w:noWrap/>
          </w:tcPr>
          <w:p w14:paraId="20357CFA" w14:textId="643D0173" w:rsidR="00F3030A" w:rsidRPr="00382FAF" w:rsidRDefault="00F3030A" w:rsidP="00F3030A">
            <w:pPr>
              <w:jc w:val="center"/>
              <w:rPr>
                <w:sz w:val="20"/>
                <w:szCs w:val="20"/>
              </w:rPr>
            </w:pPr>
            <w:r w:rsidRPr="00382FAF">
              <w:rPr>
                <w:sz w:val="20"/>
                <w:szCs w:val="20"/>
              </w:rPr>
              <w:t>Y</w:t>
            </w:r>
          </w:p>
        </w:tc>
        <w:tc>
          <w:tcPr>
            <w:tcW w:w="680" w:type="dxa"/>
            <w:shd w:val="clear" w:color="auto" w:fill="FF7C80"/>
            <w:noWrap/>
          </w:tcPr>
          <w:p w14:paraId="3F08389F" w14:textId="136D75FE"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3970EF46" w14:textId="69544340" w:rsidR="00F3030A" w:rsidRPr="00382FAF" w:rsidRDefault="00F3030A" w:rsidP="00F3030A">
            <w:pPr>
              <w:jc w:val="center"/>
              <w:rPr>
                <w:sz w:val="20"/>
                <w:szCs w:val="20"/>
              </w:rPr>
            </w:pPr>
            <w:r w:rsidRPr="00382FAF">
              <w:rPr>
                <w:sz w:val="20"/>
                <w:szCs w:val="20"/>
              </w:rPr>
              <w:t>N</w:t>
            </w:r>
          </w:p>
        </w:tc>
        <w:tc>
          <w:tcPr>
            <w:tcW w:w="680" w:type="dxa"/>
            <w:shd w:val="clear" w:color="auto" w:fill="FF7C80"/>
            <w:noWrap/>
          </w:tcPr>
          <w:p w14:paraId="3C981D28" w14:textId="60A4CE02" w:rsidR="00F3030A" w:rsidRPr="00382FAF" w:rsidRDefault="00F3030A" w:rsidP="00F3030A">
            <w:pPr>
              <w:jc w:val="center"/>
              <w:rPr>
                <w:sz w:val="20"/>
                <w:szCs w:val="20"/>
              </w:rPr>
            </w:pPr>
            <w:r w:rsidRPr="00382FAF">
              <w:rPr>
                <w:sz w:val="20"/>
                <w:szCs w:val="20"/>
              </w:rPr>
              <w:t>N</w:t>
            </w:r>
          </w:p>
        </w:tc>
        <w:tc>
          <w:tcPr>
            <w:tcW w:w="680" w:type="dxa"/>
            <w:shd w:val="clear" w:color="auto" w:fill="A8D08D" w:themeFill="accent6" w:themeFillTint="99"/>
            <w:noWrap/>
          </w:tcPr>
          <w:p w14:paraId="32A3615F" w14:textId="2D8001D0" w:rsidR="00F3030A" w:rsidRPr="00382FAF" w:rsidRDefault="00F3030A" w:rsidP="00F3030A">
            <w:pPr>
              <w:jc w:val="center"/>
              <w:rPr>
                <w:sz w:val="20"/>
                <w:szCs w:val="20"/>
              </w:rPr>
            </w:pPr>
            <w:r w:rsidRPr="00382FAF">
              <w:rPr>
                <w:rFonts w:cstheme="minorHAnsi"/>
                <w:sz w:val="20"/>
                <w:szCs w:val="20"/>
              </w:rPr>
              <w:t>Y</w:t>
            </w:r>
          </w:p>
        </w:tc>
        <w:tc>
          <w:tcPr>
            <w:tcW w:w="680" w:type="dxa"/>
            <w:shd w:val="clear" w:color="auto" w:fill="A8D08D" w:themeFill="accent6" w:themeFillTint="99"/>
            <w:noWrap/>
          </w:tcPr>
          <w:p w14:paraId="40DB4B2F" w14:textId="22D24F4C" w:rsidR="00F3030A" w:rsidRPr="00382FAF" w:rsidRDefault="00F3030A" w:rsidP="00F3030A">
            <w:pPr>
              <w:jc w:val="center"/>
              <w:rPr>
                <w:sz w:val="20"/>
                <w:szCs w:val="20"/>
              </w:rPr>
            </w:pPr>
            <w:r w:rsidRPr="00382FAF">
              <w:rPr>
                <w:sz w:val="20"/>
                <w:szCs w:val="20"/>
              </w:rPr>
              <w:t>Y</w:t>
            </w:r>
          </w:p>
        </w:tc>
        <w:tc>
          <w:tcPr>
            <w:tcW w:w="680" w:type="dxa"/>
            <w:shd w:val="clear" w:color="auto" w:fill="A8D08D" w:themeFill="accent6" w:themeFillTint="99"/>
            <w:noWrap/>
          </w:tcPr>
          <w:p w14:paraId="37E02377" w14:textId="7938DC11" w:rsidR="00F3030A" w:rsidRPr="00382FAF" w:rsidRDefault="00F3030A" w:rsidP="00F3030A">
            <w:pPr>
              <w:jc w:val="center"/>
              <w:rPr>
                <w:sz w:val="20"/>
                <w:szCs w:val="20"/>
              </w:rPr>
            </w:pPr>
            <w:r w:rsidRPr="00382FAF">
              <w:rPr>
                <w:sz w:val="20"/>
                <w:szCs w:val="20"/>
              </w:rPr>
              <w:t>Y</w:t>
            </w:r>
          </w:p>
        </w:tc>
        <w:tc>
          <w:tcPr>
            <w:tcW w:w="2086" w:type="dxa"/>
            <w:shd w:val="clear" w:color="auto" w:fill="auto"/>
            <w:noWrap/>
          </w:tcPr>
          <w:p w14:paraId="2CBD5A75" w14:textId="155F60A1" w:rsidR="00F3030A" w:rsidRPr="00382FAF" w:rsidRDefault="00F3030A" w:rsidP="00F3030A">
            <w:pPr>
              <w:jc w:val="center"/>
              <w:rPr>
                <w:sz w:val="20"/>
                <w:szCs w:val="20"/>
              </w:rPr>
            </w:pPr>
            <w:r w:rsidRPr="00382FAF">
              <w:rPr>
                <w:rFonts w:cstheme="minorHAnsi"/>
                <w:sz w:val="20"/>
                <w:szCs w:val="20"/>
              </w:rPr>
              <w:t>95%CI</w:t>
            </w:r>
          </w:p>
        </w:tc>
        <w:tc>
          <w:tcPr>
            <w:tcW w:w="680" w:type="dxa"/>
            <w:shd w:val="clear" w:color="auto" w:fill="F4B083" w:themeFill="accent2" w:themeFillTint="99"/>
            <w:noWrap/>
          </w:tcPr>
          <w:p w14:paraId="77440641" w14:textId="070ABC0F" w:rsidR="00F3030A" w:rsidRPr="00382FAF" w:rsidRDefault="00F3030A" w:rsidP="00F3030A">
            <w:pPr>
              <w:jc w:val="center"/>
              <w:rPr>
                <w:sz w:val="20"/>
                <w:szCs w:val="20"/>
              </w:rPr>
            </w:pPr>
            <w:r w:rsidRPr="00382FAF">
              <w:rPr>
                <w:sz w:val="20"/>
                <w:szCs w:val="20"/>
              </w:rPr>
              <w:t>CT</w:t>
            </w:r>
          </w:p>
        </w:tc>
        <w:tc>
          <w:tcPr>
            <w:tcW w:w="1029" w:type="dxa"/>
            <w:shd w:val="clear" w:color="auto" w:fill="A8D08D" w:themeFill="accent6" w:themeFillTint="99"/>
            <w:noWrap/>
          </w:tcPr>
          <w:p w14:paraId="07B0DDF5" w14:textId="41DD4E6F" w:rsidR="00F3030A" w:rsidRPr="00382FAF" w:rsidRDefault="00F3030A" w:rsidP="00F3030A">
            <w:pPr>
              <w:jc w:val="center"/>
              <w:rPr>
                <w:sz w:val="20"/>
                <w:szCs w:val="20"/>
              </w:rPr>
            </w:pPr>
            <w:r w:rsidRPr="00382FAF">
              <w:rPr>
                <w:rFonts w:cstheme="minorHAnsi"/>
                <w:sz w:val="20"/>
                <w:szCs w:val="20"/>
              </w:rPr>
              <w:t>Y</w:t>
            </w:r>
          </w:p>
        </w:tc>
        <w:tc>
          <w:tcPr>
            <w:tcW w:w="992" w:type="dxa"/>
            <w:shd w:val="clear" w:color="auto" w:fill="F4B083" w:themeFill="accent2" w:themeFillTint="99"/>
            <w:noWrap/>
          </w:tcPr>
          <w:p w14:paraId="273FBAAD" w14:textId="6216E0FF" w:rsidR="00F3030A" w:rsidRPr="00382FAF" w:rsidRDefault="00F3030A" w:rsidP="00F3030A">
            <w:pPr>
              <w:jc w:val="center"/>
              <w:rPr>
                <w:sz w:val="20"/>
                <w:szCs w:val="20"/>
              </w:rPr>
            </w:pPr>
            <w:r w:rsidRPr="00382FAF">
              <w:rPr>
                <w:sz w:val="20"/>
                <w:szCs w:val="20"/>
              </w:rPr>
              <w:t>CT</w:t>
            </w:r>
          </w:p>
        </w:tc>
        <w:tc>
          <w:tcPr>
            <w:tcW w:w="1134" w:type="dxa"/>
            <w:shd w:val="clear" w:color="auto" w:fill="auto"/>
            <w:noWrap/>
          </w:tcPr>
          <w:p w14:paraId="52E93AF0" w14:textId="22C28D53" w:rsidR="00F3030A" w:rsidRPr="00382FAF" w:rsidRDefault="00F3030A" w:rsidP="00F3030A">
            <w:pPr>
              <w:jc w:val="center"/>
              <w:rPr>
                <w:sz w:val="20"/>
                <w:szCs w:val="20"/>
              </w:rPr>
            </w:pPr>
            <w:r w:rsidRPr="00382FAF">
              <w:rPr>
                <w:sz w:val="20"/>
                <w:szCs w:val="20"/>
              </w:rPr>
              <w:t>Include</w:t>
            </w:r>
          </w:p>
        </w:tc>
      </w:tr>
      <w:tr w:rsidR="00FD036F" w:rsidRPr="00382FAF" w14:paraId="5621921D" w14:textId="77777777" w:rsidTr="009226D0">
        <w:trPr>
          <w:trHeight w:val="70"/>
        </w:trPr>
        <w:tc>
          <w:tcPr>
            <w:tcW w:w="2127" w:type="dxa"/>
            <w:noWrap/>
            <w:hideMark/>
          </w:tcPr>
          <w:p w14:paraId="4DA2E878" w14:textId="155F4E91" w:rsidR="002A3142" w:rsidRPr="00382FAF" w:rsidRDefault="002A3142" w:rsidP="007036E6">
            <w:pPr>
              <w:rPr>
                <w:sz w:val="20"/>
                <w:szCs w:val="20"/>
              </w:rPr>
            </w:pPr>
            <w:proofErr w:type="spellStart"/>
            <w:r w:rsidRPr="00382FAF">
              <w:rPr>
                <w:sz w:val="20"/>
                <w:szCs w:val="20"/>
              </w:rPr>
              <w:t>Kall</w:t>
            </w:r>
            <w:proofErr w:type="spellEnd"/>
            <w:r w:rsidRPr="00382FAF">
              <w:rPr>
                <w:sz w:val="20"/>
                <w:szCs w:val="20"/>
              </w:rPr>
              <w:t xml:space="preserve"> 2021</w:t>
            </w:r>
            <w:r w:rsidR="005D0089">
              <w:rPr>
                <w:sz w:val="20"/>
                <w:szCs w:val="20"/>
              </w:rPr>
              <w:t xml:space="preserve"> </w:t>
            </w:r>
            <w:r w:rsidR="0068498E">
              <w:rPr>
                <w:sz w:val="20"/>
                <w:szCs w:val="20"/>
              </w:rPr>
              <w:t>[</w:t>
            </w:r>
            <w:r w:rsidR="007C4288">
              <w:rPr>
                <w:sz w:val="20"/>
                <w:szCs w:val="20"/>
              </w:rPr>
              <w:t>33</w:t>
            </w:r>
            <w:r w:rsidR="0068498E">
              <w:rPr>
                <w:sz w:val="20"/>
                <w:szCs w:val="20"/>
              </w:rPr>
              <w:t>]</w:t>
            </w:r>
          </w:p>
        </w:tc>
        <w:tc>
          <w:tcPr>
            <w:tcW w:w="992" w:type="dxa"/>
            <w:shd w:val="clear" w:color="auto" w:fill="A8D08D" w:themeFill="accent6" w:themeFillTint="99"/>
            <w:noWrap/>
            <w:hideMark/>
          </w:tcPr>
          <w:p w14:paraId="7DBD1689" w14:textId="77777777" w:rsidR="002A3142" w:rsidRPr="00382FAF" w:rsidRDefault="002A3142" w:rsidP="007036E6">
            <w:pPr>
              <w:jc w:val="center"/>
              <w:rPr>
                <w:sz w:val="20"/>
                <w:szCs w:val="20"/>
              </w:rPr>
            </w:pPr>
            <w:r w:rsidRPr="00382FAF">
              <w:rPr>
                <w:rFonts w:cstheme="minorHAnsi"/>
                <w:sz w:val="20"/>
                <w:szCs w:val="20"/>
              </w:rPr>
              <w:t>Y</w:t>
            </w:r>
          </w:p>
        </w:tc>
        <w:tc>
          <w:tcPr>
            <w:tcW w:w="992" w:type="dxa"/>
            <w:shd w:val="clear" w:color="auto" w:fill="A8D08D" w:themeFill="accent6" w:themeFillTint="99"/>
            <w:noWrap/>
            <w:hideMark/>
          </w:tcPr>
          <w:p w14:paraId="5A1688E5" w14:textId="77777777" w:rsidR="002A3142" w:rsidRPr="00382FAF" w:rsidRDefault="002A3142" w:rsidP="007036E6">
            <w:pPr>
              <w:jc w:val="center"/>
              <w:rPr>
                <w:sz w:val="20"/>
                <w:szCs w:val="20"/>
              </w:rPr>
            </w:pPr>
            <w:r w:rsidRPr="00382FAF">
              <w:rPr>
                <w:sz w:val="20"/>
                <w:szCs w:val="20"/>
              </w:rPr>
              <w:t>Y</w:t>
            </w:r>
          </w:p>
        </w:tc>
        <w:tc>
          <w:tcPr>
            <w:tcW w:w="909" w:type="dxa"/>
            <w:shd w:val="clear" w:color="auto" w:fill="A8D08D" w:themeFill="accent6" w:themeFillTint="99"/>
            <w:noWrap/>
            <w:hideMark/>
          </w:tcPr>
          <w:p w14:paraId="2D8E8E3D" w14:textId="77777777" w:rsidR="002A3142" w:rsidRPr="00382FAF" w:rsidRDefault="002A3142" w:rsidP="007036E6">
            <w:pPr>
              <w:jc w:val="center"/>
              <w:rPr>
                <w:sz w:val="20"/>
                <w:szCs w:val="20"/>
              </w:rPr>
            </w:pPr>
            <w:r w:rsidRPr="00382FAF">
              <w:rPr>
                <w:sz w:val="20"/>
                <w:szCs w:val="20"/>
              </w:rPr>
              <w:t>Y</w:t>
            </w:r>
          </w:p>
        </w:tc>
        <w:tc>
          <w:tcPr>
            <w:tcW w:w="680" w:type="dxa"/>
            <w:shd w:val="clear" w:color="auto" w:fill="FF7C80"/>
            <w:noWrap/>
            <w:hideMark/>
          </w:tcPr>
          <w:p w14:paraId="50F373DB"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26B06D28"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59584DC7" w14:textId="77777777" w:rsidR="002A3142" w:rsidRPr="00382FAF" w:rsidRDefault="002A3142" w:rsidP="007036E6">
            <w:pPr>
              <w:jc w:val="center"/>
              <w:rPr>
                <w:sz w:val="20"/>
                <w:szCs w:val="20"/>
              </w:rPr>
            </w:pPr>
            <w:r w:rsidRPr="00382FAF">
              <w:rPr>
                <w:sz w:val="20"/>
                <w:szCs w:val="20"/>
              </w:rPr>
              <w:t>N</w:t>
            </w:r>
          </w:p>
        </w:tc>
        <w:tc>
          <w:tcPr>
            <w:tcW w:w="680" w:type="dxa"/>
            <w:shd w:val="clear" w:color="auto" w:fill="A8D08D" w:themeFill="accent6" w:themeFillTint="99"/>
            <w:noWrap/>
            <w:hideMark/>
          </w:tcPr>
          <w:p w14:paraId="2BACB89D" w14:textId="77777777" w:rsidR="002A3142" w:rsidRPr="00382FAF" w:rsidRDefault="002A3142" w:rsidP="007036E6">
            <w:pPr>
              <w:jc w:val="center"/>
              <w:rPr>
                <w:sz w:val="20"/>
                <w:szCs w:val="20"/>
              </w:rPr>
            </w:pPr>
            <w:r w:rsidRPr="00382FAF">
              <w:rPr>
                <w:rFonts w:cstheme="minorHAnsi"/>
                <w:sz w:val="20"/>
                <w:szCs w:val="20"/>
              </w:rPr>
              <w:t>Y</w:t>
            </w:r>
          </w:p>
        </w:tc>
        <w:tc>
          <w:tcPr>
            <w:tcW w:w="680" w:type="dxa"/>
            <w:shd w:val="clear" w:color="auto" w:fill="A8D08D" w:themeFill="accent6" w:themeFillTint="99"/>
            <w:noWrap/>
            <w:hideMark/>
          </w:tcPr>
          <w:p w14:paraId="1C333967" w14:textId="77777777" w:rsidR="002A3142" w:rsidRPr="00382FAF" w:rsidRDefault="002A3142" w:rsidP="007036E6">
            <w:pPr>
              <w:jc w:val="center"/>
              <w:rPr>
                <w:sz w:val="20"/>
                <w:szCs w:val="20"/>
              </w:rPr>
            </w:pPr>
            <w:r w:rsidRPr="00382FAF">
              <w:rPr>
                <w:sz w:val="20"/>
                <w:szCs w:val="20"/>
              </w:rPr>
              <w:t>Y</w:t>
            </w:r>
          </w:p>
        </w:tc>
        <w:tc>
          <w:tcPr>
            <w:tcW w:w="680" w:type="dxa"/>
            <w:shd w:val="clear" w:color="auto" w:fill="A8D08D" w:themeFill="accent6" w:themeFillTint="99"/>
            <w:noWrap/>
            <w:hideMark/>
          </w:tcPr>
          <w:p w14:paraId="742DDA24" w14:textId="77777777" w:rsidR="002A3142" w:rsidRPr="00382FAF" w:rsidRDefault="002A3142" w:rsidP="007036E6">
            <w:pPr>
              <w:jc w:val="center"/>
              <w:rPr>
                <w:sz w:val="20"/>
                <w:szCs w:val="20"/>
              </w:rPr>
            </w:pPr>
            <w:r w:rsidRPr="00382FAF">
              <w:rPr>
                <w:sz w:val="20"/>
                <w:szCs w:val="20"/>
              </w:rPr>
              <w:t>Y</w:t>
            </w:r>
          </w:p>
        </w:tc>
        <w:tc>
          <w:tcPr>
            <w:tcW w:w="2086" w:type="dxa"/>
            <w:noWrap/>
            <w:hideMark/>
          </w:tcPr>
          <w:p w14:paraId="1E1679FC" w14:textId="77777777" w:rsidR="002A3142" w:rsidRPr="00382FAF" w:rsidRDefault="002A3142" w:rsidP="007036E6">
            <w:pPr>
              <w:jc w:val="center"/>
              <w:rPr>
                <w:sz w:val="20"/>
                <w:szCs w:val="20"/>
              </w:rPr>
            </w:pPr>
            <w:r w:rsidRPr="00382FAF">
              <w:rPr>
                <w:rFonts w:cstheme="minorHAnsi"/>
                <w:sz w:val="20"/>
                <w:szCs w:val="20"/>
              </w:rPr>
              <w:t>SD, SE, p-value, 95%CI</w:t>
            </w:r>
          </w:p>
        </w:tc>
        <w:tc>
          <w:tcPr>
            <w:tcW w:w="680" w:type="dxa"/>
            <w:shd w:val="clear" w:color="auto" w:fill="F4B083" w:themeFill="accent2" w:themeFillTint="99"/>
            <w:noWrap/>
            <w:hideMark/>
          </w:tcPr>
          <w:p w14:paraId="5F528965" w14:textId="77777777" w:rsidR="002A3142" w:rsidRPr="00382FAF" w:rsidRDefault="002A3142" w:rsidP="007036E6">
            <w:pPr>
              <w:jc w:val="center"/>
              <w:rPr>
                <w:sz w:val="20"/>
                <w:szCs w:val="20"/>
              </w:rPr>
            </w:pPr>
            <w:r w:rsidRPr="00382FAF">
              <w:rPr>
                <w:sz w:val="20"/>
                <w:szCs w:val="20"/>
              </w:rPr>
              <w:t>CT</w:t>
            </w:r>
          </w:p>
        </w:tc>
        <w:tc>
          <w:tcPr>
            <w:tcW w:w="1029" w:type="dxa"/>
            <w:shd w:val="clear" w:color="auto" w:fill="A8D08D" w:themeFill="accent6" w:themeFillTint="99"/>
            <w:noWrap/>
            <w:hideMark/>
          </w:tcPr>
          <w:p w14:paraId="7C6DC127" w14:textId="6B44DB41" w:rsidR="002A3142" w:rsidRPr="00382FAF" w:rsidRDefault="00154D5E" w:rsidP="007036E6">
            <w:pPr>
              <w:jc w:val="center"/>
              <w:rPr>
                <w:sz w:val="20"/>
                <w:szCs w:val="20"/>
              </w:rPr>
            </w:pPr>
            <w:r>
              <w:rPr>
                <w:sz w:val="20"/>
                <w:szCs w:val="20"/>
              </w:rPr>
              <w:t>Y</w:t>
            </w:r>
          </w:p>
        </w:tc>
        <w:tc>
          <w:tcPr>
            <w:tcW w:w="992" w:type="dxa"/>
            <w:shd w:val="clear" w:color="auto" w:fill="F4B083" w:themeFill="accent2" w:themeFillTint="99"/>
            <w:noWrap/>
            <w:hideMark/>
          </w:tcPr>
          <w:p w14:paraId="1997F0BA" w14:textId="77777777" w:rsidR="002A3142" w:rsidRPr="00382FAF" w:rsidRDefault="002A3142" w:rsidP="007036E6">
            <w:pPr>
              <w:jc w:val="center"/>
              <w:rPr>
                <w:sz w:val="20"/>
                <w:szCs w:val="20"/>
              </w:rPr>
            </w:pPr>
            <w:r w:rsidRPr="00382FAF">
              <w:rPr>
                <w:sz w:val="20"/>
                <w:szCs w:val="20"/>
              </w:rPr>
              <w:t>CT</w:t>
            </w:r>
          </w:p>
        </w:tc>
        <w:tc>
          <w:tcPr>
            <w:tcW w:w="1134" w:type="dxa"/>
            <w:noWrap/>
            <w:hideMark/>
          </w:tcPr>
          <w:p w14:paraId="74FAD746" w14:textId="77777777" w:rsidR="002A3142" w:rsidRPr="00382FAF" w:rsidRDefault="002A3142" w:rsidP="007036E6">
            <w:pPr>
              <w:jc w:val="center"/>
              <w:rPr>
                <w:sz w:val="20"/>
                <w:szCs w:val="20"/>
              </w:rPr>
            </w:pPr>
            <w:r w:rsidRPr="00382FAF">
              <w:rPr>
                <w:sz w:val="20"/>
                <w:szCs w:val="20"/>
              </w:rPr>
              <w:t>Include</w:t>
            </w:r>
          </w:p>
        </w:tc>
      </w:tr>
      <w:tr w:rsidR="00FD036F" w:rsidRPr="00382FAF" w14:paraId="3C050D4D" w14:textId="77777777" w:rsidTr="009226D0">
        <w:trPr>
          <w:trHeight w:val="70"/>
        </w:trPr>
        <w:tc>
          <w:tcPr>
            <w:tcW w:w="2127" w:type="dxa"/>
            <w:noWrap/>
            <w:hideMark/>
          </w:tcPr>
          <w:p w14:paraId="60EF3BC6" w14:textId="6A7250E8" w:rsidR="002A3142" w:rsidRPr="00382FAF" w:rsidRDefault="002A3142" w:rsidP="007036E6">
            <w:pPr>
              <w:rPr>
                <w:sz w:val="20"/>
                <w:szCs w:val="20"/>
              </w:rPr>
            </w:pPr>
            <w:r w:rsidRPr="00382FAF">
              <w:rPr>
                <w:sz w:val="20"/>
                <w:szCs w:val="20"/>
              </w:rPr>
              <w:t>Kanter 2021</w:t>
            </w:r>
            <w:r w:rsidR="007C4288">
              <w:rPr>
                <w:sz w:val="20"/>
                <w:szCs w:val="20"/>
              </w:rPr>
              <w:t xml:space="preserve"> </w:t>
            </w:r>
            <w:r w:rsidR="0068498E">
              <w:rPr>
                <w:sz w:val="20"/>
                <w:szCs w:val="20"/>
              </w:rPr>
              <w:t>[</w:t>
            </w:r>
            <w:r w:rsidR="007C4288">
              <w:rPr>
                <w:sz w:val="20"/>
                <w:szCs w:val="20"/>
              </w:rPr>
              <w:t>34</w:t>
            </w:r>
            <w:r w:rsidR="0068498E">
              <w:rPr>
                <w:sz w:val="20"/>
                <w:szCs w:val="20"/>
              </w:rPr>
              <w:t>]</w:t>
            </w:r>
          </w:p>
        </w:tc>
        <w:tc>
          <w:tcPr>
            <w:tcW w:w="992" w:type="dxa"/>
            <w:shd w:val="clear" w:color="auto" w:fill="A8D08D" w:themeFill="accent6" w:themeFillTint="99"/>
            <w:noWrap/>
            <w:hideMark/>
          </w:tcPr>
          <w:p w14:paraId="54D50195" w14:textId="77777777" w:rsidR="002A3142" w:rsidRPr="00382FAF" w:rsidRDefault="002A3142" w:rsidP="007036E6">
            <w:pPr>
              <w:jc w:val="center"/>
              <w:rPr>
                <w:sz w:val="20"/>
                <w:szCs w:val="20"/>
              </w:rPr>
            </w:pPr>
            <w:r w:rsidRPr="00382FAF">
              <w:rPr>
                <w:rFonts w:cstheme="minorHAnsi"/>
                <w:sz w:val="20"/>
                <w:szCs w:val="20"/>
              </w:rPr>
              <w:t>Y</w:t>
            </w:r>
          </w:p>
        </w:tc>
        <w:tc>
          <w:tcPr>
            <w:tcW w:w="992" w:type="dxa"/>
            <w:shd w:val="clear" w:color="auto" w:fill="A8D08D" w:themeFill="accent6" w:themeFillTint="99"/>
            <w:noWrap/>
            <w:hideMark/>
          </w:tcPr>
          <w:p w14:paraId="0AAA8521" w14:textId="77777777" w:rsidR="002A3142" w:rsidRPr="00382FAF" w:rsidRDefault="002A3142" w:rsidP="007036E6">
            <w:pPr>
              <w:jc w:val="center"/>
              <w:rPr>
                <w:sz w:val="20"/>
                <w:szCs w:val="20"/>
              </w:rPr>
            </w:pPr>
            <w:r w:rsidRPr="00382FAF">
              <w:rPr>
                <w:sz w:val="20"/>
                <w:szCs w:val="20"/>
              </w:rPr>
              <w:t>Y</w:t>
            </w:r>
          </w:p>
        </w:tc>
        <w:tc>
          <w:tcPr>
            <w:tcW w:w="909" w:type="dxa"/>
            <w:shd w:val="clear" w:color="auto" w:fill="A8D08D" w:themeFill="accent6" w:themeFillTint="99"/>
            <w:noWrap/>
            <w:hideMark/>
          </w:tcPr>
          <w:p w14:paraId="4AC1E7DA" w14:textId="77777777" w:rsidR="002A3142" w:rsidRPr="00382FAF" w:rsidRDefault="002A3142" w:rsidP="007036E6">
            <w:pPr>
              <w:jc w:val="center"/>
              <w:rPr>
                <w:sz w:val="20"/>
                <w:szCs w:val="20"/>
              </w:rPr>
            </w:pPr>
            <w:r w:rsidRPr="00382FAF">
              <w:rPr>
                <w:sz w:val="20"/>
                <w:szCs w:val="20"/>
              </w:rPr>
              <w:t>Y</w:t>
            </w:r>
          </w:p>
        </w:tc>
        <w:tc>
          <w:tcPr>
            <w:tcW w:w="680" w:type="dxa"/>
            <w:shd w:val="clear" w:color="auto" w:fill="FF7C80"/>
            <w:noWrap/>
            <w:hideMark/>
          </w:tcPr>
          <w:p w14:paraId="0BE87E20"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713B42A0" w14:textId="77777777" w:rsidR="002A3142" w:rsidRPr="00382FAF" w:rsidRDefault="002A3142" w:rsidP="007036E6">
            <w:pPr>
              <w:jc w:val="center"/>
              <w:rPr>
                <w:sz w:val="20"/>
                <w:szCs w:val="20"/>
              </w:rPr>
            </w:pPr>
            <w:r w:rsidRPr="00382FAF">
              <w:rPr>
                <w:sz w:val="20"/>
                <w:szCs w:val="20"/>
              </w:rPr>
              <w:t>N</w:t>
            </w:r>
          </w:p>
        </w:tc>
        <w:tc>
          <w:tcPr>
            <w:tcW w:w="680" w:type="dxa"/>
            <w:shd w:val="clear" w:color="auto" w:fill="FF7C80"/>
            <w:noWrap/>
            <w:hideMark/>
          </w:tcPr>
          <w:p w14:paraId="0977EC63" w14:textId="77777777" w:rsidR="002A3142" w:rsidRPr="00382FAF" w:rsidRDefault="002A3142" w:rsidP="007036E6">
            <w:pPr>
              <w:jc w:val="center"/>
              <w:rPr>
                <w:sz w:val="20"/>
                <w:szCs w:val="20"/>
              </w:rPr>
            </w:pPr>
            <w:r w:rsidRPr="00382FAF">
              <w:rPr>
                <w:sz w:val="20"/>
                <w:szCs w:val="20"/>
              </w:rPr>
              <w:t>N</w:t>
            </w:r>
          </w:p>
        </w:tc>
        <w:tc>
          <w:tcPr>
            <w:tcW w:w="680" w:type="dxa"/>
            <w:shd w:val="clear" w:color="auto" w:fill="A8D08D" w:themeFill="accent6" w:themeFillTint="99"/>
            <w:noWrap/>
            <w:hideMark/>
          </w:tcPr>
          <w:p w14:paraId="58B459F8" w14:textId="77777777" w:rsidR="002A3142" w:rsidRPr="00382FAF" w:rsidRDefault="002A3142" w:rsidP="007036E6">
            <w:pPr>
              <w:jc w:val="center"/>
              <w:rPr>
                <w:sz w:val="20"/>
                <w:szCs w:val="20"/>
              </w:rPr>
            </w:pPr>
            <w:r w:rsidRPr="00382FAF">
              <w:rPr>
                <w:rFonts w:cstheme="minorHAnsi"/>
                <w:sz w:val="20"/>
                <w:szCs w:val="20"/>
              </w:rPr>
              <w:t>Y</w:t>
            </w:r>
          </w:p>
        </w:tc>
        <w:tc>
          <w:tcPr>
            <w:tcW w:w="680" w:type="dxa"/>
            <w:shd w:val="clear" w:color="auto" w:fill="A8D08D" w:themeFill="accent6" w:themeFillTint="99"/>
            <w:noWrap/>
            <w:hideMark/>
          </w:tcPr>
          <w:p w14:paraId="19EC6E4A" w14:textId="77777777" w:rsidR="002A3142" w:rsidRPr="00382FAF" w:rsidRDefault="002A3142" w:rsidP="007036E6">
            <w:pPr>
              <w:jc w:val="center"/>
              <w:rPr>
                <w:sz w:val="20"/>
                <w:szCs w:val="20"/>
              </w:rPr>
            </w:pPr>
            <w:r w:rsidRPr="00382FAF">
              <w:rPr>
                <w:sz w:val="20"/>
                <w:szCs w:val="20"/>
              </w:rPr>
              <w:t>Y</w:t>
            </w:r>
          </w:p>
        </w:tc>
        <w:tc>
          <w:tcPr>
            <w:tcW w:w="680" w:type="dxa"/>
            <w:shd w:val="clear" w:color="auto" w:fill="A8D08D" w:themeFill="accent6" w:themeFillTint="99"/>
            <w:noWrap/>
            <w:hideMark/>
          </w:tcPr>
          <w:p w14:paraId="1E4FD5A4" w14:textId="77777777" w:rsidR="002A3142" w:rsidRPr="00382FAF" w:rsidRDefault="002A3142" w:rsidP="007036E6">
            <w:pPr>
              <w:jc w:val="center"/>
              <w:rPr>
                <w:sz w:val="20"/>
                <w:szCs w:val="20"/>
              </w:rPr>
            </w:pPr>
            <w:r w:rsidRPr="00382FAF">
              <w:rPr>
                <w:sz w:val="20"/>
                <w:szCs w:val="20"/>
              </w:rPr>
              <w:t>Y</w:t>
            </w:r>
          </w:p>
        </w:tc>
        <w:tc>
          <w:tcPr>
            <w:tcW w:w="2086" w:type="dxa"/>
            <w:noWrap/>
            <w:hideMark/>
          </w:tcPr>
          <w:p w14:paraId="77C3B65D" w14:textId="77777777" w:rsidR="002A3142" w:rsidRPr="00382FAF" w:rsidRDefault="002A3142" w:rsidP="007036E6">
            <w:pPr>
              <w:jc w:val="center"/>
              <w:rPr>
                <w:sz w:val="20"/>
                <w:szCs w:val="20"/>
              </w:rPr>
            </w:pPr>
            <w:r w:rsidRPr="00382FAF">
              <w:rPr>
                <w:rFonts w:cstheme="minorHAnsi"/>
                <w:sz w:val="20"/>
                <w:szCs w:val="20"/>
              </w:rPr>
              <w:t>SD, SE, p-value, 95%CI</w:t>
            </w:r>
          </w:p>
        </w:tc>
        <w:tc>
          <w:tcPr>
            <w:tcW w:w="680" w:type="dxa"/>
            <w:shd w:val="clear" w:color="auto" w:fill="F4B083" w:themeFill="accent2" w:themeFillTint="99"/>
            <w:noWrap/>
            <w:hideMark/>
          </w:tcPr>
          <w:p w14:paraId="2A37FA0F" w14:textId="77777777" w:rsidR="002A3142" w:rsidRPr="00382FAF" w:rsidRDefault="002A3142" w:rsidP="007036E6">
            <w:pPr>
              <w:jc w:val="center"/>
              <w:rPr>
                <w:sz w:val="20"/>
                <w:szCs w:val="20"/>
              </w:rPr>
            </w:pPr>
            <w:r w:rsidRPr="00382FAF">
              <w:rPr>
                <w:sz w:val="20"/>
                <w:szCs w:val="20"/>
              </w:rPr>
              <w:t>CT</w:t>
            </w:r>
          </w:p>
        </w:tc>
        <w:tc>
          <w:tcPr>
            <w:tcW w:w="1029" w:type="dxa"/>
            <w:shd w:val="clear" w:color="auto" w:fill="A8D08D" w:themeFill="accent6" w:themeFillTint="99"/>
            <w:noWrap/>
            <w:hideMark/>
          </w:tcPr>
          <w:p w14:paraId="4080D70F" w14:textId="18B5F3BE" w:rsidR="002A3142" w:rsidRPr="00382FAF" w:rsidRDefault="00757441" w:rsidP="007036E6">
            <w:pPr>
              <w:jc w:val="center"/>
              <w:rPr>
                <w:sz w:val="20"/>
                <w:szCs w:val="20"/>
              </w:rPr>
            </w:pPr>
            <w:r>
              <w:rPr>
                <w:sz w:val="20"/>
                <w:szCs w:val="20"/>
              </w:rPr>
              <w:t>Y</w:t>
            </w:r>
          </w:p>
        </w:tc>
        <w:tc>
          <w:tcPr>
            <w:tcW w:w="992" w:type="dxa"/>
            <w:shd w:val="clear" w:color="auto" w:fill="F4B083" w:themeFill="accent2" w:themeFillTint="99"/>
            <w:noWrap/>
            <w:hideMark/>
          </w:tcPr>
          <w:p w14:paraId="29C72A79" w14:textId="77777777" w:rsidR="002A3142" w:rsidRPr="00382FAF" w:rsidRDefault="002A3142" w:rsidP="007036E6">
            <w:pPr>
              <w:jc w:val="center"/>
              <w:rPr>
                <w:sz w:val="20"/>
                <w:szCs w:val="20"/>
              </w:rPr>
            </w:pPr>
            <w:r w:rsidRPr="00382FAF">
              <w:rPr>
                <w:sz w:val="20"/>
                <w:szCs w:val="20"/>
              </w:rPr>
              <w:t>CT</w:t>
            </w:r>
          </w:p>
        </w:tc>
        <w:tc>
          <w:tcPr>
            <w:tcW w:w="1134" w:type="dxa"/>
            <w:noWrap/>
            <w:hideMark/>
          </w:tcPr>
          <w:p w14:paraId="58B53D7F" w14:textId="77777777" w:rsidR="002A3142" w:rsidRPr="00382FAF" w:rsidRDefault="002A3142" w:rsidP="007036E6">
            <w:pPr>
              <w:jc w:val="center"/>
              <w:rPr>
                <w:sz w:val="20"/>
                <w:szCs w:val="20"/>
              </w:rPr>
            </w:pPr>
            <w:r w:rsidRPr="00382FAF">
              <w:rPr>
                <w:sz w:val="20"/>
                <w:szCs w:val="20"/>
              </w:rPr>
              <w:t>Include</w:t>
            </w:r>
          </w:p>
        </w:tc>
      </w:tr>
      <w:tr w:rsidR="00FD036F" w:rsidRPr="00382FAF" w14:paraId="434B0223" w14:textId="77777777" w:rsidTr="00FF2DCF">
        <w:trPr>
          <w:trHeight w:val="70"/>
        </w:trPr>
        <w:tc>
          <w:tcPr>
            <w:tcW w:w="2127" w:type="dxa"/>
            <w:noWrap/>
            <w:hideMark/>
          </w:tcPr>
          <w:p w14:paraId="2DB500AD" w14:textId="370CDCA4" w:rsidR="002A3142" w:rsidRPr="00382FAF" w:rsidRDefault="002A3142" w:rsidP="007036E6">
            <w:pPr>
              <w:rPr>
                <w:sz w:val="20"/>
                <w:szCs w:val="20"/>
              </w:rPr>
            </w:pPr>
            <w:r w:rsidRPr="00382FAF">
              <w:rPr>
                <w:sz w:val="20"/>
                <w:szCs w:val="20"/>
              </w:rPr>
              <w:t>Shapira 2021</w:t>
            </w:r>
            <w:r w:rsidR="007C4288">
              <w:rPr>
                <w:sz w:val="20"/>
                <w:szCs w:val="20"/>
              </w:rPr>
              <w:t xml:space="preserve"> </w:t>
            </w:r>
            <w:r w:rsidR="0068498E">
              <w:rPr>
                <w:sz w:val="20"/>
                <w:szCs w:val="20"/>
              </w:rPr>
              <w:t>[</w:t>
            </w:r>
            <w:r w:rsidR="007C4288">
              <w:rPr>
                <w:sz w:val="20"/>
                <w:szCs w:val="20"/>
              </w:rPr>
              <w:t>41</w:t>
            </w:r>
            <w:r w:rsidR="0068498E">
              <w:rPr>
                <w:sz w:val="20"/>
                <w:szCs w:val="20"/>
              </w:rPr>
              <w:t>]</w:t>
            </w:r>
          </w:p>
        </w:tc>
        <w:tc>
          <w:tcPr>
            <w:tcW w:w="992" w:type="dxa"/>
            <w:shd w:val="clear" w:color="auto" w:fill="A8D08D" w:themeFill="accent6" w:themeFillTint="99"/>
            <w:noWrap/>
            <w:hideMark/>
          </w:tcPr>
          <w:p w14:paraId="13E7BB73" w14:textId="77777777" w:rsidR="002A3142" w:rsidRPr="00382FAF" w:rsidRDefault="002A3142" w:rsidP="007036E6">
            <w:pPr>
              <w:jc w:val="center"/>
              <w:rPr>
                <w:sz w:val="20"/>
                <w:szCs w:val="20"/>
              </w:rPr>
            </w:pPr>
            <w:r w:rsidRPr="00382FAF">
              <w:rPr>
                <w:rFonts w:cstheme="minorHAnsi"/>
                <w:sz w:val="20"/>
                <w:szCs w:val="20"/>
              </w:rPr>
              <w:t>Y</w:t>
            </w:r>
          </w:p>
        </w:tc>
        <w:tc>
          <w:tcPr>
            <w:tcW w:w="992" w:type="dxa"/>
            <w:shd w:val="clear" w:color="auto" w:fill="A8D08D" w:themeFill="accent6" w:themeFillTint="99"/>
            <w:noWrap/>
            <w:hideMark/>
          </w:tcPr>
          <w:p w14:paraId="3C0EF302" w14:textId="77777777" w:rsidR="002A3142" w:rsidRPr="00382FAF" w:rsidRDefault="002A3142" w:rsidP="007036E6">
            <w:pPr>
              <w:jc w:val="center"/>
              <w:rPr>
                <w:sz w:val="20"/>
                <w:szCs w:val="20"/>
              </w:rPr>
            </w:pPr>
            <w:r w:rsidRPr="00382FAF">
              <w:rPr>
                <w:sz w:val="20"/>
                <w:szCs w:val="20"/>
              </w:rPr>
              <w:t>Y</w:t>
            </w:r>
          </w:p>
        </w:tc>
        <w:tc>
          <w:tcPr>
            <w:tcW w:w="909" w:type="dxa"/>
            <w:shd w:val="clear" w:color="auto" w:fill="F4B083" w:themeFill="accent2" w:themeFillTint="99"/>
            <w:noWrap/>
            <w:hideMark/>
          </w:tcPr>
          <w:p w14:paraId="248D7177" w14:textId="77777777" w:rsidR="002A3142" w:rsidRPr="00382FAF" w:rsidRDefault="002A3142" w:rsidP="007036E6">
            <w:pPr>
              <w:jc w:val="center"/>
              <w:rPr>
                <w:sz w:val="20"/>
                <w:szCs w:val="20"/>
              </w:rPr>
            </w:pPr>
            <w:r w:rsidRPr="00382FAF">
              <w:rPr>
                <w:sz w:val="20"/>
                <w:szCs w:val="20"/>
              </w:rPr>
              <w:t>CT</w:t>
            </w:r>
          </w:p>
        </w:tc>
        <w:tc>
          <w:tcPr>
            <w:tcW w:w="680" w:type="dxa"/>
            <w:shd w:val="clear" w:color="auto" w:fill="FF7C80"/>
            <w:noWrap/>
            <w:hideMark/>
          </w:tcPr>
          <w:p w14:paraId="61469E9F" w14:textId="77777777" w:rsidR="002A3142" w:rsidRPr="00382FAF" w:rsidRDefault="002A3142" w:rsidP="007036E6">
            <w:pPr>
              <w:jc w:val="center"/>
              <w:rPr>
                <w:sz w:val="20"/>
                <w:szCs w:val="20"/>
              </w:rPr>
            </w:pPr>
            <w:r w:rsidRPr="00382FAF">
              <w:rPr>
                <w:sz w:val="20"/>
                <w:szCs w:val="20"/>
              </w:rPr>
              <w:t>N</w:t>
            </w:r>
          </w:p>
        </w:tc>
        <w:tc>
          <w:tcPr>
            <w:tcW w:w="680" w:type="dxa"/>
            <w:shd w:val="clear" w:color="auto" w:fill="F4B083" w:themeFill="accent2" w:themeFillTint="99"/>
            <w:noWrap/>
            <w:hideMark/>
          </w:tcPr>
          <w:p w14:paraId="6D402309" w14:textId="77777777" w:rsidR="002A3142" w:rsidRPr="00382FAF" w:rsidRDefault="002A3142" w:rsidP="007036E6">
            <w:pPr>
              <w:jc w:val="center"/>
              <w:rPr>
                <w:sz w:val="20"/>
                <w:szCs w:val="20"/>
              </w:rPr>
            </w:pPr>
            <w:r w:rsidRPr="00382FAF">
              <w:rPr>
                <w:sz w:val="20"/>
                <w:szCs w:val="20"/>
              </w:rPr>
              <w:t>CT</w:t>
            </w:r>
          </w:p>
        </w:tc>
        <w:tc>
          <w:tcPr>
            <w:tcW w:w="680" w:type="dxa"/>
            <w:shd w:val="clear" w:color="auto" w:fill="FF7C80"/>
            <w:noWrap/>
            <w:hideMark/>
          </w:tcPr>
          <w:p w14:paraId="508CF1FA" w14:textId="77777777" w:rsidR="002A3142" w:rsidRPr="00382FAF" w:rsidRDefault="002A3142" w:rsidP="007036E6">
            <w:pPr>
              <w:jc w:val="center"/>
              <w:rPr>
                <w:sz w:val="20"/>
                <w:szCs w:val="20"/>
              </w:rPr>
            </w:pPr>
            <w:r w:rsidRPr="00382FAF">
              <w:rPr>
                <w:sz w:val="20"/>
                <w:szCs w:val="20"/>
              </w:rPr>
              <w:t>N</w:t>
            </w:r>
          </w:p>
        </w:tc>
        <w:tc>
          <w:tcPr>
            <w:tcW w:w="680" w:type="dxa"/>
            <w:shd w:val="clear" w:color="auto" w:fill="A8D08D" w:themeFill="accent6" w:themeFillTint="99"/>
            <w:noWrap/>
            <w:hideMark/>
          </w:tcPr>
          <w:p w14:paraId="4A2BD844" w14:textId="77777777" w:rsidR="002A3142" w:rsidRPr="00382FAF" w:rsidRDefault="002A3142" w:rsidP="007036E6">
            <w:pPr>
              <w:jc w:val="center"/>
              <w:rPr>
                <w:sz w:val="20"/>
                <w:szCs w:val="20"/>
              </w:rPr>
            </w:pPr>
            <w:r w:rsidRPr="00382FAF">
              <w:rPr>
                <w:rFonts w:cstheme="minorHAnsi"/>
                <w:sz w:val="20"/>
                <w:szCs w:val="20"/>
              </w:rPr>
              <w:t>Y</w:t>
            </w:r>
          </w:p>
        </w:tc>
        <w:tc>
          <w:tcPr>
            <w:tcW w:w="680" w:type="dxa"/>
            <w:shd w:val="clear" w:color="auto" w:fill="A8D08D" w:themeFill="accent6" w:themeFillTint="99"/>
            <w:noWrap/>
            <w:hideMark/>
          </w:tcPr>
          <w:p w14:paraId="0F147762" w14:textId="77777777" w:rsidR="002A3142" w:rsidRPr="00382FAF" w:rsidRDefault="002A3142" w:rsidP="007036E6">
            <w:pPr>
              <w:jc w:val="center"/>
              <w:rPr>
                <w:sz w:val="20"/>
                <w:szCs w:val="20"/>
              </w:rPr>
            </w:pPr>
            <w:r w:rsidRPr="00382FAF">
              <w:rPr>
                <w:sz w:val="20"/>
                <w:szCs w:val="20"/>
              </w:rPr>
              <w:t>Y</w:t>
            </w:r>
          </w:p>
        </w:tc>
        <w:tc>
          <w:tcPr>
            <w:tcW w:w="680" w:type="dxa"/>
            <w:shd w:val="clear" w:color="auto" w:fill="A8D08D" w:themeFill="accent6" w:themeFillTint="99"/>
            <w:noWrap/>
            <w:hideMark/>
          </w:tcPr>
          <w:p w14:paraId="1F349371" w14:textId="77777777" w:rsidR="002A3142" w:rsidRPr="00382FAF" w:rsidRDefault="002A3142" w:rsidP="007036E6">
            <w:pPr>
              <w:jc w:val="center"/>
              <w:rPr>
                <w:sz w:val="20"/>
                <w:szCs w:val="20"/>
              </w:rPr>
            </w:pPr>
            <w:r w:rsidRPr="00382FAF">
              <w:rPr>
                <w:sz w:val="20"/>
                <w:szCs w:val="20"/>
              </w:rPr>
              <w:t>Y</w:t>
            </w:r>
          </w:p>
        </w:tc>
        <w:tc>
          <w:tcPr>
            <w:tcW w:w="2086" w:type="dxa"/>
            <w:noWrap/>
            <w:hideMark/>
          </w:tcPr>
          <w:p w14:paraId="3F09094D" w14:textId="77777777" w:rsidR="002A3142" w:rsidRPr="00382FAF" w:rsidRDefault="002A3142" w:rsidP="007036E6">
            <w:pPr>
              <w:jc w:val="center"/>
              <w:rPr>
                <w:sz w:val="20"/>
                <w:szCs w:val="20"/>
              </w:rPr>
            </w:pPr>
            <w:r w:rsidRPr="00382FAF">
              <w:rPr>
                <w:rFonts w:cstheme="minorHAnsi"/>
                <w:sz w:val="20"/>
                <w:szCs w:val="20"/>
              </w:rPr>
              <w:t>SD, SE, 95% CI</w:t>
            </w:r>
          </w:p>
        </w:tc>
        <w:tc>
          <w:tcPr>
            <w:tcW w:w="680" w:type="dxa"/>
            <w:shd w:val="clear" w:color="auto" w:fill="F4B083" w:themeFill="accent2" w:themeFillTint="99"/>
            <w:noWrap/>
            <w:hideMark/>
          </w:tcPr>
          <w:p w14:paraId="58B6B21A" w14:textId="77777777" w:rsidR="002A3142" w:rsidRPr="00382FAF" w:rsidRDefault="002A3142" w:rsidP="007036E6">
            <w:pPr>
              <w:jc w:val="center"/>
              <w:rPr>
                <w:sz w:val="20"/>
                <w:szCs w:val="20"/>
              </w:rPr>
            </w:pPr>
            <w:r w:rsidRPr="00382FAF">
              <w:rPr>
                <w:sz w:val="20"/>
                <w:szCs w:val="20"/>
              </w:rPr>
              <w:t>CT</w:t>
            </w:r>
          </w:p>
        </w:tc>
        <w:tc>
          <w:tcPr>
            <w:tcW w:w="1029" w:type="dxa"/>
            <w:shd w:val="clear" w:color="auto" w:fill="A8D08D" w:themeFill="accent6" w:themeFillTint="99"/>
            <w:noWrap/>
            <w:hideMark/>
          </w:tcPr>
          <w:p w14:paraId="73DB7532" w14:textId="77777777" w:rsidR="002A3142" w:rsidRPr="00382FAF" w:rsidRDefault="002A3142" w:rsidP="007036E6">
            <w:pPr>
              <w:jc w:val="center"/>
              <w:rPr>
                <w:sz w:val="20"/>
                <w:szCs w:val="20"/>
              </w:rPr>
            </w:pPr>
            <w:r w:rsidRPr="00382FAF">
              <w:rPr>
                <w:rFonts w:cstheme="minorHAnsi"/>
                <w:sz w:val="20"/>
                <w:szCs w:val="20"/>
              </w:rPr>
              <w:t>Y</w:t>
            </w:r>
          </w:p>
        </w:tc>
        <w:tc>
          <w:tcPr>
            <w:tcW w:w="992" w:type="dxa"/>
            <w:shd w:val="clear" w:color="auto" w:fill="F4B083" w:themeFill="accent2" w:themeFillTint="99"/>
            <w:noWrap/>
            <w:hideMark/>
          </w:tcPr>
          <w:p w14:paraId="452BF2A1" w14:textId="77777777" w:rsidR="002A3142" w:rsidRPr="00382FAF" w:rsidRDefault="002A3142" w:rsidP="007036E6">
            <w:pPr>
              <w:jc w:val="center"/>
              <w:rPr>
                <w:sz w:val="20"/>
                <w:szCs w:val="20"/>
              </w:rPr>
            </w:pPr>
            <w:r w:rsidRPr="00382FAF">
              <w:rPr>
                <w:sz w:val="20"/>
                <w:szCs w:val="20"/>
              </w:rPr>
              <w:t>CT</w:t>
            </w:r>
          </w:p>
        </w:tc>
        <w:tc>
          <w:tcPr>
            <w:tcW w:w="1134" w:type="dxa"/>
            <w:noWrap/>
            <w:hideMark/>
          </w:tcPr>
          <w:p w14:paraId="4207E0E1" w14:textId="77777777" w:rsidR="002A3142" w:rsidRPr="00382FAF" w:rsidRDefault="002A3142" w:rsidP="007036E6">
            <w:pPr>
              <w:jc w:val="center"/>
              <w:rPr>
                <w:sz w:val="20"/>
                <w:szCs w:val="20"/>
              </w:rPr>
            </w:pPr>
            <w:r w:rsidRPr="00382FAF">
              <w:rPr>
                <w:sz w:val="20"/>
                <w:szCs w:val="20"/>
              </w:rPr>
              <w:t>Include</w:t>
            </w:r>
          </w:p>
        </w:tc>
      </w:tr>
      <w:tr w:rsidR="00FD036F" w:rsidRPr="00382FAF" w14:paraId="50FCDAC5" w14:textId="77777777" w:rsidTr="00BC2DBA">
        <w:trPr>
          <w:trHeight w:val="70"/>
        </w:trPr>
        <w:tc>
          <w:tcPr>
            <w:tcW w:w="2127" w:type="dxa"/>
            <w:shd w:val="clear" w:color="auto" w:fill="auto"/>
            <w:noWrap/>
          </w:tcPr>
          <w:p w14:paraId="4715F95B" w14:textId="5E4353C1" w:rsidR="00904C2B" w:rsidRPr="00382FAF" w:rsidRDefault="00904C2B" w:rsidP="00904C2B">
            <w:pPr>
              <w:rPr>
                <w:sz w:val="20"/>
                <w:szCs w:val="20"/>
              </w:rPr>
            </w:pPr>
            <w:r w:rsidRPr="00382FAF">
              <w:rPr>
                <w:sz w:val="20"/>
                <w:szCs w:val="20"/>
              </w:rPr>
              <w:t>Kramer 2022</w:t>
            </w:r>
            <w:r w:rsidR="007C4288">
              <w:rPr>
                <w:sz w:val="20"/>
                <w:szCs w:val="20"/>
              </w:rPr>
              <w:t xml:space="preserve"> </w:t>
            </w:r>
            <w:r w:rsidR="0068498E">
              <w:rPr>
                <w:sz w:val="20"/>
                <w:szCs w:val="20"/>
              </w:rPr>
              <w:t>[</w:t>
            </w:r>
            <w:r w:rsidR="007C4288">
              <w:rPr>
                <w:sz w:val="20"/>
                <w:szCs w:val="20"/>
              </w:rPr>
              <w:t>36</w:t>
            </w:r>
            <w:r w:rsidR="0068498E">
              <w:rPr>
                <w:sz w:val="20"/>
                <w:szCs w:val="20"/>
              </w:rPr>
              <w:t>]</w:t>
            </w:r>
          </w:p>
        </w:tc>
        <w:tc>
          <w:tcPr>
            <w:tcW w:w="992" w:type="dxa"/>
            <w:shd w:val="clear" w:color="auto" w:fill="A8D08D" w:themeFill="accent6" w:themeFillTint="99"/>
            <w:noWrap/>
          </w:tcPr>
          <w:p w14:paraId="310BFBCA" w14:textId="529B93DC" w:rsidR="00904C2B" w:rsidRPr="00382FAF" w:rsidRDefault="00904C2B" w:rsidP="00904C2B">
            <w:pPr>
              <w:jc w:val="center"/>
              <w:rPr>
                <w:rFonts w:cstheme="minorHAnsi"/>
                <w:sz w:val="20"/>
                <w:szCs w:val="20"/>
              </w:rPr>
            </w:pPr>
            <w:r w:rsidRPr="00382FAF">
              <w:rPr>
                <w:rFonts w:cstheme="minorHAnsi"/>
                <w:sz w:val="20"/>
                <w:szCs w:val="20"/>
              </w:rPr>
              <w:t>Y</w:t>
            </w:r>
          </w:p>
        </w:tc>
        <w:tc>
          <w:tcPr>
            <w:tcW w:w="992" w:type="dxa"/>
            <w:shd w:val="clear" w:color="auto" w:fill="A8D08D" w:themeFill="accent6" w:themeFillTint="99"/>
            <w:noWrap/>
          </w:tcPr>
          <w:p w14:paraId="33C74528" w14:textId="358434A4" w:rsidR="00904C2B" w:rsidRPr="00382FAF" w:rsidRDefault="00904C2B" w:rsidP="00904C2B">
            <w:pPr>
              <w:jc w:val="center"/>
              <w:rPr>
                <w:sz w:val="20"/>
                <w:szCs w:val="20"/>
              </w:rPr>
            </w:pPr>
            <w:r w:rsidRPr="00382FAF">
              <w:rPr>
                <w:sz w:val="20"/>
                <w:szCs w:val="20"/>
              </w:rPr>
              <w:t>Y</w:t>
            </w:r>
          </w:p>
        </w:tc>
        <w:tc>
          <w:tcPr>
            <w:tcW w:w="909" w:type="dxa"/>
            <w:shd w:val="clear" w:color="auto" w:fill="A8D08D" w:themeFill="accent6" w:themeFillTint="99"/>
            <w:noWrap/>
          </w:tcPr>
          <w:p w14:paraId="7EB4E206" w14:textId="2BE449A0" w:rsidR="00904C2B" w:rsidRPr="00382FAF" w:rsidRDefault="00904C2B" w:rsidP="00904C2B">
            <w:pPr>
              <w:jc w:val="center"/>
              <w:rPr>
                <w:sz w:val="20"/>
                <w:szCs w:val="20"/>
              </w:rPr>
            </w:pPr>
            <w:r w:rsidRPr="00382FAF">
              <w:rPr>
                <w:sz w:val="20"/>
                <w:szCs w:val="20"/>
              </w:rPr>
              <w:t>Y</w:t>
            </w:r>
          </w:p>
        </w:tc>
        <w:tc>
          <w:tcPr>
            <w:tcW w:w="680" w:type="dxa"/>
            <w:shd w:val="clear" w:color="auto" w:fill="FF7C80"/>
            <w:noWrap/>
          </w:tcPr>
          <w:p w14:paraId="7C4FFFDB" w14:textId="6FE954FD" w:rsidR="00904C2B" w:rsidRPr="00382FAF" w:rsidRDefault="00904C2B" w:rsidP="00904C2B">
            <w:pPr>
              <w:jc w:val="center"/>
              <w:rPr>
                <w:sz w:val="20"/>
                <w:szCs w:val="20"/>
              </w:rPr>
            </w:pPr>
            <w:r w:rsidRPr="00382FAF">
              <w:rPr>
                <w:sz w:val="20"/>
                <w:szCs w:val="20"/>
              </w:rPr>
              <w:t>N</w:t>
            </w:r>
          </w:p>
        </w:tc>
        <w:tc>
          <w:tcPr>
            <w:tcW w:w="680" w:type="dxa"/>
            <w:shd w:val="clear" w:color="auto" w:fill="FF7C80"/>
            <w:noWrap/>
          </w:tcPr>
          <w:p w14:paraId="2417622E" w14:textId="656E7441" w:rsidR="00904C2B" w:rsidRPr="00382FAF" w:rsidRDefault="00904C2B" w:rsidP="00904C2B">
            <w:pPr>
              <w:jc w:val="center"/>
              <w:rPr>
                <w:sz w:val="20"/>
                <w:szCs w:val="20"/>
              </w:rPr>
            </w:pPr>
            <w:r w:rsidRPr="00382FAF">
              <w:rPr>
                <w:sz w:val="20"/>
                <w:szCs w:val="20"/>
              </w:rPr>
              <w:t>N</w:t>
            </w:r>
          </w:p>
        </w:tc>
        <w:tc>
          <w:tcPr>
            <w:tcW w:w="680" w:type="dxa"/>
            <w:shd w:val="clear" w:color="auto" w:fill="FF7C80"/>
            <w:noWrap/>
          </w:tcPr>
          <w:p w14:paraId="301E4EA9" w14:textId="596ED5AD" w:rsidR="00904C2B" w:rsidRPr="00382FAF" w:rsidRDefault="00904C2B" w:rsidP="00904C2B">
            <w:pPr>
              <w:jc w:val="center"/>
              <w:rPr>
                <w:sz w:val="20"/>
                <w:szCs w:val="20"/>
              </w:rPr>
            </w:pPr>
            <w:r w:rsidRPr="00382FAF">
              <w:rPr>
                <w:sz w:val="20"/>
                <w:szCs w:val="20"/>
              </w:rPr>
              <w:t>N</w:t>
            </w:r>
          </w:p>
        </w:tc>
        <w:tc>
          <w:tcPr>
            <w:tcW w:w="680" w:type="dxa"/>
            <w:shd w:val="clear" w:color="auto" w:fill="A8D08D" w:themeFill="accent6" w:themeFillTint="99"/>
            <w:noWrap/>
          </w:tcPr>
          <w:p w14:paraId="15BC7BF8" w14:textId="0C08358D" w:rsidR="00904C2B" w:rsidRPr="00382FAF" w:rsidRDefault="00904C2B" w:rsidP="00904C2B">
            <w:pPr>
              <w:jc w:val="center"/>
              <w:rPr>
                <w:rFonts w:cstheme="minorHAnsi"/>
                <w:sz w:val="20"/>
                <w:szCs w:val="20"/>
              </w:rPr>
            </w:pPr>
            <w:r w:rsidRPr="00382FAF">
              <w:rPr>
                <w:rFonts w:cstheme="minorHAnsi"/>
                <w:sz w:val="20"/>
                <w:szCs w:val="20"/>
              </w:rPr>
              <w:t>Y</w:t>
            </w:r>
          </w:p>
        </w:tc>
        <w:tc>
          <w:tcPr>
            <w:tcW w:w="680" w:type="dxa"/>
            <w:shd w:val="clear" w:color="auto" w:fill="A8D08D" w:themeFill="accent6" w:themeFillTint="99"/>
            <w:noWrap/>
          </w:tcPr>
          <w:p w14:paraId="7AEC9303" w14:textId="31FB24AF" w:rsidR="00904C2B" w:rsidRPr="00382FAF" w:rsidRDefault="00904C2B" w:rsidP="00904C2B">
            <w:pPr>
              <w:jc w:val="center"/>
              <w:rPr>
                <w:sz w:val="20"/>
                <w:szCs w:val="20"/>
              </w:rPr>
            </w:pPr>
            <w:r w:rsidRPr="00382FAF">
              <w:rPr>
                <w:sz w:val="20"/>
                <w:szCs w:val="20"/>
              </w:rPr>
              <w:t>Y</w:t>
            </w:r>
          </w:p>
        </w:tc>
        <w:tc>
          <w:tcPr>
            <w:tcW w:w="680" w:type="dxa"/>
            <w:shd w:val="clear" w:color="auto" w:fill="A8D08D" w:themeFill="accent6" w:themeFillTint="99"/>
            <w:noWrap/>
          </w:tcPr>
          <w:p w14:paraId="60D0C396" w14:textId="5736A4B4" w:rsidR="00904C2B" w:rsidRPr="00382FAF" w:rsidRDefault="00904C2B" w:rsidP="00904C2B">
            <w:pPr>
              <w:jc w:val="center"/>
              <w:rPr>
                <w:sz w:val="20"/>
                <w:szCs w:val="20"/>
              </w:rPr>
            </w:pPr>
            <w:r w:rsidRPr="00382FAF">
              <w:rPr>
                <w:sz w:val="20"/>
                <w:szCs w:val="20"/>
              </w:rPr>
              <w:t>Y</w:t>
            </w:r>
          </w:p>
        </w:tc>
        <w:tc>
          <w:tcPr>
            <w:tcW w:w="2086" w:type="dxa"/>
            <w:shd w:val="clear" w:color="auto" w:fill="auto"/>
            <w:noWrap/>
          </w:tcPr>
          <w:p w14:paraId="43EC481B" w14:textId="498D778D" w:rsidR="00904C2B" w:rsidRPr="00382FAF" w:rsidRDefault="00904C2B" w:rsidP="00904C2B">
            <w:pPr>
              <w:jc w:val="center"/>
              <w:rPr>
                <w:rFonts w:cstheme="minorHAnsi"/>
                <w:sz w:val="20"/>
                <w:szCs w:val="20"/>
              </w:rPr>
            </w:pPr>
            <w:r w:rsidRPr="00382FAF">
              <w:rPr>
                <w:rFonts w:cstheme="minorHAnsi"/>
                <w:sz w:val="20"/>
                <w:szCs w:val="20"/>
              </w:rPr>
              <w:t>SD, p-value</w:t>
            </w:r>
          </w:p>
        </w:tc>
        <w:tc>
          <w:tcPr>
            <w:tcW w:w="680" w:type="dxa"/>
            <w:shd w:val="clear" w:color="auto" w:fill="F4B083" w:themeFill="accent2" w:themeFillTint="99"/>
            <w:noWrap/>
          </w:tcPr>
          <w:p w14:paraId="5A96FBE3" w14:textId="533028A6" w:rsidR="00904C2B" w:rsidRPr="00382FAF" w:rsidRDefault="00904C2B" w:rsidP="00904C2B">
            <w:pPr>
              <w:jc w:val="center"/>
              <w:rPr>
                <w:sz w:val="20"/>
                <w:szCs w:val="20"/>
              </w:rPr>
            </w:pPr>
            <w:r w:rsidRPr="00382FAF">
              <w:rPr>
                <w:sz w:val="20"/>
                <w:szCs w:val="20"/>
              </w:rPr>
              <w:t>CT</w:t>
            </w:r>
          </w:p>
        </w:tc>
        <w:tc>
          <w:tcPr>
            <w:tcW w:w="1029" w:type="dxa"/>
            <w:shd w:val="clear" w:color="auto" w:fill="A8D08D" w:themeFill="accent6" w:themeFillTint="99"/>
            <w:noWrap/>
          </w:tcPr>
          <w:p w14:paraId="6D4A29A0" w14:textId="79944CA1" w:rsidR="00904C2B" w:rsidRPr="00382FAF" w:rsidRDefault="00904C2B" w:rsidP="00904C2B">
            <w:pPr>
              <w:jc w:val="center"/>
              <w:rPr>
                <w:rFonts w:cstheme="minorHAnsi"/>
                <w:sz w:val="20"/>
                <w:szCs w:val="20"/>
              </w:rPr>
            </w:pPr>
            <w:r w:rsidRPr="00382FAF">
              <w:rPr>
                <w:rFonts w:cstheme="minorHAnsi"/>
                <w:sz w:val="20"/>
                <w:szCs w:val="20"/>
              </w:rPr>
              <w:t>Y</w:t>
            </w:r>
          </w:p>
        </w:tc>
        <w:tc>
          <w:tcPr>
            <w:tcW w:w="992" w:type="dxa"/>
            <w:shd w:val="clear" w:color="auto" w:fill="F4B083" w:themeFill="accent2" w:themeFillTint="99"/>
            <w:noWrap/>
          </w:tcPr>
          <w:p w14:paraId="512BCA1F" w14:textId="494CC502" w:rsidR="00904C2B" w:rsidRPr="00382FAF" w:rsidRDefault="00904C2B" w:rsidP="00904C2B">
            <w:pPr>
              <w:jc w:val="center"/>
              <w:rPr>
                <w:sz w:val="20"/>
                <w:szCs w:val="20"/>
              </w:rPr>
            </w:pPr>
            <w:r w:rsidRPr="00382FAF">
              <w:rPr>
                <w:sz w:val="20"/>
                <w:szCs w:val="20"/>
              </w:rPr>
              <w:t>CT</w:t>
            </w:r>
          </w:p>
        </w:tc>
        <w:tc>
          <w:tcPr>
            <w:tcW w:w="1134" w:type="dxa"/>
            <w:shd w:val="clear" w:color="auto" w:fill="auto"/>
            <w:noWrap/>
          </w:tcPr>
          <w:p w14:paraId="17F5EFCA" w14:textId="212EB5C5" w:rsidR="00904C2B" w:rsidRPr="00382FAF" w:rsidRDefault="00904C2B" w:rsidP="00904C2B">
            <w:pPr>
              <w:jc w:val="center"/>
              <w:rPr>
                <w:sz w:val="20"/>
                <w:szCs w:val="20"/>
              </w:rPr>
            </w:pPr>
            <w:r w:rsidRPr="00382FAF">
              <w:rPr>
                <w:sz w:val="20"/>
                <w:szCs w:val="20"/>
              </w:rPr>
              <w:t>Include</w:t>
            </w:r>
          </w:p>
        </w:tc>
      </w:tr>
    </w:tbl>
    <w:p w14:paraId="2A0476D0" w14:textId="77777777" w:rsidR="0093681F" w:rsidRPr="0093681F" w:rsidRDefault="0093681F" w:rsidP="0093681F">
      <w:pPr>
        <w:spacing w:after="0"/>
        <w:rPr>
          <w:sz w:val="20"/>
          <w:szCs w:val="20"/>
        </w:rPr>
      </w:pPr>
      <w:r w:rsidRPr="0093681F">
        <w:rPr>
          <w:sz w:val="20"/>
          <w:szCs w:val="20"/>
        </w:rPr>
        <w:t>Y=Yes; CT=Can’t tell; N=No</w:t>
      </w:r>
    </w:p>
    <w:p w14:paraId="320A11E6" w14:textId="3AB2AC86" w:rsidR="002A3142" w:rsidRPr="00DB6B3F" w:rsidRDefault="0005644F" w:rsidP="002A3142">
      <w:pPr>
        <w:spacing w:after="0"/>
        <w:rPr>
          <w:sz w:val="20"/>
          <w:szCs w:val="20"/>
        </w:rPr>
      </w:pPr>
      <w:r>
        <w:rPr>
          <w:sz w:val="20"/>
          <w:szCs w:val="20"/>
        </w:rPr>
        <w:t>*</w:t>
      </w:r>
      <w:r w:rsidR="002A3142" w:rsidRPr="00DB6B3F">
        <w:rPr>
          <w:sz w:val="20"/>
          <w:szCs w:val="20"/>
        </w:rPr>
        <w:t>1</w:t>
      </w:r>
      <w:r w:rsidR="006D13DE">
        <w:rPr>
          <w:sz w:val="20"/>
          <w:szCs w:val="20"/>
        </w:rPr>
        <w:t>.</w:t>
      </w:r>
      <w:r w:rsidR="002A3142" w:rsidRPr="00DB6B3F">
        <w:rPr>
          <w:sz w:val="20"/>
          <w:szCs w:val="20"/>
        </w:rPr>
        <w:t xml:space="preserve"> Study addresses a clearly focussed </w:t>
      </w:r>
      <w:proofErr w:type="gramStart"/>
      <w:r w:rsidR="002A3142" w:rsidRPr="00DB6B3F">
        <w:rPr>
          <w:sz w:val="20"/>
          <w:szCs w:val="20"/>
        </w:rPr>
        <w:t>issue?</w:t>
      </w:r>
      <w:r w:rsidR="006D13DE">
        <w:rPr>
          <w:sz w:val="20"/>
          <w:szCs w:val="20"/>
        </w:rPr>
        <w:t>;</w:t>
      </w:r>
      <w:proofErr w:type="gramEnd"/>
      <w:r w:rsidR="006D13DE">
        <w:rPr>
          <w:sz w:val="20"/>
          <w:szCs w:val="20"/>
        </w:rPr>
        <w:t xml:space="preserve"> </w:t>
      </w:r>
      <w:r w:rsidR="002A3142" w:rsidRPr="00DB6B3F">
        <w:rPr>
          <w:sz w:val="20"/>
          <w:szCs w:val="20"/>
        </w:rPr>
        <w:t>2</w:t>
      </w:r>
      <w:r w:rsidR="006D13DE">
        <w:rPr>
          <w:sz w:val="20"/>
          <w:szCs w:val="20"/>
        </w:rPr>
        <w:t>.</w:t>
      </w:r>
      <w:r w:rsidR="002A3142" w:rsidRPr="00DB6B3F">
        <w:rPr>
          <w:sz w:val="20"/>
          <w:szCs w:val="20"/>
        </w:rPr>
        <w:t xml:space="preserve"> Intervention assignment randomised?</w:t>
      </w:r>
      <w:r w:rsidR="006D13DE">
        <w:rPr>
          <w:sz w:val="20"/>
          <w:szCs w:val="20"/>
        </w:rPr>
        <w:t xml:space="preserve">; </w:t>
      </w:r>
      <w:r w:rsidR="002A3142" w:rsidRPr="00DB6B3F">
        <w:rPr>
          <w:sz w:val="20"/>
          <w:szCs w:val="20"/>
        </w:rPr>
        <w:t>3</w:t>
      </w:r>
      <w:r w:rsidR="006D13DE">
        <w:rPr>
          <w:sz w:val="20"/>
          <w:szCs w:val="20"/>
        </w:rPr>
        <w:t>.</w:t>
      </w:r>
      <w:r w:rsidR="002A3142" w:rsidRPr="00DB6B3F">
        <w:rPr>
          <w:sz w:val="20"/>
          <w:szCs w:val="20"/>
        </w:rPr>
        <w:t xml:space="preserve"> Were all participants who entered the study accounted for at its conclusion?</w:t>
      </w:r>
      <w:r w:rsidR="006D13DE">
        <w:rPr>
          <w:sz w:val="20"/>
          <w:szCs w:val="20"/>
        </w:rPr>
        <w:t xml:space="preserve">; </w:t>
      </w:r>
      <w:r w:rsidR="002A3142" w:rsidRPr="00DB6B3F">
        <w:rPr>
          <w:sz w:val="20"/>
          <w:szCs w:val="20"/>
        </w:rPr>
        <w:t>4a</w:t>
      </w:r>
      <w:r w:rsidR="006D13DE">
        <w:rPr>
          <w:sz w:val="20"/>
          <w:szCs w:val="20"/>
        </w:rPr>
        <w:t>.</w:t>
      </w:r>
      <w:r w:rsidR="002A3142" w:rsidRPr="00DB6B3F">
        <w:rPr>
          <w:sz w:val="20"/>
          <w:szCs w:val="20"/>
        </w:rPr>
        <w:t xml:space="preserve"> Participants blinded?</w:t>
      </w:r>
      <w:r w:rsidR="006D13DE">
        <w:rPr>
          <w:sz w:val="20"/>
          <w:szCs w:val="20"/>
        </w:rPr>
        <w:t xml:space="preserve">; </w:t>
      </w:r>
      <w:r w:rsidR="002A3142" w:rsidRPr="00DB6B3F">
        <w:rPr>
          <w:sz w:val="20"/>
          <w:szCs w:val="20"/>
        </w:rPr>
        <w:t>4b</w:t>
      </w:r>
      <w:r w:rsidR="006D13DE">
        <w:rPr>
          <w:sz w:val="20"/>
          <w:szCs w:val="20"/>
        </w:rPr>
        <w:t>.</w:t>
      </w:r>
      <w:r w:rsidR="002A3142" w:rsidRPr="00DB6B3F">
        <w:rPr>
          <w:sz w:val="20"/>
          <w:szCs w:val="20"/>
        </w:rPr>
        <w:t xml:space="preserve"> Investigators blinded?</w:t>
      </w:r>
      <w:r w:rsidR="006D13DE">
        <w:rPr>
          <w:sz w:val="20"/>
          <w:szCs w:val="20"/>
        </w:rPr>
        <w:t xml:space="preserve">; </w:t>
      </w:r>
      <w:r w:rsidR="002A3142" w:rsidRPr="00DB6B3F">
        <w:rPr>
          <w:sz w:val="20"/>
          <w:szCs w:val="20"/>
        </w:rPr>
        <w:t>4c</w:t>
      </w:r>
      <w:r w:rsidR="006D13DE">
        <w:rPr>
          <w:sz w:val="20"/>
          <w:szCs w:val="20"/>
        </w:rPr>
        <w:t>.</w:t>
      </w:r>
      <w:r w:rsidR="002A3142" w:rsidRPr="00DB6B3F">
        <w:rPr>
          <w:sz w:val="20"/>
          <w:szCs w:val="20"/>
        </w:rPr>
        <w:t xml:space="preserve"> People assessing/ analysing outcome </w:t>
      </w:r>
      <w:proofErr w:type="gramStart"/>
      <w:r w:rsidR="002A3142" w:rsidRPr="00DB6B3F">
        <w:rPr>
          <w:sz w:val="20"/>
          <w:szCs w:val="20"/>
        </w:rPr>
        <w:t>blinded?</w:t>
      </w:r>
      <w:r w:rsidR="006D13DE">
        <w:rPr>
          <w:sz w:val="20"/>
          <w:szCs w:val="20"/>
        </w:rPr>
        <w:t>;</w:t>
      </w:r>
      <w:proofErr w:type="gramEnd"/>
      <w:r w:rsidR="006D13DE">
        <w:rPr>
          <w:sz w:val="20"/>
          <w:szCs w:val="20"/>
        </w:rPr>
        <w:t xml:space="preserve"> </w:t>
      </w:r>
      <w:r w:rsidR="002A3142" w:rsidRPr="00DB6B3F">
        <w:rPr>
          <w:sz w:val="20"/>
          <w:szCs w:val="20"/>
        </w:rPr>
        <w:t>5</w:t>
      </w:r>
      <w:r w:rsidR="006D13DE">
        <w:rPr>
          <w:sz w:val="20"/>
          <w:szCs w:val="20"/>
        </w:rPr>
        <w:t>.</w:t>
      </w:r>
      <w:r w:rsidR="002A3142" w:rsidRPr="00DB6B3F">
        <w:rPr>
          <w:sz w:val="20"/>
          <w:szCs w:val="20"/>
        </w:rPr>
        <w:t xml:space="preserve"> Study groups similar at start of RCT?</w:t>
      </w:r>
      <w:r w:rsidR="006D13DE">
        <w:rPr>
          <w:sz w:val="20"/>
          <w:szCs w:val="20"/>
        </w:rPr>
        <w:t xml:space="preserve">; </w:t>
      </w:r>
      <w:r w:rsidR="002A3142" w:rsidRPr="00DB6B3F">
        <w:rPr>
          <w:sz w:val="20"/>
          <w:szCs w:val="20"/>
        </w:rPr>
        <w:t>6</w:t>
      </w:r>
      <w:r w:rsidR="006D13DE">
        <w:rPr>
          <w:sz w:val="20"/>
          <w:szCs w:val="20"/>
        </w:rPr>
        <w:t>.</w:t>
      </w:r>
      <w:r w:rsidR="002A3142" w:rsidRPr="00DB6B3F">
        <w:rPr>
          <w:sz w:val="20"/>
          <w:szCs w:val="20"/>
        </w:rPr>
        <w:t xml:space="preserve"> Apart from experimental intervention did study groups receive same level of care?</w:t>
      </w:r>
      <w:r w:rsidR="006D13DE">
        <w:rPr>
          <w:sz w:val="20"/>
          <w:szCs w:val="20"/>
        </w:rPr>
        <w:t xml:space="preserve">; </w:t>
      </w:r>
      <w:r w:rsidR="002A3142" w:rsidRPr="00DB6B3F">
        <w:rPr>
          <w:sz w:val="20"/>
          <w:szCs w:val="20"/>
        </w:rPr>
        <w:t>7</w:t>
      </w:r>
      <w:r w:rsidR="006D13DE">
        <w:rPr>
          <w:sz w:val="20"/>
          <w:szCs w:val="20"/>
        </w:rPr>
        <w:t>.</w:t>
      </w:r>
      <w:r w:rsidR="002A3142" w:rsidRPr="00DB6B3F">
        <w:rPr>
          <w:sz w:val="20"/>
          <w:szCs w:val="20"/>
        </w:rPr>
        <w:t xml:space="preserve"> Were the effects of intervention reported comprehensively?</w:t>
      </w:r>
      <w:r w:rsidR="006D13DE">
        <w:rPr>
          <w:sz w:val="20"/>
          <w:szCs w:val="20"/>
        </w:rPr>
        <w:t xml:space="preserve">; </w:t>
      </w:r>
      <w:r w:rsidR="002A3142" w:rsidRPr="00DB6B3F">
        <w:rPr>
          <w:sz w:val="20"/>
          <w:szCs w:val="20"/>
        </w:rPr>
        <w:t>8</w:t>
      </w:r>
      <w:r w:rsidR="006D13DE">
        <w:rPr>
          <w:sz w:val="20"/>
          <w:szCs w:val="20"/>
        </w:rPr>
        <w:t>.</w:t>
      </w:r>
      <w:r w:rsidR="002A3142" w:rsidRPr="00DB6B3F">
        <w:rPr>
          <w:sz w:val="20"/>
          <w:szCs w:val="20"/>
        </w:rPr>
        <w:t xml:space="preserve"> How precise are the results? (e.g. range/CI)</w:t>
      </w:r>
      <w:r w:rsidR="006D13DE">
        <w:rPr>
          <w:sz w:val="20"/>
          <w:szCs w:val="20"/>
        </w:rPr>
        <w:t xml:space="preserve">; </w:t>
      </w:r>
      <w:r w:rsidR="002A3142" w:rsidRPr="00DB6B3F">
        <w:rPr>
          <w:sz w:val="20"/>
          <w:szCs w:val="20"/>
        </w:rPr>
        <w:t>9</w:t>
      </w:r>
      <w:r w:rsidR="006D13DE">
        <w:rPr>
          <w:sz w:val="20"/>
          <w:szCs w:val="20"/>
        </w:rPr>
        <w:t>.</w:t>
      </w:r>
      <w:r w:rsidR="002A3142" w:rsidRPr="00DB6B3F">
        <w:rPr>
          <w:sz w:val="20"/>
          <w:szCs w:val="20"/>
        </w:rPr>
        <w:t xml:space="preserve"> Do intervention benefits outweigh harms and </w:t>
      </w:r>
      <w:proofErr w:type="gramStart"/>
      <w:r w:rsidR="002A3142" w:rsidRPr="00DB6B3F">
        <w:rPr>
          <w:sz w:val="20"/>
          <w:szCs w:val="20"/>
        </w:rPr>
        <w:t>costs?</w:t>
      </w:r>
      <w:r w:rsidR="006D13DE">
        <w:rPr>
          <w:sz w:val="20"/>
          <w:szCs w:val="20"/>
        </w:rPr>
        <w:t>;</w:t>
      </w:r>
      <w:proofErr w:type="gramEnd"/>
      <w:r w:rsidR="006D13DE">
        <w:rPr>
          <w:sz w:val="20"/>
          <w:szCs w:val="20"/>
        </w:rPr>
        <w:t xml:space="preserve"> </w:t>
      </w:r>
      <w:r w:rsidR="002A3142" w:rsidRPr="00DB6B3F">
        <w:rPr>
          <w:sz w:val="20"/>
          <w:szCs w:val="20"/>
        </w:rPr>
        <w:t>10</w:t>
      </w:r>
      <w:r w:rsidR="006D13DE">
        <w:rPr>
          <w:sz w:val="20"/>
          <w:szCs w:val="20"/>
        </w:rPr>
        <w:t>.</w:t>
      </w:r>
      <w:r w:rsidR="002A3142" w:rsidRPr="00DB6B3F">
        <w:rPr>
          <w:sz w:val="20"/>
          <w:szCs w:val="20"/>
        </w:rPr>
        <w:t xml:space="preserve"> Can results be applied to the local population?</w:t>
      </w:r>
      <w:r w:rsidR="006D13DE">
        <w:rPr>
          <w:sz w:val="20"/>
          <w:szCs w:val="20"/>
        </w:rPr>
        <w:t xml:space="preserve">; </w:t>
      </w:r>
      <w:r w:rsidR="002A3142" w:rsidRPr="00DB6B3F">
        <w:rPr>
          <w:sz w:val="20"/>
          <w:szCs w:val="20"/>
        </w:rPr>
        <w:t>11</w:t>
      </w:r>
      <w:r w:rsidR="006D13DE">
        <w:rPr>
          <w:sz w:val="20"/>
          <w:szCs w:val="20"/>
        </w:rPr>
        <w:t>.</w:t>
      </w:r>
      <w:r w:rsidR="002A3142" w:rsidRPr="00DB6B3F">
        <w:rPr>
          <w:sz w:val="20"/>
          <w:szCs w:val="20"/>
        </w:rPr>
        <w:t xml:space="preserve"> Would the intervention provide greater value to people in your care than the existing interventions?</w:t>
      </w:r>
    </w:p>
    <w:p w14:paraId="475D7674" w14:textId="77777777" w:rsidR="002A3142" w:rsidRDefault="002A3142" w:rsidP="002A3142"/>
    <w:p w14:paraId="696971DC" w14:textId="5D119308" w:rsidR="00A10018" w:rsidRDefault="00A10018"/>
    <w:p w14:paraId="06426FDA" w14:textId="3DC9BEC9" w:rsidR="00DB7777" w:rsidRDefault="00DB7777"/>
    <w:p w14:paraId="7FA8EE85" w14:textId="6792EA26" w:rsidR="00DB7777" w:rsidRDefault="00DB7777"/>
    <w:p w14:paraId="0A2D9DFB" w14:textId="1312686C" w:rsidR="008E09B9" w:rsidRDefault="008E09B9"/>
    <w:p w14:paraId="443CC097" w14:textId="69B53406" w:rsidR="008E09B9" w:rsidRDefault="008E09B9"/>
    <w:p w14:paraId="6799BBD8" w14:textId="77777777" w:rsidR="008E09B9" w:rsidRDefault="008E09B9"/>
    <w:p w14:paraId="5FDAE771" w14:textId="6BEDC9B1" w:rsidR="00DB7777" w:rsidRDefault="00DB7777"/>
    <w:p w14:paraId="1C5F7DDE" w14:textId="166C7D26" w:rsidR="00DB7777" w:rsidRDefault="00DB7777"/>
    <w:p w14:paraId="5B09E9ED" w14:textId="77777777" w:rsidR="00DB7777" w:rsidRDefault="00DB7777"/>
    <w:p w14:paraId="67199AD3" w14:textId="7B32483C" w:rsidR="00367247" w:rsidRDefault="00367247" w:rsidP="001C798D">
      <w:pPr>
        <w:pStyle w:val="Heading1"/>
        <w:spacing w:before="0"/>
        <w:rPr>
          <w:color w:val="auto"/>
        </w:rPr>
      </w:pPr>
      <w:r>
        <w:rPr>
          <w:color w:val="auto"/>
        </w:rPr>
        <w:lastRenderedPageBreak/>
        <w:t xml:space="preserve">Appendix </w:t>
      </w:r>
      <w:r w:rsidR="00261BA0">
        <w:rPr>
          <w:color w:val="auto"/>
        </w:rPr>
        <w:t>2</w:t>
      </w:r>
      <w:r>
        <w:rPr>
          <w:color w:val="auto"/>
        </w:rPr>
        <w:t xml:space="preserve"> – Recruitment and data collection</w:t>
      </w:r>
    </w:p>
    <w:p w14:paraId="02F03FB5" w14:textId="77777777" w:rsidR="002F2BEA" w:rsidRDefault="002F2BEA" w:rsidP="002F2BEA">
      <w:pPr>
        <w:spacing w:after="0"/>
        <w:rPr>
          <w:b/>
          <w:bCs/>
        </w:rPr>
      </w:pPr>
    </w:p>
    <w:p w14:paraId="7E51B774" w14:textId="606A4EA7" w:rsidR="002F2BEA" w:rsidRPr="0083767D" w:rsidRDefault="002F2BEA" w:rsidP="0083767D">
      <w:pPr>
        <w:pStyle w:val="Heading2"/>
        <w:spacing w:after="120"/>
        <w:rPr>
          <w:color w:val="auto"/>
          <w:sz w:val="24"/>
          <w:szCs w:val="24"/>
        </w:rPr>
      </w:pPr>
      <w:r w:rsidRPr="0083767D">
        <w:rPr>
          <w:color w:val="auto"/>
          <w:sz w:val="24"/>
          <w:szCs w:val="24"/>
        </w:rPr>
        <w:t xml:space="preserve">Table </w:t>
      </w:r>
      <w:r w:rsidR="00261BA0" w:rsidRPr="0083767D">
        <w:rPr>
          <w:color w:val="auto"/>
          <w:sz w:val="24"/>
          <w:szCs w:val="24"/>
        </w:rPr>
        <w:t>A</w:t>
      </w:r>
      <w:r w:rsidRPr="0083767D">
        <w:rPr>
          <w:color w:val="auto"/>
          <w:sz w:val="24"/>
          <w:szCs w:val="24"/>
        </w:rPr>
        <w:t>2: Data Collection</w:t>
      </w:r>
    </w:p>
    <w:tbl>
      <w:tblPr>
        <w:tblStyle w:val="TableGrid"/>
        <w:tblW w:w="15388" w:type="dxa"/>
        <w:tblLook w:val="04A0" w:firstRow="1" w:lastRow="0" w:firstColumn="1" w:lastColumn="0" w:noHBand="0" w:noVBand="1"/>
      </w:tblPr>
      <w:tblGrid>
        <w:gridCol w:w="1146"/>
        <w:gridCol w:w="1782"/>
        <w:gridCol w:w="1416"/>
        <w:gridCol w:w="1839"/>
        <w:gridCol w:w="1833"/>
        <w:gridCol w:w="1830"/>
        <w:gridCol w:w="2763"/>
        <w:gridCol w:w="2779"/>
      </w:tblGrid>
      <w:tr w:rsidR="00B45ECF" w:rsidRPr="00F01CBD" w14:paraId="1E7E95F1" w14:textId="1F022213" w:rsidTr="00B45ECF">
        <w:trPr>
          <w:trHeight w:val="155"/>
        </w:trPr>
        <w:tc>
          <w:tcPr>
            <w:tcW w:w="1039" w:type="dxa"/>
            <w:shd w:val="clear" w:color="auto" w:fill="D0CECE" w:themeFill="background2" w:themeFillShade="E6"/>
            <w:hideMark/>
          </w:tcPr>
          <w:p w14:paraId="1FF7E80F" w14:textId="4FDC4E12" w:rsidR="00B60921" w:rsidRPr="00F01CBD" w:rsidRDefault="00B60921" w:rsidP="00A50BDC">
            <w:pPr>
              <w:rPr>
                <w:rFonts w:cstheme="minorHAnsi"/>
                <w:b/>
                <w:bCs/>
                <w:sz w:val="20"/>
                <w:szCs w:val="20"/>
              </w:rPr>
            </w:pPr>
            <w:r w:rsidRPr="00F01CBD">
              <w:rPr>
                <w:rFonts w:cstheme="minorHAnsi"/>
                <w:b/>
                <w:bCs/>
                <w:sz w:val="20"/>
                <w:szCs w:val="20"/>
              </w:rPr>
              <w:t>Author year</w:t>
            </w:r>
            <w:r w:rsidR="00442BDA">
              <w:rPr>
                <w:rFonts w:cstheme="minorHAnsi"/>
                <w:b/>
                <w:bCs/>
                <w:sz w:val="20"/>
                <w:szCs w:val="20"/>
              </w:rPr>
              <w:t xml:space="preserve"> [reference]</w:t>
            </w:r>
          </w:p>
        </w:tc>
        <w:tc>
          <w:tcPr>
            <w:tcW w:w="1791" w:type="dxa"/>
            <w:shd w:val="clear" w:color="auto" w:fill="D0CECE" w:themeFill="background2" w:themeFillShade="E6"/>
            <w:hideMark/>
          </w:tcPr>
          <w:p w14:paraId="048E584D" w14:textId="77777777" w:rsidR="00B60921" w:rsidRPr="00F01CBD" w:rsidRDefault="00B60921" w:rsidP="00A50BDC">
            <w:pPr>
              <w:rPr>
                <w:rFonts w:cstheme="minorHAnsi"/>
                <w:b/>
                <w:bCs/>
                <w:sz w:val="20"/>
                <w:szCs w:val="20"/>
              </w:rPr>
            </w:pPr>
            <w:r w:rsidRPr="00F01CBD">
              <w:rPr>
                <w:rFonts w:cstheme="minorHAnsi"/>
                <w:b/>
                <w:bCs/>
                <w:sz w:val="20"/>
                <w:szCs w:val="20"/>
              </w:rPr>
              <w:t>Recruitment method</w:t>
            </w:r>
          </w:p>
        </w:tc>
        <w:tc>
          <w:tcPr>
            <w:tcW w:w="1418" w:type="dxa"/>
            <w:shd w:val="clear" w:color="auto" w:fill="D0CECE" w:themeFill="background2" w:themeFillShade="E6"/>
          </w:tcPr>
          <w:p w14:paraId="4E8CADD6" w14:textId="060E35F7" w:rsidR="00B60921" w:rsidRPr="00F01CBD" w:rsidRDefault="00B60921" w:rsidP="00A50BDC">
            <w:pPr>
              <w:rPr>
                <w:rFonts w:cstheme="minorHAnsi"/>
                <w:b/>
                <w:bCs/>
                <w:sz w:val="20"/>
                <w:szCs w:val="20"/>
              </w:rPr>
            </w:pPr>
            <w:r>
              <w:rPr>
                <w:rFonts w:cstheme="minorHAnsi"/>
                <w:b/>
                <w:bCs/>
                <w:sz w:val="20"/>
                <w:szCs w:val="20"/>
              </w:rPr>
              <w:t>Study type</w:t>
            </w:r>
          </w:p>
        </w:tc>
        <w:tc>
          <w:tcPr>
            <w:tcW w:w="1843" w:type="dxa"/>
            <w:shd w:val="clear" w:color="auto" w:fill="D0CECE" w:themeFill="background2" w:themeFillShade="E6"/>
          </w:tcPr>
          <w:p w14:paraId="7E93527F" w14:textId="421C30E6" w:rsidR="00B60921" w:rsidRDefault="00B60921" w:rsidP="00A50BDC">
            <w:pPr>
              <w:rPr>
                <w:rFonts w:cstheme="minorHAnsi"/>
                <w:b/>
                <w:bCs/>
                <w:sz w:val="20"/>
                <w:szCs w:val="20"/>
              </w:rPr>
            </w:pPr>
            <w:r w:rsidRPr="00F01CBD">
              <w:rPr>
                <w:rFonts w:cstheme="minorHAnsi"/>
                <w:b/>
                <w:bCs/>
                <w:sz w:val="20"/>
                <w:szCs w:val="20"/>
              </w:rPr>
              <w:t>Sample size</w:t>
            </w:r>
          </w:p>
        </w:tc>
        <w:tc>
          <w:tcPr>
            <w:tcW w:w="1842" w:type="dxa"/>
            <w:shd w:val="clear" w:color="auto" w:fill="D0CECE" w:themeFill="background2" w:themeFillShade="E6"/>
          </w:tcPr>
          <w:p w14:paraId="63DE3512" w14:textId="1A370E9E" w:rsidR="00B60921" w:rsidRPr="00F01CBD" w:rsidRDefault="00B60921" w:rsidP="00A50BDC">
            <w:pPr>
              <w:rPr>
                <w:rFonts w:cstheme="minorHAnsi"/>
                <w:b/>
                <w:bCs/>
                <w:sz w:val="20"/>
                <w:szCs w:val="20"/>
              </w:rPr>
            </w:pPr>
            <w:r>
              <w:rPr>
                <w:rFonts w:cstheme="minorHAnsi"/>
                <w:b/>
                <w:bCs/>
                <w:sz w:val="20"/>
                <w:szCs w:val="20"/>
              </w:rPr>
              <w:t>Time of loneliness assessments</w:t>
            </w:r>
          </w:p>
        </w:tc>
        <w:tc>
          <w:tcPr>
            <w:tcW w:w="1843" w:type="dxa"/>
            <w:shd w:val="clear" w:color="auto" w:fill="D0CECE" w:themeFill="background2" w:themeFillShade="E6"/>
          </w:tcPr>
          <w:p w14:paraId="1EFB01BE" w14:textId="77777777" w:rsidR="00B60921" w:rsidRPr="00F01CBD" w:rsidRDefault="00B60921" w:rsidP="00A50BDC">
            <w:pPr>
              <w:rPr>
                <w:rFonts w:cstheme="minorHAnsi"/>
                <w:b/>
                <w:bCs/>
                <w:sz w:val="20"/>
                <w:szCs w:val="20"/>
              </w:rPr>
            </w:pPr>
            <w:r w:rsidRPr="00F01CBD">
              <w:rPr>
                <w:rFonts w:cstheme="minorHAnsi"/>
                <w:b/>
                <w:bCs/>
                <w:sz w:val="20"/>
                <w:szCs w:val="20"/>
              </w:rPr>
              <w:t>Loneliness Measure</w:t>
            </w:r>
          </w:p>
        </w:tc>
        <w:tc>
          <w:tcPr>
            <w:tcW w:w="2804" w:type="dxa"/>
            <w:shd w:val="clear" w:color="auto" w:fill="D0CECE" w:themeFill="background2" w:themeFillShade="E6"/>
          </w:tcPr>
          <w:p w14:paraId="7FFAB59C" w14:textId="32C66DDA" w:rsidR="00B60921" w:rsidRPr="00F01CBD" w:rsidRDefault="00B60921" w:rsidP="00A50BDC">
            <w:pPr>
              <w:rPr>
                <w:rFonts w:cstheme="minorHAnsi"/>
                <w:b/>
                <w:bCs/>
                <w:sz w:val="20"/>
                <w:szCs w:val="20"/>
              </w:rPr>
            </w:pPr>
            <w:r>
              <w:rPr>
                <w:rFonts w:cstheme="minorHAnsi"/>
                <w:b/>
                <w:bCs/>
                <w:sz w:val="20"/>
                <w:szCs w:val="20"/>
              </w:rPr>
              <w:t>Comparator</w:t>
            </w:r>
          </w:p>
        </w:tc>
        <w:tc>
          <w:tcPr>
            <w:tcW w:w="2808" w:type="dxa"/>
            <w:shd w:val="clear" w:color="auto" w:fill="D0CECE" w:themeFill="background2" w:themeFillShade="E6"/>
          </w:tcPr>
          <w:p w14:paraId="51DFB25F" w14:textId="77777777" w:rsidR="00B60921" w:rsidRDefault="00B60921" w:rsidP="00A50BDC">
            <w:pPr>
              <w:rPr>
                <w:rFonts w:cstheme="minorHAnsi"/>
                <w:b/>
                <w:bCs/>
                <w:sz w:val="20"/>
                <w:szCs w:val="20"/>
              </w:rPr>
            </w:pPr>
            <w:r w:rsidRPr="00F01CBD">
              <w:rPr>
                <w:rFonts w:cstheme="minorHAnsi"/>
                <w:b/>
                <w:bCs/>
                <w:sz w:val="20"/>
                <w:szCs w:val="20"/>
              </w:rPr>
              <w:t xml:space="preserve">Loss to follow </w:t>
            </w:r>
            <w:proofErr w:type="gramStart"/>
            <w:r w:rsidRPr="00F01CBD">
              <w:rPr>
                <w:rFonts w:cstheme="minorHAnsi"/>
                <w:b/>
                <w:bCs/>
                <w:sz w:val="20"/>
                <w:szCs w:val="20"/>
              </w:rPr>
              <w:t>up</w:t>
            </w:r>
            <w:proofErr w:type="gramEnd"/>
          </w:p>
          <w:p w14:paraId="4DB0DB24" w14:textId="0DCAD808" w:rsidR="00B60921" w:rsidRDefault="00B60921" w:rsidP="00A50BDC">
            <w:pPr>
              <w:rPr>
                <w:rFonts w:cstheme="minorHAnsi"/>
                <w:b/>
                <w:bCs/>
                <w:sz w:val="20"/>
                <w:szCs w:val="20"/>
              </w:rPr>
            </w:pPr>
            <w:r w:rsidRPr="00C70383">
              <w:rPr>
                <w:rFonts w:cstheme="minorHAnsi"/>
                <w:b/>
                <w:bCs/>
                <w:sz w:val="16"/>
                <w:szCs w:val="16"/>
              </w:rPr>
              <w:t>Reasons (n=)</w:t>
            </w:r>
          </w:p>
        </w:tc>
      </w:tr>
      <w:tr w:rsidR="00B60921" w:rsidRPr="00F01CBD" w14:paraId="4ADAAC39" w14:textId="44649BDD" w:rsidTr="0001342A">
        <w:trPr>
          <w:trHeight w:val="77"/>
        </w:trPr>
        <w:tc>
          <w:tcPr>
            <w:tcW w:w="15388" w:type="dxa"/>
            <w:gridSpan w:val="8"/>
            <w:shd w:val="clear" w:color="auto" w:fill="D9D9D9" w:themeFill="background1" w:themeFillShade="D9"/>
          </w:tcPr>
          <w:p w14:paraId="6C7CC836" w14:textId="1B7525A7" w:rsidR="00B60921" w:rsidRPr="002132E2" w:rsidRDefault="00B60921" w:rsidP="00A50BDC">
            <w:pPr>
              <w:rPr>
                <w:rFonts w:cstheme="minorHAnsi"/>
                <w:b/>
                <w:bCs/>
                <w:color w:val="000000"/>
                <w:sz w:val="20"/>
                <w:szCs w:val="20"/>
              </w:rPr>
            </w:pPr>
            <w:r w:rsidRPr="002132E2">
              <w:rPr>
                <w:rFonts w:cstheme="minorHAnsi"/>
                <w:b/>
                <w:bCs/>
                <w:color w:val="000000"/>
                <w:sz w:val="20"/>
                <w:szCs w:val="20"/>
              </w:rPr>
              <w:t>Effective</w:t>
            </w:r>
          </w:p>
        </w:tc>
      </w:tr>
      <w:tr w:rsidR="00B45ECF" w:rsidRPr="00F01CBD" w14:paraId="55699447" w14:textId="131B2B03" w:rsidTr="00B45ECF">
        <w:trPr>
          <w:trHeight w:val="77"/>
        </w:trPr>
        <w:tc>
          <w:tcPr>
            <w:tcW w:w="1039" w:type="dxa"/>
            <w:noWrap/>
          </w:tcPr>
          <w:p w14:paraId="57BBA1B6" w14:textId="77777777" w:rsidR="00B60921" w:rsidRDefault="00B60921" w:rsidP="00A50BDC">
            <w:pPr>
              <w:rPr>
                <w:rFonts w:cstheme="minorHAnsi"/>
                <w:sz w:val="20"/>
                <w:szCs w:val="20"/>
              </w:rPr>
            </w:pPr>
            <w:r w:rsidRPr="00F01CBD">
              <w:rPr>
                <w:rFonts w:cstheme="minorHAnsi"/>
                <w:sz w:val="20"/>
                <w:szCs w:val="20"/>
              </w:rPr>
              <w:t>Collins 2006</w:t>
            </w:r>
          </w:p>
          <w:p w14:paraId="420DECD6" w14:textId="71714C8A" w:rsidR="00B60921" w:rsidRPr="00F01CBD" w:rsidRDefault="003854DC" w:rsidP="00A50BDC">
            <w:pPr>
              <w:rPr>
                <w:rFonts w:cstheme="minorHAnsi"/>
                <w:sz w:val="20"/>
                <w:szCs w:val="20"/>
              </w:rPr>
            </w:pPr>
            <w:r>
              <w:rPr>
                <w:rFonts w:cstheme="minorHAnsi"/>
                <w:sz w:val="20"/>
                <w:szCs w:val="20"/>
              </w:rPr>
              <w:t>[</w:t>
            </w:r>
            <w:r w:rsidR="00B60921">
              <w:rPr>
                <w:rFonts w:cstheme="minorHAnsi"/>
                <w:sz w:val="20"/>
                <w:szCs w:val="20"/>
              </w:rPr>
              <w:t>24</w:t>
            </w:r>
            <w:r>
              <w:rPr>
                <w:rFonts w:cstheme="minorHAnsi"/>
                <w:sz w:val="20"/>
                <w:szCs w:val="20"/>
              </w:rPr>
              <w:t>]</w:t>
            </w:r>
          </w:p>
        </w:tc>
        <w:tc>
          <w:tcPr>
            <w:tcW w:w="1791" w:type="dxa"/>
          </w:tcPr>
          <w:p w14:paraId="2B439753" w14:textId="77777777" w:rsidR="00B60921" w:rsidRPr="00F01CBD" w:rsidRDefault="00B60921" w:rsidP="00A50BDC">
            <w:pPr>
              <w:rPr>
                <w:rFonts w:cstheme="minorHAnsi"/>
                <w:sz w:val="20"/>
                <w:szCs w:val="20"/>
              </w:rPr>
            </w:pPr>
            <w:r w:rsidRPr="00F01CBD">
              <w:rPr>
                <w:rFonts w:cstheme="minorHAnsi"/>
                <w:sz w:val="20"/>
                <w:szCs w:val="20"/>
              </w:rPr>
              <w:t>Newsletters</w:t>
            </w:r>
            <w:r>
              <w:rPr>
                <w:rFonts w:cstheme="minorHAnsi"/>
                <w:sz w:val="20"/>
                <w:szCs w:val="20"/>
              </w:rPr>
              <w:t>;</w:t>
            </w:r>
            <w:r w:rsidRPr="00F01CBD">
              <w:rPr>
                <w:rFonts w:cstheme="minorHAnsi"/>
                <w:sz w:val="20"/>
                <w:szCs w:val="20"/>
              </w:rPr>
              <w:t xml:space="preserve"> promotional flyers</w:t>
            </w:r>
          </w:p>
        </w:tc>
        <w:tc>
          <w:tcPr>
            <w:tcW w:w="1418" w:type="dxa"/>
          </w:tcPr>
          <w:p w14:paraId="266ABD9A" w14:textId="7C08908F" w:rsidR="00B60921" w:rsidRDefault="00E7619D" w:rsidP="00A50BDC">
            <w:pPr>
              <w:rPr>
                <w:rFonts w:cstheme="minorHAnsi"/>
                <w:sz w:val="20"/>
                <w:szCs w:val="20"/>
              </w:rPr>
            </w:pPr>
            <w:r>
              <w:rPr>
                <w:rFonts w:cstheme="minorHAnsi"/>
                <w:sz w:val="20"/>
                <w:szCs w:val="20"/>
              </w:rPr>
              <w:t>Pretest-</w:t>
            </w:r>
            <w:proofErr w:type="spellStart"/>
            <w:r>
              <w:rPr>
                <w:rFonts w:cstheme="minorHAnsi"/>
                <w:sz w:val="20"/>
                <w:szCs w:val="20"/>
              </w:rPr>
              <w:t>posttest</w:t>
            </w:r>
            <w:proofErr w:type="spellEnd"/>
          </w:p>
        </w:tc>
        <w:tc>
          <w:tcPr>
            <w:tcW w:w="1843" w:type="dxa"/>
          </w:tcPr>
          <w:p w14:paraId="3F827825" w14:textId="13B1C8A2" w:rsidR="00B60921" w:rsidRDefault="00B60921" w:rsidP="00A50BDC">
            <w:pPr>
              <w:rPr>
                <w:rFonts w:cstheme="minorHAnsi"/>
                <w:color w:val="000000"/>
                <w:sz w:val="20"/>
                <w:szCs w:val="20"/>
              </w:rPr>
            </w:pPr>
            <w:r>
              <w:rPr>
                <w:rFonts w:cstheme="minorHAnsi"/>
                <w:sz w:val="20"/>
                <w:szCs w:val="20"/>
              </w:rPr>
              <w:t>T0/T0=</w:t>
            </w:r>
            <w:r w:rsidRPr="00F01CBD">
              <w:rPr>
                <w:rFonts w:cstheme="minorHAnsi"/>
                <w:sz w:val="20"/>
                <w:szCs w:val="20"/>
              </w:rPr>
              <w:t>339</w:t>
            </w:r>
          </w:p>
        </w:tc>
        <w:tc>
          <w:tcPr>
            <w:tcW w:w="1842" w:type="dxa"/>
          </w:tcPr>
          <w:p w14:paraId="5B110CDD" w14:textId="1EDD9C8D"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w:t>
            </w:r>
            <w:r>
              <w:rPr>
                <w:rFonts w:cstheme="minorHAnsi"/>
                <w:color w:val="000000"/>
                <w:sz w:val="20"/>
                <w:szCs w:val="20"/>
              </w:rPr>
              <w:t>e;</w:t>
            </w:r>
            <w:proofErr w:type="gramEnd"/>
          </w:p>
          <w:p w14:paraId="38275F97"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4-months (last class)</w:t>
            </w:r>
          </w:p>
        </w:tc>
        <w:tc>
          <w:tcPr>
            <w:tcW w:w="1843" w:type="dxa"/>
          </w:tcPr>
          <w:p w14:paraId="77A6CF3F" w14:textId="77777777" w:rsidR="00B60921" w:rsidRPr="00F01CBD" w:rsidRDefault="00B60921" w:rsidP="00A50BDC">
            <w:pPr>
              <w:rPr>
                <w:rFonts w:cstheme="minorHAnsi"/>
                <w:color w:val="000000"/>
                <w:sz w:val="20"/>
                <w:szCs w:val="20"/>
              </w:rPr>
            </w:pPr>
            <w:r>
              <w:rPr>
                <w:rFonts w:cstheme="minorHAnsi"/>
                <w:color w:val="000000"/>
                <w:sz w:val="20"/>
                <w:szCs w:val="20"/>
              </w:rPr>
              <w:t>R</w:t>
            </w:r>
            <w:r w:rsidRPr="00F01CBD">
              <w:rPr>
                <w:rFonts w:cstheme="minorHAnsi"/>
                <w:color w:val="000000"/>
                <w:sz w:val="20"/>
                <w:szCs w:val="20"/>
              </w:rPr>
              <w:t>evised</w:t>
            </w:r>
            <w:r>
              <w:rPr>
                <w:rFonts w:cstheme="minorHAnsi"/>
                <w:color w:val="000000"/>
                <w:sz w:val="20"/>
                <w:szCs w:val="20"/>
              </w:rPr>
              <w:t>-</w:t>
            </w:r>
            <w:r w:rsidRPr="00F01CBD">
              <w:rPr>
                <w:rFonts w:cstheme="minorHAnsi"/>
                <w:color w:val="000000"/>
                <w:sz w:val="20"/>
                <w:szCs w:val="20"/>
              </w:rPr>
              <w:t xml:space="preserve">UCLA </w:t>
            </w:r>
            <w:r>
              <w:rPr>
                <w:rFonts w:cstheme="minorHAnsi"/>
                <w:color w:val="000000"/>
                <w:sz w:val="20"/>
                <w:szCs w:val="20"/>
              </w:rPr>
              <w:t>(4-item)</w:t>
            </w:r>
          </w:p>
        </w:tc>
        <w:tc>
          <w:tcPr>
            <w:tcW w:w="2804" w:type="dxa"/>
          </w:tcPr>
          <w:p w14:paraId="39F261B5" w14:textId="045634C5" w:rsidR="00B60921" w:rsidRDefault="00B60921" w:rsidP="00A50BDC">
            <w:pPr>
              <w:rPr>
                <w:rFonts w:cstheme="minorHAnsi"/>
                <w:color w:val="000000"/>
                <w:sz w:val="20"/>
                <w:szCs w:val="20"/>
              </w:rPr>
            </w:pPr>
            <w:r w:rsidRPr="00085B4E">
              <w:rPr>
                <w:rFonts w:cstheme="minorHAnsi"/>
                <w:sz w:val="20"/>
                <w:szCs w:val="20"/>
              </w:rPr>
              <w:t>NR</w:t>
            </w:r>
          </w:p>
        </w:tc>
        <w:tc>
          <w:tcPr>
            <w:tcW w:w="2808" w:type="dxa"/>
          </w:tcPr>
          <w:p w14:paraId="60B9EFEB" w14:textId="39CE6580" w:rsidR="00B60921" w:rsidRPr="00085B4E" w:rsidRDefault="00B60921" w:rsidP="00A50BDC">
            <w:pPr>
              <w:rPr>
                <w:rFonts w:cstheme="minorHAnsi"/>
                <w:sz w:val="20"/>
                <w:szCs w:val="20"/>
              </w:rPr>
            </w:pPr>
            <w:r w:rsidRPr="00F01CBD">
              <w:rPr>
                <w:rFonts w:cstheme="minorHAnsi"/>
                <w:sz w:val="20"/>
                <w:szCs w:val="20"/>
              </w:rPr>
              <w:t xml:space="preserve">Attrition rate </w:t>
            </w:r>
            <w:r>
              <w:rPr>
                <w:rFonts w:cstheme="minorHAnsi"/>
                <w:sz w:val="20"/>
                <w:szCs w:val="20"/>
              </w:rPr>
              <w:t>&lt;</w:t>
            </w:r>
            <w:r w:rsidRPr="00F01CBD">
              <w:rPr>
                <w:rFonts w:cstheme="minorHAnsi"/>
                <w:sz w:val="20"/>
                <w:szCs w:val="20"/>
              </w:rPr>
              <w:t xml:space="preserve">5%. Most common reasons </w:t>
            </w:r>
            <w:r>
              <w:rPr>
                <w:rFonts w:cstheme="minorHAnsi"/>
                <w:sz w:val="20"/>
                <w:szCs w:val="20"/>
              </w:rPr>
              <w:t>being</w:t>
            </w:r>
            <w:r w:rsidRPr="00F01CBD">
              <w:rPr>
                <w:rFonts w:cstheme="minorHAnsi"/>
                <w:sz w:val="20"/>
                <w:szCs w:val="20"/>
              </w:rPr>
              <w:t xml:space="preserve"> illness of participant or family member</w:t>
            </w:r>
          </w:p>
        </w:tc>
      </w:tr>
      <w:tr w:rsidR="00B45ECF" w:rsidRPr="00F01CBD" w14:paraId="4B377377" w14:textId="7D875D04" w:rsidTr="0040794E">
        <w:trPr>
          <w:trHeight w:val="80"/>
        </w:trPr>
        <w:tc>
          <w:tcPr>
            <w:tcW w:w="1039" w:type="dxa"/>
            <w:noWrap/>
          </w:tcPr>
          <w:p w14:paraId="6F930330" w14:textId="77777777" w:rsidR="00B60921" w:rsidRDefault="00B60921" w:rsidP="008C7266">
            <w:pPr>
              <w:rPr>
                <w:rFonts w:cstheme="minorHAnsi"/>
                <w:sz w:val="20"/>
                <w:szCs w:val="20"/>
              </w:rPr>
            </w:pPr>
            <w:r w:rsidRPr="00F01CBD">
              <w:rPr>
                <w:rFonts w:cstheme="minorHAnsi"/>
                <w:sz w:val="20"/>
                <w:szCs w:val="20"/>
              </w:rPr>
              <w:t>Creswell 2012</w:t>
            </w:r>
          </w:p>
          <w:p w14:paraId="4E6A5351" w14:textId="77221587" w:rsidR="00B60921" w:rsidRPr="00F01CBD" w:rsidRDefault="003854DC" w:rsidP="008C7266">
            <w:pPr>
              <w:rPr>
                <w:rFonts w:cstheme="minorHAnsi"/>
                <w:sz w:val="20"/>
                <w:szCs w:val="20"/>
              </w:rPr>
            </w:pPr>
            <w:r>
              <w:rPr>
                <w:rFonts w:cstheme="minorHAnsi"/>
                <w:sz w:val="20"/>
                <w:szCs w:val="20"/>
              </w:rPr>
              <w:t>[</w:t>
            </w:r>
            <w:r w:rsidR="00B60921">
              <w:rPr>
                <w:rFonts w:cstheme="minorHAnsi"/>
                <w:sz w:val="20"/>
                <w:szCs w:val="20"/>
              </w:rPr>
              <w:t>25</w:t>
            </w:r>
            <w:r>
              <w:rPr>
                <w:rFonts w:cstheme="minorHAnsi"/>
                <w:sz w:val="20"/>
                <w:szCs w:val="20"/>
              </w:rPr>
              <w:t>]</w:t>
            </w:r>
          </w:p>
        </w:tc>
        <w:tc>
          <w:tcPr>
            <w:tcW w:w="1791" w:type="dxa"/>
          </w:tcPr>
          <w:p w14:paraId="600B1700" w14:textId="77777777" w:rsidR="00B60921" w:rsidRPr="00F01CBD" w:rsidRDefault="00B60921" w:rsidP="00A50BDC">
            <w:pPr>
              <w:rPr>
                <w:rFonts w:cstheme="minorHAnsi"/>
                <w:sz w:val="20"/>
                <w:szCs w:val="20"/>
              </w:rPr>
            </w:pPr>
            <w:r w:rsidRPr="00F01CBD">
              <w:rPr>
                <w:rFonts w:cstheme="minorHAnsi"/>
                <w:sz w:val="20"/>
                <w:szCs w:val="20"/>
              </w:rPr>
              <w:t>Newspaper advertisements</w:t>
            </w:r>
          </w:p>
        </w:tc>
        <w:tc>
          <w:tcPr>
            <w:tcW w:w="1418" w:type="dxa"/>
          </w:tcPr>
          <w:p w14:paraId="25E4DB98" w14:textId="276A27C9" w:rsidR="00B60921" w:rsidRDefault="005D5DBB" w:rsidP="00AC2F8F">
            <w:pPr>
              <w:rPr>
                <w:rFonts w:cstheme="minorHAnsi"/>
                <w:sz w:val="20"/>
                <w:szCs w:val="20"/>
              </w:rPr>
            </w:pPr>
            <w:r>
              <w:rPr>
                <w:rFonts w:cstheme="minorHAnsi"/>
                <w:sz w:val="20"/>
                <w:szCs w:val="20"/>
              </w:rPr>
              <w:t>RCT</w:t>
            </w:r>
          </w:p>
        </w:tc>
        <w:tc>
          <w:tcPr>
            <w:tcW w:w="1843" w:type="dxa"/>
          </w:tcPr>
          <w:p w14:paraId="45AECBB4" w14:textId="50D2110C" w:rsidR="00B60921" w:rsidRDefault="00B60921" w:rsidP="0040794E">
            <w:pPr>
              <w:rPr>
                <w:rFonts w:cstheme="minorHAnsi"/>
                <w:sz w:val="20"/>
                <w:szCs w:val="20"/>
              </w:rPr>
            </w:pPr>
            <w:r>
              <w:rPr>
                <w:rFonts w:cstheme="minorHAnsi"/>
                <w:sz w:val="20"/>
                <w:szCs w:val="20"/>
              </w:rPr>
              <w:t>T0=</w:t>
            </w:r>
            <w:r w:rsidRPr="00F01CBD">
              <w:rPr>
                <w:rFonts w:cstheme="minorHAnsi"/>
                <w:sz w:val="20"/>
                <w:szCs w:val="20"/>
              </w:rPr>
              <w:t>40</w:t>
            </w:r>
          </w:p>
          <w:p w14:paraId="13E050D0" w14:textId="5DC99FDD" w:rsidR="00B60921" w:rsidRDefault="00B60921" w:rsidP="0040794E">
            <w:pPr>
              <w:rPr>
                <w:rFonts w:cstheme="minorHAnsi"/>
                <w:color w:val="000000"/>
                <w:sz w:val="20"/>
                <w:szCs w:val="20"/>
              </w:rPr>
            </w:pPr>
            <w:r w:rsidRPr="00F01CBD">
              <w:rPr>
                <w:rFonts w:cstheme="minorHAnsi"/>
                <w:sz w:val="20"/>
                <w:szCs w:val="20"/>
              </w:rPr>
              <w:t>(</w:t>
            </w:r>
            <w:r>
              <w:rPr>
                <w:rFonts w:cstheme="minorHAnsi"/>
                <w:sz w:val="20"/>
                <w:szCs w:val="20"/>
              </w:rPr>
              <w:t>I=</w:t>
            </w:r>
            <w:r w:rsidRPr="00F01CBD">
              <w:rPr>
                <w:rFonts w:cstheme="minorHAnsi"/>
                <w:sz w:val="20"/>
                <w:szCs w:val="20"/>
              </w:rPr>
              <w:t xml:space="preserve">20, </w:t>
            </w:r>
            <w:r>
              <w:rPr>
                <w:rFonts w:cstheme="minorHAnsi"/>
                <w:sz w:val="20"/>
                <w:szCs w:val="20"/>
              </w:rPr>
              <w:t>WL=</w:t>
            </w:r>
            <w:r w:rsidRPr="00F01CBD">
              <w:rPr>
                <w:rFonts w:cstheme="minorHAnsi"/>
                <w:sz w:val="20"/>
                <w:szCs w:val="20"/>
              </w:rPr>
              <w:t>20)</w:t>
            </w:r>
          </w:p>
        </w:tc>
        <w:tc>
          <w:tcPr>
            <w:tcW w:w="1842" w:type="dxa"/>
          </w:tcPr>
          <w:p w14:paraId="247E4D45" w14:textId="4D9EADCE"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r w:rsidRPr="00F01CBD">
              <w:rPr>
                <w:rFonts w:cstheme="minorHAnsi"/>
                <w:color w:val="000000"/>
                <w:sz w:val="20"/>
                <w:szCs w:val="20"/>
              </w:rPr>
              <w:t xml:space="preserve"> </w:t>
            </w:r>
          </w:p>
          <w:p w14:paraId="1C67039F"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8</w:t>
            </w:r>
            <w:r>
              <w:rPr>
                <w:rFonts w:cstheme="minorHAnsi"/>
                <w:color w:val="000000"/>
                <w:sz w:val="20"/>
                <w:szCs w:val="20"/>
              </w:rPr>
              <w:t>-</w:t>
            </w:r>
            <w:r w:rsidRPr="00F01CBD">
              <w:rPr>
                <w:rFonts w:cstheme="minorHAnsi"/>
                <w:color w:val="000000"/>
                <w:sz w:val="20"/>
                <w:szCs w:val="20"/>
              </w:rPr>
              <w:t>weeks (</w:t>
            </w:r>
            <w:r>
              <w:rPr>
                <w:rFonts w:cstheme="minorHAnsi"/>
                <w:color w:val="000000"/>
                <w:sz w:val="20"/>
                <w:szCs w:val="20"/>
              </w:rPr>
              <w:t xml:space="preserve">end of </w:t>
            </w:r>
            <w:r w:rsidRPr="00F01CBD">
              <w:rPr>
                <w:rFonts w:cstheme="minorHAnsi"/>
                <w:color w:val="000000"/>
                <w:sz w:val="20"/>
                <w:szCs w:val="20"/>
              </w:rPr>
              <w:t>intervention)</w:t>
            </w:r>
          </w:p>
        </w:tc>
        <w:tc>
          <w:tcPr>
            <w:tcW w:w="1843" w:type="dxa"/>
          </w:tcPr>
          <w:p w14:paraId="085BF7A0" w14:textId="77777777" w:rsidR="00B60921" w:rsidRPr="00F01CBD" w:rsidRDefault="00B60921" w:rsidP="00A50BDC">
            <w:pPr>
              <w:rPr>
                <w:rFonts w:cstheme="minorHAnsi"/>
                <w:color w:val="000000"/>
                <w:sz w:val="20"/>
                <w:szCs w:val="20"/>
              </w:rPr>
            </w:pPr>
            <w:r>
              <w:rPr>
                <w:rFonts w:cstheme="minorHAnsi"/>
                <w:color w:val="000000"/>
                <w:sz w:val="20"/>
                <w:szCs w:val="20"/>
              </w:rPr>
              <w:t>Revised-</w:t>
            </w:r>
            <w:r w:rsidRPr="00F01CBD">
              <w:rPr>
                <w:rFonts w:cstheme="minorHAnsi"/>
                <w:color w:val="000000"/>
                <w:sz w:val="20"/>
                <w:szCs w:val="20"/>
              </w:rPr>
              <w:t xml:space="preserve">UCLA </w:t>
            </w:r>
            <w:r>
              <w:rPr>
                <w:rFonts w:cstheme="minorHAnsi"/>
                <w:color w:val="000000"/>
                <w:sz w:val="20"/>
                <w:szCs w:val="20"/>
              </w:rPr>
              <w:t>(20-item)</w:t>
            </w:r>
          </w:p>
        </w:tc>
        <w:tc>
          <w:tcPr>
            <w:tcW w:w="2804" w:type="dxa"/>
          </w:tcPr>
          <w:p w14:paraId="4CA232AC" w14:textId="7A330F8D" w:rsidR="00B60921" w:rsidRDefault="00B60921" w:rsidP="00A50BDC">
            <w:pPr>
              <w:rPr>
                <w:rFonts w:cstheme="minorHAnsi"/>
                <w:color w:val="000000"/>
                <w:sz w:val="20"/>
                <w:szCs w:val="20"/>
              </w:rPr>
            </w:pPr>
            <w:r w:rsidRPr="00085B4E">
              <w:rPr>
                <w:rFonts w:cstheme="minorHAnsi"/>
                <w:sz w:val="20"/>
                <w:szCs w:val="20"/>
              </w:rPr>
              <w:t>Waitlist with no participation in new behavioural health programs during the waiting-period</w:t>
            </w:r>
          </w:p>
        </w:tc>
        <w:tc>
          <w:tcPr>
            <w:tcW w:w="2808" w:type="dxa"/>
          </w:tcPr>
          <w:p w14:paraId="4D5330DB" w14:textId="7C1ABBA2" w:rsidR="00B60921" w:rsidRPr="00085B4E" w:rsidRDefault="00B60921" w:rsidP="00A50BDC">
            <w:pPr>
              <w:rPr>
                <w:rFonts w:cstheme="minorHAnsi"/>
                <w:sz w:val="20"/>
                <w:szCs w:val="20"/>
              </w:rPr>
            </w:pPr>
            <w:r w:rsidRPr="00F01CBD">
              <w:rPr>
                <w:rFonts w:cstheme="minorHAnsi"/>
                <w:sz w:val="20"/>
                <w:szCs w:val="20"/>
              </w:rPr>
              <w:t xml:space="preserve">15% dropout. I: attended </w:t>
            </w:r>
            <w:r>
              <w:rPr>
                <w:rFonts w:cstheme="minorHAnsi"/>
                <w:sz w:val="20"/>
                <w:szCs w:val="20"/>
              </w:rPr>
              <w:t>&lt;</w:t>
            </w:r>
            <w:r w:rsidRPr="00F01CBD">
              <w:rPr>
                <w:rFonts w:cstheme="minorHAnsi"/>
                <w:sz w:val="20"/>
                <w:szCs w:val="20"/>
              </w:rPr>
              <w:t>3 classes (n=4), incomplete post-test assessment (n=1). W</w:t>
            </w:r>
            <w:r>
              <w:rPr>
                <w:rFonts w:cstheme="minorHAnsi"/>
                <w:sz w:val="20"/>
                <w:szCs w:val="20"/>
              </w:rPr>
              <w:t>L</w:t>
            </w:r>
            <w:r w:rsidRPr="00F01CBD">
              <w:rPr>
                <w:rFonts w:cstheme="minorHAnsi"/>
                <w:sz w:val="20"/>
                <w:szCs w:val="20"/>
              </w:rPr>
              <w:t>: incomplete post-test assessment (n=1)</w:t>
            </w:r>
          </w:p>
        </w:tc>
      </w:tr>
      <w:tr w:rsidR="00B45ECF" w:rsidRPr="00F01CBD" w14:paraId="4C4DA5F6" w14:textId="077036EF" w:rsidTr="00B45ECF">
        <w:trPr>
          <w:trHeight w:val="77"/>
        </w:trPr>
        <w:tc>
          <w:tcPr>
            <w:tcW w:w="1039" w:type="dxa"/>
            <w:noWrap/>
          </w:tcPr>
          <w:p w14:paraId="3D2081E3" w14:textId="77777777" w:rsidR="00B60921" w:rsidRDefault="00B60921" w:rsidP="00A50BDC">
            <w:pPr>
              <w:rPr>
                <w:rFonts w:cstheme="minorHAnsi"/>
                <w:sz w:val="20"/>
                <w:szCs w:val="20"/>
              </w:rPr>
            </w:pPr>
            <w:proofErr w:type="spellStart"/>
            <w:r w:rsidRPr="00F01CBD">
              <w:rPr>
                <w:rFonts w:cstheme="minorHAnsi"/>
                <w:sz w:val="20"/>
                <w:szCs w:val="20"/>
              </w:rPr>
              <w:t>Gaggioli</w:t>
            </w:r>
            <w:proofErr w:type="spellEnd"/>
            <w:r w:rsidRPr="00F01CBD">
              <w:rPr>
                <w:rFonts w:cstheme="minorHAnsi"/>
                <w:sz w:val="20"/>
                <w:szCs w:val="20"/>
              </w:rPr>
              <w:t xml:space="preserve"> 2014</w:t>
            </w:r>
          </w:p>
          <w:p w14:paraId="29557ADE" w14:textId="7AAFA130" w:rsidR="00B60921" w:rsidRPr="00F01CBD" w:rsidRDefault="003854DC" w:rsidP="00A50BDC">
            <w:pPr>
              <w:rPr>
                <w:rFonts w:cstheme="minorHAnsi"/>
                <w:sz w:val="20"/>
                <w:szCs w:val="20"/>
              </w:rPr>
            </w:pPr>
            <w:r>
              <w:rPr>
                <w:rFonts w:cstheme="minorHAnsi"/>
                <w:sz w:val="20"/>
                <w:szCs w:val="20"/>
              </w:rPr>
              <w:t>[</w:t>
            </w:r>
            <w:r w:rsidR="00B60921">
              <w:rPr>
                <w:rFonts w:cstheme="minorHAnsi"/>
                <w:sz w:val="20"/>
                <w:szCs w:val="20"/>
              </w:rPr>
              <w:t>29</w:t>
            </w:r>
            <w:r>
              <w:rPr>
                <w:rFonts w:cstheme="minorHAnsi"/>
                <w:sz w:val="20"/>
                <w:szCs w:val="20"/>
              </w:rPr>
              <w:t>]</w:t>
            </w:r>
          </w:p>
        </w:tc>
        <w:tc>
          <w:tcPr>
            <w:tcW w:w="1791" w:type="dxa"/>
          </w:tcPr>
          <w:p w14:paraId="4F5759EF" w14:textId="4755B429" w:rsidR="00B60921" w:rsidRPr="00F01CBD" w:rsidRDefault="00B60921" w:rsidP="00A50BDC">
            <w:pPr>
              <w:rPr>
                <w:rFonts w:cstheme="minorHAnsi"/>
                <w:sz w:val="20"/>
                <w:szCs w:val="20"/>
              </w:rPr>
            </w:pPr>
            <w:r w:rsidRPr="00F01CBD">
              <w:rPr>
                <w:rFonts w:cstheme="minorHAnsi"/>
                <w:sz w:val="20"/>
                <w:szCs w:val="20"/>
              </w:rPr>
              <w:t xml:space="preserve">From social senior centres </w:t>
            </w:r>
          </w:p>
        </w:tc>
        <w:tc>
          <w:tcPr>
            <w:tcW w:w="1418" w:type="dxa"/>
          </w:tcPr>
          <w:p w14:paraId="4F5C79A9" w14:textId="0E496186" w:rsidR="00B60921" w:rsidRDefault="002F1CF8" w:rsidP="00A50BDC">
            <w:pPr>
              <w:rPr>
                <w:rFonts w:cstheme="minorHAnsi"/>
                <w:sz w:val="20"/>
                <w:szCs w:val="20"/>
              </w:rPr>
            </w:pPr>
            <w:r>
              <w:rPr>
                <w:rFonts w:cstheme="minorHAnsi"/>
                <w:sz w:val="20"/>
                <w:szCs w:val="20"/>
              </w:rPr>
              <w:t>One-group repeated measures</w:t>
            </w:r>
          </w:p>
        </w:tc>
        <w:tc>
          <w:tcPr>
            <w:tcW w:w="1843" w:type="dxa"/>
          </w:tcPr>
          <w:p w14:paraId="712FE762" w14:textId="41114A4E" w:rsidR="00B60921" w:rsidRDefault="00B60921" w:rsidP="00A50BDC">
            <w:pPr>
              <w:rPr>
                <w:rFonts w:cstheme="minorHAnsi"/>
                <w:color w:val="000000"/>
                <w:sz w:val="20"/>
                <w:szCs w:val="20"/>
              </w:rPr>
            </w:pPr>
            <w:r>
              <w:rPr>
                <w:rFonts w:cstheme="minorHAnsi"/>
                <w:sz w:val="20"/>
                <w:szCs w:val="20"/>
              </w:rPr>
              <w:t>T0=</w:t>
            </w:r>
            <w:r w:rsidRPr="00F01CBD">
              <w:rPr>
                <w:rFonts w:cstheme="minorHAnsi"/>
                <w:sz w:val="20"/>
                <w:szCs w:val="20"/>
              </w:rPr>
              <w:t>32 older adults</w:t>
            </w:r>
          </w:p>
        </w:tc>
        <w:tc>
          <w:tcPr>
            <w:tcW w:w="1842" w:type="dxa"/>
          </w:tcPr>
          <w:p w14:paraId="65220402" w14:textId="00B4A07B"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p</w:t>
            </w:r>
            <w:r w:rsidRPr="00F01CBD">
              <w:rPr>
                <w:rFonts w:cstheme="minorHAnsi"/>
                <w:color w:val="000000"/>
                <w:sz w:val="20"/>
                <w:szCs w:val="20"/>
              </w:rPr>
              <w:t>re-test</w:t>
            </w:r>
            <w:r>
              <w:rPr>
                <w:rFonts w:cstheme="minorHAnsi"/>
                <w:color w:val="000000"/>
                <w:sz w:val="20"/>
                <w:szCs w:val="20"/>
              </w:rPr>
              <w:t>;</w:t>
            </w:r>
            <w:proofErr w:type="gramEnd"/>
          </w:p>
          <w:p w14:paraId="6500A6ED"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post-test</w:t>
            </w:r>
          </w:p>
        </w:tc>
        <w:tc>
          <w:tcPr>
            <w:tcW w:w="1843" w:type="dxa"/>
          </w:tcPr>
          <w:p w14:paraId="19A439E4" w14:textId="77777777" w:rsidR="00B60921" w:rsidRPr="00F01CBD" w:rsidRDefault="00B60921" w:rsidP="00A50BDC">
            <w:pPr>
              <w:rPr>
                <w:rFonts w:cstheme="minorHAnsi"/>
                <w:color w:val="000000"/>
                <w:sz w:val="20"/>
                <w:szCs w:val="20"/>
              </w:rPr>
            </w:pPr>
            <w:r w:rsidRPr="00F01CBD">
              <w:rPr>
                <w:rFonts w:cstheme="minorHAnsi"/>
                <w:color w:val="000000"/>
                <w:sz w:val="20"/>
                <w:szCs w:val="20"/>
              </w:rPr>
              <w:t xml:space="preserve">Italian loneliness scale </w:t>
            </w:r>
            <w:r>
              <w:rPr>
                <w:rFonts w:cstheme="minorHAnsi"/>
                <w:color w:val="000000"/>
                <w:sz w:val="20"/>
                <w:szCs w:val="20"/>
              </w:rPr>
              <w:t xml:space="preserve">(18-item) on </w:t>
            </w:r>
            <w:r w:rsidRPr="00F01CBD">
              <w:rPr>
                <w:rFonts w:cstheme="minorHAnsi"/>
                <w:color w:val="000000"/>
                <w:sz w:val="20"/>
                <w:szCs w:val="20"/>
              </w:rPr>
              <w:t>4-point Likert-type scale (1=</w:t>
            </w:r>
            <w:r>
              <w:rPr>
                <w:rFonts w:cstheme="minorHAnsi"/>
                <w:color w:val="000000"/>
                <w:sz w:val="20"/>
                <w:szCs w:val="20"/>
              </w:rPr>
              <w:t xml:space="preserve"> </w:t>
            </w:r>
            <w:r w:rsidRPr="00F01CBD">
              <w:rPr>
                <w:rFonts w:cstheme="minorHAnsi"/>
                <w:color w:val="000000"/>
                <w:sz w:val="20"/>
                <w:szCs w:val="20"/>
              </w:rPr>
              <w:t>never, 4=always) grouped into 3 subscales (</w:t>
            </w:r>
            <w:r>
              <w:rPr>
                <w:rFonts w:cstheme="minorHAnsi"/>
                <w:color w:val="000000"/>
                <w:sz w:val="20"/>
                <w:szCs w:val="20"/>
              </w:rPr>
              <w:t xml:space="preserve">social, </w:t>
            </w:r>
            <w:r w:rsidRPr="00F01CBD">
              <w:rPr>
                <w:rFonts w:cstheme="minorHAnsi"/>
                <w:color w:val="000000"/>
                <w:sz w:val="20"/>
                <w:szCs w:val="20"/>
              </w:rPr>
              <w:t>emotional</w:t>
            </w:r>
            <w:r>
              <w:rPr>
                <w:rFonts w:cstheme="minorHAnsi"/>
                <w:color w:val="000000"/>
                <w:sz w:val="20"/>
                <w:szCs w:val="20"/>
              </w:rPr>
              <w:t xml:space="preserve">, </w:t>
            </w:r>
            <w:r w:rsidRPr="00F01CBD">
              <w:rPr>
                <w:rFonts w:cstheme="minorHAnsi"/>
                <w:color w:val="000000"/>
                <w:sz w:val="20"/>
                <w:szCs w:val="20"/>
              </w:rPr>
              <w:t>general)</w:t>
            </w:r>
          </w:p>
        </w:tc>
        <w:tc>
          <w:tcPr>
            <w:tcW w:w="2804" w:type="dxa"/>
          </w:tcPr>
          <w:p w14:paraId="3031307E" w14:textId="13E897F3" w:rsidR="00B60921" w:rsidRPr="00F01CBD" w:rsidRDefault="00B60921" w:rsidP="00A50BDC">
            <w:pPr>
              <w:rPr>
                <w:rFonts w:cstheme="minorHAnsi"/>
                <w:color w:val="000000"/>
                <w:sz w:val="20"/>
                <w:szCs w:val="20"/>
              </w:rPr>
            </w:pPr>
            <w:r w:rsidRPr="006A3434">
              <w:rPr>
                <w:rFonts w:cstheme="minorHAnsi"/>
                <w:sz w:val="20"/>
                <w:szCs w:val="20"/>
              </w:rPr>
              <w:t>NR</w:t>
            </w:r>
          </w:p>
        </w:tc>
        <w:tc>
          <w:tcPr>
            <w:tcW w:w="2808" w:type="dxa"/>
          </w:tcPr>
          <w:p w14:paraId="43D83CC2" w14:textId="55CA4D6E" w:rsidR="00B60921" w:rsidRPr="006A3434" w:rsidRDefault="00B60921" w:rsidP="00A50BDC">
            <w:pPr>
              <w:rPr>
                <w:rFonts w:cstheme="minorHAnsi"/>
                <w:sz w:val="20"/>
                <w:szCs w:val="20"/>
              </w:rPr>
            </w:pPr>
            <w:r w:rsidRPr="00F01CBD">
              <w:rPr>
                <w:rFonts w:cstheme="minorHAnsi"/>
                <w:sz w:val="20"/>
                <w:szCs w:val="20"/>
              </w:rPr>
              <w:t>NR</w:t>
            </w:r>
          </w:p>
        </w:tc>
      </w:tr>
      <w:tr w:rsidR="00B45ECF" w:rsidRPr="00F01CBD" w14:paraId="2B2A29BB" w14:textId="41047CBF" w:rsidTr="00B45ECF">
        <w:trPr>
          <w:trHeight w:val="77"/>
        </w:trPr>
        <w:tc>
          <w:tcPr>
            <w:tcW w:w="1039" w:type="dxa"/>
            <w:noWrap/>
          </w:tcPr>
          <w:p w14:paraId="659ED8A5" w14:textId="77777777" w:rsidR="00B60921" w:rsidRDefault="00B60921" w:rsidP="00A50BDC">
            <w:pPr>
              <w:rPr>
                <w:rFonts w:cstheme="minorHAnsi"/>
                <w:sz w:val="20"/>
                <w:szCs w:val="20"/>
              </w:rPr>
            </w:pPr>
            <w:r w:rsidRPr="00F01CBD">
              <w:rPr>
                <w:rFonts w:cstheme="minorHAnsi"/>
                <w:sz w:val="20"/>
                <w:szCs w:val="20"/>
              </w:rPr>
              <w:t>Larsson 2016</w:t>
            </w:r>
          </w:p>
          <w:p w14:paraId="59E4A8CE" w14:textId="1430965D" w:rsidR="00B60921" w:rsidRPr="00F01CBD" w:rsidRDefault="003854DC" w:rsidP="00A50BDC">
            <w:pPr>
              <w:rPr>
                <w:rFonts w:cstheme="minorHAnsi"/>
                <w:sz w:val="20"/>
                <w:szCs w:val="20"/>
              </w:rPr>
            </w:pPr>
            <w:r>
              <w:rPr>
                <w:rFonts w:cstheme="minorHAnsi"/>
                <w:sz w:val="20"/>
                <w:szCs w:val="20"/>
              </w:rPr>
              <w:t>[</w:t>
            </w:r>
            <w:r w:rsidR="00B60921">
              <w:rPr>
                <w:rFonts w:cstheme="minorHAnsi"/>
                <w:sz w:val="20"/>
                <w:szCs w:val="20"/>
              </w:rPr>
              <w:t>37</w:t>
            </w:r>
            <w:r>
              <w:rPr>
                <w:rFonts w:cstheme="minorHAnsi"/>
                <w:sz w:val="20"/>
                <w:szCs w:val="20"/>
              </w:rPr>
              <w:t>]</w:t>
            </w:r>
          </w:p>
        </w:tc>
        <w:tc>
          <w:tcPr>
            <w:tcW w:w="1791" w:type="dxa"/>
          </w:tcPr>
          <w:p w14:paraId="342CC9E4" w14:textId="77777777" w:rsidR="00B60921" w:rsidRPr="00F01CBD" w:rsidRDefault="00B60921" w:rsidP="00A50BDC">
            <w:pPr>
              <w:rPr>
                <w:rFonts w:cstheme="minorHAnsi"/>
                <w:sz w:val="20"/>
                <w:szCs w:val="20"/>
              </w:rPr>
            </w:pPr>
            <w:r w:rsidRPr="00F01CBD">
              <w:rPr>
                <w:rFonts w:cstheme="minorHAnsi"/>
                <w:sz w:val="20"/>
                <w:szCs w:val="20"/>
              </w:rPr>
              <w:t>Bulletin boards</w:t>
            </w:r>
            <w:r>
              <w:rPr>
                <w:rFonts w:cstheme="minorHAnsi"/>
                <w:sz w:val="20"/>
                <w:szCs w:val="20"/>
              </w:rPr>
              <w:t>;</w:t>
            </w:r>
            <w:r w:rsidRPr="00F01CBD">
              <w:rPr>
                <w:rFonts w:cstheme="minorHAnsi"/>
                <w:sz w:val="20"/>
                <w:szCs w:val="20"/>
              </w:rPr>
              <w:t xml:space="preserve"> newspapers</w:t>
            </w:r>
          </w:p>
        </w:tc>
        <w:tc>
          <w:tcPr>
            <w:tcW w:w="1418" w:type="dxa"/>
          </w:tcPr>
          <w:p w14:paraId="178628DC" w14:textId="06E1D0C8" w:rsidR="00B60921" w:rsidRDefault="00371B91" w:rsidP="00A50BDC">
            <w:pPr>
              <w:rPr>
                <w:rFonts w:cstheme="minorHAnsi"/>
                <w:sz w:val="20"/>
                <w:szCs w:val="20"/>
              </w:rPr>
            </w:pPr>
            <w:r>
              <w:rPr>
                <w:rFonts w:cstheme="minorHAnsi"/>
                <w:sz w:val="20"/>
                <w:szCs w:val="20"/>
              </w:rPr>
              <w:t>Randomised crossover</w:t>
            </w:r>
          </w:p>
        </w:tc>
        <w:tc>
          <w:tcPr>
            <w:tcW w:w="1843" w:type="dxa"/>
          </w:tcPr>
          <w:p w14:paraId="483D33A8" w14:textId="2E3DE4FA"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w:t>
            </w:r>
            <w:proofErr w:type="gramStart"/>
            <w:r w:rsidRPr="00F01CBD">
              <w:rPr>
                <w:rFonts w:cstheme="minorHAnsi"/>
                <w:sz w:val="20"/>
                <w:szCs w:val="20"/>
              </w:rPr>
              <w:t>30;</w:t>
            </w:r>
            <w:proofErr w:type="gramEnd"/>
            <w:r w:rsidRPr="00F01CBD">
              <w:rPr>
                <w:rFonts w:cstheme="minorHAnsi"/>
                <w:sz w:val="20"/>
                <w:szCs w:val="20"/>
              </w:rPr>
              <w:t xml:space="preserve"> </w:t>
            </w:r>
          </w:p>
          <w:p w14:paraId="768EF2F5" w14:textId="6EF38B2C" w:rsidR="00B60921" w:rsidRDefault="00B60921" w:rsidP="00A50BDC">
            <w:pPr>
              <w:rPr>
                <w:rFonts w:cstheme="minorHAnsi"/>
                <w:color w:val="000000"/>
                <w:sz w:val="20"/>
                <w:szCs w:val="20"/>
              </w:rPr>
            </w:pPr>
            <w:r>
              <w:rPr>
                <w:rFonts w:cstheme="minorHAnsi"/>
                <w:sz w:val="20"/>
                <w:szCs w:val="20"/>
              </w:rPr>
              <w:t>T1/T2=</w:t>
            </w:r>
            <w:r w:rsidRPr="00F01CBD">
              <w:rPr>
                <w:rFonts w:cstheme="minorHAnsi"/>
                <w:sz w:val="20"/>
                <w:szCs w:val="20"/>
              </w:rPr>
              <w:t>28</w:t>
            </w:r>
          </w:p>
        </w:tc>
        <w:tc>
          <w:tcPr>
            <w:tcW w:w="1842" w:type="dxa"/>
          </w:tcPr>
          <w:p w14:paraId="354A0E9D" w14:textId="3E8555F1" w:rsidR="00B60921" w:rsidRDefault="00B60921" w:rsidP="00A50BDC">
            <w:pPr>
              <w:rPr>
                <w:rFonts w:cstheme="minorHAnsi"/>
                <w:color w:val="000000"/>
                <w:sz w:val="20"/>
                <w:szCs w:val="20"/>
              </w:rPr>
            </w:pPr>
            <w:r>
              <w:rPr>
                <w:rFonts w:cstheme="minorHAnsi"/>
                <w:color w:val="000000"/>
                <w:sz w:val="20"/>
                <w:szCs w:val="20"/>
              </w:rPr>
              <w:t>T0=i</w:t>
            </w:r>
            <w:r w:rsidRPr="00F01CBD">
              <w:rPr>
                <w:rFonts w:cstheme="minorHAnsi"/>
                <w:color w:val="000000"/>
                <w:sz w:val="20"/>
                <w:szCs w:val="20"/>
              </w:rPr>
              <w:t xml:space="preserve">nitial </w:t>
            </w:r>
            <w:proofErr w:type="gramStart"/>
            <w:r w:rsidRPr="00F01CBD">
              <w:rPr>
                <w:rFonts w:cstheme="minorHAnsi"/>
                <w:color w:val="000000"/>
                <w:sz w:val="20"/>
                <w:szCs w:val="20"/>
              </w:rPr>
              <w:t>pre-test</w:t>
            </w:r>
            <w:r>
              <w:rPr>
                <w:rFonts w:cstheme="minorHAnsi"/>
                <w:color w:val="000000"/>
                <w:sz w:val="20"/>
                <w:szCs w:val="20"/>
              </w:rPr>
              <w:t>;</w:t>
            </w:r>
            <w:proofErr w:type="gramEnd"/>
            <w:r w:rsidRPr="00F01CBD">
              <w:rPr>
                <w:rFonts w:cstheme="minorHAnsi"/>
                <w:color w:val="000000"/>
                <w:sz w:val="20"/>
                <w:szCs w:val="20"/>
              </w:rPr>
              <w:t xml:space="preserve"> </w:t>
            </w:r>
          </w:p>
          <w:p w14:paraId="751F6E41"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 xml:space="preserve">3-months </w:t>
            </w:r>
            <w:r>
              <w:rPr>
                <w:rFonts w:cstheme="minorHAnsi"/>
                <w:color w:val="000000"/>
                <w:sz w:val="20"/>
                <w:szCs w:val="20"/>
              </w:rPr>
              <w:t>in</w:t>
            </w:r>
            <w:r w:rsidRPr="00F01CBD">
              <w:rPr>
                <w:rFonts w:cstheme="minorHAnsi"/>
                <w:color w:val="000000"/>
                <w:sz w:val="20"/>
                <w:szCs w:val="20"/>
              </w:rPr>
              <w:t xml:space="preserve"> </w:t>
            </w:r>
          </w:p>
          <w:p w14:paraId="51D5AFEB" w14:textId="77777777" w:rsidR="00B60921" w:rsidRDefault="00B60921" w:rsidP="00A50BDC">
            <w:pPr>
              <w:rPr>
                <w:rFonts w:cstheme="minorHAnsi"/>
                <w:color w:val="000000"/>
                <w:sz w:val="20"/>
                <w:szCs w:val="20"/>
              </w:rPr>
            </w:pPr>
            <w:r>
              <w:rPr>
                <w:rFonts w:cstheme="minorHAnsi"/>
                <w:color w:val="000000"/>
                <w:sz w:val="20"/>
                <w:szCs w:val="20"/>
              </w:rPr>
              <w:t>T2=</w:t>
            </w:r>
            <w:r w:rsidRPr="00F01CBD">
              <w:rPr>
                <w:rFonts w:cstheme="minorHAnsi"/>
                <w:color w:val="000000"/>
                <w:sz w:val="20"/>
                <w:szCs w:val="20"/>
              </w:rPr>
              <w:t>following final interventio</w:t>
            </w:r>
            <w:r>
              <w:rPr>
                <w:rFonts w:cstheme="minorHAnsi"/>
                <w:color w:val="000000"/>
                <w:sz w:val="20"/>
                <w:szCs w:val="20"/>
              </w:rPr>
              <w:t>n</w:t>
            </w:r>
            <w:r w:rsidRPr="00F01CBD">
              <w:rPr>
                <w:rFonts w:cstheme="minorHAnsi"/>
                <w:color w:val="000000"/>
                <w:sz w:val="20"/>
                <w:szCs w:val="20"/>
              </w:rPr>
              <w:t xml:space="preserve"> period</w:t>
            </w:r>
          </w:p>
        </w:tc>
        <w:tc>
          <w:tcPr>
            <w:tcW w:w="1843" w:type="dxa"/>
          </w:tcPr>
          <w:p w14:paraId="1065C458" w14:textId="77777777" w:rsidR="00B60921" w:rsidRPr="00F01CBD" w:rsidRDefault="00B60921" w:rsidP="00A50BDC">
            <w:pPr>
              <w:rPr>
                <w:rFonts w:cstheme="minorHAnsi"/>
                <w:color w:val="000000"/>
                <w:sz w:val="20"/>
                <w:szCs w:val="20"/>
              </w:rPr>
            </w:pPr>
            <w:r w:rsidRPr="00F01CBD">
              <w:rPr>
                <w:rFonts w:cstheme="minorHAnsi"/>
                <w:color w:val="000000"/>
                <w:sz w:val="20"/>
                <w:szCs w:val="20"/>
              </w:rPr>
              <w:t>UCLA (Swedish version)</w:t>
            </w:r>
          </w:p>
        </w:tc>
        <w:tc>
          <w:tcPr>
            <w:tcW w:w="2804" w:type="dxa"/>
          </w:tcPr>
          <w:p w14:paraId="61945EE6" w14:textId="3C3CAD3A" w:rsidR="00B60921" w:rsidRPr="00F01CBD" w:rsidRDefault="00B60921" w:rsidP="00A50BDC">
            <w:pPr>
              <w:rPr>
                <w:rFonts w:cstheme="minorHAnsi"/>
                <w:color w:val="000000"/>
                <w:sz w:val="20"/>
                <w:szCs w:val="20"/>
              </w:rPr>
            </w:pPr>
            <w:r w:rsidRPr="00FC02A6">
              <w:rPr>
                <w:rFonts w:cstheme="minorHAnsi"/>
                <w:color w:val="000000"/>
                <w:sz w:val="20"/>
                <w:szCs w:val="20"/>
              </w:rPr>
              <w:t>Participants split into two groups: group 1 = intervention period/control period, group 2 = control period/</w:t>
            </w:r>
            <w:r>
              <w:rPr>
                <w:rFonts w:cstheme="minorHAnsi"/>
                <w:color w:val="000000"/>
                <w:sz w:val="20"/>
                <w:szCs w:val="20"/>
              </w:rPr>
              <w:t xml:space="preserve"> </w:t>
            </w:r>
            <w:r w:rsidRPr="00FC02A6">
              <w:rPr>
                <w:rFonts w:cstheme="minorHAnsi"/>
                <w:color w:val="000000"/>
                <w:sz w:val="20"/>
                <w:szCs w:val="20"/>
              </w:rPr>
              <w:t>intervention period</w:t>
            </w:r>
          </w:p>
        </w:tc>
        <w:tc>
          <w:tcPr>
            <w:tcW w:w="2808" w:type="dxa"/>
          </w:tcPr>
          <w:p w14:paraId="6F5B0278" w14:textId="4D0966C7" w:rsidR="00B60921" w:rsidRPr="00FC02A6" w:rsidRDefault="00B60921" w:rsidP="00A50BDC">
            <w:pPr>
              <w:rPr>
                <w:rFonts w:cstheme="minorHAnsi"/>
                <w:color w:val="000000"/>
                <w:sz w:val="20"/>
                <w:szCs w:val="20"/>
              </w:rPr>
            </w:pPr>
            <w:r w:rsidRPr="00F01CBD">
              <w:rPr>
                <w:rFonts w:cstheme="minorHAnsi"/>
                <w:sz w:val="20"/>
                <w:szCs w:val="20"/>
              </w:rPr>
              <w:t>Discontinued intervention (n=2)</w:t>
            </w:r>
          </w:p>
        </w:tc>
      </w:tr>
      <w:tr w:rsidR="00B45ECF" w:rsidRPr="00F01CBD" w14:paraId="6D1ABB7C" w14:textId="391A958D" w:rsidTr="00B45ECF">
        <w:trPr>
          <w:trHeight w:val="77"/>
        </w:trPr>
        <w:tc>
          <w:tcPr>
            <w:tcW w:w="1039" w:type="dxa"/>
            <w:noWrap/>
          </w:tcPr>
          <w:p w14:paraId="60920D60" w14:textId="77777777" w:rsidR="00B60921" w:rsidRDefault="00B60921" w:rsidP="00A50BDC">
            <w:pPr>
              <w:rPr>
                <w:rFonts w:cstheme="minorHAnsi"/>
                <w:sz w:val="20"/>
                <w:szCs w:val="20"/>
              </w:rPr>
            </w:pPr>
            <w:r w:rsidRPr="002C2B49">
              <w:rPr>
                <w:rFonts w:cstheme="minorHAnsi"/>
                <w:sz w:val="20"/>
                <w:szCs w:val="20"/>
              </w:rPr>
              <w:t>Ehlers 2017</w:t>
            </w:r>
          </w:p>
          <w:p w14:paraId="0B8FA289" w14:textId="00F1CE3F" w:rsidR="00B60921" w:rsidRPr="002C2B49" w:rsidRDefault="003854DC" w:rsidP="00A50BDC">
            <w:pPr>
              <w:rPr>
                <w:rFonts w:cstheme="minorHAnsi"/>
                <w:sz w:val="20"/>
                <w:szCs w:val="20"/>
              </w:rPr>
            </w:pPr>
            <w:r>
              <w:rPr>
                <w:rFonts w:cstheme="minorHAnsi"/>
                <w:sz w:val="20"/>
                <w:szCs w:val="20"/>
              </w:rPr>
              <w:t>[</w:t>
            </w:r>
            <w:r w:rsidR="00B60921">
              <w:rPr>
                <w:rFonts w:cstheme="minorHAnsi"/>
                <w:sz w:val="20"/>
                <w:szCs w:val="20"/>
              </w:rPr>
              <w:t>26</w:t>
            </w:r>
            <w:r>
              <w:rPr>
                <w:rFonts w:cstheme="minorHAnsi"/>
                <w:sz w:val="20"/>
                <w:szCs w:val="20"/>
              </w:rPr>
              <w:t>]</w:t>
            </w:r>
          </w:p>
        </w:tc>
        <w:tc>
          <w:tcPr>
            <w:tcW w:w="1791" w:type="dxa"/>
          </w:tcPr>
          <w:p w14:paraId="205B0CB5" w14:textId="77777777" w:rsidR="00B60921" w:rsidRPr="002C2B49" w:rsidRDefault="00B60921" w:rsidP="00A50BDC">
            <w:pPr>
              <w:rPr>
                <w:rFonts w:cstheme="minorHAnsi"/>
                <w:sz w:val="20"/>
                <w:szCs w:val="20"/>
              </w:rPr>
            </w:pPr>
            <w:r w:rsidRPr="002C2B49">
              <w:rPr>
                <w:rFonts w:cstheme="minorHAnsi"/>
                <w:sz w:val="20"/>
                <w:szCs w:val="20"/>
              </w:rPr>
              <w:t>NR</w:t>
            </w:r>
          </w:p>
        </w:tc>
        <w:tc>
          <w:tcPr>
            <w:tcW w:w="1418" w:type="dxa"/>
          </w:tcPr>
          <w:p w14:paraId="3CA96F76" w14:textId="1159A5D5" w:rsidR="00B60921" w:rsidRDefault="00CC5D08" w:rsidP="00A50BDC">
            <w:pPr>
              <w:rPr>
                <w:rFonts w:cstheme="minorHAnsi"/>
                <w:sz w:val="20"/>
                <w:szCs w:val="20"/>
              </w:rPr>
            </w:pPr>
            <w:r>
              <w:rPr>
                <w:rFonts w:cstheme="minorHAnsi"/>
                <w:sz w:val="20"/>
                <w:szCs w:val="20"/>
              </w:rPr>
              <w:t>RCT</w:t>
            </w:r>
          </w:p>
        </w:tc>
        <w:tc>
          <w:tcPr>
            <w:tcW w:w="1843" w:type="dxa"/>
          </w:tcPr>
          <w:p w14:paraId="102EFA58" w14:textId="13A5047A"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w:t>
            </w:r>
            <w:proofErr w:type="gramStart"/>
            <w:r w:rsidRPr="00F01CBD">
              <w:rPr>
                <w:rFonts w:cstheme="minorHAnsi"/>
                <w:sz w:val="20"/>
                <w:szCs w:val="20"/>
              </w:rPr>
              <w:t>247</w:t>
            </w:r>
            <w:r>
              <w:rPr>
                <w:rFonts w:cstheme="minorHAnsi"/>
                <w:sz w:val="20"/>
                <w:szCs w:val="20"/>
              </w:rPr>
              <w:t>;</w:t>
            </w:r>
            <w:proofErr w:type="gramEnd"/>
          </w:p>
          <w:p w14:paraId="435419D7" w14:textId="7546B00C" w:rsidR="00B60921" w:rsidRDefault="00B60921" w:rsidP="00A50BDC">
            <w:pPr>
              <w:rPr>
                <w:rFonts w:cstheme="minorHAnsi"/>
                <w:color w:val="000000"/>
                <w:sz w:val="20"/>
                <w:szCs w:val="20"/>
              </w:rPr>
            </w:pPr>
            <w:r>
              <w:rPr>
                <w:rFonts w:cstheme="minorHAnsi"/>
                <w:sz w:val="20"/>
                <w:szCs w:val="20"/>
              </w:rPr>
              <w:t>T1</w:t>
            </w:r>
            <w:r w:rsidRPr="00F01CBD">
              <w:rPr>
                <w:rFonts w:cstheme="minorHAnsi"/>
                <w:sz w:val="20"/>
                <w:szCs w:val="20"/>
              </w:rPr>
              <w:t>=169</w:t>
            </w:r>
          </w:p>
        </w:tc>
        <w:tc>
          <w:tcPr>
            <w:tcW w:w="1842" w:type="dxa"/>
          </w:tcPr>
          <w:p w14:paraId="6003324D" w14:textId="25309F4A"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p>
          <w:p w14:paraId="75AD96CD"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post-intervention</w:t>
            </w:r>
          </w:p>
        </w:tc>
        <w:tc>
          <w:tcPr>
            <w:tcW w:w="1843" w:type="dxa"/>
          </w:tcPr>
          <w:p w14:paraId="21058DB9" w14:textId="77777777" w:rsidR="00B60921" w:rsidRPr="00F01CBD" w:rsidRDefault="00B60921" w:rsidP="00A50BDC">
            <w:pPr>
              <w:rPr>
                <w:rFonts w:cstheme="minorHAnsi"/>
                <w:color w:val="000000"/>
                <w:sz w:val="20"/>
                <w:szCs w:val="20"/>
              </w:rPr>
            </w:pPr>
            <w:r w:rsidRPr="00F01CBD">
              <w:rPr>
                <w:rFonts w:cstheme="minorHAnsi"/>
                <w:color w:val="000000"/>
                <w:sz w:val="20"/>
                <w:szCs w:val="20"/>
              </w:rPr>
              <w:t>UCLA</w:t>
            </w:r>
            <w:r>
              <w:rPr>
                <w:rFonts w:cstheme="minorHAnsi"/>
                <w:color w:val="000000"/>
                <w:sz w:val="20"/>
                <w:szCs w:val="20"/>
              </w:rPr>
              <w:t xml:space="preserve"> (20-item)</w:t>
            </w:r>
          </w:p>
        </w:tc>
        <w:tc>
          <w:tcPr>
            <w:tcW w:w="2804" w:type="dxa"/>
          </w:tcPr>
          <w:p w14:paraId="3D939EC0" w14:textId="4A4BC00F" w:rsidR="00B60921" w:rsidRPr="00F01CBD" w:rsidRDefault="00B60921" w:rsidP="00A50BDC">
            <w:pPr>
              <w:rPr>
                <w:rFonts w:cstheme="minorHAnsi"/>
                <w:color w:val="000000"/>
                <w:sz w:val="20"/>
                <w:szCs w:val="20"/>
              </w:rPr>
            </w:pPr>
            <w:r>
              <w:rPr>
                <w:rFonts w:cstheme="minorHAnsi"/>
                <w:sz w:val="20"/>
                <w:szCs w:val="20"/>
              </w:rPr>
              <w:t>Comparison made across the four exercise interventions</w:t>
            </w:r>
          </w:p>
        </w:tc>
        <w:tc>
          <w:tcPr>
            <w:tcW w:w="2808" w:type="dxa"/>
          </w:tcPr>
          <w:p w14:paraId="5A6BF211" w14:textId="7CB8B6C2" w:rsidR="00B60921" w:rsidRDefault="00B60921" w:rsidP="00A50BDC">
            <w:pPr>
              <w:rPr>
                <w:rFonts w:cstheme="minorHAnsi"/>
                <w:sz w:val="20"/>
                <w:szCs w:val="20"/>
              </w:rPr>
            </w:pPr>
            <w:r w:rsidRPr="00F01CBD">
              <w:rPr>
                <w:rFonts w:cstheme="minorHAnsi"/>
                <w:sz w:val="20"/>
                <w:szCs w:val="20"/>
              </w:rPr>
              <w:t>Did not receive allocated intervention (n=1), lost to follow up (n=38), MRI data quality/abnormality (n=39)</w:t>
            </w:r>
          </w:p>
        </w:tc>
      </w:tr>
      <w:tr w:rsidR="00B45ECF" w:rsidRPr="00F01CBD" w14:paraId="0CAE73F6" w14:textId="4E4014D5" w:rsidTr="00B45ECF">
        <w:trPr>
          <w:trHeight w:val="77"/>
        </w:trPr>
        <w:tc>
          <w:tcPr>
            <w:tcW w:w="1039" w:type="dxa"/>
            <w:noWrap/>
          </w:tcPr>
          <w:p w14:paraId="228F87BE" w14:textId="77777777" w:rsidR="00B60921" w:rsidRDefault="00B60921" w:rsidP="00A50BDC">
            <w:pPr>
              <w:rPr>
                <w:rFonts w:cstheme="minorHAnsi"/>
                <w:sz w:val="20"/>
                <w:szCs w:val="20"/>
              </w:rPr>
            </w:pPr>
            <w:proofErr w:type="spellStart"/>
            <w:r w:rsidRPr="00F01CBD">
              <w:rPr>
                <w:rFonts w:cstheme="minorHAnsi"/>
                <w:sz w:val="20"/>
                <w:szCs w:val="20"/>
              </w:rPr>
              <w:t>Bouwman</w:t>
            </w:r>
            <w:proofErr w:type="spellEnd"/>
            <w:r w:rsidRPr="00F01CBD">
              <w:rPr>
                <w:rFonts w:cstheme="minorHAnsi"/>
                <w:sz w:val="20"/>
                <w:szCs w:val="20"/>
              </w:rPr>
              <w:t xml:space="preserve"> 2017</w:t>
            </w:r>
          </w:p>
          <w:p w14:paraId="3597769D" w14:textId="1797E9D9"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21</w:t>
            </w:r>
            <w:r>
              <w:rPr>
                <w:rFonts w:cstheme="minorHAnsi"/>
                <w:sz w:val="20"/>
                <w:szCs w:val="20"/>
              </w:rPr>
              <w:t>]</w:t>
            </w:r>
          </w:p>
        </w:tc>
        <w:tc>
          <w:tcPr>
            <w:tcW w:w="1791" w:type="dxa"/>
          </w:tcPr>
          <w:p w14:paraId="0EAE348A" w14:textId="77777777" w:rsidR="00B60921" w:rsidRPr="00F01CBD" w:rsidRDefault="00B60921" w:rsidP="00A50BDC">
            <w:pPr>
              <w:rPr>
                <w:rFonts w:cstheme="minorHAnsi"/>
                <w:sz w:val="20"/>
                <w:szCs w:val="20"/>
              </w:rPr>
            </w:pPr>
            <w:r w:rsidRPr="00F01CBD">
              <w:rPr>
                <w:rFonts w:cstheme="minorHAnsi"/>
                <w:sz w:val="20"/>
                <w:szCs w:val="20"/>
              </w:rPr>
              <w:t>Online community website</w:t>
            </w:r>
            <w:r>
              <w:rPr>
                <w:rFonts w:cstheme="minorHAnsi"/>
                <w:sz w:val="20"/>
                <w:szCs w:val="20"/>
              </w:rPr>
              <w:t xml:space="preserve"> advert;</w:t>
            </w:r>
            <w:r w:rsidRPr="00F01CBD">
              <w:rPr>
                <w:rFonts w:cstheme="minorHAnsi"/>
                <w:sz w:val="20"/>
                <w:szCs w:val="20"/>
              </w:rPr>
              <w:t xml:space="preserve"> regional newspapers</w:t>
            </w:r>
          </w:p>
        </w:tc>
        <w:tc>
          <w:tcPr>
            <w:tcW w:w="1418" w:type="dxa"/>
          </w:tcPr>
          <w:p w14:paraId="7D2CAA23" w14:textId="75ABB61F" w:rsidR="00B60921" w:rsidRDefault="00554944" w:rsidP="00A50BDC">
            <w:pPr>
              <w:rPr>
                <w:rFonts w:cstheme="minorHAnsi"/>
                <w:sz w:val="20"/>
                <w:szCs w:val="20"/>
              </w:rPr>
            </w:pPr>
            <w:r>
              <w:rPr>
                <w:rFonts w:cstheme="minorHAnsi"/>
                <w:sz w:val="20"/>
                <w:szCs w:val="20"/>
              </w:rPr>
              <w:t>Intervention</w:t>
            </w:r>
          </w:p>
        </w:tc>
        <w:tc>
          <w:tcPr>
            <w:tcW w:w="1843" w:type="dxa"/>
          </w:tcPr>
          <w:p w14:paraId="33DCB166" w14:textId="4B1EF1BD"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w:t>
            </w:r>
            <w:proofErr w:type="gramStart"/>
            <w:r w:rsidRPr="00F01CBD">
              <w:rPr>
                <w:rFonts w:cstheme="minorHAnsi"/>
                <w:sz w:val="20"/>
                <w:szCs w:val="20"/>
              </w:rPr>
              <w:t>239;</w:t>
            </w:r>
            <w:proofErr w:type="gramEnd"/>
          </w:p>
          <w:p w14:paraId="348E6568" w14:textId="77777777" w:rsidR="00B60921" w:rsidRDefault="00B60921" w:rsidP="00A50BDC">
            <w:pPr>
              <w:rPr>
                <w:rFonts w:cstheme="minorHAnsi"/>
                <w:sz w:val="20"/>
                <w:szCs w:val="20"/>
              </w:rPr>
            </w:pPr>
            <w:r>
              <w:rPr>
                <w:rFonts w:cstheme="minorHAnsi"/>
                <w:sz w:val="20"/>
                <w:szCs w:val="20"/>
              </w:rPr>
              <w:t>T1</w:t>
            </w:r>
            <w:r w:rsidRPr="00F01CBD">
              <w:rPr>
                <w:rFonts w:cstheme="minorHAnsi"/>
                <w:sz w:val="20"/>
                <w:szCs w:val="20"/>
              </w:rPr>
              <w:t>=</w:t>
            </w:r>
            <w:proofErr w:type="gramStart"/>
            <w:r w:rsidRPr="00F01CBD">
              <w:rPr>
                <w:rFonts w:cstheme="minorHAnsi"/>
                <w:sz w:val="20"/>
                <w:szCs w:val="20"/>
              </w:rPr>
              <w:t>120;</w:t>
            </w:r>
            <w:proofErr w:type="gramEnd"/>
          </w:p>
          <w:p w14:paraId="55D507F8" w14:textId="77777777" w:rsidR="00B60921" w:rsidRDefault="00B60921" w:rsidP="00A50BDC">
            <w:pPr>
              <w:rPr>
                <w:rFonts w:cstheme="minorHAnsi"/>
                <w:sz w:val="20"/>
                <w:szCs w:val="20"/>
              </w:rPr>
            </w:pPr>
            <w:r>
              <w:rPr>
                <w:rFonts w:cstheme="minorHAnsi"/>
                <w:sz w:val="20"/>
                <w:szCs w:val="20"/>
              </w:rPr>
              <w:t>T2</w:t>
            </w:r>
            <w:r w:rsidRPr="00F01CBD">
              <w:rPr>
                <w:rFonts w:cstheme="minorHAnsi"/>
                <w:sz w:val="20"/>
                <w:szCs w:val="20"/>
              </w:rPr>
              <w:t>=</w:t>
            </w:r>
            <w:proofErr w:type="gramStart"/>
            <w:r w:rsidRPr="00F01CBD">
              <w:rPr>
                <w:rFonts w:cstheme="minorHAnsi"/>
                <w:sz w:val="20"/>
                <w:szCs w:val="20"/>
              </w:rPr>
              <w:t>80;</w:t>
            </w:r>
            <w:proofErr w:type="gramEnd"/>
          </w:p>
          <w:p w14:paraId="207FBEE2" w14:textId="689F8FFB" w:rsidR="00B60921" w:rsidRDefault="00B60921" w:rsidP="00A50BDC">
            <w:pPr>
              <w:rPr>
                <w:rFonts w:cstheme="minorHAnsi"/>
                <w:color w:val="000000"/>
                <w:sz w:val="20"/>
                <w:szCs w:val="20"/>
              </w:rPr>
            </w:pPr>
            <w:r>
              <w:rPr>
                <w:rFonts w:cstheme="minorHAnsi"/>
                <w:sz w:val="20"/>
                <w:szCs w:val="20"/>
              </w:rPr>
              <w:t>T3</w:t>
            </w:r>
            <w:r w:rsidRPr="00F01CBD">
              <w:rPr>
                <w:rFonts w:cstheme="minorHAnsi"/>
                <w:sz w:val="20"/>
                <w:szCs w:val="20"/>
              </w:rPr>
              <w:t>=67</w:t>
            </w:r>
          </w:p>
        </w:tc>
        <w:tc>
          <w:tcPr>
            <w:tcW w:w="1842" w:type="dxa"/>
          </w:tcPr>
          <w:p w14:paraId="4C223AE5" w14:textId="58CF35EB"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r w:rsidRPr="00F01CBD">
              <w:rPr>
                <w:rFonts w:cstheme="minorHAnsi"/>
                <w:color w:val="000000"/>
                <w:sz w:val="20"/>
                <w:szCs w:val="20"/>
              </w:rPr>
              <w:t xml:space="preserve"> </w:t>
            </w:r>
          </w:p>
          <w:p w14:paraId="583A35D6"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after 5 lessons</w:t>
            </w:r>
            <w:r>
              <w:rPr>
                <w:rFonts w:cstheme="minorHAnsi"/>
                <w:color w:val="000000"/>
                <w:sz w:val="20"/>
                <w:szCs w:val="20"/>
              </w:rPr>
              <w:t>;</w:t>
            </w:r>
            <w:r w:rsidRPr="00F01CBD">
              <w:rPr>
                <w:rFonts w:cstheme="minorHAnsi"/>
                <w:color w:val="000000"/>
                <w:sz w:val="20"/>
                <w:szCs w:val="20"/>
              </w:rPr>
              <w:t xml:space="preserve"> </w:t>
            </w:r>
            <w:r>
              <w:rPr>
                <w:rFonts w:cstheme="minorHAnsi"/>
                <w:color w:val="000000"/>
                <w:sz w:val="20"/>
                <w:szCs w:val="20"/>
              </w:rPr>
              <w:t>T2=</w:t>
            </w:r>
            <w:r w:rsidRPr="00F01CBD">
              <w:rPr>
                <w:rFonts w:cstheme="minorHAnsi"/>
                <w:color w:val="000000"/>
                <w:sz w:val="20"/>
                <w:szCs w:val="20"/>
              </w:rPr>
              <w:t xml:space="preserve">end of </w:t>
            </w:r>
            <w:proofErr w:type="gramStart"/>
            <w:r w:rsidRPr="00F01CBD">
              <w:rPr>
                <w:rFonts w:cstheme="minorHAnsi"/>
                <w:color w:val="000000"/>
                <w:sz w:val="20"/>
                <w:szCs w:val="20"/>
              </w:rPr>
              <w:t>program</w:t>
            </w:r>
            <w:r>
              <w:rPr>
                <w:rFonts w:cstheme="minorHAnsi"/>
                <w:color w:val="000000"/>
                <w:sz w:val="20"/>
                <w:szCs w:val="20"/>
              </w:rPr>
              <w:t>;</w:t>
            </w:r>
            <w:proofErr w:type="gramEnd"/>
            <w:r w:rsidRPr="00F01CBD">
              <w:rPr>
                <w:rFonts w:cstheme="minorHAnsi"/>
                <w:color w:val="000000"/>
                <w:sz w:val="20"/>
                <w:szCs w:val="20"/>
              </w:rPr>
              <w:t xml:space="preserve"> </w:t>
            </w:r>
          </w:p>
          <w:p w14:paraId="4C3039FE" w14:textId="77777777" w:rsidR="00B60921" w:rsidRDefault="00B60921" w:rsidP="00A50BDC">
            <w:pPr>
              <w:rPr>
                <w:rFonts w:cstheme="minorHAnsi"/>
                <w:color w:val="000000"/>
                <w:sz w:val="20"/>
                <w:szCs w:val="20"/>
              </w:rPr>
            </w:pPr>
            <w:r>
              <w:rPr>
                <w:rFonts w:cstheme="minorHAnsi"/>
                <w:color w:val="000000"/>
                <w:sz w:val="20"/>
                <w:szCs w:val="20"/>
              </w:rPr>
              <w:t>T3=</w:t>
            </w:r>
            <w:r w:rsidRPr="00F01CBD">
              <w:rPr>
                <w:rFonts w:cstheme="minorHAnsi"/>
                <w:color w:val="000000"/>
                <w:sz w:val="20"/>
                <w:szCs w:val="20"/>
              </w:rPr>
              <w:t>after 1 year</w:t>
            </w:r>
          </w:p>
        </w:tc>
        <w:tc>
          <w:tcPr>
            <w:tcW w:w="1843" w:type="dxa"/>
          </w:tcPr>
          <w:p w14:paraId="23F51835" w14:textId="77777777" w:rsidR="00B60921" w:rsidRPr="00F01CBD" w:rsidRDefault="00B60921" w:rsidP="00A50BDC">
            <w:pPr>
              <w:rPr>
                <w:rFonts w:cstheme="minorHAnsi"/>
                <w:color w:val="000000"/>
                <w:sz w:val="20"/>
                <w:szCs w:val="20"/>
              </w:rPr>
            </w:pPr>
            <w:r w:rsidRPr="00F01CBD">
              <w:rPr>
                <w:rFonts w:cstheme="minorHAnsi"/>
                <w:color w:val="000000"/>
                <w:sz w:val="20"/>
                <w:szCs w:val="20"/>
              </w:rPr>
              <w:t xml:space="preserve">De Jong </w:t>
            </w:r>
            <w:proofErr w:type="spellStart"/>
            <w:r w:rsidRPr="00F01CBD">
              <w:rPr>
                <w:rFonts w:cstheme="minorHAnsi"/>
                <w:color w:val="000000"/>
                <w:sz w:val="20"/>
                <w:szCs w:val="20"/>
              </w:rPr>
              <w:t>Gierveld</w:t>
            </w:r>
            <w:proofErr w:type="spellEnd"/>
            <w:r>
              <w:rPr>
                <w:rFonts w:cstheme="minorHAnsi"/>
                <w:color w:val="000000"/>
                <w:sz w:val="20"/>
                <w:szCs w:val="20"/>
              </w:rPr>
              <w:t xml:space="preserve"> (11-item);</w:t>
            </w:r>
            <w:r w:rsidRPr="00F01CBD">
              <w:rPr>
                <w:rFonts w:cstheme="minorHAnsi"/>
                <w:color w:val="000000"/>
                <w:sz w:val="20"/>
                <w:szCs w:val="20"/>
              </w:rPr>
              <w:t xml:space="preserve"> direct question 'How did you feel today?' </w:t>
            </w:r>
            <w:r>
              <w:rPr>
                <w:rFonts w:cstheme="minorHAnsi"/>
                <w:color w:val="000000"/>
                <w:sz w:val="20"/>
                <w:szCs w:val="20"/>
              </w:rPr>
              <w:t>on 7-point scale</w:t>
            </w:r>
            <w:r w:rsidRPr="00F01CBD">
              <w:rPr>
                <w:rFonts w:cstheme="minorHAnsi"/>
                <w:color w:val="000000"/>
                <w:sz w:val="20"/>
                <w:szCs w:val="20"/>
              </w:rPr>
              <w:t xml:space="preserve"> from 'lonely' to 'not lonely'</w:t>
            </w:r>
          </w:p>
        </w:tc>
        <w:tc>
          <w:tcPr>
            <w:tcW w:w="2804" w:type="dxa"/>
          </w:tcPr>
          <w:p w14:paraId="67153802" w14:textId="5713D70A" w:rsidR="00B60921" w:rsidRPr="00F01CBD" w:rsidRDefault="00B60921" w:rsidP="00A50BDC">
            <w:pPr>
              <w:rPr>
                <w:rFonts w:cstheme="minorHAnsi"/>
                <w:color w:val="000000"/>
                <w:sz w:val="20"/>
                <w:szCs w:val="20"/>
              </w:rPr>
            </w:pPr>
            <w:r>
              <w:rPr>
                <w:rFonts w:cstheme="minorHAnsi"/>
                <w:color w:val="000000"/>
                <w:sz w:val="20"/>
                <w:szCs w:val="20"/>
              </w:rPr>
              <w:t>L</w:t>
            </w:r>
            <w:r w:rsidRPr="00FC02A6">
              <w:rPr>
                <w:rFonts w:cstheme="minorHAnsi"/>
                <w:color w:val="000000"/>
                <w:sz w:val="20"/>
                <w:szCs w:val="20"/>
              </w:rPr>
              <w:t>ight alternative with limited information and reflection, and no assignments</w:t>
            </w:r>
          </w:p>
        </w:tc>
        <w:tc>
          <w:tcPr>
            <w:tcW w:w="2808" w:type="dxa"/>
          </w:tcPr>
          <w:p w14:paraId="1E135165" w14:textId="7ECE4C9A" w:rsidR="00B60921" w:rsidRDefault="00B60921" w:rsidP="00A50BDC">
            <w:pPr>
              <w:rPr>
                <w:rFonts w:cstheme="minorHAnsi"/>
                <w:color w:val="000000"/>
                <w:sz w:val="20"/>
                <w:szCs w:val="20"/>
              </w:rPr>
            </w:pPr>
            <w:r w:rsidRPr="00F01CBD">
              <w:rPr>
                <w:rFonts w:cstheme="minorHAnsi"/>
                <w:sz w:val="20"/>
                <w:szCs w:val="20"/>
              </w:rPr>
              <w:t>Participants lost to follow up did not differ in</w:t>
            </w:r>
            <w:r>
              <w:rPr>
                <w:rFonts w:cstheme="minorHAnsi"/>
                <w:sz w:val="20"/>
                <w:szCs w:val="20"/>
              </w:rPr>
              <w:t xml:space="preserve"> </w:t>
            </w:r>
            <w:r w:rsidRPr="00F01CBD">
              <w:rPr>
                <w:rFonts w:cstheme="minorHAnsi"/>
                <w:sz w:val="20"/>
                <w:szCs w:val="20"/>
              </w:rPr>
              <w:t xml:space="preserve">social or emotional loneliness, gender, self-rated health, having a partner, having children. Participants who dropped out </w:t>
            </w:r>
            <w:r w:rsidRPr="00F01CBD">
              <w:rPr>
                <w:rFonts w:cstheme="minorHAnsi"/>
                <w:sz w:val="20"/>
                <w:szCs w:val="20"/>
              </w:rPr>
              <w:lastRenderedPageBreak/>
              <w:t>were</w:t>
            </w:r>
            <w:r>
              <w:rPr>
                <w:rFonts w:cstheme="minorHAnsi"/>
                <w:sz w:val="20"/>
                <w:szCs w:val="20"/>
              </w:rPr>
              <w:t xml:space="preserve"> slightly</w:t>
            </w:r>
            <w:r w:rsidRPr="00F01CBD">
              <w:rPr>
                <w:rFonts w:cstheme="minorHAnsi"/>
                <w:sz w:val="20"/>
                <w:szCs w:val="20"/>
              </w:rPr>
              <w:t xml:space="preserve"> younger (mean age 60.</w:t>
            </w:r>
            <w:r>
              <w:rPr>
                <w:rFonts w:cstheme="minorHAnsi"/>
                <w:sz w:val="20"/>
                <w:szCs w:val="20"/>
              </w:rPr>
              <w:t>7</w:t>
            </w:r>
            <w:r w:rsidRPr="00F01CBD">
              <w:rPr>
                <w:rFonts w:cstheme="minorHAnsi"/>
                <w:sz w:val="20"/>
                <w:szCs w:val="20"/>
              </w:rPr>
              <w:t xml:space="preserve">) than </w:t>
            </w:r>
            <w:r>
              <w:rPr>
                <w:rFonts w:cstheme="minorHAnsi"/>
                <w:sz w:val="20"/>
                <w:szCs w:val="20"/>
              </w:rPr>
              <w:t xml:space="preserve">those </w:t>
            </w:r>
            <w:r w:rsidRPr="00F01CBD">
              <w:rPr>
                <w:rFonts w:cstheme="minorHAnsi"/>
                <w:sz w:val="20"/>
                <w:szCs w:val="20"/>
              </w:rPr>
              <w:t>remain</w:t>
            </w:r>
            <w:r>
              <w:rPr>
                <w:rFonts w:cstheme="minorHAnsi"/>
                <w:sz w:val="20"/>
                <w:szCs w:val="20"/>
              </w:rPr>
              <w:t>ing</w:t>
            </w:r>
          </w:p>
        </w:tc>
      </w:tr>
      <w:tr w:rsidR="00B45ECF" w:rsidRPr="00F01CBD" w14:paraId="4B3003C2" w14:textId="130B8F06" w:rsidTr="00B45ECF">
        <w:trPr>
          <w:trHeight w:val="77"/>
        </w:trPr>
        <w:tc>
          <w:tcPr>
            <w:tcW w:w="1039" w:type="dxa"/>
            <w:noWrap/>
          </w:tcPr>
          <w:p w14:paraId="3D872C50" w14:textId="77777777" w:rsidR="00B60921" w:rsidRDefault="00B60921" w:rsidP="00A50BDC">
            <w:pPr>
              <w:rPr>
                <w:rFonts w:cstheme="minorHAnsi"/>
                <w:sz w:val="20"/>
                <w:szCs w:val="20"/>
              </w:rPr>
            </w:pPr>
            <w:r w:rsidRPr="00F01CBD">
              <w:rPr>
                <w:rFonts w:cstheme="minorHAnsi"/>
                <w:sz w:val="20"/>
                <w:szCs w:val="20"/>
              </w:rPr>
              <w:lastRenderedPageBreak/>
              <w:t>Cohen-Mansfield 2018</w:t>
            </w:r>
          </w:p>
          <w:p w14:paraId="1BA35B84" w14:textId="386C6C3F"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23</w:t>
            </w:r>
            <w:r>
              <w:rPr>
                <w:rFonts w:cstheme="minorHAnsi"/>
                <w:sz w:val="20"/>
                <w:szCs w:val="20"/>
              </w:rPr>
              <w:t>]</w:t>
            </w:r>
          </w:p>
        </w:tc>
        <w:tc>
          <w:tcPr>
            <w:tcW w:w="1791" w:type="dxa"/>
          </w:tcPr>
          <w:p w14:paraId="64FAA4CD" w14:textId="77777777" w:rsidR="00B60921" w:rsidRPr="00F01CBD" w:rsidRDefault="00B60921" w:rsidP="00A50BDC">
            <w:pPr>
              <w:rPr>
                <w:rFonts w:cstheme="minorHAnsi"/>
                <w:sz w:val="20"/>
                <w:szCs w:val="20"/>
              </w:rPr>
            </w:pPr>
            <w:r w:rsidRPr="00F01CBD">
              <w:rPr>
                <w:rFonts w:cstheme="minorHAnsi"/>
                <w:sz w:val="20"/>
                <w:szCs w:val="20"/>
              </w:rPr>
              <w:t>Health Maintenance Organization</w:t>
            </w:r>
            <w:r>
              <w:rPr>
                <w:rFonts w:cstheme="minorHAnsi"/>
                <w:sz w:val="20"/>
                <w:szCs w:val="20"/>
              </w:rPr>
              <w:t>;</w:t>
            </w:r>
            <w:r w:rsidRPr="00F01CBD">
              <w:rPr>
                <w:rFonts w:cstheme="minorHAnsi"/>
                <w:sz w:val="20"/>
                <w:szCs w:val="20"/>
              </w:rPr>
              <w:t xml:space="preserve"> phone calls with local older people on a commercial vendor</w:t>
            </w:r>
            <w:r>
              <w:rPr>
                <w:rFonts w:cstheme="minorHAnsi"/>
                <w:sz w:val="20"/>
                <w:szCs w:val="20"/>
              </w:rPr>
              <w:t xml:space="preserve"> list;</w:t>
            </w:r>
            <w:r w:rsidRPr="00F01CBD">
              <w:rPr>
                <w:rFonts w:cstheme="minorHAnsi"/>
                <w:sz w:val="20"/>
                <w:szCs w:val="20"/>
              </w:rPr>
              <w:t xml:space="preserve"> university lectures</w:t>
            </w:r>
            <w:r>
              <w:rPr>
                <w:rFonts w:cstheme="minorHAnsi"/>
                <w:sz w:val="20"/>
                <w:szCs w:val="20"/>
              </w:rPr>
              <w:t xml:space="preserve">; </w:t>
            </w:r>
            <w:r w:rsidRPr="00F01CBD">
              <w:rPr>
                <w:rFonts w:cstheme="minorHAnsi"/>
                <w:sz w:val="20"/>
                <w:szCs w:val="20"/>
              </w:rPr>
              <w:t>local senior centres</w:t>
            </w:r>
            <w:r>
              <w:rPr>
                <w:rFonts w:cstheme="minorHAnsi"/>
                <w:sz w:val="20"/>
                <w:szCs w:val="20"/>
              </w:rPr>
              <w:t>;</w:t>
            </w:r>
            <w:r w:rsidRPr="00F01CBD">
              <w:rPr>
                <w:rFonts w:cstheme="minorHAnsi"/>
                <w:sz w:val="20"/>
                <w:szCs w:val="20"/>
              </w:rPr>
              <w:t xml:space="preserve"> posters</w:t>
            </w:r>
            <w:r>
              <w:rPr>
                <w:rFonts w:cstheme="minorHAnsi"/>
                <w:sz w:val="20"/>
                <w:szCs w:val="20"/>
              </w:rPr>
              <w:t>;</w:t>
            </w:r>
            <w:r w:rsidRPr="00F01CBD">
              <w:rPr>
                <w:rFonts w:cstheme="minorHAnsi"/>
                <w:sz w:val="20"/>
                <w:szCs w:val="20"/>
              </w:rPr>
              <w:t xml:space="preserve"> local </w:t>
            </w:r>
            <w:r>
              <w:rPr>
                <w:rFonts w:cstheme="minorHAnsi"/>
                <w:sz w:val="20"/>
                <w:szCs w:val="20"/>
              </w:rPr>
              <w:t xml:space="preserve">older person </w:t>
            </w:r>
            <w:r w:rsidRPr="00F01CBD">
              <w:rPr>
                <w:rFonts w:cstheme="minorHAnsi"/>
                <w:sz w:val="20"/>
                <w:szCs w:val="20"/>
              </w:rPr>
              <w:t>residential buildings</w:t>
            </w:r>
            <w:r>
              <w:rPr>
                <w:rFonts w:cstheme="minorHAnsi"/>
                <w:sz w:val="20"/>
                <w:szCs w:val="20"/>
              </w:rPr>
              <w:t>;</w:t>
            </w:r>
            <w:r w:rsidRPr="00F01CBD">
              <w:rPr>
                <w:rFonts w:cstheme="minorHAnsi"/>
                <w:sz w:val="20"/>
                <w:szCs w:val="20"/>
              </w:rPr>
              <w:t xml:space="preserve"> referral from other studies, </w:t>
            </w:r>
            <w:r>
              <w:rPr>
                <w:rFonts w:cstheme="minorHAnsi"/>
                <w:sz w:val="20"/>
                <w:szCs w:val="20"/>
              </w:rPr>
              <w:t xml:space="preserve">other </w:t>
            </w:r>
            <w:r w:rsidRPr="00F01CBD">
              <w:rPr>
                <w:rFonts w:cstheme="minorHAnsi"/>
                <w:sz w:val="20"/>
                <w:szCs w:val="20"/>
              </w:rPr>
              <w:t>participants</w:t>
            </w:r>
            <w:r>
              <w:rPr>
                <w:rFonts w:cstheme="minorHAnsi"/>
                <w:sz w:val="20"/>
                <w:szCs w:val="20"/>
              </w:rPr>
              <w:t xml:space="preserve">, </w:t>
            </w:r>
            <w:r w:rsidRPr="00F01CBD">
              <w:rPr>
                <w:rFonts w:cstheme="minorHAnsi"/>
                <w:sz w:val="20"/>
                <w:szCs w:val="20"/>
              </w:rPr>
              <w:t>or social service</w:t>
            </w:r>
            <w:r>
              <w:rPr>
                <w:rFonts w:cstheme="minorHAnsi"/>
                <w:sz w:val="20"/>
                <w:szCs w:val="20"/>
              </w:rPr>
              <w:t>s</w:t>
            </w:r>
          </w:p>
        </w:tc>
        <w:tc>
          <w:tcPr>
            <w:tcW w:w="1418" w:type="dxa"/>
          </w:tcPr>
          <w:p w14:paraId="5FF43371" w14:textId="1E4BAA28" w:rsidR="00B60921" w:rsidRDefault="004C2754" w:rsidP="00A50BDC">
            <w:pPr>
              <w:rPr>
                <w:rFonts w:cstheme="minorHAnsi"/>
                <w:sz w:val="20"/>
                <w:szCs w:val="20"/>
              </w:rPr>
            </w:pPr>
            <w:r>
              <w:rPr>
                <w:rFonts w:cstheme="minorHAnsi"/>
                <w:sz w:val="20"/>
                <w:szCs w:val="20"/>
              </w:rPr>
              <w:t>RCT</w:t>
            </w:r>
          </w:p>
        </w:tc>
        <w:tc>
          <w:tcPr>
            <w:tcW w:w="1843" w:type="dxa"/>
          </w:tcPr>
          <w:p w14:paraId="4C6376AF" w14:textId="795F8167"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=89</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45, </w:t>
            </w:r>
            <w:r>
              <w:rPr>
                <w:rFonts w:cstheme="minorHAnsi"/>
                <w:sz w:val="20"/>
                <w:szCs w:val="20"/>
              </w:rPr>
              <w:t>C=</w:t>
            </w:r>
            <w:r w:rsidRPr="00F01CBD">
              <w:rPr>
                <w:rFonts w:cstheme="minorHAnsi"/>
                <w:sz w:val="20"/>
                <w:szCs w:val="20"/>
              </w:rPr>
              <w:t>44</w:t>
            </w:r>
            <w:proofErr w:type="gramStart"/>
            <w:r w:rsidRPr="00F01CBD">
              <w:rPr>
                <w:rFonts w:cstheme="minorHAnsi"/>
                <w:sz w:val="20"/>
                <w:szCs w:val="20"/>
              </w:rPr>
              <w:t>);</w:t>
            </w:r>
            <w:proofErr w:type="gramEnd"/>
          </w:p>
          <w:p w14:paraId="1ECD03FF" w14:textId="77777777" w:rsidR="00B60921" w:rsidRDefault="00B60921" w:rsidP="00A50BDC">
            <w:pPr>
              <w:rPr>
                <w:rFonts w:cstheme="minorHAnsi"/>
                <w:sz w:val="20"/>
                <w:szCs w:val="20"/>
              </w:rPr>
            </w:pPr>
            <w:r>
              <w:rPr>
                <w:rFonts w:cstheme="minorHAnsi"/>
                <w:sz w:val="20"/>
                <w:szCs w:val="20"/>
              </w:rPr>
              <w:t>T1=</w:t>
            </w:r>
            <w:r w:rsidRPr="00F01CBD">
              <w:rPr>
                <w:rFonts w:cstheme="minorHAnsi"/>
                <w:sz w:val="20"/>
                <w:szCs w:val="20"/>
              </w:rPr>
              <w:t>74</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39, </w:t>
            </w:r>
            <w:r>
              <w:rPr>
                <w:rFonts w:cstheme="minorHAnsi"/>
                <w:sz w:val="20"/>
                <w:szCs w:val="20"/>
              </w:rPr>
              <w:t>C=</w:t>
            </w:r>
            <w:r w:rsidRPr="00F01CBD">
              <w:rPr>
                <w:rFonts w:cstheme="minorHAnsi"/>
                <w:sz w:val="20"/>
                <w:szCs w:val="20"/>
              </w:rPr>
              <w:t>35</w:t>
            </w:r>
            <w:proofErr w:type="gramStart"/>
            <w:r w:rsidRPr="00F01CBD">
              <w:rPr>
                <w:rFonts w:cstheme="minorHAnsi"/>
                <w:sz w:val="20"/>
                <w:szCs w:val="20"/>
              </w:rPr>
              <w:t>);</w:t>
            </w:r>
            <w:proofErr w:type="gramEnd"/>
          </w:p>
          <w:p w14:paraId="19D3FD54" w14:textId="3A1F211C" w:rsidR="00B60921" w:rsidRDefault="00B60921" w:rsidP="00A50BDC">
            <w:pPr>
              <w:rPr>
                <w:rFonts w:cstheme="minorHAnsi"/>
                <w:color w:val="000000"/>
                <w:sz w:val="20"/>
                <w:szCs w:val="20"/>
              </w:rPr>
            </w:pPr>
            <w:r>
              <w:rPr>
                <w:rFonts w:cstheme="minorHAnsi"/>
                <w:sz w:val="20"/>
                <w:szCs w:val="20"/>
              </w:rPr>
              <w:t>T2</w:t>
            </w:r>
            <w:r w:rsidRPr="00F01CBD">
              <w:rPr>
                <w:rFonts w:cstheme="minorHAnsi"/>
                <w:sz w:val="20"/>
                <w:szCs w:val="20"/>
              </w:rPr>
              <w:t>=63</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35, </w:t>
            </w:r>
            <w:r>
              <w:rPr>
                <w:rFonts w:cstheme="minorHAnsi"/>
                <w:sz w:val="20"/>
                <w:szCs w:val="20"/>
              </w:rPr>
              <w:t>C=</w:t>
            </w:r>
            <w:r w:rsidRPr="00F01CBD">
              <w:rPr>
                <w:rFonts w:cstheme="minorHAnsi"/>
                <w:sz w:val="20"/>
                <w:szCs w:val="20"/>
              </w:rPr>
              <w:t>28)</w:t>
            </w:r>
          </w:p>
        </w:tc>
        <w:tc>
          <w:tcPr>
            <w:tcW w:w="1842" w:type="dxa"/>
          </w:tcPr>
          <w:p w14:paraId="7E91421B" w14:textId="082C8509"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r w:rsidRPr="00F01CBD">
              <w:rPr>
                <w:rFonts w:cstheme="minorHAnsi"/>
                <w:color w:val="000000"/>
                <w:sz w:val="20"/>
                <w:szCs w:val="20"/>
              </w:rPr>
              <w:t xml:space="preserve"> </w:t>
            </w:r>
          </w:p>
          <w:p w14:paraId="25A20CC2"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post-</w:t>
            </w:r>
            <w:proofErr w:type="gramStart"/>
            <w:r w:rsidRPr="00F01CBD">
              <w:rPr>
                <w:rFonts w:cstheme="minorHAnsi"/>
                <w:color w:val="000000"/>
                <w:sz w:val="20"/>
                <w:szCs w:val="20"/>
              </w:rPr>
              <w:t>intervention</w:t>
            </w:r>
            <w:r>
              <w:rPr>
                <w:rFonts w:cstheme="minorHAnsi"/>
                <w:color w:val="000000"/>
                <w:sz w:val="20"/>
                <w:szCs w:val="20"/>
              </w:rPr>
              <w:t>;</w:t>
            </w:r>
            <w:proofErr w:type="gramEnd"/>
            <w:r w:rsidRPr="00F01CBD">
              <w:rPr>
                <w:rFonts w:cstheme="minorHAnsi"/>
                <w:color w:val="000000"/>
                <w:sz w:val="20"/>
                <w:szCs w:val="20"/>
              </w:rPr>
              <w:t xml:space="preserve"> </w:t>
            </w:r>
          </w:p>
          <w:p w14:paraId="54D02732" w14:textId="77777777" w:rsidR="00B60921" w:rsidRPr="00F01CBD" w:rsidRDefault="00B60921" w:rsidP="00A50BDC">
            <w:pPr>
              <w:rPr>
                <w:rFonts w:cstheme="minorHAnsi"/>
                <w:sz w:val="20"/>
                <w:szCs w:val="20"/>
              </w:rPr>
            </w:pPr>
            <w:r>
              <w:rPr>
                <w:rFonts w:cstheme="minorHAnsi"/>
                <w:color w:val="000000"/>
                <w:sz w:val="20"/>
                <w:szCs w:val="20"/>
              </w:rPr>
              <w:t>T2=</w:t>
            </w:r>
            <w:r w:rsidRPr="00F01CBD">
              <w:rPr>
                <w:rFonts w:cstheme="minorHAnsi"/>
                <w:color w:val="000000"/>
                <w:sz w:val="20"/>
                <w:szCs w:val="20"/>
              </w:rPr>
              <w:t>3-month follow-up</w:t>
            </w:r>
          </w:p>
        </w:tc>
        <w:tc>
          <w:tcPr>
            <w:tcW w:w="1843" w:type="dxa"/>
          </w:tcPr>
          <w:p w14:paraId="0EC8DF6D" w14:textId="77777777" w:rsidR="00B60921" w:rsidRPr="00F01CBD" w:rsidRDefault="00B60921" w:rsidP="00A50BDC">
            <w:pPr>
              <w:rPr>
                <w:rFonts w:cstheme="minorHAnsi"/>
                <w:sz w:val="20"/>
                <w:szCs w:val="20"/>
              </w:rPr>
            </w:pPr>
            <w:r w:rsidRPr="00F01CBD">
              <w:rPr>
                <w:rFonts w:cstheme="minorHAnsi"/>
                <w:color w:val="000000"/>
                <w:sz w:val="20"/>
                <w:szCs w:val="20"/>
              </w:rPr>
              <w:t>UCLA (</w:t>
            </w:r>
            <w:r>
              <w:rPr>
                <w:rFonts w:cstheme="minorHAnsi"/>
                <w:color w:val="000000"/>
                <w:sz w:val="20"/>
                <w:szCs w:val="20"/>
              </w:rPr>
              <w:t>8-item</w:t>
            </w:r>
            <w:r w:rsidRPr="00F01CBD">
              <w:rPr>
                <w:rFonts w:cstheme="minorHAnsi"/>
                <w:color w:val="000000"/>
                <w:sz w:val="20"/>
                <w:szCs w:val="20"/>
              </w:rPr>
              <w:t xml:space="preserve">); direct question </w:t>
            </w:r>
            <w:r>
              <w:rPr>
                <w:rFonts w:cstheme="minorHAnsi"/>
                <w:color w:val="000000"/>
                <w:sz w:val="20"/>
                <w:szCs w:val="20"/>
              </w:rPr>
              <w:t>‘</w:t>
            </w:r>
            <w:r w:rsidRPr="00F01CBD">
              <w:rPr>
                <w:rFonts w:cstheme="minorHAnsi"/>
                <w:color w:val="000000"/>
                <w:sz w:val="20"/>
                <w:szCs w:val="20"/>
              </w:rPr>
              <w:t>how often would you say you feel lonely?</w:t>
            </w:r>
            <w:r>
              <w:rPr>
                <w:rFonts w:cstheme="minorHAnsi"/>
                <w:color w:val="000000"/>
                <w:sz w:val="20"/>
                <w:szCs w:val="20"/>
              </w:rPr>
              <w:t>’</w:t>
            </w:r>
            <w:r w:rsidRPr="00F01CBD">
              <w:rPr>
                <w:rFonts w:cstheme="minorHAnsi"/>
                <w:color w:val="000000"/>
                <w:sz w:val="20"/>
                <w:szCs w:val="20"/>
              </w:rPr>
              <w:t xml:space="preserve"> on 6-point scale from </w:t>
            </w:r>
            <w:r>
              <w:rPr>
                <w:rFonts w:cstheme="minorHAnsi"/>
                <w:color w:val="000000"/>
                <w:sz w:val="20"/>
                <w:szCs w:val="20"/>
              </w:rPr>
              <w:t>’</w:t>
            </w:r>
            <w:r w:rsidRPr="00F01CBD">
              <w:rPr>
                <w:rFonts w:cstheme="minorHAnsi"/>
                <w:color w:val="000000"/>
                <w:sz w:val="20"/>
                <w:szCs w:val="20"/>
              </w:rPr>
              <w:t>never</w:t>
            </w:r>
            <w:r>
              <w:rPr>
                <w:rFonts w:cstheme="minorHAnsi"/>
                <w:color w:val="000000"/>
                <w:sz w:val="20"/>
                <w:szCs w:val="20"/>
              </w:rPr>
              <w:t>’</w:t>
            </w:r>
            <w:r w:rsidRPr="00F01CBD">
              <w:rPr>
                <w:rFonts w:cstheme="minorHAnsi"/>
                <w:color w:val="000000"/>
                <w:sz w:val="20"/>
                <w:szCs w:val="20"/>
              </w:rPr>
              <w:t xml:space="preserve"> to </w:t>
            </w:r>
            <w:r>
              <w:rPr>
                <w:rFonts w:cstheme="minorHAnsi"/>
                <w:color w:val="000000"/>
                <w:sz w:val="20"/>
                <w:szCs w:val="20"/>
              </w:rPr>
              <w:t>’</w:t>
            </w:r>
            <w:r w:rsidRPr="00F01CBD">
              <w:rPr>
                <w:rFonts w:cstheme="minorHAnsi"/>
                <w:color w:val="000000"/>
                <w:sz w:val="20"/>
                <w:szCs w:val="20"/>
              </w:rPr>
              <w:t>several times an hour</w:t>
            </w:r>
            <w:r>
              <w:rPr>
                <w:rFonts w:cstheme="minorHAnsi"/>
                <w:color w:val="000000"/>
                <w:sz w:val="20"/>
                <w:szCs w:val="20"/>
              </w:rPr>
              <w:t>’</w:t>
            </w:r>
            <w:r w:rsidRPr="00F01CBD">
              <w:rPr>
                <w:rFonts w:cstheme="minorHAnsi"/>
                <w:color w:val="000000"/>
                <w:sz w:val="20"/>
                <w:szCs w:val="20"/>
              </w:rPr>
              <w:t xml:space="preserve">; direct question </w:t>
            </w:r>
            <w:r>
              <w:rPr>
                <w:rFonts w:cstheme="minorHAnsi"/>
                <w:color w:val="000000"/>
                <w:sz w:val="20"/>
                <w:szCs w:val="20"/>
              </w:rPr>
              <w:t>‘</w:t>
            </w:r>
            <w:r w:rsidRPr="00F01CBD">
              <w:rPr>
                <w:rFonts w:cstheme="minorHAnsi"/>
                <w:color w:val="000000"/>
                <w:sz w:val="20"/>
                <w:szCs w:val="20"/>
              </w:rPr>
              <w:t>to what extent do you feel lonely?</w:t>
            </w:r>
            <w:r>
              <w:rPr>
                <w:rFonts w:cstheme="minorHAnsi"/>
                <w:color w:val="000000"/>
                <w:sz w:val="20"/>
                <w:szCs w:val="20"/>
              </w:rPr>
              <w:t>’</w:t>
            </w:r>
            <w:r w:rsidRPr="00F01CBD">
              <w:rPr>
                <w:rFonts w:cstheme="minorHAnsi"/>
                <w:color w:val="000000"/>
                <w:sz w:val="20"/>
                <w:szCs w:val="20"/>
              </w:rPr>
              <w:t xml:space="preserve"> on 5-point scale from </w:t>
            </w:r>
            <w:r>
              <w:rPr>
                <w:rFonts w:cstheme="minorHAnsi"/>
                <w:color w:val="000000"/>
                <w:sz w:val="20"/>
                <w:szCs w:val="20"/>
              </w:rPr>
              <w:t>‘</w:t>
            </w:r>
            <w:r w:rsidRPr="00F01CBD">
              <w:rPr>
                <w:rFonts w:cstheme="minorHAnsi"/>
                <w:color w:val="000000"/>
                <w:sz w:val="20"/>
                <w:szCs w:val="20"/>
              </w:rPr>
              <w:t>not at all</w:t>
            </w:r>
            <w:r>
              <w:rPr>
                <w:rFonts w:cstheme="minorHAnsi"/>
                <w:color w:val="000000"/>
                <w:sz w:val="20"/>
                <w:szCs w:val="20"/>
              </w:rPr>
              <w:t>’</w:t>
            </w:r>
            <w:r w:rsidRPr="00F01CBD">
              <w:rPr>
                <w:rFonts w:cstheme="minorHAnsi"/>
                <w:color w:val="000000"/>
                <w:sz w:val="20"/>
                <w:szCs w:val="20"/>
              </w:rPr>
              <w:t xml:space="preserve"> to </w:t>
            </w:r>
            <w:r>
              <w:rPr>
                <w:rFonts w:cstheme="minorHAnsi"/>
                <w:color w:val="000000"/>
                <w:sz w:val="20"/>
                <w:szCs w:val="20"/>
              </w:rPr>
              <w:t>’</w:t>
            </w:r>
            <w:r w:rsidRPr="00F01CBD">
              <w:rPr>
                <w:rFonts w:cstheme="minorHAnsi"/>
                <w:color w:val="000000"/>
                <w:sz w:val="20"/>
                <w:szCs w:val="20"/>
              </w:rPr>
              <w:t>to a very large extent</w:t>
            </w:r>
            <w:r>
              <w:rPr>
                <w:rFonts w:cstheme="minorHAnsi"/>
                <w:color w:val="000000"/>
                <w:sz w:val="20"/>
                <w:szCs w:val="20"/>
              </w:rPr>
              <w:t>’</w:t>
            </w:r>
          </w:p>
        </w:tc>
        <w:tc>
          <w:tcPr>
            <w:tcW w:w="2804" w:type="dxa"/>
          </w:tcPr>
          <w:p w14:paraId="6F4F83C9" w14:textId="2F2D8170" w:rsidR="00B60921" w:rsidRPr="00F01CBD" w:rsidRDefault="00B60921" w:rsidP="00A50BDC">
            <w:pPr>
              <w:rPr>
                <w:rFonts w:cstheme="minorHAnsi"/>
                <w:color w:val="000000"/>
                <w:sz w:val="20"/>
                <w:szCs w:val="20"/>
              </w:rPr>
            </w:pPr>
            <w:r w:rsidRPr="00FC02A6">
              <w:rPr>
                <w:rFonts w:cstheme="minorHAnsi"/>
                <w:color w:val="000000"/>
                <w:sz w:val="20"/>
                <w:szCs w:val="20"/>
              </w:rPr>
              <w:t>Control group receive</w:t>
            </w:r>
            <w:r>
              <w:rPr>
                <w:rFonts w:cstheme="minorHAnsi"/>
                <w:color w:val="000000"/>
                <w:sz w:val="20"/>
                <w:szCs w:val="20"/>
              </w:rPr>
              <w:t>d</w:t>
            </w:r>
            <w:r w:rsidRPr="00FC02A6">
              <w:rPr>
                <w:rFonts w:cstheme="minorHAnsi"/>
                <w:color w:val="000000"/>
                <w:sz w:val="20"/>
                <w:szCs w:val="20"/>
              </w:rPr>
              <w:t xml:space="preserve"> no social engagement nor help in promoting engagement from research staff.</w:t>
            </w:r>
          </w:p>
        </w:tc>
        <w:tc>
          <w:tcPr>
            <w:tcW w:w="2808" w:type="dxa"/>
          </w:tcPr>
          <w:p w14:paraId="62AFCE7B" w14:textId="4B472E90" w:rsidR="00B60921" w:rsidRPr="00FC02A6" w:rsidRDefault="00B60921" w:rsidP="00A50BDC">
            <w:pPr>
              <w:rPr>
                <w:rFonts w:cstheme="minorHAnsi"/>
                <w:color w:val="000000"/>
                <w:sz w:val="20"/>
                <w:szCs w:val="20"/>
              </w:rPr>
            </w:pPr>
            <w:r>
              <w:rPr>
                <w:rFonts w:cstheme="minorHAnsi"/>
                <w:sz w:val="20"/>
                <w:szCs w:val="20"/>
              </w:rPr>
              <w:t>I</w:t>
            </w:r>
            <w:r w:rsidRPr="00F01CBD">
              <w:rPr>
                <w:rFonts w:cstheme="minorHAnsi"/>
                <w:sz w:val="20"/>
                <w:szCs w:val="20"/>
              </w:rPr>
              <w:t>: health (n=2), not wish to continue (n=4), cognitive impairment (n=1), could not continue (n=1). C: could not be reached (n=1), could not continue (n=3), health (n=3), not wi</w:t>
            </w:r>
            <w:r>
              <w:rPr>
                <w:rFonts w:cstheme="minorHAnsi"/>
                <w:sz w:val="20"/>
                <w:szCs w:val="20"/>
              </w:rPr>
              <w:t>sh</w:t>
            </w:r>
            <w:r w:rsidRPr="00F01CBD">
              <w:rPr>
                <w:rFonts w:cstheme="minorHAnsi"/>
                <w:sz w:val="20"/>
                <w:szCs w:val="20"/>
              </w:rPr>
              <w:t xml:space="preserve"> to continue (n=8), other (n=1)</w:t>
            </w:r>
          </w:p>
        </w:tc>
      </w:tr>
      <w:tr w:rsidR="00B45ECF" w:rsidRPr="00F01CBD" w14:paraId="30C5C0D1" w14:textId="51BFDDC6" w:rsidTr="00B45ECF">
        <w:trPr>
          <w:trHeight w:val="670"/>
        </w:trPr>
        <w:tc>
          <w:tcPr>
            <w:tcW w:w="1039" w:type="dxa"/>
            <w:noWrap/>
          </w:tcPr>
          <w:p w14:paraId="7CD11374" w14:textId="77777777" w:rsidR="00B60921" w:rsidRDefault="00B60921" w:rsidP="00A50BDC">
            <w:pPr>
              <w:rPr>
                <w:rFonts w:cstheme="minorHAnsi"/>
                <w:sz w:val="20"/>
                <w:szCs w:val="20"/>
              </w:rPr>
            </w:pPr>
            <w:r w:rsidRPr="00F01CBD">
              <w:rPr>
                <w:rFonts w:cstheme="minorHAnsi"/>
                <w:sz w:val="20"/>
                <w:szCs w:val="20"/>
              </w:rPr>
              <w:t>Hwang 2019</w:t>
            </w:r>
          </w:p>
          <w:p w14:paraId="0C0CF4EF" w14:textId="51545681"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31</w:t>
            </w:r>
            <w:r>
              <w:rPr>
                <w:rFonts w:cstheme="minorHAnsi"/>
                <w:sz w:val="20"/>
                <w:szCs w:val="20"/>
              </w:rPr>
              <w:t>]</w:t>
            </w:r>
          </w:p>
        </w:tc>
        <w:tc>
          <w:tcPr>
            <w:tcW w:w="1791" w:type="dxa"/>
          </w:tcPr>
          <w:p w14:paraId="681D24ED" w14:textId="77777777" w:rsidR="00B60921" w:rsidRPr="00F01CBD" w:rsidRDefault="00B60921" w:rsidP="00A50BDC">
            <w:pPr>
              <w:rPr>
                <w:rFonts w:cstheme="minorHAnsi"/>
                <w:sz w:val="20"/>
                <w:szCs w:val="20"/>
              </w:rPr>
            </w:pPr>
            <w:r>
              <w:rPr>
                <w:rFonts w:cstheme="minorHAnsi"/>
                <w:sz w:val="20"/>
                <w:szCs w:val="20"/>
              </w:rPr>
              <w:t>R</w:t>
            </w:r>
            <w:r w:rsidRPr="00F01CBD">
              <w:rPr>
                <w:rFonts w:cstheme="minorHAnsi"/>
                <w:sz w:val="20"/>
                <w:szCs w:val="20"/>
              </w:rPr>
              <w:t xml:space="preserve">andom </w:t>
            </w:r>
            <w:r>
              <w:rPr>
                <w:rFonts w:cstheme="minorHAnsi"/>
                <w:sz w:val="20"/>
                <w:szCs w:val="20"/>
              </w:rPr>
              <w:t xml:space="preserve">selection </w:t>
            </w:r>
            <w:r w:rsidRPr="00F01CBD">
              <w:rPr>
                <w:rFonts w:cstheme="minorHAnsi"/>
                <w:sz w:val="20"/>
                <w:szCs w:val="20"/>
              </w:rPr>
              <w:t xml:space="preserve">from database of </w:t>
            </w:r>
            <w:r>
              <w:rPr>
                <w:rFonts w:cstheme="minorHAnsi"/>
                <w:sz w:val="20"/>
                <w:szCs w:val="20"/>
              </w:rPr>
              <w:t>‘</w:t>
            </w:r>
            <w:r w:rsidRPr="00F01CBD">
              <w:rPr>
                <w:rFonts w:cstheme="minorHAnsi"/>
                <w:sz w:val="20"/>
                <w:szCs w:val="20"/>
              </w:rPr>
              <w:t>Walk n Talk</w:t>
            </w:r>
            <w:r>
              <w:rPr>
                <w:rFonts w:cstheme="minorHAnsi"/>
                <w:sz w:val="20"/>
                <w:szCs w:val="20"/>
              </w:rPr>
              <w:t>’</w:t>
            </w:r>
            <w:r w:rsidRPr="00F01CBD">
              <w:rPr>
                <w:rFonts w:cstheme="minorHAnsi"/>
                <w:sz w:val="20"/>
                <w:szCs w:val="20"/>
              </w:rPr>
              <w:t xml:space="preserve"> program</w:t>
            </w:r>
            <w:r>
              <w:rPr>
                <w:rFonts w:cstheme="minorHAnsi"/>
                <w:sz w:val="20"/>
                <w:szCs w:val="20"/>
              </w:rPr>
              <w:t xml:space="preserve"> participants</w:t>
            </w:r>
          </w:p>
        </w:tc>
        <w:tc>
          <w:tcPr>
            <w:tcW w:w="1418" w:type="dxa"/>
          </w:tcPr>
          <w:p w14:paraId="5D2C79BA" w14:textId="1042F03F" w:rsidR="00B60921" w:rsidRDefault="00131666" w:rsidP="00A50BDC">
            <w:pPr>
              <w:rPr>
                <w:rFonts w:cstheme="minorHAnsi"/>
                <w:sz w:val="20"/>
                <w:szCs w:val="20"/>
              </w:rPr>
            </w:pPr>
            <w:r>
              <w:rPr>
                <w:rFonts w:cstheme="minorHAnsi"/>
                <w:sz w:val="20"/>
                <w:szCs w:val="20"/>
              </w:rPr>
              <w:t>Qualitative interviews</w:t>
            </w:r>
          </w:p>
        </w:tc>
        <w:tc>
          <w:tcPr>
            <w:tcW w:w="1843" w:type="dxa"/>
          </w:tcPr>
          <w:p w14:paraId="40862D54" w14:textId="46F91877" w:rsidR="00B60921" w:rsidRDefault="00B60921" w:rsidP="00A50BDC">
            <w:pPr>
              <w:rPr>
                <w:rFonts w:cstheme="minorHAnsi"/>
                <w:color w:val="000000"/>
                <w:sz w:val="20"/>
                <w:szCs w:val="20"/>
              </w:rPr>
            </w:pPr>
            <w:r>
              <w:rPr>
                <w:rFonts w:cstheme="minorHAnsi"/>
                <w:sz w:val="20"/>
                <w:szCs w:val="20"/>
              </w:rPr>
              <w:t>T0=</w:t>
            </w:r>
            <w:r w:rsidRPr="00F01CBD">
              <w:rPr>
                <w:rFonts w:cstheme="minorHAnsi"/>
                <w:sz w:val="20"/>
                <w:szCs w:val="20"/>
              </w:rPr>
              <w:t>16</w:t>
            </w:r>
          </w:p>
        </w:tc>
        <w:tc>
          <w:tcPr>
            <w:tcW w:w="1842" w:type="dxa"/>
          </w:tcPr>
          <w:p w14:paraId="411E8977" w14:textId="6EBC2E73"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i</w:t>
            </w:r>
            <w:r w:rsidRPr="00F01CBD">
              <w:rPr>
                <w:rFonts w:cstheme="minorHAnsi"/>
                <w:color w:val="000000"/>
                <w:sz w:val="20"/>
                <w:szCs w:val="20"/>
              </w:rPr>
              <w:t>nitial</w:t>
            </w:r>
            <w:r>
              <w:rPr>
                <w:rFonts w:cstheme="minorHAnsi"/>
                <w:color w:val="000000"/>
                <w:sz w:val="20"/>
                <w:szCs w:val="20"/>
              </w:rPr>
              <w:t>;</w:t>
            </w:r>
            <w:proofErr w:type="gramEnd"/>
          </w:p>
          <w:p w14:paraId="4B8C6D40" w14:textId="77777777" w:rsidR="00B60921" w:rsidRPr="00F01CBD" w:rsidRDefault="00B60921" w:rsidP="00A50BDC">
            <w:pPr>
              <w:rPr>
                <w:rFonts w:cstheme="minorHAnsi"/>
                <w:sz w:val="20"/>
                <w:szCs w:val="20"/>
              </w:rPr>
            </w:pPr>
            <w:r>
              <w:rPr>
                <w:rFonts w:cstheme="minorHAnsi"/>
                <w:color w:val="000000"/>
                <w:sz w:val="20"/>
                <w:szCs w:val="20"/>
              </w:rPr>
              <w:t>T1=</w:t>
            </w:r>
            <w:r w:rsidRPr="00F01CBD">
              <w:rPr>
                <w:rFonts w:cstheme="minorHAnsi"/>
                <w:color w:val="000000"/>
                <w:sz w:val="20"/>
                <w:szCs w:val="20"/>
              </w:rPr>
              <w:t>final</w:t>
            </w:r>
          </w:p>
        </w:tc>
        <w:tc>
          <w:tcPr>
            <w:tcW w:w="1843" w:type="dxa"/>
          </w:tcPr>
          <w:p w14:paraId="614F0D80" w14:textId="77777777" w:rsidR="00B60921" w:rsidRPr="00F01CBD" w:rsidRDefault="00B60921" w:rsidP="00A50BDC">
            <w:pPr>
              <w:rPr>
                <w:rFonts w:cstheme="minorHAnsi"/>
                <w:sz w:val="20"/>
                <w:szCs w:val="20"/>
              </w:rPr>
            </w:pPr>
            <w:proofErr w:type="spellStart"/>
            <w:r w:rsidRPr="00F01CBD">
              <w:rPr>
                <w:rFonts w:cstheme="minorHAnsi"/>
                <w:color w:val="000000"/>
                <w:sz w:val="20"/>
                <w:szCs w:val="20"/>
              </w:rPr>
              <w:t>Lubben</w:t>
            </w:r>
            <w:proofErr w:type="spellEnd"/>
            <w:r w:rsidRPr="00F01CBD">
              <w:rPr>
                <w:rFonts w:cstheme="minorHAnsi"/>
                <w:color w:val="000000"/>
                <w:sz w:val="20"/>
                <w:szCs w:val="20"/>
              </w:rPr>
              <w:t xml:space="preserve"> Social Network Scale</w:t>
            </w:r>
            <w:r>
              <w:rPr>
                <w:rFonts w:cstheme="minorHAnsi"/>
                <w:color w:val="000000"/>
                <w:sz w:val="20"/>
                <w:szCs w:val="20"/>
              </w:rPr>
              <w:t xml:space="preserve"> (6-item)</w:t>
            </w:r>
            <w:r w:rsidRPr="00F01CBD">
              <w:rPr>
                <w:rFonts w:cstheme="minorHAnsi"/>
                <w:color w:val="000000"/>
                <w:sz w:val="20"/>
                <w:szCs w:val="20"/>
              </w:rPr>
              <w:t>; UCLA</w:t>
            </w:r>
            <w:r>
              <w:rPr>
                <w:rFonts w:cstheme="minorHAnsi"/>
                <w:color w:val="000000"/>
                <w:sz w:val="20"/>
                <w:szCs w:val="20"/>
              </w:rPr>
              <w:t xml:space="preserve"> (20-item)</w:t>
            </w:r>
            <w:r w:rsidRPr="00F01CBD">
              <w:rPr>
                <w:rFonts w:cstheme="minorHAnsi"/>
                <w:color w:val="000000"/>
                <w:sz w:val="20"/>
                <w:szCs w:val="20"/>
              </w:rPr>
              <w:t xml:space="preserve">; de Jong </w:t>
            </w:r>
            <w:proofErr w:type="spellStart"/>
            <w:r w:rsidRPr="00F01CBD">
              <w:rPr>
                <w:rFonts w:cstheme="minorHAnsi"/>
                <w:color w:val="000000"/>
                <w:sz w:val="20"/>
                <w:szCs w:val="20"/>
              </w:rPr>
              <w:t>Gierveld</w:t>
            </w:r>
            <w:proofErr w:type="spellEnd"/>
            <w:r>
              <w:rPr>
                <w:rFonts w:cstheme="minorHAnsi"/>
                <w:color w:val="000000"/>
                <w:sz w:val="20"/>
                <w:szCs w:val="20"/>
              </w:rPr>
              <w:t xml:space="preserve"> (11-item)</w:t>
            </w:r>
          </w:p>
        </w:tc>
        <w:tc>
          <w:tcPr>
            <w:tcW w:w="2804" w:type="dxa"/>
          </w:tcPr>
          <w:p w14:paraId="61BAB64E" w14:textId="7FCB6140" w:rsidR="00B60921" w:rsidRPr="00F01CBD" w:rsidRDefault="00B60921" w:rsidP="00A50BDC">
            <w:pPr>
              <w:rPr>
                <w:rFonts w:cstheme="minorHAnsi"/>
                <w:color w:val="000000"/>
                <w:sz w:val="20"/>
                <w:szCs w:val="20"/>
              </w:rPr>
            </w:pPr>
            <w:r w:rsidRPr="00FA1390">
              <w:rPr>
                <w:rFonts w:cstheme="minorHAnsi"/>
                <w:sz w:val="20"/>
                <w:szCs w:val="20"/>
              </w:rPr>
              <w:t>None</w:t>
            </w:r>
          </w:p>
        </w:tc>
        <w:tc>
          <w:tcPr>
            <w:tcW w:w="2808" w:type="dxa"/>
          </w:tcPr>
          <w:p w14:paraId="28CC3F69" w14:textId="04D23504" w:rsidR="00B60921" w:rsidRPr="00FA1390" w:rsidRDefault="00B60921" w:rsidP="00A50BDC">
            <w:pPr>
              <w:rPr>
                <w:rFonts w:cstheme="minorHAnsi"/>
                <w:sz w:val="20"/>
                <w:szCs w:val="20"/>
              </w:rPr>
            </w:pPr>
            <w:r w:rsidRPr="00F01CBD">
              <w:rPr>
                <w:rFonts w:cstheme="minorHAnsi"/>
                <w:sz w:val="20"/>
                <w:szCs w:val="20"/>
              </w:rPr>
              <w:t>n/a</w:t>
            </w:r>
          </w:p>
        </w:tc>
      </w:tr>
      <w:tr w:rsidR="00B45ECF" w:rsidRPr="00F01CBD" w14:paraId="6BC2D0B4" w14:textId="0E106B18" w:rsidTr="00B45ECF">
        <w:trPr>
          <w:trHeight w:val="560"/>
        </w:trPr>
        <w:tc>
          <w:tcPr>
            <w:tcW w:w="1039" w:type="dxa"/>
            <w:noWrap/>
          </w:tcPr>
          <w:p w14:paraId="1E32DAD5" w14:textId="77777777" w:rsidR="00B60921" w:rsidRDefault="00B60921" w:rsidP="00A50BDC">
            <w:pPr>
              <w:rPr>
                <w:rFonts w:cstheme="minorHAnsi"/>
                <w:sz w:val="20"/>
                <w:szCs w:val="20"/>
              </w:rPr>
            </w:pPr>
            <w:proofErr w:type="spellStart"/>
            <w:r w:rsidRPr="00F01CBD">
              <w:rPr>
                <w:rFonts w:cstheme="minorHAnsi"/>
                <w:sz w:val="20"/>
                <w:szCs w:val="20"/>
              </w:rPr>
              <w:t>Kall</w:t>
            </w:r>
            <w:proofErr w:type="spellEnd"/>
            <w:r w:rsidRPr="00F01CBD">
              <w:rPr>
                <w:rFonts w:cstheme="minorHAnsi"/>
                <w:sz w:val="20"/>
                <w:szCs w:val="20"/>
              </w:rPr>
              <w:t xml:space="preserve"> 2020</w:t>
            </w:r>
          </w:p>
          <w:p w14:paraId="2D82D92F" w14:textId="20BDEC8E"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32</w:t>
            </w:r>
            <w:r>
              <w:rPr>
                <w:rFonts w:cstheme="minorHAnsi"/>
                <w:sz w:val="20"/>
                <w:szCs w:val="20"/>
              </w:rPr>
              <w:t>]</w:t>
            </w:r>
          </w:p>
        </w:tc>
        <w:tc>
          <w:tcPr>
            <w:tcW w:w="1791" w:type="dxa"/>
          </w:tcPr>
          <w:p w14:paraId="0FD2AFF3" w14:textId="77777777" w:rsidR="00B60921" w:rsidRPr="00F01CBD" w:rsidRDefault="00B60921" w:rsidP="00A50BDC">
            <w:pPr>
              <w:rPr>
                <w:rFonts w:cstheme="minorHAnsi"/>
                <w:sz w:val="20"/>
                <w:szCs w:val="20"/>
              </w:rPr>
            </w:pPr>
            <w:r w:rsidRPr="00F01CBD">
              <w:rPr>
                <w:rFonts w:cstheme="minorHAnsi"/>
                <w:sz w:val="20"/>
                <w:szCs w:val="20"/>
              </w:rPr>
              <w:t>Newspaper advert</w:t>
            </w:r>
            <w:r>
              <w:rPr>
                <w:rFonts w:cstheme="minorHAnsi"/>
                <w:sz w:val="20"/>
                <w:szCs w:val="20"/>
              </w:rPr>
              <w:t>;</w:t>
            </w:r>
            <w:r w:rsidRPr="00F01CBD">
              <w:rPr>
                <w:rFonts w:cstheme="minorHAnsi"/>
                <w:sz w:val="20"/>
                <w:szCs w:val="20"/>
              </w:rPr>
              <w:t xml:space="preserve"> social media</w:t>
            </w:r>
            <w:r>
              <w:rPr>
                <w:rFonts w:cstheme="minorHAnsi"/>
                <w:sz w:val="20"/>
                <w:szCs w:val="20"/>
              </w:rPr>
              <w:t>;</w:t>
            </w:r>
            <w:r w:rsidRPr="00F01CBD">
              <w:rPr>
                <w:rFonts w:cstheme="minorHAnsi"/>
                <w:sz w:val="20"/>
                <w:szCs w:val="20"/>
              </w:rPr>
              <w:t xml:space="preserve"> posters</w:t>
            </w:r>
          </w:p>
        </w:tc>
        <w:tc>
          <w:tcPr>
            <w:tcW w:w="1418" w:type="dxa"/>
          </w:tcPr>
          <w:p w14:paraId="1CBE2D47" w14:textId="66F2A416" w:rsidR="00B60921" w:rsidRDefault="00FF2340" w:rsidP="00A50BDC">
            <w:pPr>
              <w:rPr>
                <w:rFonts w:cstheme="minorHAnsi"/>
                <w:sz w:val="20"/>
                <w:szCs w:val="20"/>
              </w:rPr>
            </w:pPr>
            <w:r>
              <w:rPr>
                <w:rFonts w:cstheme="minorHAnsi"/>
                <w:sz w:val="20"/>
                <w:szCs w:val="20"/>
              </w:rPr>
              <w:t>Pre-treatment post-treatment randomised trial</w:t>
            </w:r>
          </w:p>
        </w:tc>
        <w:tc>
          <w:tcPr>
            <w:tcW w:w="1843" w:type="dxa"/>
          </w:tcPr>
          <w:p w14:paraId="311474F5" w14:textId="59A15170"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=73</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36, </w:t>
            </w:r>
            <w:r>
              <w:rPr>
                <w:rFonts w:cstheme="minorHAnsi"/>
                <w:sz w:val="20"/>
                <w:szCs w:val="20"/>
              </w:rPr>
              <w:t>C=</w:t>
            </w:r>
            <w:r w:rsidRPr="00F01CBD">
              <w:rPr>
                <w:rFonts w:cstheme="minorHAnsi"/>
                <w:sz w:val="20"/>
                <w:szCs w:val="20"/>
              </w:rPr>
              <w:t>37</w:t>
            </w:r>
            <w:proofErr w:type="gramStart"/>
            <w:r w:rsidRPr="00F01CBD">
              <w:rPr>
                <w:rFonts w:cstheme="minorHAnsi"/>
                <w:sz w:val="20"/>
                <w:szCs w:val="20"/>
              </w:rPr>
              <w:t>);</w:t>
            </w:r>
            <w:proofErr w:type="gramEnd"/>
            <w:r w:rsidRPr="00F01CBD">
              <w:rPr>
                <w:rFonts w:cstheme="minorHAnsi"/>
                <w:sz w:val="20"/>
                <w:szCs w:val="20"/>
              </w:rPr>
              <w:t xml:space="preserve"> </w:t>
            </w:r>
          </w:p>
          <w:p w14:paraId="78D7AFBF" w14:textId="77777777" w:rsidR="00B60921" w:rsidRDefault="00B60921" w:rsidP="00A50BDC">
            <w:pPr>
              <w:rPr>
                <w:rFonts w:cstheme="minorHAnsi"/>
                <w:sz w:val="20"/>
                <w:szCs w:val="20"/>
              </w:rPr>
            </w:pPr>
            <w:r>
              <w:rPr>
                <w:rFonts w:cstheme="minorHAnsi"/>
                <w:sz w:val="20"/>
                <w:szCs w:val="20"/>
              </w:rPr>
              <w:t>T1</w:t>
            </w:r>
            <w:r w:rsidRPr="00F01CBD">
              <w:rPr>
                <w:rFonts w:cstheme="minorHAnsi"/>
                <w:sz w:val="20"/>
                <w:szCs w:val="20"/>
              </w:rPr>
              <w:t>=61</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27, </w:t>
            </w:r>
            <w:r>
              <w:rPr>
                <w:rFonts w:cstheme="minorHAnsi"/>
                <w:sz w:val="20"/>
                <w:szCs w:val="20"/>
              </w:rPr>
              <w:t>C=</w:t>
            </w:r>
            <w:r w:rsidRPr="00F01CBD">
              <w:rPr>
                <w:rFonts w:cstheme="minorHAnsi"/>
                <w:sz w:val="20"/>
                <w:szCs w:val="20"/>
              </w:rPr>
              <w:t>34</w:t>
            </w:r>
            <w:proofErr w:type="gramStart"/>
            <w:r w:rsidRPr="00F01CBD">
              <w:rPr>
                <w:rFonts w:cstheme="minorHAnsi"/>
                <w:sz w:val="20"/>
                <w:szCs w:val="20"/>
              </w:rPr>
              <w:t>);</w:t>
            </w:r>
            <w:proofErr w:type="gramEnd"/>
            <w:r w:rsidRPr="00F01CBD">
              <w:rPr>
                <w:rFonts w:cstheme="minorHAnsi"/>
                <w:sz w:val="20"/>
                <w:szCs w:val="20"/>
              </w:rPr>
              <w:t xml:space="preserve"> </w:t>
            </w:r>
          </w:p>
          <w:p w14:paraId="7F6D4C96" w14:textId="057E1CF0" w:rsidR="00B60921" w:rsidRDefault="00B60921" w:rsidP="00A50BDC">
            <w:pPr>
              <w:rPr>
                <w:rFonts w:cstheme="minorHAnsi"/>
                <w:color w:val="000000"/>
                <w:sz w:val="20"/>
                <w:szCs w:val="20"/>
              </w:rPr>
            </w:pPr>
            <w:r>
              <w:rPr>
                <w:rFonts w:cstheme="minorHAnsi"/>
                <w:sz w:val="20"/>
                <w:szCs w:val="20"/>
              </w:rPr>
              <w:t>T2</w:t>
            </w:r>
            <w:r w:rsidRPr="00F01CBD">
              <w:rPr>
                <w:rFonts w:cstheme="minorHAnsi"/>
                <w:sz w:val="20"/>
                <w:szCs w:val="20"/>
              </w:rPr>
              <w:t>=44</w:t>
            </w:r>
            <w:r>
              <w:rPr>
                <w:rFonts w:cstheme="minorHAnsi"/>
                <w:sz w:val="20"/>
                <w:szCs w:val="20"/>
              </w:rPr>
              <w:t xml:space="preserve"> </w:t>
            </w:r>
            <w:r w:rsidRPr="00F01CBD">
              <w:rPr>
                <w:rFonts w:cstheme="minorHAnsi"/>
                <w:sz w:val="20"/>
                <w:szCs w:val="20"/>
              </w:rPr>
              <w:t>(</w:t>
            </w:r>
            <w:r>
              <w:rPr>
                <w:rFonts w:cstheme="minorHAnsi"/>
                <w:sz w:val="20"/>
                <w:szCs w:val="20"/>
              </w:rPr>
              <w:t>I=</w:t>
            </w:r>
            <w:r w:rsidRPr="00F01CBD">
              <w:rPr>
                <w:rFonts w:cstheme="minorHAnsi"/>
                <w:sz w:val="20"/>
                <w:szCs w:val="20"/>
              </w:rPr>
              <w:t xml:space="preserve">21, </w:t>
            </w:r>
            <w:r>
              <w:rPr>
                <w:rFonts w:cstheme="minorHAnsi"/>
                <w:sz w:val="20"/>
                <w:szCs w:val="20"/>
              </w:rPr>
              <w:t>C=</w:t>
            </w:r>
            <w:r w:rsidRPr="00F01CBD">
              <w:rPr>
                <w:rFonts w:cstheme="minorHAnsi"/>
                <w:sz w:val="20"/>
                <w:szCs w:val="20"/>
              </w:rPr>
              <w:t>23)</w:t>
            </w:r>
          </w:p>
        </w:tc>
        <w:tc>
          <w:tcPr>
            <w:tcW w:w="1842" w:type="dxa"/>
          </w:tcPr>
          <w:p w14:paraId="20B4C8E2" w14:textId="5D873682"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p</w:t>
            </w:r>
            <w:r w:rsidRPr="00F01CBD">
              <w:rPr>
                <w:rFonts w:cstheme="minorHAnsi"/>
                <w:color w:val="000000"/>
                <w:sz w:val="20"/>
                <w:szCs w:val="20"/>
              </w:rPr>
              <w:t>re-treatment</w:t>
            </w:r>
            <w:r>
              <w:rPr>
                <w:rFonts w:cstheme="minorHAnsi"/>
                <w:color w:val="000000"/>
                <w:sz w:val="20"/>
                <w:szCs w:val="20"/>
              </w:rPr>
              <w:t>;</w:t>
            </w:r>
            <w:proofErr w:type="gramEnd"/>
          </w:p>
          <w:p w14:paraId="528B4424" w14:textId="77777777" w:rsidR="00B60921" w:rsidRDefault="00B60921" w:rsidP="00A50BDC">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post-</w:t>
            </w:r>
            <w:proofErr w:type="gramStart"/>
            <w:r w:rsidRPr="00F01CBD">
              <w:rPr>
                <w:rFonts w:cstheme="minorHAnsi"/>
                <w:color w:val="000000"/>
                <w:sz w:val="20"/>
                <w:szCs w:val="20"/>
              </w:rPr>
              <w:t>treatment</w:t>
            </w:r>
            <w:r>
              <w:rPr>
                <w:rFonts w:cstheme="minorHAnsi"/>
                <w:color w:val="000000"/>
                <w:sz w:val="20"/>
                <w:szCs w:val="20"/>
              </w:rPr>
              <w:t>;</w:t>
            </w:r>
            <w:proofErr w:type="gramEnd"/>
          </w:p>
          <w:p w14:paraId="43C20234" w14:textId="77777777" w:rsidR="00B60921" w:rsidRPr="00F01CBD" w:rsidRDefault="00B60921" w:rsidP="00A50BDC">
            <w:pPr>
              <w:rPr>
                <w:rFonts w:cstheme="minorHAnsi"/>
                <w:sz w:val="20"/>
                <w:szCs w:val="20"/>
              </w:rPr>
            </w:pPr>
            <w:r>
              <w:rPr>
                <w:rFonts w:cstheme="minorHAnsi"/>
                <w:color w:val="000000"/>
                <w:sz w:val="20"/>
                <w:szCs w:val="20"/>
              </w:rPr>
              <w:t>T2=</w:t>
            </w:r>
            <w:r w:rsidRPr="00F01CBD">
              <w:rPr>
                <w:rFonts w:cstheme="minorHAnsi"/>
                <w:color w:val="000000"/>
                <w:sz w:val="20"/>
                <w:szCs w:val="20"/>
              </w:rPr>
              <w:t>2-year follow-up</w:t>
            </w:r>
          </w:p>
        </w:tc>
        <w:tc>
          <w:tcPr>
            <w:tcW w:w="1843" w:type="dxa"/>
          </w:tcPr>
          <w:p w14:paraId="7E85BD79" w14:textId="77777777" w:rsidR="00B60921" w:rsidRPr="00F01CBD" w:rsidRDefault="00B60921" w:rsidP="00A50BDC">
            <w:pPr>
              <w:rPr>
                <w:rFonts w:cstheme="minorHAnsi"/>
                <w:sz w:val="20"/>
                <w:szCs w:val="20"/>
              </w:rPr>
            </w:pPr>
            <w:r w:rsidRPr="00F01CBD">
              <w:rPr>
                <w:rFonts w:cstheme="minorHAnsi"/>
                <w:color w:val="000000"/>
                <w:sz w:val="20"/>
                <w:szCs w:val="20"/>
              </w:rPr>
              <w:t>UCLA version 3</w:t>
            </w:r>
            <w:r>
              <w:rPr>
                <w:rFonts w:cstheme="minorHAnsi"/>
                <w:color w:val="000000"/>
                <w:sz w:val="20"/>
                <w:szCs w:val="20"/>
              </w:rPr>
              <w:t xml:space="preserve"> (20-item)</w:t>
            </w:r>
          </w:p>
        </w:tc>
        <w:tc>
          <w:tcPr>
            <w:tcW w:w="2804" w:type="dxa"/>
          </w:tcPr>
          <w:p w14:paraId="0CBCC913" w14:textId="385EE3F7" w:rsidR="00B60921" w:rsidRPr="00F01CBD" w:rsidRDefault="00B60921" w:rsidP="00A50BDC">
            <w:pPr>
              <w:rPr>
                <w:rFonts w:cstheme="minorHAnsi"/>
                <w:color w:val="000000"/>
                <w:sz w:val="20"/>
                <w:szCs w:val="20"/>
              </w:rPr>
            </w:pPr>
            <w:r w:rsidRPr="00FC02A6">
              <w:rPr>
                <w:rFonts w:cstheme="minorHAnsi"/>
                <w:color w:val="000000"/>
                <w:sz w:val="20"/>
                <w:szCs w:val="20"/>
              </w:rPr>
              <w:t>Waitlist group received access 2</w:t>
            </w:r>
            <w:r>
              <w:rPr>
                <w:rFonts w:cstheme="minorHAnsi"/>
                <w:color w:val="000000"/>
                <w:sz w:val="20"/>
                <w:szCs w:val="20"/>
              </w:rPr>
              <w:t>-</w:t>
            </w:r>
            <w:r w:rsidRPr="00FC02A6">
              <w:rPr>
                <w:rFonts w:cstheme="minorHAnsi"/>
                <w:color w:val="000000"/>
                <w:sz w:val="20"/>
                <w:szCs w:val="20"/>
              </w:rPr>
              <w:t>weeks after the initial treatment period.</w:t>
            </w:r>
            <w:r>
              <w:rPr>
                <w:rFonts w:cstheme="minorHAnsi"/>
                <w:color w:val="000000"/>
                <w:sz w:val="20"/>
                <w:szCs w:val="20"/>
              </w:rPr>
              <w:t xml:space="preserve"> C</w:t>
            </w:r>
            <w:r w:rsidRPr="00FC02A6">
              <w:rPr>
                <w:rFonts w:cstheme="minorHAnsi"/>
                <w:color w:val="000000"/>
                <w:sz w:val="20"/>
                <w:szCs w:val="20"/>
              </w:rPr>
              <w:t>ontact</w:t>
            </w:r>
            <w:r>
              <w:rPr>
                <w:rFonts w:cstheme="minorHAnsi"/>
                <w:color w:val="000000"/>
                <w:sz w:val="20"/>
                <w:szCs w:val="20"/>
              </w:rPr>
              <w:t>ed</w:t>
            </w:r>
            <w:r w:rsidRPr="00FC02A6">
              <w:rPr>
                <w:rFonts w:cstheme="minorHAnsi"/>
                <w:color w:val="000000"/>
                <w:sz w:val="20"/>
                <w:szCs w:val="20"/>
              </w:rPr>
              <w:t xml:space="preserve"> therapist</w:t>
            </w:r>
            <w:r>
              <w:rPr>
                <w:rFonts w:cstheme="minorHAnsi"/>
                <w:color w:val="000000"/>
                <w:sz w:val="20"/>
                <w:szCs w:val="20"/>
              </w:rPr>
              <w:t>s</w:t>
            </w:r>
            <w:r w:rsidRPr="00FC02A6">
              <w:rPr>
                <w:rFonts w:cstheme="minorHAnsi"/>
                <w:color w:val="000000"/>
                <w:sz w:val="20"/>
                <w:szCs w:val="20"/>
              </w:rPr>
              <w:t xml:space="preserve"> themselves if need arose</w:t>
            </w:r>
            <w:r>
              <w:rPr>
                <w:rFonts w:cstheme="minorHAnsi"/>
                <w:color w:val="000000"/>
                <w:sz w:val="20"/>
                <w:szCs w:val="20"/>
              </w:rPr>
              <w:t xml:space="preserve"> (guidance-on-demand)</w:t>
            </w:r>
          </w:p>
        </w:tc>
        <w:tc>
          <w:tcPr>
            <w:tcW w:w="2808" w:type="dxa"/>
          </w:tcPr>
          <w:p w14:paraId="6C4DE905" w14:textId="0F4880BF" w:rsidR="00B60921" w:rsidRPr="00FC02A6" w:rsidRDefault="00B60921" w:rsidP="00A50BDC">
            <w:pPr>
              <w:rPr>
                <w:rFonts w:cstheme="minorHAnsi"/>
                <w:color w:val="000000"/>
                <w:sz w:val="20"/>
                <w:szCs w:val="20"/>
              </w:rPr>
            </w:pPr>
            <w:r w:rsidRPr="00F01CBD">
              <w:rPr>
                <w:rFonts w:cstheme="minorHAnsi"/>
                <w:sz w:val="20"/>
                <w:szCs w:val="20"/>
              </w:rPr>
              <w:t>Declined participation during treatment period (n=7)</w:t>
            </w:r>
            <w:r>
              <w:rPr>
                <w:rFonts w:cstheme="minorHAnsi"/>
                <w:sz w:val="20"/>
                <w:szCs w:val="20"/>
              </w:rPr>
              <w:t>,</w:t>
            </w:r>
            <w:r w:rsidRPr="00F01CBD">
              <w:rPr>
                <w:rFonts w:cstheme="minorHAnsi"/>
                <w:sz w:val="20"/>
                <w:szCs w:val="20"/>
              </w:rPr>
              <w:t xml:space="preserve"> lost to follow up (n=22). 41% missing data at 2-year follow-up for UCLA-LS-3. No significant difference between completers or non-completers</w:t>
            </w:r>
          </w:p>
        </w:tc>
      </w:tr>
      <w:tr w:rsidR="00B45ECF" w:rsidRPr="00F01CBD" w14:paraId="6CBB2993" w14:textId="66F44730" w:rsidTr="00B45ECF">
        <w:trPr>
          <w:trHeight w:val="96"/>
        </w:trPr>
        <w:tc>
          <w:tcPr>
            <w:tcW w:w="1039" w:type="dxa"/>
            <w:noWrap/>
          </w:tcPr>
          <w:p w14:paraId="7BC51196" w14:textId="77777777" w:rsidR="00B60921" w:rsidRDefault="00B60921" w:rsidP="00A50BDC">
            <w:pPr>
              <w:rPr>
                <w:rFonts w:cstheme="minorHAnsi"/>
                <w:sz w:val="20"/>
                <w:szCs w:val="20"/>
              </w:rPr>
            </w:pPr>
            <w:proofErr w:type="spellStart"/>
            <w:r w:rsidRPr="00F01CBD">
              <w:rPr>
                <w:rFonts w:cstheme="minorHAnsi"/>
                <w:sz w:val="20"/>
                <w:szCs w:val="20"/>
              </w:rPr>
              <w:t>Ghanbari</w:t>
            </w:r>
            <w:proofErr w:type="spellEnd"/>
            <w:r w:rsidRPr="00F01CBD">
              <w:rPr>
                <w:rFonts w:cstheme="minorHAnsi"/>
                <w:sz w:val="20"/>
                <w:szCs w:val="20"/>
              </w:rPr>
              <w:t xml:space="preserve"> 2021</w:t>
            </w:r>
          </w:p>
          <w:p w14:paraId="2BCD6C13" w14:textId="1BDBBB90"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30</w:t>
            </w:r>
            <w:r>
              <w:rPr>
                <w:rFonts w:cstheme="minorHAnsi"/>
                <w:sz w:val="20"/>
                <w:szCs w:val="20"/>
              </w:rPr>
              <w:t>]</w:t>
            </w:r>
          </w:p>
        </w:tc>
        <w:tc>
          <w:tcPr>
            <w:tcW w:w="1791" w:type="dxa"/>
          </w:tcPr>
          <w:p w14:paraId="02B7D0ED" w14:textId="77777777" w:rsidR="00B60921" w:rsidRPr="00F01CBD" w:rsidRDefault="00B60921" w:rsidP="00A50BDC">
            <w:pPr>
              <w:rPr>
                <w:rFonts w:cstheme="minorHAnsi"/>
                <w:sz w:val="20"/>
                <w:szCs w:val="20"/>
              </w:rPr>
            </w:pPr>
            <w:r w:rsidRPr="00F01CBD">
              <w:rPr>
                <w:rFonts w:cstheme="minorHAnsi"/>
                <w:sz w:val="20"/>
                <w:szCs w:val="20"/>
              </w:rPr>
              <w:t>Convenience sampling from participating primary school</w:t>
            </w:r>
          </w:p>
        </w:tc>
        <w:tc>
          <w:tcPr>
            <w:tcW w:w="1418" w:type="dxa"/>
          </w:tcPr>
          <w:p w14:paraId="338C4A7B" w14:textId="54A713E2" w:rsidR="00B60921" w:rsidRDefault="00715053" w:rsidP="00A50BDC">
            <w:pPr>
              <w:rPr>
                <w:rFonts w:cstheme="minorHAnsi"/>
                <w:sz w:val="20"/>
                <w:szCs w:val="20"/>
              </w:rPr>
            </w:pPr>
            <w:r>
              <w:rPr>
                <w:rFonts w:cstheme="minorHAnsi"/>
                <w:sz w:val="20"/>
                <w:szCs w:val="20"/>
              </w:rPr>
              <w:t>Randomised interventional</w:t>
            </w:r>
          </w:p>
        </w:tc>
        <w:tc>
          <w:tcPr>
            <w:tcW w:w="1843" w:type="dxa"/>
          </w:tcPr>
          <w:p w14:paraId="2B45E154" w14:textId="1FA261BD" w:rsidR="00B60921" w:rsidRDefault="00B60921" w:rsidP="00A50BDC">
            <w:pPr>
              <w:rPr>
                <w:rFonts w:cstheme="minorHAnsi"/>
                <w:color w:val="000000"/>
                <w:sz w:val="20"/>
                <w:szCs w:val="20"/>
              </w:rPr>
            </w:pPr>
            <w:r>
              <w:rPr>
                <w:rFonts w:cstheme="minorHAnsi"/>
                <w:sz w:val="20"/>
                <w:szCs w:val="20"/>
              </w:rPr>
              <w:t>T0=</w:t>
            </w:r>
            <w:r w:rsidRPr="00F01CBD">
              <w:rPr>
                <w:rFonts w:cstheme="minorHAnsi"/>
                <w:sz w:val="20"/>
                <w:szCs w:val="20"/>
              </w:rPr>
              <w:t>60 (</w:t>
            </w:r>
            <w:r>
              <w:rPr>
                <w:rFonts w:cstheme="minorHAnsi"/>
                <w:sz w:val="20"/>
                <w:szCs w:val="20"/>
              </w:rPr>
              <w:t>I</w:t>
            </w:r>
            <w:r w:rsidRPr="00F01CBD">
              <w:rPr>
                <w:rFonts w:cstheme="minorHAnsi"/>
                <w:sz w:val="20"/>
                <w:szCs w:val="20"/>
              </w:rPr>
              <w:t xml:space="preserve">=30, </w:t>
            </w:r>
            <w:r>
              <w:rPr>
                <w:rFonts w:cstheme="minorHAnsi"/>
                <w:sz w:val="20"/>
                <w:szCs w:val="20"/>
              </w:rPr>
              <w:t>C</w:t>
            </w:r>
            <w:r w:rsidRPr="00F01CBD">
              <w:rPr>
                <w:rFonts w:cstheme="minorHAnsi"/>
                <w:sz w:val="20"/>
                <w:szCs w:val="20"/>
              </w:rPr>
              <w:t>=30)</w:t>
            </w:r>
          </w:p>
        </w:tc>
        <w:tc>
          <w:tcPr>
            <w:tcW w:w="1842" w:type="dxa"/>
          </w:tcPr>
          <w:p w14:paraId="60D6B42A" w14:textId="05120F43" w:rsidR="00B60921" w:rsidRDefault="00B60921" w:rsidP="00A50BDC">
            <w:pPr>
              <w:rPr>
                <w:rFonts w:cstheme="minorHAnsi"/>
                <w:color w:val="000000"/>
                <w:sz w:val="20"/>
                <w:szCs w:val="20"/>
              </w:rPr>
            </w:pPr>
            <w:r>
              <w:rPr>
                <w:rFonts w:cstheme="minorHAnsi"/>
                <w:color w:val="000000"/>
                <w:sz w:val="20"/>
                <w:szCs w:val="20"/>
              </w:rPr>
              <w:t>T0=b</w:t>
            </w:r>
            <w:r w:rsidRPr="00F01CBD">
              <w:rPr>
                <w:rFonts w:cstheme="minorHAnsi"/>
                <w:color w:val="000000"/>
                <w:sz w:val="20"/>
                <w:szCs w:val="20"/>
              </w:rPr>
              <w:t>efore</w:t>
            </w:r>
            <w:r>
              <w:rPr>
                <w:rFonts w:cstheme="minorHAnsi"/>
                <w:color w:val="000000"/>
                <w:sz w:val="20"/>
                <w:szCs w:val="20"/>
              </w:rPr>
              <w:t xml:space="preserve"> </w:t>
            </w:r>
            <w:proofErr w:type="gramStart"/>
            <w:r>
              <w:rPr>
                <w:rFonts w:cstheme="minorHAnsi"/>
                <w:color w:val="000000"/>
                <w:sz w:val="20"/>
                <w:szCs w:val="20"/>
              </w:rPr>
              <w:t>intervention;</w:t>
            </w:r>
            <w:proofErr w:type="gramEnd"/>
          </w:p>
          <w:p w14:paraId="27CAA593" w14:textId="77777777" w:rsidR="00B60921" w:rsidRPr="00F01CBD" w:rsidRDefault="00B60921" w:rsidP="00A50BDC">
            <w:pPr>
              <w:rPr>
                <w:rFonts w:cstheme="minorHAnsi"/>
                <w:sz w:val="20"/>
                <w:szCs w:val="20"/>
              </w:rPr>
            </w:pPr>
            <w:r>
              <w:rPr>
                <w:rFonts w:cstheme="minorHAnsi"/>
                <w:color w:val="000000"/>
                <w:sz w:val="20"/>
                <w:szCs w:val="20"/>
              </w:rPr>
              <w:t>T1=after intervention</w:t>
            </w:r>
          </w:p>
        </w:tc>
        <w:tc>
          <w:tcPr>
            <w:tcW w:w="1843" w:type="dxa"/>
          </w:tcPr>
          <w:p w14:paraId="27907A93" w14:textId="77777777" w:rsidR="00B60921" w:rsidRPr="00F01CBD" w:rsidRDefault="00B60921" w:rsidP="00A50BDC">
            <w:pPr>
              <w:rPr>
                <w:rFonts w:cstheme="minorHAnsi"/>
                <w:sz w:val="20"/>
                <w:szCs w:val="20"/>
              </w:rPr>
            </w:pPr>
            <w:r w:rsidRPr="00F01CBD">
              <w:rPr>
                <w:rFonts w:cstheme="minorHAnsi"/>
                <w:color w:val="000000"/>
                <w:sz w:val="20"/>
                <w:szCs w:val="20"/>
              </w:rPr>
              <w:t>Usher</w:t>
            </w:r>
            <w:r>
              <w:rPr>
                <w:rFonts w:cstheme="minorHAnsi"/>
                <w:color w:val="000000"/>
                <w:sz w:val="20"/>
                <w:szCs w:val="20"/>
              </w:rPr>
              <w:t>’</w:t>
            </w:r>
            <w:r w:rsidRPr="00F01CBD">
              <w:rPr>
                <w:rFonts w:cstheme="minorHAnsi"/>
                <w:color w:val="000000"/>
                <w:sz w:val="20"/>
                <w:szCs w:val="20"/>
              </w:rPr>
              <w:t xml:space="preserve">s loneliness questionnaire </w:t>
            </w:r>
            <w:r>
              <w:rPr>
                <w:rFonts w:cstheme="minorHAnsi"/>
                <w:color w:val="000000"/>
                <w:sz w:val="20"/>
                <w:szCs w:val="20"/>
              </w:rPr>
              <w:t>(</w:t>
            </w:r>
            <w:r w:rsidRPr="00F01CBD">
              <w:rPr>
                <w:rFonts w:cstheme="minorHAnsi"/>
                <w:color w:val="000000"/>
                <w:sz w:val="20"/>
                <w:szCs w:val="20"/>
              </w:rPr>
              <w:t>24-item</w:t>
            </w:r>
            <w:r>
              <w:rPr>
                <w:rFonts w:cstheme="minorHAnsi"/>
                <w:color w:val="000000"/>
                <w:sz w:val="20"/>
                <w:szCs w:val="20"/>
              </w:rPr>
              <w:t>)</w:t>
            </w:r>
            <w:r w:rsidRPr="00F01CBD">
              <w:rPr>
                <w:rFonts w:cstheme="minorHAnsi"/>
                <w:color w:val="000000"/>
                <w:sz w:val="20"/>
                <w:szCs w:val="20"/>
              </w:rPr>
              <w:t xml:space="preserve"> </w:t>
            </w:r>
            <w:r>
              <w:rPr>
                <w:rFonts w:cstheme="minorHAnsi"/>
                <w:color w:val="000000"/>
                <w:sz w:val="20"/>
                <w:szCs w:val="20"/>
              </w:rPr>
              <w:t>on</w:t>
            </w:r>
            <w:r w:rsidRPr="00F01CBD">
              <w:rPr>
                <w:rFonts w:cstheme="minorHAnsi"/>
                <w:color w:val="000000"/>
                <w:sz w:val="20"/>
                <w:szCs w:val="20"/>
              </w:rPr>
              <w:t xml:space="preserve"> 5-point Liker</w:t>
            </w:r>
            <w:r>
              <w:rPr>
                <w:rFonts w:cstheme="minorHAnsi"/>
                <w:color w:val="000000"/>
                <w:sz w:val="20"/>
                <w:szCs w:val="20"/>
              </w:rPr>
              <w:t>t</w:t>
            </w:r>
            <w:r w:rsidRPr="00F01CBD">
              <w:rPr>
                <w:rFonts w:cstheme="minorHAnsi"/>
                <w:color w:val="000000"/>
                <w:sz w:val="20"/>
                <w:szCs w:val="20"/>
              </w:rPr>
              <w:t xml:space="preserve"> scale (1=not true at all, 5=</w:t>
            </w:r>
            <w:proofErr w:type="gramStart"/>
            <w:r w:rsidRPr="00F01CBD">
              <w:rPr>
                <w:rFonts w:cstheme="minorHAnsi"/>
                <w:color w:val="000000"/>
                <w:sz w:val="20"/>
                <w:szCs w:val="20"/>
              </w:rPr>
              <w:t>absolutely true</w:t>
            </w:r>
            <w:proofErr w:type="gramEnd"/>
            <w:r w:rsidRPr="00F01CBD">
              <w:rPr>
                <w:rFonts w:cstheme="minorHAnsi"/>
                <w:color w:val="000000"/>
                <w:sz w:val="20"/>
                <w:szCs w:val="20"/>
              </w:rPr>
              <w:t>)</w:t>
            </w:r>
            <w:r>
              <w:rPr>
                <w:rFonts w:cstheme="minorHAnsi"/>
                <w:color w:val="000000"/>
                <w:sz w:val="20"/>
                <w:szCs w:val="20"/>
              </w:rPr>
              <w:t xml:space="preserve"> with </w:t>
            </w:r>
            <w:r w:rsidRPr="00F01CBD">
              <w:rPr>
                <w:rFonts w:cstheme="minorHAnsi"/>
                <w:color w:val="000000"/>
                <w:sz w:val="20"/>
                <w:szCs w:val="20"/>
              </w:rPr>
              <w:t>higher score indicating greater loneliness</w:t>
            </w:r>
          </w:p>
        </w:tc>
        <w:tc>
          <w:tcPr>
            <w:tcW w:w="2804" w:type="dxa"/>
          </w:tcPr>
          <w:p w14:paraId="4E6B32D8" w14:textId="2B5C3D32" w:rsidR="00B60921" w:rsidRPr="00F01CBD" w:rsidRDefault="00B60921" w:rsidP="00A50BDC">
            <w:pPr>
              <w:rPr>
                <w:rFonts w:cstheme="minorHAnsi"/>
                <w:color w:val="000000"/>
                <w:sz w:val="20"/>
                <w:szCs w:val="20"/>
              </w:rPr>
            </w:pPr>
            <w:r w:rsidRPr="00FC02A6">
              <w:rPr>
                <w:rFonts w:cstheme="minorHAnsi"/>
                <w:color w:val="000000"/>
                <w:sz w:val="20"/>
                <w:szCs w:val="20"/>
              </w:rPr>
              <w:t>No action taken for the control group</w:t>
            </w:r>
            <w:r>
              <w:rPr>
                <w:rFonts w:cstheme="minorHAnsi"/>
                <w:color w:val="000000"/>
                <w:sz w:val="20"/>
                <w:szCs w:val="20"/>
              </w:rPr>
              <w:t>. E</w:t>
            </w:r>
            <w:r w:rsidRPr="00FC02A6">
              <w:rPr>
                <w:rFonts w:cstheme="minorHAnsi"/>
                <w:color w:val="000000"/>
                <w:sz w:val="20"/>
                <w:szCs w:val="20"/>
              </w:rPr>
              <w:t>ducational materials were provided after the study.</w:t>
            </w:r>
          </w:p>
        </w:tc>
        <w:tc>
          <w:tcPr>
            <w:tcW w:w="2808" w:type="dxa"/>
          </w:tcPr>
          <w:p w14:paraId="77D0B09D" w14:textId="6B7FCBE4" w:rsidR="00B60921" w:rsidRPr="00FC02A6" w:rsidRDefault="00B60921" w:rsidP="00A50BDC">
            <w:pPr>
              <w:rPr>
                <w:rFonts w:cstheme="minorHAnsi"/>
                <w:color w:val="000000"/>
                <w:sz w:val="20"/>
                <w:szCs w:val="20"/>
              </w:rPr>
            </w:pPr>
            <w:r w:rsidRPr="00F01CBD">
              <w:rPr>
                <w:rFonts w:cstheme="minorHAnsi"/>
                <w:sz w:val="20"/>
                <w:szCs w:val="20"/>
              </w:rPr>
              <w:t>NR</w:t>
            </w:r>
          </w:p>
        </w:tc>
      </w:tr>
      <w:tr w:rsidR="00B45ECF" w:rsidRPr="00F01CBD" w14:paraId="157487DD" w14:textId="0DD29547" w:rsidTr="00B45ECF">
        <w:trPr>
          <w:trHeight w:val="488"/>
        </w:trPr>
        <w:tc>
          <w:tcPr>
            <w:tcW w:w="1039" w:type="dxa"/>
            <w:noWrap/>
          </w:tcPr>
          <w:p w14:paraId="06ECBB37" w14:textId="77777777" w:rsidR="00B60921" w:rsidRDefault="00B60921" w:rsidP="00A50BDC">
            <w:pPr>
              <w:rPr>
                <w:rFonts w:cstheme="minorHAnsi"/>
                <w:sz w:val="20"/>
                <w:szCs w:val="20"/>
              </w:rPr>
            </w:pPr>
            <w:r w:rsidRPr="00F01CBD">
              <w:rPr>
                <w:rFonts w:cstheme="minorHAnsi"/>
                <w:sz w:val="20"/>
                <w:szCs w:val="20"/>
              </w:rPr>
              <w:t>Fong 2021</w:t>
            </w:r>
          </w:p>
          <w:p w14:paraId="6336D3E0" w14:textId="5FEA76A6"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28</w:t>
            </w:r>
            <w:r>
              <w:rPr>
                <w:rFonts w:cstheme="minorHAnsi"/>
                <w:sz w:val="20"/>
                <w:szCs w:val="20"/>
              </w:rPr>
              <w:t>]</w:t>
            </w:r>
          </w:p>
        </w:tc>
        <w:tc>
          <w:tcPr>
            <w:tcW w:w="1791" w:type="dxa"/>
          </w:tcPr>
          <w:p w14:paraId="496B32BC" w14:textId="77777777" w:rsidR="00B60921" w:rsidRPr="00F01CBD" w:rsidRDefault="00B60921" w:rsidP="00A50BDC">
            <w:pPr>
              <w:rPr>
                <w:rFonts w:cstheme="minorHAnsi"/>
                <w:sz w:val="20"/>
                <w:szCs w:val="20"/>
              </w:rPr>
            </w:pPr>
            <w:r w:rsidRPr="00F01CBD">
              <w:rPr>
                <w:rFonts w:cstheme="minorHAnsi"/>
                <w:sz w:val="20"/>
                <w:szCs w:val="20"/>
              </w:rPr>
              <w:t>Newspapers</w:t>
            </w:r>
            <w:r>
              <w:rPr>
                <w:rFonts w:cstheme="minorHAnsi"/>
                <w:sz w:val="20"/>
                <w:szCs w:val="20"/>
              </w:rPr>
              <w:t>;</w:t>
            </w:r>
            <w:r w:rsidRPr="00F01CBD">
              <w:rPr>
                <w:rFonts w:cstheme="minorHAnsi"/>
                <w:sz w:val="20"/>
                <w:szCs w:val="20"/>
              </w:rPr>
              <w:t xml:space="preserve"> community space</w:t>
            </w:r>
            <w:r>
              <w:rPr>
                <w:rFonts w:cstheme="minorHAnsi"/>
                <w:sz w:val="20"/>
                <w:szCs w:val="20"/>
              </w:rPr>
              <w:t xml:space="preserve"> notices;</w:t>
            </w:r>
            <w:r w:rsidRPr="00F01CBD">
              <w:rPr>
                <w:rFonts w:cstheme="minorHAnsi"/>
                <w:sz w:val="20"/>
                <w:szCs w:val="20"/>
              </w:rPr>
              <w:t xml:space="preserve"> national </w:t>
            </w:r>
            <w:r w:rsidRPr="00F01CBD">
              <w:rPr>
                <w:rFonts w:cstheme="minorHAnsi"/>
                <w:sz w:val="20"/>
                <w:szCs w:val="20"/>
              </w:rPr>
              <w:lastRenderedPageBreak/>
              <w:t>and social media</w:t>
            </w:r>
            <w:r>
              <w:rPr>
                <w:rFonts w:cstheme="minorHAnsi"/>
                <w:sz w:val="20"/>
                <w:szCs w:val="20"/>
              </w:rPr>
              <w:t>;</w:t>
            </w:r>
            <w:r w:rsidRPr="00F01CBD">
              <w:rPr>
                <w:rFonts w:cstheme="minorHAnsi"/>
                <w:sz w:val="20"/>
                <w:szCs w:val="20"/>
              </w:rPr>
              <w:t xml:space="preserve"> </w:t>
            </w:r>
            <w:r>
              <w:rPr>
                <w:rFonts w:cstheme="minorHAnsi"/>
                <w:sz w:val="20"/>
                <w:szCs w:val="20"/>
              </w:rPr>
              <w:t>‘</w:t>
            </w:r>
            <w:r w:rsidRPr="00F01CBD">
              <w:rPr>
                <w:rFonts w:cstheme="minorHAnsi"/>
                <w:sz w:val="20"/>
                <w:szCs w:val="20"/>
              </w:rPr>
              <w:t>Relationships Australia</w:t>
            </w:r>
            <w:r>
              <w:rPr>
                <w:rFonts w:cstheme="minorHAnsi"/>
                <w:sz w:val="20"/>
                <w:szCs w:val="20"/>
              </w:rPr>
              <w:t>’</w:t>
            </w:r>
            <w:r w:rsidRPr="00F01CBD">
              <w:rPr>
                <w:rFonts w:cstheme="minorHAnsi"/>
                <w:sz w:val="20"/>
                <w:szCs w:val="20"/>
              </w:rPr>
              <w:t>s</w:t>
            </w:r>
            <w:r>
              <w:rPr>
                <w:rFonts w:cstheme="minorHAnsi"/>
                <w:sz w:val="20"/>
                <w:szCs w:val="20"/>
              </w:rPr>
              <w:t>’</w:t>
            </w:r>
            <w:r w:rsidRPr="00F01CBD">
              <w:rPr>
                <w:rFonts w:cstheme="minorHAnsi"/>
                <w:sz w:val="20"/>
                <w:szCs w:val="20"/>
              </w:rPr>
              <w:t xml:space="preserve"> website</w:t>
            </w:r>
          </w:p>
        </w:tc>
        <w:tc>
          <w:tcPr>
            <w:tcW w:w="1418" w:type="dxa"/>
          </w:tcPr>
          <w:p w14:paraId="6C4CA56E" w14:textId="3FF57169" w:rsidR="00B60921" w:rsidRPr="00F01CBD" w:rsidRDefault="006A33A2" w:rsidP="00A50BDC">
            <w:pPr>
              <w:rPr>
                <w:rFonts w:cstheme="minorHAnsi"/>
                <w:sz w:val="20"/>
                <w:szCs w:val="20"/>
              </w:rPr>
            </w:pPr>
            <w:r>
              <w:rPr>
                <w:rFonts w:cstheme="minorHAnsi"/>
                <w:sz w:val="20"/>
                <w:szCs w:val="20"/>
              </w:rPr>
              <w:lastRenderedPageBreak/>
              <w:t xml:space="preserve">Prospective three-point </w:t>
            </w:r>
            <w:r>
              <w:rPr>
                <w:rFonts w:cstheme="minorHAnsi"/>
                <w:sz w:val="20"/>
                <w:szCs w:val="20"/>
              </w:rPr>
              <w:lastRenderedPageBreak/>
              <w:t>longitudinal survey</w:t>
            </w:r>
          </w:p>
        </w:tc>
        <w:tc>
          <w:tcPr>
            <w:tcW w:w="1843" w:type="dxa"/>
          </w:tcPr>
          <w:p w14:paraId="0574F5C7" w14:textId="296D9728" w:rsidR="00B60921" w:rsidRDefault="00B60921" w:rsidP="00A50BDC">
            <w:pPr>
              <w:rPr>
                <w:rFonts w:cstheme="minorHAnsi"/>
                <w:sz w:val="20"/>
                <w:szCs w:val="20"/>
              </w:rPr>
            </w:pPr>
            <w:r w:rsidRPr="00F01CBD">
              <w:rPr>
                <w:rFonts w:cstheme="minorHAnsi"/>
                <w:sz w:val="20"/>
                <w:szCs w:val="20"/>
              </w:rPr>
              <w:lastRenderedPageBreak/>
              <w:t>T</w:t>
            </w:r>
            <w:r>
              <w:rPr>
                <w:rFonts w:cstheme="minorHAnsi"/>
                <w:sz w:val="20"/>
                <w:szCs w:val="20"/>
              </w:rPr>
              <w:t>0</w:t>
            </w:r>
            <w:r w:rsidRPr="00F01CBD">
              <w:rPr>
                <w:rFonts w:cstheme="minorHAnsi"/>
                <w:sz w:val="20"/>
                <w:szCs w:val="20"/>
              </w:rPr>
              <w:t>=</w:t>
            </w:r>
            <w:proofErr w:type="gramStart"/>
            <w:r w:rsidRPr="00F01CBD">
              <w:rPr>
                <w:rFonts w:cstheme="minorHAnsi"/>
                <w:sz w:val="20"/>
                <w:szCs w:val="20"/>
              </w:rPr>
              <w:t>437</w:t>
            </w:r>
            <w:r>
              <w:rPr>
                <w:rFonts w:cstheme="minorHAnsi"/>
                <w:sz w:val="20"/>
                <w:szCs w:val="20"/>
              </w:rPr>
              <w:t>;</w:t>
            </w:r>
            <w:proofErr w:type="gramEnd"/>
          </w:p>
          <w:p w14:paraId="730579BA" w14:textId="77777777" w:rsidR="00B60921" w:rsidRDefault="00B60921" w:rsidP="00A50BDC">
            <w:pPr>
              <w:rPr>
                <w:rFonts w:cstheme="minorHAnsi"/>
                <w:sz w:val="20"/>
                <w:szCs w:val="20"/>
              </w:rPr>
            </w:pPr>
            <w:r w:rsidRPr="00F01CBD">
              <w:rPr>
                <w:rFonts w:cstheme="minorHAnsi"/>
                <w:sz w:val="20"/>
                <w:szCs w:val="20"/>
              </w:rPr>
              <w:t>T</w:t>
            </w:r>
            <w:r>
              <w:rPr>
                <w:rFonts w:cstheme="minorHAnsi"/>
                <w:sz w:val="20"/>
                <w:szCs w:val="20"/>
              </w:rPr>
              <w:t>1</w:t>
            </w:r>
            <w:r w:rsidRPr="00F01CBD">
              <w:rPr>
                <w:rFonts w:cstheme="minorHAnsi"/>
                <w:sz w:val="20"/>
                <w:szCs w:val="20"/>
              </w:rPr>
              <w:t>=</w:t>
            </w:r>
            <w:proofErr w:type="gramStart"/>
            <w:r w:rsidRPr="00F01CBD">
              <w:rPr>
                <w:rFonts w:cstheme="minorHAnsi"/>
                <w:sz w:val="20"/>
                <w:szCs w:val="20"/>
              </w:rPr>
              <w:t>207</w:t>
            </w:r>
            <w:r>
              <w:rPr>
                <w:rFonts w:cstheme="minorHAnsi"/>
                <w:sz w:val="20"/>
                <w:szCs w:val="20"/>
              </w:rPr>
              <w:t>;</w:t>
            </w:r>
            <w:proofErr w:type="gramEnd"/>
          </w:p>
          <w:p w14:paraId="429D882A" w14:textId="341BDBBE" w:rsidR="00B60921" w:rsidRDefault="00B60921" w:rsidP="00A50BDC">
            <w:pPr>
              <w:rPr>
                <w:rFonts w:cstheme="minorHAnsi"/>
                <w:color w:val="000000"/>
                <w:sz w:val="20"/>
                <w:szCs w:val="20"/>
              </w:rPr>
            </w:pPr>
            <w:r>
              <w:rPr>
                <w:rFonts w:cstheme="minorHAnsi"/>
                <w:sz w:val="20"/>
                <w:szCs w:val="20"/>
              </w:rPr>
              <w:lastRenderedPageBreak/>
              <w:t>T2</w:t>
            </w:r>
            <w:r w:rsidRPr="00F01CBD">
              <w:rPr>
                <w:rFonts w:cstheme="minorHAnsi"/>
                <w:sz w:val="20"/>
                <w:szCs w:val="20"/>
              </w:rPr>
              <w:t>=196</w:t>
            </w:r>
            <w:r>
              <w:rPr>
                <w:rFonts w:cstheme="minorHAnsi"/>
                <w:sz w:val="20"/>
                <w:szCs w:val="20"/>
              </w:rPr>
              <w:t xml:space="preserve"> (</w:t>
            </w:r>
            <w:r w:rsidRPr="00F01CBD">
              <w:rPr>
                <w:rFonts w:cstheme="minorHAnsi"/>
                <w:sz w:val="20"/>
                <w:szCs w:val="20"/>
              </w:rPr>
              <w:t>6-months after T2</w:t>
            </w:r>
            <w:r>
              <w:rPr>
                <w:rFonts w:cstheme="minorHAnsi"/>
                <w:sz w:val="20"/>
                <w:szCs w:val="20"/>
              </w:rPr>
              <w:t>)</w:t>
            </w:r>
          </w:p>
        </w:tc>
        <w:tc>
          <w:tcPr>
            <w:tcW w:w="1842" w:type="dxa"/>
          </w:tcPr>
          <w:p w14:paraId="30862187" w14:textId="6CCB6375" w:rsidR="00B60921" w:rsidRDefault="00B60921" w:rsidP="00A50BDC">
            <w:pPr>
              <w:rPr>
                <w:rFonts w:cstheme="minorHAnsi"/>
                <w:color w:val="000000"/>
                <w:sz w:val="20"/>
                <w:szCs w:val="20"/>
              </w:rPr>
            </w:pPr>
            <w:r>
              <w:rPr>
                <w:rFonts w:cstheme="minorHAnsi"/>
                <w:color w:val="000000"/>
                <w:sz w:val="20"/>
                <w:szCs w:val="20"/>
              </w:rPr>
              <w:lastRenderedPageBreak/>
              <w:t>T0=m</w:t>
            </w:r>
            <w:r w:rsidRPr="00F01CBD">
              <w:rPr>
                <w:rFonts w:cstheme="minorHAnsi"/>
                <w:color w:val="000000"/>
                <w:sz w:val="20"/>
                <w:szCs w:val="20"/>
              </w:rPr>
              <w:t xml:space="preserve">onth </w:t>
            </w:r>
            <w:r>
              <w:rPr>
                <w:rFonts w:cstheme="minorHAnsi"/>
                <w:color w:val="000000"/>
                <w:sz w:val="20"/>
                <w:szCs w:val="20"/>
              </w:rPr>
              <w:t>before</w:t>
            </w:r>
            <w:r w:rsidRPr="00F01CBD">
              <w:rPr>
                <w:rFonts w:cstheme="minorHAnsi"/>
                <w:color w:val="000000"/>
                <w:sz w:val="20"/>
                <w:szCs w:val="20"/>
              </w:rPr>
              <w:t xml:space="preserve"> neighbour </w:t>
            </w:r>
            <w:proofErr w:type="gramStart"/>
            <w:r w:rsidRPr="00F01CBD">
              <w:rPr>
                <w:rFonts w:cstheme="minorHAnsi"/>
                <w:color w:val="000000"/>
                <w:sz w:val="20"/>
                <w:szCs w:val="20"/>
              </w:rPr>
              <w:t>day</w:t>
            </w:r>
            <w:r>
              <w:rPr>
                <w:rFonts w:cstheme="minorHAnsi"/>
                <w:color w:val="000000"/>
                <w:sz w:val="20"/>
                <w:szCs w:val="20"/>
              </w:rPr>
              <w:t>;</w:t>
            </w:r>
            <w:proofErr w:type="gramEnd"/>
          </w:p>
          <w:p w14:paraId="24C0F99B" w14:textId="77777777" w:rsidR="00B60921" w:rsidRPr="00F01CBD" w:rsidRDefault="00B60921" w:rsidP="00A50BDC">
            <w:pPr>
              <w:rPr>
                <w:rFonts w:cstheme="minorHAnsi"/>
                <w:sz w:val="20"/>
                <w:szCs w:val="20"/>
              </w:rPr>
            </w:pPr>
            <w:r>
              <w:rPr>
                <w:rFonts w:cstheme="minorHAnsi"/>
                <w:color w:val="000000"/>
                <w:sz w:val="20"/>
                <w:szCs w:val="20"/>
              </w:rPr>
              <w:lastRenderedPageBreak/>
              <w:t>T1=</w:t>
            </w:r>
            <w:r w:rsidRPr="00F01CBD">
              <w:rPr>
                <w:rFonts w:cstheme="minorHAnsi"/>
                <w:color w:val="000000"/>
                <w:sz w:val="20"/>
                <w:szCs w:val="20"/>
              </w:rPr>
              <w:t xml:space="preserve">month </w:t>
            </w:r>
            <w:r>
              <w:rPr>
                <w:rFonts w:cstheme="minorHAnsi"/>
                <w:color w:val="000000"/>
                <w:sz w:val="20"/>
                <w:szCs w:val="20"/>
              </w:rPr>
              <w:t>following</w:t>
            </w:r>
            <w:r w:rsidRPr="00F01CBD">
              <w:rPr>
                <w:rFonts w:cstheme="minorHAnsi"/>
                <w:color w:val="000000"/>
                <w:sz w:val="20"/>
                <w:szCs w:val="20"/>
              </w:rPr>
              <w:t xml:space="preserve"> neighbour day</w:t>
            </w:r>
          </w:p>
        </w:tc>
        <w:tc>
          <w:tcPr>
            <w:tcW w:w="1843" w:type="dxa"/>
          </w:tcPr>
          <w:p w14:paraId="156ACD8C" w14:textId="2761A6DD" w:rsidR="00B60921" w:rsidRDefault="00B60921" w:rsidP="00A50BDC">
            <w:pPr>
              <w:rPr>
                <w:rFonts w:cstheme="minorHAnsi"/>
                <w:color w:val="000000"/>
                <w:sz w:val="20"/>
                <w:szCs w:val="20"/>
              </w:rPr>
            </w:pPr>
            <w:r w:rsidRPr="00F01CBD">
              <w:rPr>
                <w:rFonts w:cstheme="minorHAnsi"/>
                <w:color w:val="000000"/>
                <w:sz w:val="20"/>
                <w:szCs w:val="20"/>
              </w:rPr>
              <w:lastRenderedPageBreak/>
              <w:t>Single item question</w:t>
            </w:r>
          </w:p>
          <w:p w14:paraId="3D5C3546" w14:textId="77777777" w:rsidR="00B60921" w:rsidRPr="00F01CBD" w:rsidRDefault="00B60921" w:rsidP="00A50BDC">
            <w:pPr>
              <w:rPr>
                <w:rFonts w:cstheme="minorHAnsi"/>
                <w:sz w:val="20"/>
                <w:szCs w:val="20"/>
              </w:rPr>
            </w:pPr>
            <w:r>
              <w:rPr>
                <w:rFonts w:cstheme="minorHAnsi"/>
                <w:color w:val="000000"/>
                <w:sz w:val="20"/>
                <w:szCs w:val="20"/>
              </w:rPr>
              <w:lastRenderedPageBreak/>
              <w:t>R</w:t>
            </w:r>
            <w:r w:rsidRPr="00F01CBD">
              <w:rPr>
                <w:rFonts w:cstheme="minorHAnsi"/>
                <w:color w:val="000000"/>
                <w:sz w:val="20"/>
                <w:szCs w:val="20"/>
              </w:rPr>
              <w:t xml:space="preserve">ate extent agree with the statement </w:t>
            </w:r>
            <w:r>
              <w:rPr>
                <w:rFonts w:cstheme="minorHAnsi"/>
                <w:color w:val="000000"/>
                <w:sz w:val="20"/>
                <w:szCs w:val="20"/>
              </w:rPr>
              <w:t>‘</w:t>
            </w:r>
            <w:r w:rsidRPr="00F01CBD">
              <w:rPr>
                <w:rFonts w:cstheme="minorHAnsi"/>
                <w:color w:val="000000"/>
                <w:sz w:val="20"/>
                <w:szCs w:val="20"/>
              </w:rPr>
              <w:t>I often feel very lonely</w:t>
            </w:r>
            <w:r>
              <w:rPr>
                <w:rFonts w:cstheme="minorHAnsi"/>
                <w:color w:val="000000"/>
                <w:sz w:val="20"/>
                <w:szCs w:val="20"/>
              </w:rPr>
              <w:t>’ (scale 1-7)</w:t>
            </w:r>
          </w:p>
        </w:tc>
        <w:tc>
          <w:tcPr>
            <w:tcW w:w="2804" w:type="dxa"/>
          </w:tcPr>
          <w:p w14:paraId="1E8A8087" w14:textId="0CA45F10" w:rsidR="00B60921" w:rsidRPr="00F01CBD" w:rsidRDefault="00B60921" w:rsidP="00A50BDC">
            <w:pPr>
              <w:rPr>
                <w:rFonts w:cstheme="minorHAnsi"/>
                <w:color w:val="000000"/>
                <w:sz w:val="20"/>
                <w:szCs w:val="20"/>
              </w:rPr>
            </w:pPr>
            <w:r w:rsidRPr="00D60250">
              <w:rPr>
                <w:rFonts w:cstheme="minorHAnsi"/>
                <w:sz w:val="20"/>
                <w:szCs w:val="20"/>
              </w:rPr>
              <w:lastRenderedPageBreak/>
              <w:t>NR</w:t>
            </w:r>
          </w:p>
        </w:tc>
        <w:tc>
          <w:tcPr>
            <w:tcW w:w="2808" w:type="dxa"/>
          </w:tcPr>
          <w:p w14:paraId="151B14AC" w14:textId="25C0857F" w:rsidR="00B60921" w:rsidRPr="00D60250" w:rsidRDefault="00B60921" w:rsidP="00A50BDC">
            <w:pPr>
              <w:rPr>
                <w:rFonts w:cstheme="minorHAnsi"/>
                <w:sz w:val="20"/>
                <w:szCs w:val="20"/>
              </w:rPr>
            </w:pPr>
            <w:r w:rsidRPr="00F01CBD">
              <w:rPr>
                <w:rFonts w:cstheme="minorHAnsi"/>
                <w:sz w:val="20"/>
                <w:szCs w:val="20"/>
              </w:rPr>
              <w:t xml:space="preserve">Participants who felt </w:t>
            </w:r>
            <w:proofErr w:type="gramStart"/>
            <w:r w:rsidRPr="00F01CBD">
              <w:rPr>
                <w:rFonts w:cstheme="minorHAnsi"/>
                <w:sz w:val="20"/>
                <w:szCs w:val="20"/>
              </w:rPr>
              <w:t>more lonely</w:t>
            </w:r>
            <w:proofErr w:type="gramEnd"/>
            <w:r w:rsidRPr="00F01CBD">
              <w:rPr>
                <w:rFonts w:cstheme="minorHAnsi"/>
                <w:sz w:val="20"/>
                <w:szCs w:val="20"/>
              </w:rPr>
              <w:t xml:space="preserve"> at T</w:t>
            </w:r>
            <w:r>
              <w:rPr>
                <w:rFonts w:cstheme="minorHAnsi"/>
                <w:sz w:val="20"/>
                <w:szCs w:val="20"/>
              </w:rPr>
              <w:t>0</w:t>
            </w:r>
            <w:r w:rsidRPr="00F01CBD">
              <w:rPr>
                <w:rFonts w:cstheme="minorHAnsi"/>
                <w:sz w:val="20"/>
                <w:szCs w:val="20"/>
              </w:rPr>
              <w:t xml:space="preserve"> were significantly more likely to complete the </w:t>
            </w:r>
            <w:r w:rsidRPr="00F01CBD">
              <w:rPr>
                <w:rFonts w:cstheme="minorHAnsi"/>
                <w:sz w:val="20"/>
                <w:szCs w:val="20"/>
              </w:rPr>
              <w:lastRenderedPageBreak/>
              <w:t>survey at T</w:t>
            </w:r>
            <w:r>
              <w:rPr>
                <w:rFonts w:cstheme="minorHAnsi"/>
                <w:sz w:val="20"/>
                <w:szCs w:val="20"/>
              </w:rPr>
              <w:t>1</w:t>
            </w:r>
            <w:r w:rsidRPr="00F01CBD">
              <w:rPr>
                <w:rFonts w:cstheme="minorHAnsi"/>
                <w:sz w:val="20"/>
                <w:szCs w:val="20"/>
              </w:rPr>
              <w:t>. Participants completing T</w:t>
            </w:r>
            <w:r>
              <w:rPr>
                <w:rFonts w:cstheme="minorHAnsi"/>
                <w:sz w:val="20"/>
                <w:szCs w:val="20"/>
              </w:rPr>
              <w:t>2</w:t>
            </w:r>
            <w:r w:rsidRPr="00F01CBD">
              <w:rPr>
                <w:rFonts w:cstheme="minorHAnsi"/>
                <w:sz w:val="20"/>
                <w:szCs w:val="20"/>
              </w:rPr>
              <w:t xml:space="preserve"> surveys did not differ significantly on T</w:t>
            </w:r>
            <w:r>
              <w:rPr>
                <w:rFonts w:cstheme="minorHAnsi"/>
                <w:sz w:val="20"/>
                <w:szCs w:val="20"/>
              </w:rPr>
              <w:t>0</w:t>
            </w:r>
            <w:r w:rsidRPr="00F01CBD">
              <w:rPr>
                <w:rFonts w:cstheme="minorHAnsi"/>
                <w:sz w:val="20"/>
                <w:szCs w:val="20"/>
              </w:rPr>
              <w:t xml:space="preserve"> loneliness score</w:t>
            </w:r>
          </w:p>
        </w:tc>
      </w:tr>
      <w:tr w:rsidR="00B45ECF" w:rsidRPr="00F01CBD" w14:paraId="13B715B3" w14:textId="06482F2A" w:rsidTr="00B45ECF">
        <w:trPr>
          <w:trHeight w:val="488"/>
        </w:trPr>
        <w:tc>
          <w:tcPr>
            <w:tcW w:w="1039" w:type="dxa"/>
            <w:noWrap/>
          </w:tcPr>
          <w:p w14:paraId="01414933" w14:textId="77777777" w:rsidR="00B60921" w:rsidRDefault="00B60921" w:rsidP="00A50BDC">
            <w:pPr>
              <w:rPr>
                <w:rFonts w:cstheme="minorHAnsi"/>
                <w:sz w:val="20"/>
                <w:szCs w:val="20"/>
              </w:rPr>
            </w:pPr>
            <w:proofErr w:type="spellStart"/>
            <w:r w:rsidRPr="00F01CBD">
              <w:rPr>
                <w:rFonts w:cstheme="minorHAnsi"/>
                <w:sz w:val="20"/>
                <w:szCs w:val="20"/>
              </w:rPr>
              <w:lastRenderedPageBreak/>
              <w:t>Kall</w:t>
            </w:r>
            <w:proofErr w:type="spellEnd"/>
            <w:r w:rsidRPr="00F01CBD">
              <w:rPr>
                <w:rFonts w:cstheme="minorHAnsi"/>
                <w:sz w:val="20"/>
                <w:szCs w:val="20"/>
              </w:rPr>
              <w:t xml:space="preserve"> 2021</w:t>
            </w:r>
            <w:r>
              <w:rPr>
                <w:rFonts w:cstheme="minorHAnsi"/>
                <w:sz w:val="20"/>
                <w:szCs w:val="20"/>
              </w:rPr>
              <w:t>*</w:t>
            </w:r>
          </w:p>
          <w:p w14:paraId="4917A1B0" w14:textId="5CCB0A97"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33</w:t>
            </w:r>
            <w:r>
              <w:rPr>
                <w:rFonts w:cstheme="minorHAnsi"/>
                <w:sz w:val="20"/>
                <w:szCs w:val="20"/>
              </w:rPr>
              <w:t>]</w:t>
            </w:r>
          </w:p>
        </w:tc>
        <w:tc>
          <w:tcPr>
            <w:tcW w:w="1791" w:type="dxa"/>
          </w:tcPr>
          <w:p w14:paraId="2AA2B8BA" w14:textId="69092C92" w:rsidR="00B60921" w:rsidRPr="00F01CBD" w:rsidRDefault="00B60921" w:rsidP="00A50BDC">
            <w:pPr>
              <w:rPr>
                <w:rFonts w:cstheme="minorHAnsi"/>
                <w:sz w:val="20"/>
                <w:szCs w:val="20"/>
              </w:rPr>
            </w:pPr>
            <w:r w:rsidRPr="00F01CBD">
              <w:rPr>
                <w:rFonts w:cstheme="minorHAnsi"/>
                <w:sz w:val="20"/>
                <w:szCs w:val="20"/>
              </w:rPr>
              <w:t>Social media</w:t>
            </w:r>
            <w:r>
              <w:rPr>
                <w:rFonts w:cstheme="minorHAnsi"/>
                <w:sz w:val="20"/>
                <w:szCs w:val="20"/>
              </w:rPr>
              <w:t>;</w:t>
            </w:r>
            <w:r w:rsidRPr="00F01CBD">
              <w:rPr>
                <w:rFonts w:cstheme="minorHAnsi"/>
                <w:sz w:val="20"/>
                <w:szCs w:val="20"/>
              </w:rPr>
              <w:t xml:space="preserve"> posters</w:t>
            </w:r>
            <w:r>
              <w:rPr>
                <w:rFonts w:cstheme="minorHAnsi"/>
                <w:sz w:val="20"/>
                <w:szCs w:val="20"/>
              </w:rPr>
              <w:t>;</w:t>
            </w:r>
            <w:r w:rsidRPr="00F01CBD">
              <w:rPr>
                <w:rFonts w:cstheme="minorHAnsi"/>
                <w:sz w:val="20"/>
                <w:szCs w:val="20"/>
              </w:rPr>
              <w:t xml:space="preserve"> primary care and student health centre</w:t>
            </w:r>
            <w:r>
              <w:rPr>
                <w:rFonts w:cstheme="minorHAnsi"/>
                <w:sz w:val="20"/>
                <w:szCs w:val="20"/>
              </w:rPr>
              <w:t xml:space="preserve"> contacts;</w:t>
            </w:r>
            <w:r w:rsidRPr="00F01CBD">
              <w:rPr>
                <w:rFonts w:cstheme="minorHAnsi"/>
                <w:sz w:val="20"/>
                <w:szCs w:val="20"/>
              </w:rPr>
              <w:t xml:space="preserve"> newspaper articles</w:t>
            </w:r>
          </w:p>
        </w:tc>
        <w:tc>
          <w:tcPr>
            <w:tcW w:w="1418" w:type="dxa"/>
          </w:tcPr>
          <w:p w14:paraId="19A17DA0" w14:textId="4B3DC8FF" w:rsidR="00B60921" w:rsidRDefault="007C0DBA" w:rsidP="00A50BDC">
            <w:pPr>
              <w:rPr>
                <w:rFonts w:cstheme="minorHAnsi"/>
                <w:sz w:val="20"/>
                <w:szCs w:val="20"/>
              </w:rPr>
            </w:pPr>
            <w:r>
              <w:rPr>
                <w:rFonts w:cstheme="minorHAnsi"/>
                <w:sz w:val="20"/>
                <w:szCs w:val="20"/>
              </w:rPr>
              <w:t>RCT</w:t>
            </w:r>
          </w:p>
        </w:tc>
        <w:tc>
          <w:tcPr>
            <w:tcW w:w="1843" w:type="dxa"/>
          </w:tcPr>
          <w:p w14:paraId="2BC9D593" w14:textId="45A9AEBE" w:rsidR="00B60921" w:rsidRDefault="00B60921" w:rsidP="00A50BDC">
            <w:pPr>
              <w:rPr>
                <w:rFonts w:cstheme="minorHAnsi"/>
                <w:sz w:val="20"/>
                <w:szCs w:val="20"/>
              </w:rPr>
            </w:pPr>
            <w:r>
              <w:rPr>
                <w:rFonts w:cstheme="minorHAnsi"/>
                <w:sz w:val="20"/>
                <w:szCs w:val="20"/>
              </w:rPr>
              <w:t>T0=</w:t>
            </w:r>
            <w:r w:rsidRPr="00F01CBD">
              <w:rPr>
                <w:rFonts w:cstheme="minorHAnsi"/>
                <w:sz w:val="20"/>
                <w:szCs w:val="20"/>
              </w:rPr>
              <w:t>170 (</w:t>
            </w:r>
            <w:r>
              <w:rPr>
                <w:rFonts w:cstheme="minorHAnsi"/>
                <w:sz w:val="20"/>
                <w:szCs w:val="20"/>
              </w:rPr>
              <w:t>IPT=</w:t>
            </w:r>
            <w:r w:rsidRPr="00F01CBD">
              <w:rPr>
                <w:rFonts w:cstheme="minorHAnsi"/>
                <w:sz w:val="20"/>
                <w:szCs w:val="20"/>
              </w:rPr>
              <w:t xml:space="preserve">68, </w:t>
            </w:r>
            <w:r>
              <w:rPr>
                <w:rFonts w:cstheme="minorHAnsi"/>
                <w:sz w:val="20"/>
                <w:szCs w:val="20"/>
              </w:rPr>
              <w:t>WL=</w:t>
            </w:r>
            <w:r w:rsidRPr="00F01CBD">
              <w:rPr>
                <w:rFonts w:cstheme="minorHAnsi"/>
                <w:sz w:val="20"/>
                <w:szCs w:val="20"/>
              </w:rPr>
              <w:t xml:space="preserve">34, </w:t>
            </w:r>
            <w:r>
              <w:rPr>
                <w:rFonts w:cstheme="minorHAnsi"/>
                <w:sz w:val="20"/>
                <w:szCs w:val="20"/>
              </w:rPr>
              <w:t>CBT=</w:t>
            </w:r>
            <w:r w:rsidRPr="00F01CBD">
              <w:rPr>
                <w:rFonts w:cstheme="minorHAnsi"/>
                <w:sz w:val="20"/>
                <w:szCs w:val="20"/>
              </w:rPr>
              <w:t>68</w:t>
            </w:r>
            <w:proofErr w:type="gramStart"/>
            <w:r w:rsidRPr="00F01CBD">
              <w:rPr>
                <w:rFonts w:cstheme="minorHAnsi"/>
                <w:sz w:val="20"/>
                <w:szCs w:val="20"/>
              </w:rPr>
              <w:t>);</w:t>
            </w:r>
            <w:proofErr w:type="gramEnd"/>
            <w:r w:rsidRPr="00F01CBD">
              <w:rPr>
                <w:rFonts w:cstheme="minorHAnsi"/>
                <w:sz w:val="20"/>
                <w:szCs w:val="20"/>
              </w:rPr>
              <w:t xml:space="preserve"> </w:t>
            </w:r>
          </w:p>
          <w:p w14:paraId="7913422A" w14:textId="77777777" w:rsidR="00B60921" w:rsidRDefault="00B60921" w:rsidP="00A50BDC">
            <w:pPr>
              <w:rPr>
                <w:rFonts w:cstheme="minorHAnsi"/>
                <w:sz w:val="20"/>
                <w:szCs w:val="20"/>
              </w:rPr>
            </w:pPr>
            <w:r>
              <w:rPr>
                <w:rFonts w:cstheme="minorHAnsi"/>
                <w:sz w:val="20"/>
                <w:szCs w:val="20"/>
              </w:rPr>
              <w:t>T1</w:t>
            </w:r>
            <w:r w:rsidRPr="00F01CBD">
              <w:rPr>
                <w:rFonts w:cstheme="minorHAnsi"/>
                <w:sz w:val="20"/>
                <w:szCs w:val="20"/>
              </w:rPr>
              <w:t>=130 (</w:t>
            </w:r>
            <w:r>
              <w:rPr>
                <w:rFonts w:cstheme="minorHAnsi"/>
                <w:sz w:val="20"/>
                <w:szCs w:val="20"/>
              </w:rPr>
              <w:t>IPT=</w:t>
            </w:r>
            <w:r w:rsidRPr="00F01CBD">
              <w:rPr>
                <w:rFonts w:cstheme="minorHAnsi"/>
                <w:sz w:val="20"/>
                <w:szCs w:val="20"/>
              </w:rPr>
              <w:t xml:space="preserve">57, </w:t>
            </w:r>
            <w:r>
              <w:rPr>
                <w:rFonts w:cstheme="minorHAnsi"/>
                <w:sz w:val="20"/>
                <w:szCs w:val="20"/>
              </w:rPr>
              <w:t>WL=</w:t>
            </w:r>
            <w:r w:rsidRPr="00F01CBD">
              <w:rPr>
                <w:rFonts w:cstheme="minorHAnsi"/>
                <w:sz w:val="20"/>
                <w:szCs w:val="20"/>
              </w:rPr>
              <w:t xml:space="preserve">27, </w:t>
            </w:r>
            <w:r>
              <w:rPr>
                <w:rFonts w:cstheme="minorHAnsi"/>
                <w:sz w:val="20"/>
                <w:szCs w:val="20"/>
              </w:rPr>
              <w:t>CBT=</w:t>
            </w:r>
            <w:r w:rsidRPr="00F01CBD">
              <w:rPr>
                <w:rFonts w:cstheme="minorHAnsi"/>
                <w:sz w:val="20"/>
                <w:szCs w:val="20"/>
              </w:rPr>
              <w:t>46</w:t>
            </w:r>
            <w:proofErr w:type="gramStart"/>
            <w:r w:rsidRPr="00F01CBD">
              <w:rPr>
                <w:rFonts w:cstheme="minorHAnsi"/>
                <w:sz w:val="20"/>
                <w:szCs w:val="20"/>
              </w:rPr>
              <w:t>);</w:t>
            </w:r>
            <w:proofErr w:type="gramEnd"/>
            <w:r w:rsidRPr="00F01CBD">
              <w:rPr>
                <w:rFonts w:cstheme="minorHAnsi"/>
                <w:sz w:val="20"/>
                <w:szCs w:val="20"/>
              </w:rPr>
              <w:t xml:space="preserve"> </w:t>
            </w:r>
          </w:p>
          <w:p w14:paraId="72DE3652" w14:textId="77777777" w:rsidR="00B60921" w:rsidRDefault="00B60921" w:rsidP="00A50BDC">
            <w:pPr>
              <w:rPr>
                <w:rFonts w:cstheme="minorHAnsi"/>
                <w:sz w:val="20"/>
                <w:szCs w:val="20"/>
              </w:rPr>
            </w:pPr>
            <w:r>
              <w:rPr>
                <w:rFonts w:cstheme="minorHAnsi"/>
                <w:sz w:val="20"/>
                <w:szCs w:val="20"/>
              </w:rPr>
              <w:t>T1 intention-to-treat=</w:t>
            </w:r>
            <w:r w:rsidRPr="00F01CBD">
              <w:rPr>
                <w:rFonts w:cstheme="minorHAnsi"/>
                <w:sz w:val="20"/>
                <w:szCs w:val="20"/>
              </w:rPr>
              <w:t>170 (</w:t>
            </w:r>
            <w:r>
              <w:rPr>
                <w:rFonts w:cstheme="minorHAnsi"/>
                <w:sz w:val="20"/>
                <w:szCs w:val="20"/>
              </w:rPr>
              <w:t>IPT=</w:t>
            </w:r>
            <w:r w:rsidRPr="00F01CBD">
              <w:rPr>
                <w:rFonts w:cstheme="minorHAnsi"/>
                <w:sz w:val="20"/>
                <w:szCs w:val="20"/>
              </w:rPr>
              <w:t xml:space="preserve">68, </w:t>
            </w:r>
            <w:r>
              <w:rPr>
                <w:rFonts w:cstheme="minorHAnsi"/>
                <w:sz w:val="20"/>
                <w:szCs w:val="20"/>
              </w:rPr>
              <w:t>WL=</w:t>
            </w:r>
            <w:r w:rsidRPr="00F01CBD">
              <w:rPr>
                <w:rFonts w:cstheme="minorHAnsi"/>
                <w:sz w:val="20"/>
                <w:szCs w:val="20"/>
              </w:rPr>
              <w:t xml:space="preserve">34, </w:t>
            </w:r>
            <w:r>
              <w:rPr>
                <w:rFonts w:cstheme="minorHAnsi"/>
                <w:sz w:val="20"/>
                <w:szCs w:val="20"/>
              </w:rPr>
              <w:t>CBT=</w:t>
            </w:r>
            <w:r w:rsidRPr="00F01CBD">
              <w:rPr>
                <w:rFonts w:cstheme="minorHAnsi"/>
                <w:sz w:val="20"/>
                <w:szCs w:val="20"/>
              </w:rPr>
              <w:t>68</w:t>
            </w:r>
            <w:proofErr w:type="gramStart"/>
            <w:r w:rsidRPr="00F01CBD">
              <w:rPr>
                <w:rFonts w:cstheme="minorHAnsi"/>
                <w:sz w:val="20"/>
                <w:szCs w:val="20"/>
              </w:rPr>
              <w:t>)</w:t>
            </w:r>
            <w:r>
              <w:rPr>
                <w:rFonts w:cstheme="minorHAnsi"/>
                <w:sz w:val="20"/>
                <w:szCs w:val="20"/>
              </w:rPr>
              <w:t>;</w:t>
            </w:r>
            <w:proofErr w:type="gramEnd"/>
          </w:p>
          <w:p w14:paraId="62DD5554" w14:textId="51D6EBBD" w:rsidR="00B60921" w:rsidRDefault="00B60921" w:rsidP="00A50BDC">
            <w:pPr>
              <w:rPr>
                <w:rFonts w:cstheme="minorHAnsi"/>
                <w:color w:val="000000"/>
                <w:sz w:val="20"/>
                <w:szCs w:val="20"/>
              </w:rPr>
            </w:pPr>
            <w:r>
              <w:rPr>
                <w:rFonts w:cstheme="minorHAnsi"/>
                <w:sz w:val="20"/>
                <w:szCs w:val="20"/>
              </w:rPr>
              <w:t xml:space="preserve">T2 </w:t>
            </w:r>
            <w:r w:rsidRPr="00F01CBD">
              <w:rPr>
                <w:rFonts w:cstheme="minorHAnsi"/>
                <w:sz w:val="20"/>
                <w:szCs w:val="20"/>
              </w:rPr>
              <w:t>IPT=42, CBT=40</w:t>
            </w:r>
          </w:p>
        </w:tc>
        <w:tc>
          <w:tcPr>
            <w:tcW w:w="1842" w:type="dxa"/>
          </w:tcPr>
          <w:p w14:paraId="1FFFC471" w14:textId="4848382A" w:rsidR="00B60921" w:rsidRDefault="00B60921" w:rsidP="00A50BDC">
            <w:pPr>
              <w:rPr>
                <w:rFonts w:cstheme="minorHAnsi"/>
                <w:color w:val="000000"/>
                <w:sz w:val="20"/>
                <w:szCs w:val="20"/>
              </w:rPr>
            </w:pPr>
            <w:r>
              <w:rPr>
                <w:rFonts w:cstheme="minorHAnsi"/>
                <w:color w:val="000000"/>
                <w:sz w:val="20"/>
                <w:szCs w:val="20"/>
              </w:rPr>
              <w:t>T0=b</w:t>
            </w:r>
            <w:r w:rsidRPr="00F01CBD">
              <w:rPr>
                <w:rFonts w:cstheme="minorHAnsi"/>
                <w:color w:val="000000"/>
                <w:sz w:val="20"/>
                <w:szCs w:val="20"/>
              </w:rPr>
              <w:t>efore treatment</w:t>
            </w:r>
            <w:r>
              <w:rPr>
                <w:rFonts w:cstheme="minorHAnsi"/>
                <w:color w:val="000000"/>
                <w:sz w:val="20"/>
                <w:szCs w:val="20"/>
              </w:rPr>
              <w:t>; T1=post-</w:t>
            </w:r>
            <w:r w:rsidRPr="00F01CBD">
              <w:rPr>
                <w:rFonts w:cstheme="minorHAnsi"/>
                <w:color w:val="000000"/>
                <w:sz w:val="20"/>
                <w:szCs w:val="20"/>
              </w:rPr>
              <w:t>treatment</w:t>
            </w:r>
            <w:r>
              <w:rPr>
                <w:rFonts w:cstheme="minorHAnsi"/>
                <w:color w:val="000000"/>
                <w:sz w:val="20"/>
                <w:szCs w:val="20"/>
              </w:rPr>
              <w:t>; T2=</w:t>
            </w:r>
            <w:r w:rsidRPr="00F01CBD">
              <w:rPr>
                <w:rFonts w:cstheme="minorHAnsi"/>
                <w:color w:val="000000"/>
                <w:sz w:val="20"/>
                <w:szCs w:val="20"/>
              </w:rPr>
              <w:t xml:space="preserve">4-months </w:t>
            </w:r>
            <w:r>
              <w:rPr>
                <w:rFonts w:cstheme="minorHAnsi"/>
                <w:color w:val="000000"/>
                <w:sz w:val="20"/>
                <w:szCs w:val="20"/>
              </w:rPr>
              <w:t>post-</w:t>
            </w:r>
            <w:r w:rsidRPr="00F01CBD">
              <w:rPr>
                <w:rFonts w:cstheme="minorHAnsi"/>
                <w:color w:val="000000"/>
                <w:sz w:val="20"/>
                <w:szCs w:val="20"/>
              </w:rPr>
              <w:t>intervention</w:t>
            </w:r>
            <w:r>
              <w:rPr>
                <w:rFonts w:cstheme="minorHAnsi"/>
                <w:color w:val="000000"/>
                <w:sz w:val="20"/>
                <w:szCs w:val="20"/>
              </w:rPr>
              <w:t>.</w:t>
            </w:r>
          </w:p>
          <w:p w14:paraId="3F957E9A" w14:textId="321FF001" w:rsidR="00B60921" w:rsidRDefault="00B60921" w:rsidP="00A50BDC">
            <w:pPr>
              <w:rPr>
                <w:rFonts w:cstheme="minorHAnsi"/>
                <w:color w:val="000000"/>
                <w:sz w:val="20"/>
                <w:szCs w:val="20"/>
              </w:rPr>
            </w:pPr>
            <w:r>
              <w:rPr>
                <w:rFonts w:cstheme="minorHAnsi"/>
                <w:color w:val="000000"/>
                <w:sz w:val="20"/>
                <w:szCs w:val="20"/>
              </w:rPr>
              <w:t>Also, every 2-weeks during intervention</w:t>
            </w:r>
          </w:p>
        </w:tc>
        <w:tc>
          <w:tcPr>
            <w:tcW w:w="1843" w:type="dxa"/>
          </w:tcPr>
          <w:p w14:paraId="776B77C1" w14:textId="6EEEDFF1" w:rsidR="00B60921" w:rsidRPr="00F01CBD" w:rsidRDefault="00B60921" w:rsidP="00A50BDC">
            <w:pPr>
              <w:rPr>
                <w:rFonts w:cstheme="minorHAnsi"/>
                <w:color w:val="000000"/>
                <w:sz w:val="20"/>
                <w:szCs w:val="20"/>
              </w:rPr>
            </w:pPr>
            <w:r w:rsidRPr="00F01CBD">
              <w:rPr>
                <w:rFonts w:cstheme="minorHAnsi"/>
                <w:color w:val="000000"/>
                <w:sz w:val="20"/>
                <w:szCs w:val="20"/>
              </w:rPr>
              <w:t>UCLA version 3 (</w:t>
            </w:r>
            <w:r>
              <w:rPr>
                <w:rFonts w:cstheme="minorHAnsi"/>
                <w:color w:val="000000"/>
                <w:sz w:val="20"/>
                <w:szCs w:val="20"/>
              </w:rPr>
              <w:t>20-item</w:t>
            </w:r>
            <w:r w:rsidRPr="00F01CBD">
              <w:rPr>
                <w:rFonts w:cstheme="minorHAnsi"/>
                <w:color w:val="000000"/>
                <w:sz w:val="20"/>
                <w:szCs w:val="20"/>
              </w:rPr>
              <w:t>)</w:t>
            </w:r>
          </w:p>
        </w:tc>
        <w:tc>
          <w:tcPr>
            <w:tcW w:w="2804" w:type="dxa"/>
          </w:tcPr>
          <w:p w14:paraId="70DE1ACD" w14:textId="7660ED86" w:rsidR="00B60921" w:rsidRPr="00D60250" w:rsidRDefault="00B60921" w:rsidP="00A50BDC">
            <w:pPr>
              <w:rPr>
                <w:rFonts w:cstheme="minorHAnsi"/>
                <w:sz w:val="20"/>
                <w:szCs w:val="20"/>
              </w:rPr>
            </w:pPr>
            <w:r w:rsidRPr="00FC02A6">
              <w:rPr>
                <w:rFonts w:cstheme="minorHAnsi"/>
                <w:color w:val="000000"/>
                <w:sz w:val="20"/>
                <w:szCs w:val="20"/>
              </w:rPr>
              <w:t>Waitlist receive</w:t>
            </w:r>
            <w:r>
              <w:rPr>
                <w:rFonts w:cstheme="minorHAnsi"/>
                <w:color w:val="000000"/>
                <w:sz w:val="20"/>
                <w:szCs w:val="20"/>
              </w:rPr>
              <w:t>d</w:t>
            </w:r>
            <w:r w:rsidRPr="00FC02A6">
              <w:rPr>
                <w:rFonts w:cstheme="minorHAnsi"/>
                <w:color w:val="000000"/>
                <w:sz w:val="20"/>
                <w:szCs w:val="20"/>
              </w:rPr>
              <w:t xml:space="preserve"> treatment after 11 weeks and could contact the research group via email i</w:t>
            </w:r>
            <w:r>
              <w:rPr>
                <w:rFonts w:cstheme="minorHAnsi"/>
                <w:color w:val="000000"/>
                <w:sz w:val="20"/>
                <w:szCs w:val="20"/>
              </w:rPr>
              <w:t>f</w:t>
            </w:r>
            <w:r w:rsidRPr="00FC02A6">
              <w:rPr>
                <w:rFonts w:cstheme="minorHAnsi"/>
                <w:color w:val="000000"/>
                <w:sz w:val="20"/>
                <w:szCs w:val="20"/>
              </w:rPr>
              <w:t xml:space="preserve"> needed.</w:t>
            </w:r>
            <w:r>
              <w:rPr>
                <w:rFonts w:cstheme="minorHAnsi"/>
                <w:color w:val="000000"/>
                <w:sz w:val="20"/>
                <w:szCs w:val="20"/>
              </w:rPr>
              <w:t xml:space="preserve"> </w:t>
            </w:r>
            <w:r w:rsidRPr="00FC02A6">
              <w:rPr>
                <w:rFonts w:cstheme="minorHAnsi"/>
                <w:color w:val="000000"/>
                <w:sz w:val="20"/>
                <w:szCs w:val="20"/>
              </w:rPr>
              <w:t>Control group interaction w</w:t>
            </w:r>
            <w:r>
              <w:rPr>
                <w:rFonts w:cstheme="minorHAnsi"/>
                <w:color w:val="000000"/>
                <w:sz w:val="20"/>
                <w:szCs w:val="20"/>
              </w:rPr>
              <w:t>as</w:t>
            </w:r>
            <w:r w:rsidRPr="00FC02A6">
              <w:rPr>
                <w:rFonts w:cstheme="minorHAnsi"/>
                <w:color w:val="000000"/>
                <w:sz w:val="20"/>
                <w:szCs w:val="20"/>
              </w:rPr>
              <w:t xml:space="preserve"> infrequent and handled by a different person to the treatment group contact</w:t>
            </w:r>
          </w:p>
        </w:tc>
        <w:tc>
          <w:tcPr>
            <w:tcW w:w="2808" w:type="dxa"/>
          </w:tcPr>
          <w:p w14:paraId="3F6693A3" w14:textId="302CCDA3" w:rsidR="00B60921" w:rsidRPr="00FC02A6" w:rsidRDefault="00B60921" w:rsidP="00A50BDC">
            <w:pPr>
              <w:rPr>
                <w:rFonts w:cstheme="minorHAnsi"/>
                <w:color w:val="000000"/>
                <w:sz w:val="20"/>
                <w:szCs w:val="20"/>
              </w:rPr>
            </w:pPr>
            <w:r w:rsidRPr="00F01CBD">
              <w:rPr>
                <w:rFonts w:cstheme="minorHAnsi"/>
                <w:sz w:val="20"/>
                <w:szCs w:val="20"/>
              </w:rPr>
              <w:t xml:space="preserve">To </w:t>
            </w:r>
            <w:r>
              <w:rPr>
                <w:rFonts w:cstheme="minorHAnsi"/>
                <w:sz w:val="20"/>
                <w:szCs w:val="20"/>
              </w:rPr>
              <w:t>T1</w:t>
            </w:r>
            <w:r w:rsidRPr="00F01CBD">
              <w:rPr>
                <w:rFonts w:cstheme="minorHAnsi"/>
                <w:sz w:val="20"/>
                <w:szCs w:val="20"/>
              </w:rPr>
              <w:t xml:space="preserve">: discontinued intervention (n=14); lost to follow-up (n=40). </w:t>
            </w:r>
            <w:r>
              <w:rPr>
                <w:rFonts w:cstheme="minorHAnsi"/>
                <w:sz w:val="20"/>
                <w:szCs w:val="20"/>
              </w:rPr>
              <w:t>To T2:</w:t>
            </w:r>
            <w:r w:rsidRPr="00F01CBD">
              <w:rPr>
                <w:rFonts w:cstheme="minorHAnsi"/>
                <w:sz w:val="20"/>
                <w:szCs w:val="20"/>
              </w:rPr>
              <w:t xml:space="preserve"> lost to follow-up (n=54)</w:t>
            </w:r>
          </w:p>
        </w:tc>
      </w:tr>
      <w:tr w:rsidR="00B45ECF" w:rsidRPr="00F01CBD" w14:paraId="2DB18E09" w14:textId="3246674C" w:rsidTr="00B45ECF">
        <w:trPr>
          <w:trHeight w:val="85"/>
        </w:trPr>
        <w:tc>
          <w:tcPr>
            <w:tcW w:w="1039" w:type="dxa"/>
            <w:noWrap/>
          </w:tcPr>
          <w:p w14:paraId="63452438" w14:textId="77777777" w:rsidR="00B60921" w:rsidRDefault="00B60921" w:rsidP="00A50BDC">
            <w:pPr>
              <w:rPr>
                <w:rFonts w:cstheme="minorHAnsi"/>
                <w:sz w:val="20"/>
                <w:szCs w:val="20"/>
              </w:rPr>
            </w:pPr>
            <w:r w:rsidRPr="00F01CBD">
              <w:rPr>
                <w:rFonts w:cstheme="minorHAnsi"/>
                <w:sz w:val="20"/>
                <w:szCs w:val="20"/>
              </w:rPr>
              <w:t>Nazari 2021</w:t>
            </w:r>
          </w:p>
          <w:p w14:paraId="328CDD10" w14:textId="11A0CFD6"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38</w:t>
            </w:r>
            <w:r>
              <w:rPr>
                <w:rFonts w:cstheme="minorHAnsi"/>
                <w:sz w:val="20"/>
                <w:szCs w:val="20"/>
              </w:rPr>
              <w:t>]</w:t>
            </w:r>
          </w:p>
        </w:tc>
        <w:tc>
          <w:tcPr>
            <w:tcW w:w="1791" w:type="dxa"/>
          </w:tcPr>
          <w:p w14:paraId="610975FE" w14:textId="77777777" w:rsidR="00B60921" w:rsidRPr="00F01CBD" w:rsidRDefault="00B60921" w:rsidP="00A50BDC">
            <w:pPr>
              <w:rPr>
                <w:rFonts w:cstheme="minorHAnsi"/>
                <w:sz w:val="20"/>
                <w:szCs w:val="20"/>
              </w:rPr>
            </w:pPr>
            <w:r w:rsidRPr="00F01CBD">
              <w:rPr>
                <w:rFonts w:cstheme="minorHAnsi"/>
                <w:sz w:val="20"/>
                <w:szCs w:val="20"/>
              </w:rPr>
              <w:t>Rural health centres</w:t>
            </w:r>
          </w:p>
        </w:tc>
        <w:tc>
          <w:tcPr>
            <w:tcW w:w="1418" w:type="dxa"/>
          </w:tcPr>
          <w:p w14:paraId="6B27C4C6" w14:textId="6CC95260" w:rsidR="00B60921" w:rsidRPr="00F01CBD" w:rsidRDefault="004A5191" w:rsidP="00A50BDC">
            <w:pPr>
              <w:rPr>
                <w:rFonts w:cstheme="minorHAnsi"/>
                <w:sz w:val="20"/>
                <w:szCs w:val="20"/>
              </w:rPr>
            </w:pPr>
            <w:r>
              <w:rPr>
                <w:rFonts w:cstheme="minorHAnsi"/>
                <w:sz w:val="20"/>
                <w:szCs w:val="20"/>
              </w:rPr>
              <w:t>Quasi-experimental interventional</w:t>
            </w:r>
          </w:p>
        </w:tc>
        <w:tc>
          <w:tcPr>
            <w:tcW w:w="1843" w:type="dxa"/>
          </w:tcPr>
          <w:p w14:paraId="3D1E868E" w14:textId="44B19180" w:rsidR="00B60921" w:rsidRDefault="00B60921" w:rsidP="00A50BDC">
            <w:pPr>
              <w:rPr>
                <w:rFonts w:cstheme="minorHAnsi"/>
                <w:sz w:val="20"/>
                <w:szCs w:val="20"/>
              </w:rPr>
            </w:pPr>
            <w:r w:rsidRPr="00F01CBD">
              <w:rPr>
                <w:rFonts w:cstheme="minorHAnsi"/>
                <w:sz w:val="20"/>
                <w:szCs w:val="20"/>
              </w:rPr>
              <w:t>T</w:t>
            </w:r>
            <w:r>
              <w:rPr>
                <w:rFonts w:cstheme="minorHAnsi"/>
                <w:sz w:val="20"/>
                <w:szCs w:val="20"/>
              </w:rPr>
              <w:t>1=</w:t>
            </w:r>
            <w:r w:rsidRPr="00F01CBD">
              <w:rPr>
                <w:rFonts w:cstheme="minorHAnsi"/>
                <w:sz w:val="20"/>
                <w:szCs w:val="20"/>
              </w:rPr>
              <w:t xml:space="preserve">239 </w:t>
            </w:r>
          </w:p>
          <w:p w14:paraId="3F03DE3B" w14:textId="571CC7B5" w:rsidR="00B60921" w:rsidRDefault="00B60921" w:rsidP="00A50BDC">
            <w:pPr>
              <w:rPr>
                <w:rFonts w:cstheme="minorHAnsi"/>
                <w:color w:val="000000"/>
                <w:sz w:val="20"/>
                <w:szCs w:val="20"/>
              </w:rPr>
            </w:pPr>
            <w:r w:rsidRPr="00F01CBD">
              <w:rPr>
                <w:rFonts w:cstheme="minorHAnsi"/>
                <w:sz w:val="20"/>
                <w:szCs w:val="20"/>
              </w:rPr>
              <w:t>(</w:t>
            </w:r>
            <w:r>
              <w:rPr>
                <w:rFonts w:cstheme="minorHAnsi"/>
                <w:sz w:val="20"/>
                <w:szCs w:val="20"/>
              </w:rPr>
              <w:t>I=</w:t>
            </w:r>
            <w:r w:rsidRPr="00F01CBD">
              <w:rPr>
                <w:rFonts w:cstheme="minorHAnsi"/>
                <w:sz w:val="20"/>
                <w:szCs w:val="20"/>
              </w:rPr>
              <w:t xml:space="preserve">119, </w:t>
            </w:r>
            <w:r>
              <w:rPr>
                <w:rFonts w:cstheme="minorHAnsi"/>
                <w:sz w:val="20"/>
                <w:szCs w:val="20"/>
              </w:rPr>
              <w:t>C=</w:t>
            </w:r>
            <w:r w:rsidRPr="00F01CBD">
              <w:rPr>
                <w:rFonts w:cstheme="minorHAnsi"/>
                <w:sz w:val="20"/>
                <w:szCs w:val="20"/>
              </w:rPr>
              <w:t>120)</w:t>
            </w:r>
          </w:p>
        </w:tc>
        <w:tc>
          <w:tcPr>
            <w:tcW w:w="1842" w:type="dxa"/>
          </w:tcPr>
          <w:p w14:paraId="4300808B" w14:textId="579AC7C3" w:rsidR="00B60921" w:rsidRDefault="00B60921" w:rsidP="00A50BDC">
            <w:pPr>
              <w:rPr>
                <w:rFonts w:cstheme="minorHAnsi"/>
                <w:color w:val="000000"/>
                <w:sz w:val="20"/>
                <w:szCs w:val="20"/>
              </w:rPr>
            </w:pPr>
            <w:r>
              <w:rPr>
                <w:rFonts w:cstheme="minorHAnsi"/>
                <w:color w:val="000000"/>
                <w:sz w:val="20"/>
                <w:szCs w:val="20"/>
              </w:rPr>
              <w:t>T0=p</w:t>
            </w:r>
            <w:r w:rsidRPr="00F01CBD">
              <w:rPr>
                <w:rFonts w:cstheme="minorHAnsi"/>
                <w:color w:val="000000"/>
                <w:sz w:val="20"/>
                <w:szCs w:val="20"/>
              </w:rPr>
              <w:t>re-</w:t>
            </w:r>
            <w:proofErr w:type="gramStart"/>
            <w:r w:rsidRPr="00F01CBD">
              <w:rPr>
                <w:rFonts w:cstheme="minorHAnsi"/>
                <w:color w:val="000000"/>
                <w:sz w:val="20"/>
                <w:szCs w:val="20"/>
              </w:rPr>
              <w:t>intervention</w:t>
            </w:r>
            <w:r>
              <w:rPr>
                <w:rFonts w:cstheme="minorHAnsi"/>
                <w:color w:val="000000"/>
                <w:sz w:val="20"/>
                <w:szCs w:val="20"/>
              </w:rPr>
              <w:t>;</w:t>
            </w:r>
            <w:proofErr w:type="gramEnd"/>
          </w:p>
          <w:p w14:paraId="05502439" w14:textId="77777777" w:rsidR="00B60921" w:rsidRPr="00F01CBD" w:rsidRDefault="00B60921" w:rsidP="00A50BDC">
            <w:pPr>
              <w:rPr>
                <w:rFonts w:cstheme="minorHAnsi"/>
                <w:sz w:val="20"/>
                <w:szCs w:val="20"/>
              </w:rPr>
            </w:pPr>
            <w:r>
              <w:rPr>
                <w:rFonts w:cstheme="minorHAnsi"/>
                <w:color w:val="000000"/>
                <w:sz w:val="20"/>
                <w:szCs w:val="20"/>
              </w:rPr>
              <w:t>T1=</w:t>
            </w:r>
            <w:r w:rsidRPr="00F01CBD">
              <w:rPr>
                <w:rFonts w:cstheme="minorHAnsi"/>
                <w:color w:val="000000"/>
                <w:sz w:val="20"/>
                <w:szCs w:val="20"/>
              </w:rPr>
              <w:t>1-month post-intervention</w:t>
            </w:r>
          </w:p>
        </w:tc>
        <w:tc>
          <w:tcPr>
            <w:tcW w:w="1843" w:type="dxa"/>
          </w:tcPr>
          <w:p w14:paraId="4062E9D6" w14:textId="77777777" w:rsidR="00B60921" w:rsidRPr="00F01CBD" w:rsidRDefault="00B60921" w:rsidP="00A50BDC">
            <w:pPr>
              <w:rPr>
                <w:rFonts w:cstheme="minorHAnsi"/>
                <w:sz w:val="20"/>
                <w:szCs w:val="20"/>
              </w:rPr>
            </w:pPr>
            <w:r w:rsidRPr="00F01CBD">
              <w:rPr>
                <w:rFonts w:cstheme="minorHAnsi"/>
                <w:color w:val="000000"/>
                <w:sz w:val="20"/>
                <w:szCs w:val="20"/>
              </w:rPr>
              <w:t xml:space="preserve">UCLA </w:t>
            </w:r>
            <w:r>
              <w:rPr>
                <w:rFonts w:cstheme="minorHAnsi"/>
                <w:color w:val="000000"/>
                <w:sz w:val="20"/>
                <w:szCs w:val="20"/>
              </w:rPr>
              <w:t>(20-item)</w:t>
            </w:r>
          </w:p>
        </w:tc>
        <w:tc>
          <w:tcPr>
            <w:tcW w:w="2804" w:type="dxa"/>
          </w:tcPr>
          <w:p w14:paraId="47B4A6F6" w14:textId="7F85245D" w:rsidR="00B60921" w:rsidRPr="00F01CBD" w:rsidRDefault="00B60921" w:rsidP="00A50BDC">
            <w:pPr>
              <w:rPr>
                <w:rFonts w:cstheme="minorHAnsi"/>
                <w:color w:val="000000"/>
                <w:sz w:val="20"/>
                <w:szCs w:val="20"/>
              </w:rPr>
            </w:pPr>
            <w:r w:rsidRPr="00FC02A6">
              <w:rPr>
                <w:rFonts w:cstheme="minorHAnsi"/>
                <w:color w:val="000000"/>
                <w:sz w:val="20"/>
                <w:szCs w:val="20"/>
              </w:rPr>
              <w:t>No educational intervention provided to control group and no information transferred from intervention to control group</w:t>
            </w:r>
          </w:p>
        </w:tc>
        <w:tc>
          <w:tcPr>
            <w:tcW w:w="2808" w:type="dxa"/>
          </w:tcPr>
          <w:p w14:paraId="214F1ABE" w14:textId="41D9BEEE" w:rsidR="00B60921" w:rsidRPr="00FC02A6" w:rsidRDefault="00B60921" w:rsidP="00A50BDC">
            <w:pPr>
              <w:rPr>
                <w:rFonts w:cstheme="minorHAnsi"/>
                <w:color w:val="000000"/>
                <w:sz w:val="20"/>
                <w:szCs w:val="20"/>
              </w:rPr>
            </w:pPr>
            <w:r w:rsidRPr="00F01CBD">
              <w:rPr>
                <w:rFonts w:cstheme="minorHAnsi"/>
                <w:sz w:val="20"/>
                <w:szCs w:val="20"/>
              </w:rPr>
              <w:t>NR</w:t>
            </w:r>
          </w:p>
        </w:tc>
      </w:tr>
      <w:tr w:rsidR="00B45ECF" w:rsidRPr="00F01CBD" w14:paraId="552284F2" w14:textId="573D6ABF" w:rsidTr="00B45ECF">
        <w:trPr>
          <w:trHeight w:val="85"/>
        </w:trPr>
        <w:tc>
          <w:tcPr>
            <w:tcW w:w="1039" w:type="dxa"/>
            <w:noWrap/>
          </w:tcPr>
          <w:p w14:paraId="745BC69D" w14:textId="77777777" w:rsidR="00B60921" w:rsidRDefault="00B60921" w:rsidP="00A50BDC">
            <w:pPr>
              <w:rPr>
                <w:rFonts w:cstheme="minorHAnsi"/>
                <w:sz w:val="20"/>
                <w:szCs w:val="20"/>
              </w:rPr>
            </w:pPr>
            <w:r w:rsidRPr="00F01CBD">
              <w:rPr>
                <w:rFonts w:cstheme="minorHAnsi"/>
                <w:sz w:val="20"/>
                <w:szCs w:val="20"/>
              </w:rPr>
              <w:t>Kotwal 2021</w:t>
            </w:r>
          </w:p>
          <w:p w14:paraId="0FA2BA33" w14:textId="7A0383BC"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35</w:t>
            </w:r>
            <w:r>
              <w:rPr>
                <w:rFonts w:cstheme="minorHAnsi"/>
                <w:sz w:val="20"/>
                <w:szCs w:val="20"/>
              </w:rPr>
              <w:t>]</w:t>
            </w:r>
          </w:p>
        </w:tc>
        <w:tc>
          <w:tcPr>
            <w:tcW w:w="1791" w:type="dxa"/>
          </w:tcPr>
          <w:p w14:paraId="70CE0294" w14:textId="77777777" w:rsidR="00B60921" w:rsidRPr="00F01CBD" w:rsidRDefault="00B60921" w:rsidP="00A50BDC">
            <w:pPr>
              <w:rPr>
                <w:rFonts w:cstheme="minorHAnsi"/>
                <w:sz w:val="20"/>
                <w:szCs w:val="20"/>
              </w:rPr>
            </w:pPr>
            <w:r w:rsidRPr="00F01CBD">
              <w:rPr>
                <w:rFonts w:cstheme="minorHAnsi"/>
                <w:sz w:val="20"/>
                <w:szCs w:val="20"/>
              </w:rPr>
              <w:t xml:space="preserve">Via an urban senior centre. Staff </w:t>
            </w:r>
            <w:r>
              <w:rPr>
                <w:rFonts w:cstheme="minorHAnsi"/>
                <w:sz w:val="20"/>
                <w:szCs w:val="20"/>
              </w:rPr>
              <w:t>presented to partners</w:t>
            </w:r>
            <w:r w:rsidRPr="00F01CBD">
              <w:rPr>
                <w:rFonts w:cstheme="minorHAnsi"/>
                <w:sz w:val="20"/>
                <w:szCs w:val="20"/>
              </w:rPr>
              <w:t xml:space="preserve"> </w:t>
            </w:r>
            <w:r>
              <w:rPr>
                <w:rFonts w:cstheme="minorHAnsi"/>
                <w:sz w:val="20"/>
                <w:szCs w:val="20"/>
              </w:rPr>
              <w:t>at</w:t>
            </w:r>
            <w:r w:rsidRPr="00F01CBD">
              <w:rPr>
                <w:rFonts w:cstheme="minorHAnsi"/>
                <w:sz w:val="20"/>
                <w:szCs w:val="20"/>
              </w:rPr>
              <w:t xml:space="preserve"> places seniors gather</w:t>
            </w:r>
          </w:p>
        </w:tc>
        <w:tc>
          <w:tcPr>
            <w:tcW w:w="1418" w:type="dxa"/>
          </w:tcPr>
          <w:p w14:paraId="6985899B" w14:textId="76D6930B" w:rsidR="00B60921" w:rsidRPr="00F01CBD" w:rsidRDefault="006322B9" w:rsidP="00A50BDC">
            <w:pPr>
              <w:rPr>
                <w:rFonts w:cstheme="minorHAnsi"/>
                <w:sz w:val="20"/>
                <w:szCs w:val="20"/>
              </w:rPr>
            </w:pPr>
            <w:r>
              <w:rPr>
                <w:rFonts w:cstheme="minorHAnsi"/>
                <w:sz w:val="20"/>
                <w:szCs w:val="20"/>
              </w:rPr>
              <w:t xml:space="preserve">Mixed methods </w:t>
            </w:r>
            <w:r w:rsidR="00815734">
              <w:rPr>
                <w:rFonts w:cstheme="minorHAnsi"/>
                <w:sz w:val="20"/>
                <w:szCs w:val="20"/>
              </w:rPr>
              <w:t xml:space="preserve">- </w:t>
            </w:r>
            <w:r>
              <w:rPr>
                <w:rFonts w:cstheme="minorHAnsi"/>
                <w:sz w:val="20"/>
                <w:szCs w:val="20"/>
              </w:rPr>
              <w:t xml:space="preserve">longitudinal </w:t>
            </w:r>
            <w:r w:rsidR="00815734">
              <w:rPr>
                <w:rFonts w:cstheme="minorHAnsi"/>
                <w:sz w:val="20"/>
                <w:szCs w:val="20"/>
              </w:rPr>
              <w:t>study and interviews</w:t>
            </w:r>
          </w:p>
        </w:tc>
        <w:tc>
          <w:tcPr>
            <w:tcW w:w="1843" w:type="dxa"/>
          </w:tcPr>
          <w:p w14:paraId="3946C469" w14:textId="25BD4825" w:rsidR="00B60921" w:rsidRDefault="00B60921" w:rsidP="00A50BDC">
            <w:pPr>
              <w:rPr>
                <w:rFonts w:cstheme="minorHAnsi"/>
                <w:color w:val="000000"/>
                <w:sz w:val="20"/>
                <w:szCs w:val="20"/>
              </w:rPr>
            </w:pPr>
            <w:r w:rsidRPr="00F01CBD">
              <w:rPr>
                <w:rFonts w:cstheme="minorHAnsi"/>
                <w:sz w:val="20"/>
                <w:szCs w:val="20"/>
              </w:rPr>
              <w:t>Quantitative</w:t>
            </w:r>
            <w:r>
              <w:rPr>
                <w:rFonts w:cstheme="minorHAnsi"/>
                <w:sz w:val="20"/>
                <w:szCs w:val="20"/>
              </w:rPr>
              <w:t xml:space="preserve"> n=</w:t>
            </w:r>
            <w:r w:rsidRPr="00F01CBD">
              <w:rPr>
                <w:rFonts w:cstheme="minorHAnsi"/>
                <w:sz w:val="20"/>
                <w:szCs w:val="20"/>
              </w:rPr>
              <w:t>74; qualitative interviews n=15</w:t>
            </w:r>
          </w:p>
        </w:tc>
        <w:tc>
          <w:tcPr>
            <w:tcW w:w="1842" w:type="dxa"/>
          </w:tcPr>
          <w:p w14:paraId="2A45CF9E" w14:textId="0898A950" w:rsidR="00B60921" w:rsidRDefault="00B60921" w:rsidP="00A50BDC">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baseline;</w:t>
            </w:r>
            <w:proofErr w:type="gramEnd"/>
          </w:p>
          <w:p w14:paraId="533AB0F2" w14:textId="77777777" w:rsidR="00B60921" w:rsidRDefault="00B60921" w:rsidP="00A50BDC">
            <w:pPr>
              <w:rPr>
                <w:rFonts w:cstheme="minorHAnsi"/>
                <w:color w:val="000000"/>
                <w:sz w:val="20"/>
                <w:szCs w:val="20"/>
              </w:rPr>
            </w:pPr>
            <w:r>
              <w:rPr>
                <w:rFonts w:cstheme="minorHAnsi"/>
                <w:color w:val="000000"/>
                <w:sz w:val="20"/>
                <w:szCs w:val="20"/>
              </w:rPr>
              <w:t>T1=6-</w:t>
            </w:r>
            <w:proofErr w:type="gramStart"/>
            <w:r>
              <w:rPr>
                <w:rFonts w:cstheme="minorHAnsi"/>
                <w:color w:val="000000"/>
                <w:sz w:val="20"/>
                <w:szCs w:val="20"/>
              </w:rPr>
              <w:t>months;</w:t>
            </w:r>
            <w:proofErr w:type="gramEnd"/>
          </w:p>
          <w:p w14:paraId="0DA317DF" w14:textId="77777777" w:rsidR="00B60921" w:rsidRDefault="00B60921" w:rsidP="00A50BDC">
            <w:pPr>
              <w:rPr>
                <w:rFonts w:cstheme="minorHAnsi"/>
                <w:color w:val="000000"/>
                <w:sz w:val="20"/>
                <w:szCs w:val="20"/>
              </w:rPr>
            </w:pPr>
            <w:r>
              <w:rPr>
                <w:rFonts w:cstheme="minorHAnsi"/>
                <w:color w:val="000000"/>
                <w:sz w:val="20"/>
                <w:szCs w:val="20"/>
              </w:rPr>
              <w:t>T2=12-</w:t>
            </w:r>
            <w:proofErr w:type="gramStart"/>
            <w:r>
              <w:rPr>
                <w:rFonts w:cstheme="minorHAnsi"/>
                <w:color w:val="000000"/>
                <w:sz w:val="20"/>
                <w:szCs w:val="20"/>
              </w:rPr>
              <w:t>months;</w:t>
            </w:r>
            <w:proofErr w:type="gramEnd"/>
          </w:p>
          <w:p w14:paraId="44D78553" w14:textId="77777777" w:rsidR="00B60921" w:rsidRDefault="00B60921" w:rsidP="00A50BDC">
            <w:pPr>
              <w:rPr>
                <w:rFonts w:cstheme="minorHAnsi"/>
                <w:color w:val="000000"/>
                <w:sz w:val="20"/>
                <w:szCs w:val="20"/>
              </w:rPr>
            </w:pPr>
            <w:r>
              <w:rPr>
                <w:rFonts w:cstheme="minorHAnsi"/>
                <w:color w:val="000000"/>
                <w:sz w:val="20"/>
                <w:szCs w:val="20"/>
              </w:rPr>
              <w:t>T3=18-</w:t>
            </w:r>
            <w:proofErr w:type="gramStart"/>
            <w:r>
              <w:rPr>
                <w:rFonts w:cstheme="minorHAnsi"/>
                <w:color w:val="000000"/>
                <w:sz w:val="20"/>
                <w:szCs w:val="20"/>
              </w:rPr>
              <w:t>months;</w:t>
            </w:r>
            <w:proofErr w:type="gramEnd"/>
          </w:p>
          <w:p w14:paraId="1B22ADA7" w14:textId="77777777" w:rsidR="00B60921" w:rsidRPr="00F01CBD" w:rsidRDefault="00B60921" w:rsidP="00A50BDC">
            <w:pPr>
              <w:rPr>
                <w:rFonts w:cstheme="minorHAnsi"/>
                <w:sz w:val="20"/>
                <w:szCs w:val="20"/>
              </w:rPr>
            </w:pPr>
            <w:r>
              <w:rPr>
                <w:rFonts w:cstheme="minorHAnsi"/>
                <w:color w:val="000000"/>
                <w:sz w:val="20"/>
                <w:szCs w:val="20"/>
              </w:rPr>
              <w:t>T4=24-months</w:t>
            </w:r>
          </w:p>
        </w:tc>
        <w:tc>
          <w:tcPr>
            <w:tcW w:w="1843" w:type="dxa"/>
          </w:tcPr>
          <w:p w14:paraId="4384B50D" w14:textId="77777777" w:rsidR="00B60921" w:rsidRPr="00F01CBD" w:rsidRDefault="00B60921" w:rsidP="00A50BDC">
            <w:pPr>
              <w:rPr>
                <w:rFonts w:cstheme="minorHAnsi"/>
                <w:sz w:val="20"/>
                <w:szCs w:val="20"/>
              </w:rPr>
            </w:pPr>
            <w:r w:rsidRPr="00F01CBD">
              <w:rPr>
                <w:rFonts w:cstheme="minorHAnsi"/>
                <w:color w:val="000000"/>
                <w:sz w:val="20"/>
                <w:szCs w:val="20"/>
              </w:rPr>
              <w:t xml:space="preserve">UCLA </w:t>
            </w:r>
            <w:r>
              <w:rPr>
                <w:rFonts w:cstheme="minorHAnsi"/>
                <w:color w:val="000000"/>
                <w:sz w:val="20"/>
                <w:szCs w:val="20"/>
              </w:rPr>
              <w:t>(</w:t>
            </w:r>
            <w:r w:rsidRPr="00F01CBD">
              <w:rPr>
                <w:rFonts w:cstheme="minorHAnsi"/>
                <w:color w:val="000000"/>
                <w:sz w:val="20"/>
                <w:szCs w:val="20"/>
              </w:rPr>
              <w:t>3-item</w:t>
            </w:r>
            <w:r>
              <w:rPr>
                <w:rFonts w:cstheme="minorHAnsi"/>
                <w:color w:val="000000"/>
                <w:sz w:val="20"/>
                <w:szCs w:val="20"/>
              </w:rPr>
              <w:t>)</w:t>
            </w:r>
          </w:p>
        </w:tc>
        <w:tc>
          <w:tcPr>
            <w:tcW w:w="2804" w:type="dxa"/>
          </w:tcPr>
          <w:p w14:paraId="11F432E9" w14:textId="58613330" w:rsidR="00B60921" w:rsidRPr="00F01CBD" w:rsidRDefault="00B60921" w:rsidP="00A50BDC">
            <w:pPr>
              <w:rPr>
                <w:rFonts w:cstheme="minorHAnsi"/>
                <w:color w:val="000000"/>
                <w:sz w:val="20"/>
                <w:szCs w:val="20"/>
              </w:rPr>
            </w:pPr>
            <w:r w:rsidRPr="00BE2592">
              <w:rPr>
                <w:rFonts w:cstheme="minorHAnsi"/>
                <w:sz w:val="20"/>
                <w:szCs w:val="20"/>
              </w:rPr>
              <w:t>None</w:t>
            </w:r>
          </w:p>
        </w:tc>
        <w:tc>
          <w:tcPr>
            <w:tcW w:w="2808" w:type="dxa"/>
          </w:tcPr>
          <w:p w14:paraId="49A84844" w14:textId="597E8CB2" w:rsidR="00B60921" w:rsidRPr="00BE2592" w:rsidRDefault="00B60921" w:rsidP="00A50BDC">
            <w:pPr>
              <w:rPr>
                <w:rFonts w:cstheme="minorHAnsi"/>
                <w:sz w:val="20"/>
                <w:szCs w:val="20"/>
              </w:rPr>
            </w:pPr>
            <w:r>
              <w:rPr>
                <w:rFonts w:cstheme="minorHAnsi"/>
                <w:sz w:val="20"/>
                <w:szCs w:val="20"/>
              </w:rPr>
              <w:t>L</w:t>
            </w:r>
            <w:r w:rsidRPr="00F01CBD">
              <w:rPr>
                <w:rFonts w:cstheme="minorHAnsi"/>
                <w:sz w:val="20"/>
                <w:szCs w:val="20"/>
              </w:rPr>
              <w:t>oss to</w:t>
            </w:r>
            <w:r>
              <w:rPr>
                <w:rFonts w:cstheme="minorHAnsi"/>
                <w:sz w:val="20"/>
                <w:szCs w:val="20"/>
              </w:rPr>
              <w:t xml:space="preserve"> </w:t>
            </w:r>
            <w:r w:rsidRPr="00F01CBD">
              <w:rPr>
                <w:rFonts w:cstheme="minorHAnsi"/>
                <w:sz w:val="20"/>
                <w:szCs w:val="20"/>
              </w:rPr>
              <w:t>follow-up (</w:t>
            </w:r>
            <w:r>
              <w:rPr>
                <w:rFonts w:cstheme="minorHAnsi"/>
                <w:sz w:val="20"/>
                <w:szCs w:val="20"/>
              </w:rPr>
              <w:t>n=</w:t>
            </w:r>
            <w:r w:rsidRPr="00F01CBD">
              <w:rPr>
                <w:rFonts w:cstheme="minorHAnsi"/>
                <w:sz w:val="20"/>
                <w:szCs w:val="20"/>
              </w:rPr>
              <w:t>22), COVID-19 shelter-in-place orders</w:t>
            </w:r>
            <w:r>
              <w:rPr>
                <w:rFonts w:cstheme="minorHAnsi"/>
                <w:sz w:val="20"/>
                <w:szCs w:val="20"/>
              </w:rPr>
              <w:t xml:space="preserve"> </w:t>
            </w:r>
            <w:r w:rsidRPr="00F01CBD">
              <w:rPr>
                <w:rFonts w:cstheme="minorHAnsi"/>
                <w:sz w:val="20"/>
                <w:szCs w:val="20"/>
              </w:rPr>
              <w:t>(</w:t>
            </w:r>
            <w:r>
              <w:rPr>
                <w:rFonts w:cstheme="minorHAnsi"/>
                <w:sz w:val="20"/>
                <w:szCs w:val="20"/>
              </w:rPr>
              <w:t>n=</w:t>
            </w:r>
            <w:r w:rsidRPr="00F01CBD">
              <w:rPr>
                <w:rFonts w:cstheme="minorHAnsi"/>
                <w:sz w:val="20"/>
                <w:szCs w:val="20"/>
              </w:rPr>
              <w:t>19), other</w:t>
            </w:r>
            <w:r>
              <w:rPr>
                <w:rFonts w:cstheme="minorHAnsi"/>
                <w:sz w:val="20"/>
                <w:szCs w:val="20"/>
              </w:rPr>
              <w:t xml:space="preserve"> </w:t>
            </w:r>
            <w:r w:rsidRPr="00F01CBD">
              <w:rPr>
                <w:rFonts w:cstheme="minorHAnsi"/>
                <w:sz w:val="20"/>
                <w:szCs w:val="20"/>
              </w:rPr>
              <w:t>(</w:t>
            </w:r>
            <w:r>
              <w:rPr>
                <w:rFonts w:cstheme="minorHAnsi"/>
                <w:sz w:val="20"/>
                <w:szCs w:val="20"/>
              </w:rPr>
              <w:t>n=</w:t>
            </w:r>
            <w:r w:rsidRPr="00F01CBD">
              <w:rPr>
                <w:rFonts w:cstheme="minorHAnsi"/>
                <w:sz w:val="20"/>
                <w:szCs w:val="20"/>
              </w:rPr>
              <w:t>13)</w:t>
            </w:r>
          </w:p>
        </w:tc>
      </w:tr>
      <w:tr w:rsidR="00B60921" w:rsidRPr="00F01CBD" w14:paraId="7C8215BB" w14:textId="23244338" w:rsidTr="00F96DAF">
        <w:trPr>
          <w:trHeight w:val="77"/>
        </w:trPr>
        <w:tc>
          <w:tcPr>
            <w:tcW w:w="15388" w:type="dxa"/>
            <w:gridSpan w:val="8"/>
            <w:shd w:val="clear" w:color="auto" w:fill="D9D9D9" w:themeFill="background1" w:themeFillShade="D9"/>
          </w:tcPr>
          <w:p w14:paraId="0817DA0D" w14:textId="6CE5E412" w:rsidR="00B60921" w:rsidRPr="001656D0" w:rsidRDefault="00B60921" w:rsidP="00A50BDC">
            <w:pPr>
              <w:rPr>
                <w:rFonts w:cstheme="minorHAnsi"/>
                <w:b/>
                <w:bCs/>
                <w:color w:val="000000"/>
                <w:sz w:val="20"/>
                <w:szCs w:val="20"/>
              </w:rPr>
            </w:pPr>
            <w:r w:rsidRPr="001656D0">
              <w:rPr>
                <w:rFonts w:cstheme="minorHAnsi"/>
                <w:b/>
                <w:bCs/>
                <w:color w:val="000000"/>
                <w:sz w:val="20"/>
                <w:szCs w:val="20"/>
              </w:rPr>
              <w:t>Can’t tell if effective</w:t>
            </w:r>
          </w:p>
        </w:tc>
      </w:tr>
      <w:tr w:rsidR="00B45ECF" w:rsidRPr="00F01CBD" w14:paraId="19CBD7D2" w14:textId="40D07918" w:rsidTr="00B45ECF">
        <w:trPr>
          <w:trHeight w:val="779"/>
        </w:trPr>
        <w:tc>
          <w:tcPr>
            <w:tcW w:w="1039" w:type="dxa"/>
            <w:noWrap/>
          </w:tcPr>
          <w:p w14:paraId="6FFA00ED" w14:textId="77777777" w:rsidR="00B60921" w:rsidRDefault="00B60921" w:rsidP="00A50BDC">
            <w:pPr>
              <w:rPr>
                <w:rFonts w:cstheme="minorHAnsi"/>
                <w:sz w:val="20"/>
                <w:szCs w:val="20"/>
              </w:rPr>
            </w:pPr>
            <w:r w:rsidRPr="00F01CBD">
              <w:rPr>
                <w:rFonts w:cstheme="minorHAnsi"/>
                <w:sz w:val="20"/>
                <w:szCs w:val="20"/>
              </w:rPr>
              <w:t>Steven 2000</w:t>
            </w:r>
          </w:p>
          <w:p w14:paraId="2588A7BD" w14:textId="29C0D1EC"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42</w:t>
            </w:r>
            <w:r>
              <w:rPr>
                <w:rFonts w:cstheme="minorHAnsi"/>
                <w:sz w:val="20"/>
                <w:szCs w:val="20"/>
              </w:rPr>
              <w:t>]</w:t>
            </w:r>
          </w:p>
        </w:tc>
        <w:tc>
          <w:tcPr>
            <w:tcW w:w="1791" w:type="dxa"/>
          </w:tcPr>
          <w:p w14:paraId="0697BA6E" w14:textId="77777777" w:rsidR="00B60921" w:rsidRPr="00F01CBD" w:rsidRDefault="00B60921" w:rsidP="00A50BDC">
            <w:pPr>
              <w:rPr>
                <w:rFonts w:cstheme="minorHAnsi"/>
                <w:sz w:val="20"/>
                <w:szCs w:val="20"/>
              </w:rPr>
            </w:pPr>
            <w:r w:rsidRPr="00F01CBD">
              <w:rPr>
                <w:rFonts w:cstheme="minorHAnsi"/>
                <w:sz w:val="20"/>
                <w:szCs w:val="20"/>
              </w:rPr>
              <w:t xml:space="preserve">Local newspapers, folders distributed in </w:t>
            </w:r>
            <w:r>
              <w:rPr>
                <w:rFonts w:cstheme="minorHAnsi"/>
                <w:sz w:val="20"/>
                <w:szCs w:val="20"/>
              </w:rPr>
              <w:t xml:space="preserve">older person </w:t>
            </w:r>
            <w:r w:rsidRPr="00F01CBD">
              <w:rPr>
                <w:rFonts w:cstheme="minorHAnsi"/>
                <w:sz w:val="20"/>
                <w:szCs w:val="20"/>
              </w:rPr>
              <w:t>neighbourhood centres</w:t>
            </w:r>
          </w:p>
        </w:tc>
        <w:tc>
          <w:tcPr>
            <w:tcW w:w="1418" w:type="dxa"/>
          </w:tcPr>
          <w:p w14:paraId="306A8A2F" w14:textId="0F162F42" w:rsidR="00B60921" w:rsidRDefault="00247680" w:rsidP="00A50BDC">
            <w:pPr>
              <w:rPr>
                <w:rFonts w:cstheme="minorHAnsi"/>
                <w:sz w:val="20"/>
                <w:szCs w:val="20"/>
              </w:rPr>
            </w:pPr>
            <w:r>
              <w:rPr>
                <w:rFonts w:cstheme="minorHAnsi"/>
                <w:sz w:val="20"/>
                <w:szCs w:val="20"/>
              </w:rPr>
              <w:t>Follow-up study</w:t>
            </w:r>
          </w:p>
        </w:tc>
        <w:tc>
          <w:tcPr>
            <w:tcW w:w="1843" w:type="dxa"/>
          </w:tcPr>
          <w:p w14:paraId="2D5E63E2" w14:textId="78109D2C" w:rsidR="00B60921" w:rsidRDefault="00B60921" w:rsidP="00A50BDC">
            <w:pPr>
              <w:rPr>
                <w:rFonts w:cstheme="minorHAnsi"/>
                <w:color w:val="000000"/>
                <w:sz w:val="20"/>
                <w:szCs w:val="20"/>
              </w:rPr>
            </w:pPr>
            <w:r>
              <w:rPr>
                <w:rFonts w:cstheme="minorHAnsi"/>
                <w:sz w:val="20"/>
                <w:szCs w:val="20"/>
              </w:rPr>
              <w:t>T1/T2=</w:t>
            </w:r>
            <w:r w:rsidRPr="00F01CBD">
              <w:rPr>
                <w:rFonts w:cstheme="minorHAnsi"/>
                <w:sz w:val="20"/>
                <w:szCs w:val="20"/>
              </w:rPr>
              <w:t>32</w:t>
            </w:r>
          </w:p>
        </w:tc>
        <w:tc>
          <w:tcPr>
            <w:tcW w:w="1842" w:type="dxa"/>
          </w:tcPr>
          <w:p w14:paraId="05D7CD5B" w14:textId="07CCA2B8" w:rsidR="00B60921" w:rsidRDefault="00B60921" w:rsidP="00A50BDC">
            <w:pPr>
              <w:rPr>
                <w:rFonts w:cstheme="minorHAnsi"/>
                <w:color w:val="000000"/>
                <w:sz w:val="20"/>
                <w:szCs w:val="20"/>
              </w:rPr>
            </w:pPr>
            <w:r>
              <w:rPr>
                <w:rFonts w:cstheme="minorHAnsi"/>
                <w:color w:val="000000"/>
                <w:sz w:val="20"/>
                <w:szCs w:val="20"/>
              </w:rPr>
              <w:t>T1=i</w:t>
            </w:r>
            <w:r w:rsidRPr="00F01CBD">
              <w:rPr>
                <w:rFonts w:cstheme="minorHAnsi"/>
                <w:color w:val="000000"/>
                <w:sz w:val="20"/>
                <w:szCs w:val="20"/>
              </w:rPr>
              <w:t xml:space="preserve">mmediately following </w:t>
            </w:r>
            <w:proofErr w:type="gramStart"/>
            <w:r w:rsidRPr="00F01CBD">
              <w:rPr>
                <w:rFonts w:cstheme="minorHAnsi"/>
                <w:color w:val="000000"/>
                <w:sz w:val="20"/>
                <w:szCs w:val="20"/>
              </w:rPr>
              <w:t>course</w:t>
            </w:r>
            <w:r>
              <w:rPr>
                <w:rFonts w:cstheme="minorHAnsi"/>
                <w:color w:val="000000"/>
                <w:sz w:val="20"/>
                <w:szCs w:val="20"/>
              </w:rPr>
              <w:t>;</w:t>
            </w:r>
            <w:proofErr w:type="gramEnd"/>
          </w:p>
          <w:p w14:paraId="42EDC2CC" w14:textId="77777777" w:rsidR="00B60921" w:rsidRPr="00F01CBD" w:rsidRDefault="00B60921" w:rsidP="00A50BDC">
            <w:pPr>
              <w:rPr>
                <w:rFonts w:cstheme="minorHAnsi"/>
                <w:sz w:val="20"/>
                <w:szCs w:val="20"/>
              </w:rPr>
            </w:pPr>
            <w:r>
              <w:rPr>
                <w:rFonts w:cstheme="minorHAnsi"/>
                <w:color w:val="000000"/>
                <w:sz w:val="20"/>
                <w:szCs w:val="20"/>
              </w:rPr>
              <w:t>T2=</w:t>
            </w:r>
            <w:r w:rsidRPr="00F01CBD">
              <w:rPr>
                <w:rFonts w:cstheme="minorHAnsi"/>
                <w:color w:val="000000"/>
                <w:sz w:val="20"/>
                <w:szCs w:val="20"/>
              </w:rPr>
              <w:t>1 year later</w:t>
            </w:r>
          </w:p>
        </w:tc>
        <w:tc>
          <w:tcPr>
            <w:tcW w:w="1843" w:type="dxa"/>
          </w:tcPr>
          <w:p w14:paraId="38330ECE" w14:textId="77777777" w:rsidR="00B60921" w:rsidRPr="00F01CBD" w:rsidRDefault="00B60921" w:rsidP="00A50BDC">
            <w:pPr>
              <w:rPr>
                <w:rFonts w:cstheme="minorHAnsi"/>
                <w:sz w:val="20"/>
                <w:szCs w:val="20"/>
              </w:rPr>
            </w:pPr>
            <w:r w:rsidRPr="00F01CBD">
              <w:rPr>
                <w:rFonts w:cstheme="minorHAnsi"/>
                <w:color w:val="000000"/>
                <w:sz w:val="20"/>
                <w:szCs w:val="20"/>
              </w:rPr>
              <w:t xml:space="preserve">de Jong </w:t>
            </w:r>
            <w:proofErr w:type="spellStart"/>
            <w:r w:rsidRPr="00F01CBD">
              <w:rPr>
                <w:rFonts w:cstheme="minorHAnsi"/>
                <w:color w:val="000000"/>
                <w:sz w:val="20"/>
                <w:szCs w:val="20"/>
              </w:rPr>
              <w:t>Gierveld</w:t>
            </w:r>
            <w:proofErr w:type="spellEnd"/>
            <w:r w:rsidRPr="00F01CBD">
              <w:rPr>
                <w:rFonts w:cstheme="minorHAnsi"/>
                <w:color w:val="000000"/>
                <w:sz w:val="20"/>
                <w:szCs w:val="20"/>
              </w:rPr>
              <w:t xml:space="preserve"> </w:t>
            </w:r>
            <w:r>
              <w:rPr>
                <w:rFonts w:cstheme="minorHAnsi"/>
                <w:color w:val="000000"/>
                <w:sz w:val="20"/>
                <w:szCs w:val="20"/>
              </w:rPr>
              <w:t>(11-item)</w:t>
            </w:r>
          </w:p>
        </w:tc>
        <w:tc>
          <w:tcPr>
            <w:tcW w:w="2804" w:type="dxa"/>
          </w:tcPr>
          <w:p w14:paraId="039FE5F8" w14:textId="31D0F933" w:rsidR="00B60921" w:rsidRPr="00F01CBD" w:rsidRDefault="00B60921" w:rsidP="00A50BDC">
            <w:pPr>
              <w:rPr>
                <w:rFonts w:cstheme="minorHAnsi"/>
                <w:color w:val="000000"/>
                <w:sz w:val="20"/>
                <w:szCs w:val="20"/>
              </w:rPr>
            </w:pPr>
            <w:r w:rsidRPr="00FC02A6">
              <w:rPr>
                <w:rFonts w:cstheme="minorHAnsi"/>
                <w:color w:val="000000"/>
                <w:sz w:val="20"/>
                <w:szCs w:val="20"/>
              </w:rPr>
              <w:t>Control group</w:t>
            </w:r>
            <w:r>
              <w:rPr>
                <w:rFonts w:cstheme="minorHAnsi"/>
                <w:color w:val="000000"/>
                <w:sz w:val="20"/>
                <w:szCs w:val="20"/>
              </w:rPr>
              <w:t xml:space="preserve"> drawn</w:t>
            </w:r>
            <w:r w:rsidRPr="00FC02A6">
              <w:rPr>
                <w:rFonts w:cstheme="minorHAnsi"/>
                <w:color w:val="000000"/>
                <w:sz w:val="20"/>
                <w:szCs w:val="20"/>
              </w:rPr>
              <w:t xml:space="preserve"> from a national longitudinal survey employing a representative sample of women who had not participated in the course</w:t>
            </w:r>
          </w:p>
        </w:tc>
        <w:tc>
          <w:tcPr>
            <w:tcW w:w="2808" w:type="dxa"/>
          </w:tcPr>
          <w:p w14:paraId="221AA41F" w14:textId="66E87981" w:rsidR="00B60921" w:rsidRPr="00FC02A6" w:rsidRDefault="00B60921" w:rsidP="00A50BDC">
            <w:pPr>
              <w:rPr>
                <w:rFonts w:cstheme="minorHAnsi"/>
                <w:color w:val="000000"/>
                <w:sz w:val="20"/>
                <w:szCs w:val="20"/>
              </w:rPr>
            </w:pPr>
            <w:r w:rsidRPr="00F01CBD">
              <w:rPr>
                <w:rFonts w:cstheme="minorHAnsi"/>
                <w:sz w:val="20"/>
                <w:szCs w:val="20"/>
              </w:rPr>
              <w:t>None</w:t>
            </w:r>
          </w:p>
        </w:tc>
      </w:tr>
      <w:tr w:rsidR="00B45ECF" w:rsidRPr="00F01CBD" w14:paraId="07043A90" w14:textId="7C502C9E" w:rsidTr="00B45ECF">
        <w:trPr>
          <w:trHeight w:val="267"/>
        </w:trPr>
        <w:tc>
          <w:tcPr>
            <w:tcW w:w="1039" w:type="dxa"/>
            <w:noWrap/>
          </w:tcPr>
          <w:p w14:paraId="74F9A4C2" w14:textId="77777777" w:rsidR="00B60921" w:rsidRDefault="00B60921" w:rsidP="00A50BDC">
            <w:pPr>
              <w:rPr>
                <w:rFonts w:cstheme="minorHAnsi"/>
                <w:sz w:val="20"/>
                <w:szCs w:val="20"/>
              </w:rPr>
            </w:pPr>
            <w:proofErr w:type="spellStart"/>
            <w:r w:rsidRPr="00F01CBD">
              <w:rPr>
                <w:rFonts w:cstheme="minorHAnsi"/>
                <w:sz w:val="20"/>
                <w:szCs w:val="20"/>
              </w:rPr>
              <w:t>Rolandi</w:t>
            </w:r>
            <w:proofErr w:type="spellEnd"/>
            <w:r w:rsidRPr="00F01CBD">
              <w:rPr>
                <w:rFonts w:cstheme="minorHAnsi"/>
                <w:sz w:val="20"/>
                <w:szCs w:val="20"/>
              </w:rPr>
              <w:t xml:space="preserve"> 2020</w:t>
            </w:r>
          </w:p>
          <w:p w14:paraId="3C2344BE" w14:textId="5973101C" w:rsidR="00B60921" w:rsidRPr="00F01CBD" w:rsidRDefault="00B858AA" w:rsidP="00A50BDC">
            <w:pPr>
              <w:rPr>
                <w:rFonts w:cstheme="minorHAnsi"/>
                <w:sz w:val="20"/>
                <w:szCs w:val="20"/>
              </w:rPr>
            </w:pPr>
            <w:r>
              <w:rPr>
                <w:rFonts w:cstheme="minorHAnsi"/>
                <w:sz w:val="20"/>
                <w:szCs w:val="20"/>
              </w:rPr>
              <w:t>[</w:t>
            </w:r>
            <w:r w:rsidR="00B60921">
              <w:rPr>
                <w:rFonts w:cstheme="minorHAnsi"/>
                <w:sz w:val="20"/>
                <w:szCs w:val="20"/>
              </w:rPr>
              <w:t>39</w:t>
            </w:r>
            <w:r>
              <w:rPr>
                <w:rFonts w:cstheme="minorHAnsi"/>
                <w:sz w:val="20"/>
                <w:szCs w:val="20"/>
              </w:rPr>
              <w:t>]</w:t>
            </w:r>
          </w:p>
        </w:tc>
        <w:tc>
          <w:tcPr>
            <w:tcW w:w="1791" w:type="dxa"/>
          </w:tcPr>
          <w:p w14:paraId="3011025E" w14:textId="77777777" w:rsidR="00B60921" w:rsidRPr="00F01CBD" w:rsidRDefault="00B60921" w:rsidP="00A50BDC">
            <w:pPr>
              <w:rPr>
                <w:rFonts w:cstheme="minorHAnsi"/>
                <w:sz w:val="20"/>
                <w:szCs w:val="20"/>
              </w:rPr>
            </w:pPr>
            <w:r w:rsidRPr="00F01CBD">
              <w:rPr>
                <w:rFonts w:cstheme="minorHAnsi"/>
                <w:sz w:val="20"/>
                <w:szCs w:val="20"/>
              </w:rPr>
              <w:t>NR</w:t>
            </w:r>
          </w:p>
        </w:tc>
        <w:tc>
          <w:tcPr>
            <w:tcW w:w="1418" w:type="dxa"/>
          </w:tcPr>
          <w:p w14:paraId="595A0799" w14:textId="3A083CEE" w:rsidR="00B60921" w:rsidRPr="00F01CBD" w:rsidRDefault="00BC0897" w:rsidP="00A50BDC">
            <w:pPr>
              <w:rPr>
                <w:rFonts w:cstheme="minorHAnsi"/>
                <w:sz w:val="20"/>
                <w:szCs w:val="20"/>
              </w:rPr>
            </w:pPr>
            <w:proofErr w:type="gramStart"/>
            <w:r>
              <w:rPr>
                <w:rFonts w:cstheme="minorHAnsi"/>
                <w:sz w:val="20"/>
                <w:szCs w:val="20"/>
              </w:rPr>
              <w:t>Pre-post intervention</w:t>
            </w:r>
            <w:proofErr w:type="gramEnd"/>
          </w:p>
        </w:tc>
        <w:tc>
          <w:tcPr>
            <w:tcW w:w="1843" w:type="dxa"/>
          </w:tcPr>
          <w:p w14:paraId="4AED2BD8" w14:textId="3C3BB34B" w:rsidR="00B60921" w:rsidRDefault="00B60921" w:rsidP="00A50BDC">
            <w:pPr>
              <w:rPr>
                <w:rFonts w:cstheme="minorHAnsi"/>
                <w:sz w:val="20"/>
                <w:szCs w:val="20"/>
              </w:rPr>
            </w:pPr>
            <w:r w:rsidRPr="00F01CBD">
              <w:rPr>
                <w:rFonts w:cstheme="minorHAnsi"/>
                <w:sz w:val="20"/>
                <w:szCs w:val="20"/>
              </w:rPr>
              <w:t>T</w:t>
            </w:r>
            <w:r>
              <w:rPr>
                <w:rFonts w:cstheme="minorHAnsi"/>
                <w:sz w:val="20"/>
                <w:szCs w:val="20"/>
              </w:rPr>
              <w:t>1=130</w:t>
            </w:r>
            <w:r w:rsidRPr="00F01CBD">
              <w:rPr>
                <w:rFonts w:cstheme="minorHAnsi"/>
                <w:sz w:val="20"/>
                <w:szCs w:val="20"/>
              </w:rPr>
              <w:t xml:space="preserve"> </w:t>
            </w:r>
          </w:p>
          <w:p w14:paraId="6A32FB35" w14:textId="07B7DAAF" w:rsidR="00B60921" w:rsidRDefault="00B60921" w:rsidP="00A50BDC">
            <w:pPr>
              <w:rPr>
                <w:rFonts w:cstheme="minorHAnsi"/>
                <w:color w:val="000000"/>
                <w:sz w:val="20"/>
                <w:szCs w:val="20"/>
              </w:rPr>
            </w:pPr>
            <w:r w:rsidRPr="00F01CBD">
              <w:rPr>
                <w:rFonts w:cstheme="minorHAnsi"/>
                <w:sz w:val="20"/>
                <w:szCs w:val="20"/>
              </w:rPr>
              <w:t>(</w:t>
            </w:r>
            <w:r>
              <w:rPr>
                <w:rFonts w:cstheme="minorHAnsi"/>
                <w:sz w:val="20"/>
                <w:szCs w:val="20"/>
              </w:rPr>
              <w:t>trained=</w:t>
            </w:r>
            <w:r w:rsidRPr="00F01CBD">
              <w:rPr>
                <w:rFonts w:cstheme="minorHAnsi"/>
                <w:sz w:val="20"/>
                <w:szCs w:val="20"/>
              </w:rPr>
              <w:t xml:space="preserve">60, </w:t>
            </w:r>
            <w:r>
              <w:rPr>
                <w:rFonts w:cstheme="minorHAnsi"/>
                <w:sz w:val="20"/>
                <w:szCs w:val="20"/>
              </w:rPr>
              <w:t>untrained=</w:t>
            </w:r>
            <w:r w:rsidRPr="00F01CBD">
              <w:rPr>
                <w:rFonts w:cstheme="minorHAnsi"/>
                <w:sz w:val="20"/>
                <w:szCs w:val="20"/>
              </w:rPr>
              <w:t>70)</w:t>
            </w:r>
          </w:p>
        </w:tc>
        <w:tc>
          <w:tcPr>
            <w:tcW w:w="1842" w:type="dxa"/>
          </w:tcPr>
          <w:p w14:paraId="1794A5B8" w14:textId="2703EECA" w:rsidR="00B60921" w:rsidRPr="00F01CBD" w:rsidRDefault="00B60921" w:rsidP="00A50BDC">
            <w:pPr>
              <w:rPr>
                <w:rFonts w:cstheme="minorHAnsi"/>
                <w:sz w:val="20"/>
                <w:szCs w:val="20"/>
              </w:rPr>
            </w:pPr>
            <w:r>
              <w:rPr>
                <w:rFonts w:cstheme="minorHAnsi"/>
                <w:color w:val="000000"/>
                <w:sz w:val="20"/>
                <w:szCs w:val="20"/>
              </w:rPr>
              <w:t>T0=pre-intervention; T1=post-intervention; T2=1-</w:t>
            </w:r>
            <w:r w:rsidRPr="00F01CBD">
              <w:rPr>
                <w:rFonts w:cstheme="minorHAnsi"/>
                <w:color w:val="000000"/>
                <w:sz w:val="20"/>
                <w:szCs w:val="20"/>
              </w:rPr>
              <w:t xml:space="preserve">year after post-intervention </w:t>
            </w:r>
            <w:r>
              <w:rPr>
                <w:rFonts w:cstheme="minorHAnsi"/>
                <w:color w:val="000000"/>
                <w:sz w:val="20"/>
                <w:szCs w:val="20"/>
              </w:rPr>
              <w:t>evaluation</w:t>
            </w:r>
          </w:p>
        </w:tc>
        <w:tc>
          <w:tcPr>
            <w:tcW w:w="1843" w:type="dxa"/>
          </w:tcPr>
          <w:p w14:paraId="2D67ED38" w14:textId="77777777" w:rsidR="00B60921" w:rsidRPr="00F01CBD" w:rsidRDefault="00B60921" w:rsidP="00A50BDC">
            <w:pPr>
              <w:rPr>
                <w:rFonts w:cstheme="minorHAnsi"/>
                <w:sz w:val="20"/>
                <w:szCs w:val="20"/>
              </w:rPr>
            </w:pPr>
            <w:r w:rsidRPr="00F01CBD">
              <w:rPr>
                <w:rFonts w:cstheme="minorHAnsi"/>
                <w:color w:val="000000"/>
                <w:sz w:val="20"/>
                <w:szCs w:val="20"/>
              </w:rPr>
              <w:t xml:space="preserve">UCLA </w:t>
            </w:r>
            <w:r>
              <w:rPr>
                <w:rFonts w:cstheme="minorHAnsi"/>
                <w:color w:val="000000"/>
                <w:sz w:val="20"/>
                <w:szCs w:val="20"/>
              </w:rPr>
              <w:t>(3-item)</w:t>
            </w:r>
            <w:r w:rsidRPr="00F01CBD">
              <w:rPr>
                <w:rFonts w:cstheme="minorHAnsi"/>
                <w:color w:val="000000"/>
                <w:sz w:val="20"/>
                <w:szCs w:val="20"/>
              </w:rPr>
              <w:t xml:space="preserve"> </w:t>
            </w:r>
          </w:p>
        </w:tc>
        <w:tc>
          <w:tcPr>
            <w:tcW w:w="2804" w:type="dxa"/>
          </w:tcPr>
          <w:p w14:paraId="308B9BC5" w14:textId="446F9DDA" w:rsidR="00B60921" w:rsidRPr="00F01CBD" w:rsidRDefault="00B60921" w:rsidP="00A50BDC">
            <w:pPr>
              <w:rPr>
                <w:rFonts w:cstheme="minorHAnsi"/>
                <w:color w:val="000000"/>
                <w:sz w:val="20"/>
                <w:szCs w:val="20"/>
              </w:rPr>
            </w:pPr>
            <w:r>
              <w:rPr>
                <w:rFonts w:cstheme="minorHAnsi"/>
                <w:sz w:val="20"/>
                <w:szCs w:val="20"/>
              </w:rPr>
              <w:t xml:space="preserve">Waiting list (inactive control group) or a </w:t>
            </w:r>
            <w:r w:rsidRPr="00FC02A6">
              <w:rPr>
                <w:rFonts w:cstheme="minorHAnsi"/>
                <w:color w:val="000000"/>
                <w:sz w:val="20"/>
                <w:szCs w:val="20"/>
              </w:rPr>
              <w:t>lifestyle education course (active control group)</w:t>
            </w:r>
          </w:p>
        </w:tc>
        <w:tc>
          <w:tcPr>
            <w:tcW w:w="2808" w:type="dxa"/>
          </w:tcPr>
          <w:p w14:paraId="5FFDC169" w14:textId="7F8A38D4" w:rsidR="00B60921" w:rsidRDefault="00B60921" w:rsidP="00A50BDC">
            <w:pPr>
              <w:rPr>
                <w:rFonts w:cstheme="minorHAnsi"/>
                <w:sz w:val="20"/>
                <w:szCs w:val="20"/>
              </w:rPr>
            </w:pPr>
            <w:r w:rsidRPr="00F01CBD">
              <w:rPr>
                <w:rFonts w:cstheme="minorHAnsi"/>
                <w:sz w:val="20"/>
                <w:szCs w:val="20"/>
              </w:rPr>
              <w:t xml:space="preserve">Death (n=1), refusal (n=4), unreachable (n=9) </w:t>
            </w:r>
          </w:p>
        </w:tc>
      </w:tr>
      <w:tr w:rsidR="00B45ECF" w:rsidRPr="00F01CBD" w14:paraId="72ED4845" w14:textId="31BE2B5B" w:rsidTr="00B45ECF">
        <w:trPr>
          <w:trHeight w:val="706"/>
        </w:trPr>
        <w:tc>
          <w:tcPr>
            <w:tcW w:w="1039" w:type="dxa"/>
            <w:noWrap/>
          </w:tcPr>
          <w:p w14:paraId="34047B10" w14:textId="77777777" w:rsidR="00B1608D" w:rsidRDefault="00B1608D" w:rsidP="00B1608D">
            <w:pPr>
              <w:rPr>
                <w:rFonts w:cstheme="minorHAnsi"/>
                <w:sz w:val="20"/>
                <w:szCs w:val="20"/>
              </w:rPr>
            </w:pPr>
            <w:proofErr w:type="spellStart"/>
            <w:r w:rsidRPr="00F01CBD">
              <w:rPr>
                <w:rFonts w:cstheme="minorHAnsi"/>
                <w:sz w:val="20"/>
                <w:szCs w:val="20"/>
              </w:rPr>
              <w:t>Caputi</w:t>
            </w:r>
            <w:proofErr w:type="spellEnd"/>
            <w:r w:rsidRPr="00F01CBD">
              <w:rPr>
                <w:rFonts w:cstheme="minorHAnsi"/>
                <w:sz w:val="20"/>
                <w:szCs w:val="20"/>
              </w:rPr>
              <w:t xml:space="preserve"> 2021</w:t>
            </w:r>
          </w:p>
          <w:p w14:paraId="48476926" w14:textId="4830BA76" w:rsidR="00B1608D" w:rsidRPr="00F01CBD" w:rsidRDefault="00B858AA" w:rsidP="00B1608D">
            <w:pPr>
              <w:rPr>
                <w:rFonts w:cstheme="minorHAnsi"/>
                <w:sz w:val="20"/>
                <w:szCs w:val="20"/>
              </w:rPr>
            </w:pPr>
            <w:r>
              <w:rPr>
                <w:rFonts w:cstheme="minorHAnsi"/>
                <w:sz w:val="20"/>
                <w:szCs w:val="20"/>
              </w:rPr>
              <w:t>[</w:t>
            </w:r>
            <w:r w:rsidR="00B1608D">
              <w:rPr>
                <w:rFonts w:cstheme="minorHAnsi"/>
                <w:sz w:val="20"/>
                <w:szCs w:val="20"/>
              </w:rPr>
              <w:t>22</w:t>
            </w:r>
            <w:r>
              <w:rPr>
                <w:rFonts w:cstheme="minorHAnsi"/>
                <w:sz w:val="20"/>
                <w:szCs w:val="20"/>
              </w:rPr>
              <w:t>]</w:t>
            </w:r>
          </w:p>
        </w:tc>
        <w:tc>
          <w:tcPr>
            <w:tcW w:w="1791" w:type="dxa"/>
          </w:tcPr>
          <w:p w14:paraId="7699B18A" w14:textId="77777777" w:rsidR="00B1608D" w:rsidRPr="00F01CBD" w:rsidRDefault="00B1608D" w:rsidP="00B1608D">
            <w:pPr>
              <w:rPr>
                <w:rFonts w:cstheme="minorHAnsi"/>
                <w:sz w:val="20"/>
                <w:szCs w:val="20"/>
              </w:rPr>
            </w:pPr>
            <w:r w:rsidRPr="00F01CBD">
              <w:rPr>
                <w:rFonts w:cstheme="minorHAnsi"/>
                <w:sz w:val="20"/>
                <w:szCs w:val="20"/>
              </w:rPr>
              <w:t xml:space="preserve">Local primary school enrolment and parental consent </w:t>
            </w:r>
          </w:p>
        </w:tc>
        <w:tc>
          <w:tcPr>
            <w:tcW w:w="1418" w:type="dxa"/>
          </w:tcPr>
          <w:p w14:paraId="1C377CD6" w14:textId="49B61D2F" w:rsidR="00B1608D" w:rsidRDefault="00B1608D" w:rsidP="00B1608D">
            <w:pPr>
              <w:rPr>
                <w:rFonts w:cstheme="minorHAnsi"/>
                <w:sz w:val="20"/>
                <w:szCs w:val="20"/>
              </w:rPr>
            </w:pPr>
            <w:proofErr w:type="gramStart"/>
            <w:r>
              <w:rPr>
                <w:rFonts w:cstheme="minorHAnsi"/>
                <w:sz w:val="20"/>
                <w:szCs w:val="20"/>
              </w:rPr>
              <w:t>Pre-post intervention</w:t>
            </w:r>
            <w:proofErr w:type="gramEnd"/>
          </w:p>
        </w:tc>
        <w:tc>
          <w:tcPr>
            <w:tcW w:w="1843" w:type="dxa"/>
          </w:tcPr>
          <w:p w14:paraId="334D1D8D" w14:textId="7961138A" w:rsidR="00B1608D" w:rsidRDefault="00B1608D" w:rsidP="00B1608D">
            <w:pPr>
              <w:rPr>
                <w:rFonts w:cstheme="minorHAnsi"/>
                <w:sz w:val="20"/>
                <w:szCs w:val="20"/>
              </w:rPr>
            </w:pPr>
            <w:r>
              <w:rPr>
                <w:rFonts w:cstheme="minorHAnsi"/>
                <w:sz w:val="20"/>
                <w:szCs w:val="20"/>
              </w:rPr>
              <w:t>T0=</w:t>
            </w:r>
            <w:r w:rsidRPr="00F01CBD">
              <w:rPr>
                <w:rFonts w:cstheme="minorHAnsi"/>
                <w:sz w:val="20"/>
                <w:szCs w:val="20"/>
              </w:rPr>
              <w:t xml:space="preserve">210 </w:t>
            </w:r>
          </w:p>
          <w:p w14:paraId="447EAD8E" w14:textId="307389FB" w:rsidR="00B1608D" w:rsidRDefault="00B1608D" w:rsidP="00B1608D">
            <w:pPr>
              <w:rPr>
                <w:rFonts w:cstheme="minorHAnsi"/>
                <w:color w:val="000000"/>
                <w:sz w:val="20"/>
                <w:szCs w:val="20"/>
              </w:rPr>
            </w:pPr>
            <w:r w:rsidRPr="00F01CBD">
              <w:rPr>
                <w:rFonts w:cstheme="minorHAnsi"/>
                <w:sz w:val="20"/>
                <w:szCs w:val="20"/>
              </w:rPr>
              <w:t>(</w:t>
            </w:r>
            <w:r>
              <w:rPr>
                <w:rFonts w:cstheme="minorHAnsi"/>
                <w:sz w:val="20"/>
                <w:szCs w:val="20"/>
              </w:rPr>
              <w:t>I=</w:t>
            </w:r>
            <w:r w:rsidRPr="00F01CBD">
              <w:rPr>
                <w:rFonts w:cstheme="minorHAnsi"/>
                <w:sz w:val="20"/>
                <w:szCs w:val="20"/>
              </w:rPr>
              <w:t xml:space="preserve">105, </w:t>
            </w:r>
            <w:r>
              <w:rPr>
                <w:rFonts w:cstheme="minorHAnsi"/>
                <w:sz w:val="20"/>
                <w:szCs w:val="20"/>
              </w:rPr>
              <w:t>C=</w:t>
            </w:r>
            <w:r w:rsidRPr="00F01CBD">
              <w:rPr>
                <w:rFonts w:cstheme="minorHAnsi"/>
                <w:sz w:val="20"/>
                <w:szCs w:val="20"/>
              </w:rPr>
              <w:t>105)</w:t>
            </w:r>
          </w:p>
        </w:tc>
        <w:tc>
          <w:tcPr>
            <w:tcW w:w="1842" w:type="dxa"/>
          </w:tcPr>
          <w:p w14:paraId="013CFA11" w14:textId="28A7FE11" w:rsidR="00B1608D" w:rsidRDefault="00B1608D" w:rsidP="00B1608D">
            <w:pPr>
              <w:rPr>
                <w:rFonts w:cstheme="minorHAnsi"/>
                <w:color w:val="000000"/>
                <w:sz w:val="20"/>
                <w:szCs w:val="20"/>
              </w:rPr>
            </w:pPr>
            <w:r>
              <w:rPr>
                <w:rFonts w:cstheme="minorHAnsi"/>
                <w:color w:val="000000"/>
                <w:sz w:val="20"/>
                <w:szCs w:val="20"/>
              </w:rPr>
              <w:t>T0=start</w:t>
            </w:r>
            <w:r w:rsidRPr="00F01CBD">
              <w:rPr>
                <w:rFonts w:cstheme="minorHAnsi"/>
                <w:color w:val="000000"/>
                <w:sz w:val="20"/>
                <w:szCs w:val="20"/>
              </w:rPr>
              <w:t xml:space="preserve"> of school </w:t>
            </w:r>
            <w:proofErr w:type="gramStart"/>
            <w:r w:rsidRPr="00F01CBD">
              <w:rPr>
                <w:rFonts w:cstheme="minorHAnsi"/>
                <w:color w:val="000000"/>
                <w:sz w:val="20"/>
                <w:szCs w:val="20"/>
              </w:rPr>
              <w:t>year</w:t>
            </w:r>
            <w:r>
              <w:rPr>
                <w:rFonts w:cstheme="minorHAnsi"/>
                <w:color w:val="000000"/>
                <w:sz w:val="20"/>
                <w:szCs w:val="20"/>
              </w:rPr>
              <w:t>;</w:t>
            </w:r>
            <w:proofErr w:type="gramEnd"/>
          </w:p>
          <w:p w14:paraId="1B520644" w14:textId="77777777" w:rsidR="00B1608D" w:rsidRDefault="00B1608D" w:rsidP="00B1608D">
            <w:pPr>
              <w:rPr>
                <w:rFonts w:cstheme="minorHAnsi"/>
                <w:color w:val="000000"/>
                <w:sz w:val="20"/>
                <w:szCs w:val="20"/>
              </w:rPr>
            </w:pPr>
            <w:r>
              <w:rPr>
                <w:rFonts w:cstheme="minorHAnsi"/>
                <w:color w:val="000000"/>
                <w:sz w:val="20"/>
                <w:szCs w:val="20"/>
              </w:rPr>
              <w:t>T1=</w:t>
            </w:r>
            <w:r w:rsidRPr="00F01CBD">
              <w:rPr>
                <w:rFonts w:cstheme="minorHAnsi"/>
                <w:color w:val="000000"/>
                <w:sz w:val="20"/>
                <w:szCs w:val="20"/>
              </w:rPr>
              <w:t>1</w:t>
            </w:r>
            <w:r>
              <w:rPr>
                <w:rFonts w:cstheme="minorHAnsi"/>
                <w:color w:val="000000"/>
                <w:sz w:val="20"/>
                <w:szCs w:val="20"/>
              </w:rPr>
              <w:t>-</w:t>
            </w:r>
            <w:r w:rsidRPr="00F01CBD">
              <w:rPr>
                <w:rFonts w:cstheme="minorHAnsi"/>
                <w:color w:val="000000"/>
                <w:sz w:val="20"/>
                <w:szCs w:val="20"/>
              </w:rPr>
              <w:t xml:space="preserve">week </w:t>
            </w:r>
            <w:r>
              <w:rPr>
                <w:rFonts w:cstheme="minorHAnsi"/>
                <w:color w:val="000000"/>
                <w:sz w:val="20"/>
                <w:szCs w:val="20"/>
              </w:rPr>
              <w:t>post-</w:t>
            </w:r>
            <w:proofErr w:type="gramStart"/>
            <w:r>
              <w:rPr>
                <w:rFonts w:cstheme="minorHAnsi"/>
                <w:color w:val="000000"/>
                <w:sz w:val="20"/>
                <w:szCs w:val="20"/>
              </w:rPr>
              <w:t>intervention;</w:t>
            </w:r>
            <w:proofErr w:type="gramEnd"/>
          </w:p>
          <w:p w14:paraId="34C71900" w14:textId="77777777" w:rsidR="00B1608D" w:rsidRPr="00F01CBD" w:rsidRDefault="00B1608D" w:rsidP="00B1608D">
            <w:pPr>
              <w:rPr>
                <w:rFonts w:cstheme="minorHAnsi"/>
                <w:sz w:val="20"/>
                <w:szCs w:val="20"/>
              </w:rPr>
            </w:pPr>
            <w:r>
              <w:rPr>
                <w:rFonts w:cstheme="minorHAnsi"/>
                <w:color w:val="000000"/>
                <w:sz w:val="20"/>
                <w:szCs w:val="20"/>
              </w:rPr>
              <w:t>T2=</w:t>
            </w:r>
            <w:r w:rsidRPr="00F01CBD">
              <w:rPr>
                <w:rFonts w:cstheme="minorHAnsi"/>
                <w:color w:val="000000"/>
                <w:sz w:val="20"/>
                <w:szCs w:val="20"/>
              </w:rPr>
              <w:t>2</w:t>
            </w:r>
            <w:r>
              <w:rPr>
                <w:rFonts w:cstheme="minorHAnsi"/>
                <w:color w:val="000000"/>
                <w:sz w:val="20"/>
                <w:szCs w:val="20"/>
              </w:rPr>
              <w:t>-</w:t>
            </w:r>
            <w:r w:rsidRPr="00F01CBD">
              <w:rPr>
                <w:rFonts w:cstheme="minorHAnsi"/>
                <w:color w:val="000000"/>
                <w:sz w:val="20"/>
                <w:szCs w:val="20"/>
              </w:rPr>
              <w:t xml:space="preserve">months </w:t>
            </w:r>
            <w:r>
              <w:rPr>
                <w:rFonts w:cstheme="minorHAnsi"/>
                <w:color w:val="000000"/>
                <w:sz w:val="20"/>
                <w:szCs w:val="20"/>
              </w:rPr>
              <w:t>post-</w:t>
            </w:r>
            <w:r w:rsidRPr="00F01CBD">
              <w:rPr>
                <w:rFonts w:cstheme="minorHAnsi"/>
                <w:color w:val="000000"/>
                <w:sz w:val="20"/>
                <w:szCs w:val="20"/>
              </w:rPr>
              <w:t xml:space="preserve">intervention </w:t>
            </w:r>
          </w:p>
        </w:tc>
        <w:tc>
          <w:tcPr>
            <w:tcW w:w="1843" w:type="dxa"/>
          </w:tcPr>
          <w:p w14:paraId="1157DE06" w14:textId="198DD7DC" w:rsidR="00B1608D" w:rsidRPr="00F01CBD" w:rsidRDefault="00B1608D" w:rsidP="00B1608D">
            <w:pPr>
              <w:rPr>
                <w:rFonts w:cstheme="minorHAnsi"/>
                <w:sz w:val="20"/>
                <w:szCs w:val="20"/>
              </w:rPr>
            </w:pPr>
            <w:r w:rsidRPr="00F01CBD">
              <w:rPr>
                <w:rFonts w:cstheme="minorHAnsi"/>
                <w:color w:val="000000"/>
                <w:sz w:val="20"/>
                <w:szCs w:val="20"/>
              </w:rPr>
              <w:t>L</w:t>
            </w:r>
            <w:r>
              <w:rPr>
                <w:rFonts w:cstheme="minorHAnsi"/>
                <w:color w:val="000000"/>
                <w:sz w:val="20"/>
                <w:szCs w:val="20"/>
              </w:rPr>
              <w:t xml:space="preserve">oneliness and Social </w:t>
            </w:r>
            <w:r w:rsidRPr="00F01CBD">
              <w:rPr>
                <w:rFonts w:cstheme="minorHAnsi"/>
                <w:color w:val="000000"/>
                <w:sz w:val="20"/>
                <w:szCs w:val="20"/>
              </w:rPr>
              <w:t>D</w:t>
            </w:r>
            <w:r>
              <w:rPr>
                <w:rFonts w:cstheme="minorHAnsi"/>
                <w:color w:val="000000"/>
                <w:sz w:val="20"/>
                <w:szCs w:val="20"/>
              </w:rPr>
              <w:t xml:space="preserve">issatisfaction </w:t>
            </w:r>
            <w:r w:rsidRPr="00F01CBD">
              <w:rPr>
                <w:rFonts w:cstheme="minorHAnsi"/>
                <w:color w:val="000000"/>
                <w:sz w:val="20"/>
                <w:szCs w:val="20"/>
              </w:rPr>
              <w:t>Q</w:t>
            </w:r>
            <w:r>
              <w:rPr>
                <w:rFonts w:cstheme="minorHAnsi"/>
                <w:color w:val="000000"/>
                <w:sz w:val="20"/>
                <w:szCs w:val="20"/>
              </w:rPr>
              <w:t>uestionnaire</w:t>
            </w:r>
            <w:r w:rsidRPr="00F01CBD">
              <w:rPr>
                <w:rFonts w:cstheme="minorHAnsi"/>
                <w:color w:val="000000"/>
                <w:sz w:val="20"/>
                <w:szCs w:val="20"/>
              </w:rPr>
              <w:t xml:space="preserve"> </w:t>
            </w:r>
            <w:r>
              <w:rPr>
                <w:rFonts w:cstheme="minorHAnsi"/>
                <w:color w:val="000000"/>
                <w:sz w:val="20"/>
                <w:szCs w:val="20"/>
              </w:rPr>
              <w:t>(</w:t>
            </w:r>
            <w:r w:rsidRPr="00F01CBD">
              <w:rPr>
                <w:rFonts w:cstheme="minorHAnsi"/>
                <w:color w:val="000000"/>
                <w:sz w:val="20"/>
                <w:szCs w:val="20"/>
              </w:rPr>
              <w:t>24</w:t>
            </w:r>
            <w:r>
              <w:rPr>
                <w:rFonts w:cstheme="minorHAnsi"/>
                <w:color w:val="000000"/>
                <w:sz w:val="20"/>
                <w:szCs w:val="20"/>
              </w:rPr>
              <w:t>-</w:t>
            </w:r>
            <w:r w:rsidRPr="00F01CBD">
              <w:rPr>
                <w:rFonts w:cstheme="minorHAnsi"/>
                <w:color w:val="000000"/>
                <w:sz w:val="20"/>
                <w:szCs w:val="20"/>
              </w:rPr>
              <w:t>item</w:t>
            </w:r>
            <w:r>
              <w:rPr>
                <w:rFonts w:cstheme="minorHAnsi"/>
                <w:color w:val="000000"/>
                <w:sz w:val="20"/>
                <w:szCs w:val="20"/>
              </w:rPr>
              <w:t>)</w:t>
            </w:r>
            <w:r w:rsidRPr="00F01CBD">
              <w:rPr>
                <w:rFonts w:cstheme="minorHAnsi"/>
                <w:color w:val="000000"/>
                <w:sz w:val="20"/>
                <w:szCs w:val="20"/>
              </w:rPr>
              <w:t xml:space="preserve"> </w:t>
            </w:r>
          </w:p>
        </w:tc>
        <w:tc>
          <w:tcPr>
            <w:tcW w:w="2804" w:type="dxa"/>
          </w:tcPr>
          <w:p w14:paraId="2C8B2B7C" w14:textId="38F4E548" w:rsidR="00B1608D" w:rsidRPr="00F01CBD" w:rsidRDefault="00B1608D" w:rsidP="00B1608D">
            <w:pPr>
              <w:rPr>
                <w:rFonts w:cstheme="minorHAnsi"/>
                <w:color w:val="000000"/>
                <w:sz w:val="20"/>
                <w:szCs w:val="20"/>
              </w:rPr>
            </w:pPr>
            <w:r w:rsidRPr="00FC02A6">
              <w:rPr>
                <w:rFonts w:cstheme="minorHAnsi"/>
                <w:color w:val="000000"/>
                <w:sz w:val="20"/>
                <w:szCs w:val="20"/>
              </w:rPr>
              <w:t>No-T</w:t>
            </w:r>
            <w:r>
              <w:rPr>
                <w:rFonts w:cstheme="minorHAnsi"/>
                <w:color w:val="000000"/>
                <w:sz w:val="20"/>
                <w:szCs w:val="20"/>
              </w:rPr>
              <w:t>heory of Mind</w:t>
            </w:r>
            <w:r w:rsidRPr="00FC02A6">
              <w:rPr>
                <w:rFonts w:cstheme="minorHAnsi"/>
                <w:color w:val="000000"/>
                <w:sz w:val="20"/>
                <w:szCs w:val="20"/>
              </w:rPr>
              <w:t xml:space="preserve"> group presented with 10 physical stories with trainer feedback to explain reasons their answers were right or wrong</w:t>
            </w:r>
          </w:p>
        </w:tc>
        <w:tc>
          <w:tcPr>
            <w:tcW w:w="2808" w:type="dxa"/>
          </w:tcPr>
          <w:p w14:paraId="4047AABE" w14:textId="74B31D97" w:rsidR="00B1608D" w:rsidRPr="00FC02A6" w:rsidRDefault="00B1608D" w:rsidP="00B1608D">
            <w:pPr>
              <w:rPr>
                <w:rFonts w:cstheme="minorHAnsi"/>
                <w:color w:val="000000"/>
                <w:sz w:val="20"/>
                <w:szCs w:val="20"/>
              </w:rPr>
            </w:pPr>
            <w:r w:rsidRPr="00F01CBD">
              <w:rPr>
                <w:rFonts w:cstheme="minorHAnsi"/>
                <w:sz w:val="20"/>
                <w:szCs w:val="20"/>
              </w:rPr>
              <w:t>NR</w:t>
            </w:r>
          </w:p>
        </w:tc>
      </w:tr>
      <w:tr w:rsidR="00B45ECF" w:rsidRPr="00F01CBD" w14:paraId="3D1F7A57" w14:textId="42234803" w:rsidTr="00B45ECF">
        <w:trPr>
          <w:trHeight w:val="132"/>
        </w:trPr>
        <w:tc>
          <w:tcPr>
            <w:tcW w:w="1039" w:type="dxa"/>
            <w:noWrap/>
            <w:hideMark/>
          </w:tcPr>
          <w:p w14:paraId="15ED7653" w14:textId="77777777" w:rsidR="00B1608D" w:rsidRDefault="00B1608D" w:rsidP="00B1608D">
            <w:pPr>
              <w:rPr>
                <w:rFonts w:cstheme="minorHAnsi"/>
                <w:sz w:val="20"/>
                <w:szCs w:val="20"/>
              </w:rPr>
            </w:pPr>
            <w:r w:rsidRPr="00F01CBD">
              <w:rPr>
                <w:rFonts w:cstheme="minorHAnsi"/>
                <w:sz w:val="20"/>
                <w:szCs w:val="20"/>
              </w:rPr>
              <w:lastRenderedPageBreak/>
              <w:t>Kanter 2021</w:t>
            </w:r>
          </w:p>
          <w:p w14:paraId="13FA72D5" w14:textId="46C2AAD5" w:rsidR="00B1608D" w:rsidRPr="00F01CBD" w:rsidRDefault="00B858AA" w:rsidP="00B1608D">
            <w:pPr>
              <w:rPr>
                <w:rFonts w:cstheme="minorHAnsi"/>
                <w:sz w:val="20"/>
                <w:szCs w:val="20"/>
              </w:rPr>
            </w:pPr>
            <w:r>
              <w:rPr>
                <w:rFonts w:cstheme="minorHAnsi"/>
                <w:sz w:val="20"/>
                <w:szCs w:val="20"/>
              </w:rPr>
              <w:t>[</w:t>
            </w:r>
            <w:r w:rsidR="00B1608D">
              <w:rPr>
                <w:rFonts w:cstheme="minorHAnsi"/>
                <w:sz w:val="20"/>
                <w:szCs w:val="20"/>
              </w:rPr>
              <w:t>34</w:t>
            </w:r>
            <w:r>
              <w:rPr>
                <w:rFonts w:cstheme="minorHAnsi"/>
                <w:sz w:val="20"/>
                <w:szCs w:val="20"/>
              </w:rPr>
              <w:t>]</w:t>
            </w:r>
          </w:p>
        </w:tc>
        <w:tc>
          <w:tcPr>
            <w:tcW w:w="1791" w:type="dxa"/>
            <w:hideMark/>
          </w:tcPr>
          <w:p w14:paraId="0A142149" w14:textId="77777777" w:rsidR="00B1608D" w:rsidRPr="00F01CBD" w:rsidRDefault="00B1608D" w:rsidP="00B1608D">
            <w:pPr>
              <w:rPr>
                <w:rFonts w:cstheme="minorHAnsi"/>
                <w:sz w:val="20"/>
                <w:szCs w:val="20"/>
              </w:rPr>
            </w:pPr>
            <w:r w:rsidRPr="00F01CBD">
              <w:rPr>
                <w:rFonts w:cstheme="minorHAnsi"/>
                <w:sz w:val="20"/>
                <w:szCs w:val="20"/>
              </w:rPr>
              <w:t>News media</w:t>
            </w:r>
            <w:r>
              <w:rPr>
                <w:rFonts w:cstheme="minorHAnsi"/>
                <w:sz w:val="20"/>
                <w:szCs w:val="20"/>
              </w:rPr>
              <w:t>;</w:t>
            </w:r>
            <w:r w:rsidRPr="00F01CBD">
              <w:rPr>
                <w:rFonts w:cstheme="minorHAnsi"/>
                <w:sz w:val="20"/>
                <w:szCs w:val="20"/>
              </w:rPr>
              <w:t xml:space="preserve"> social media</w:t>
            </w:r>
            <w:r>
              <w:rPr>
                <w:rFonts w:cstheme="minorHAnsi"/>
                <w:sz w:val="20"/>
                <w:szCs w:val="20"/>
              </w:rPr>
              <w:t xml:space="preserve"> adverts;</w:t>
            </w:r>
            <w:r w:rsidRPr="00F01CBD">
              <w:rPr>
                <w:rFonts w:cstheme="minorHAnsi"/>
                <w:sz w:val="20"/>
                <w:szCs w:val="20"/>
              </w:rPr>
              <w:t xml:space="preserve"> smartphone research platform</w:t>
            </w:r>
          </w:p>
        </w:tc>
        <w:tc>
          <w:tcPr>
            <w:tcW w:w="1418" w:type="dxa"/>
          </w:tcPr>
          <w:p w14:paraId="7517BA3F" w14:textId="5B6C8979" w:rsidR="00B1608D" w:rsidRDefault="00ED7802" w:rsidP="00B1608D">
            <w:pPr>
              <w:rPr>
                <w:rFonts w:cstheme="minorHAnsi"/>
                <w:sz w:val="20"/>
                <w:szCs w:val="20"/>
              </w:rPr>
            </w:pPr>
            <w:r>
              <w:rPr>
                <w:rFonts w:cstheme="minorHAnsi"/>
                <w:sz w:val="20"/>
                <w:szCs w:val="20"/>
              </w:rPr>
              <w:t>RCT</w:t>
            </w:r>
          </w:p>
        </w:tc>
        <w:tc>
          <w:tcPr>
            <w:tcW w:w="1843" w:type="dxa"/>
          </w:tcPr>
          <w:p w14:paraId="5B814144" w14:textId="3755E3FA" w:rsidR="00B1608D" w:rsidRDefault="00B1608D" w:rsidP="00B1608D">
            <w:pPr>
              <w:rPr>
                <w:rFonts w:cstheme="minorHAnsi"/>
                <w:sz w:val="20"/>
                <w:szCs w:val="20"/>
              </w:rPr>
            </w:pPr>
            <w:r>
              <w:rPr>
                <w:rFonts w:cstheme="minorHAnsi"/>
                <w:sz w:val="20"/>
                <w:szCs w:val="20"/>
              </w:rPr>
              <w:t>T0</w:t>
            </w:r>
            <w:r w:rsidRPr="00F01CBD">
              <w:rPr>
                <w:rFonts w:cstheme="minorHAnsi"/>
                <w:sz w:val="20"/>
                <w:szCs w:val="20"/>
              </w:rPr>
              <w:t xml:space="preserve">=1420 </w:t>
            </w:r>
          </w:p>
          <w:p w14:paraId="6229E33B" w14:textId="08B1BACD" w:rsidR="00B1608D" w:rsidRDefault="00B1608D" w:rsidP="00B1608D">
            <w:pPr>
              <w:rPr>
                <w:rFonts w:cstheme="minorHAnsi"/>
                <w:color w:val="000000"/>
                <w:sz w:val="20"/>
                <w:szCs w:val="20"/>
              </w:rPr>
            </w:pPr>
            <w:r w:rsidRPr="00F01CBD">
              <w:rPr>
                <w:rFonts w:cstheme="minorHAnsi"/>
                <w:sz w:val="20"/>
                <w:szCs w:val="20"/>
              </w:rPr>
              <w:t>(</w:t>
            </w:r>
            <w:r>
              <w:rPr>
                <w:rFonts w:cstheme="minorHAnsi"/>
                <w:sz w:val="20"/>
                <w:szCs w:val="20"/>
              </w:rPr>
              <w:t>I=</w:t>
            </w:r>
            <w:r w:rsidRPr="00F01CBD">
              <w:rPr>
                <w:rFonts w:cstheme="minorHAnsi"/>
                <w:sz w:val="20"/>
                <w:szCs w:val="20"/>
              </w:rPr>
              <w:t xml:space="preserve">719, </w:t>
            </w:r>
            <w:r>
              <w:rPr>
                <w:rFonts w:cstheme="minorHAnsi"/>
                <w:sz w:val="20"/>
                <w:szCs w:val="20"/>
              </w:rPr>
              <w:t>C=</w:t>
            </w:r>
            <w:r w:rsidRPr="00F01CBD">
              <w:rPr>
                <w:rFonts w:cstheme="minorHAnsi"/>
                <w:sz w:val="20"/>
                <w:szCs w:val="20"/>
              </w:rPr>
              <w:t>701); enough data for loneliness outcome analysis</w:t>
            </w:r>
            <w:r>
              <w:rPr>
                <w:rFonts w:cstheme="minorHAnsi"/>
                <w:sz w:val="20"/>
                <w:szCs w:val="20"/>
              </w:rPr>
              <w:t xml:space="preserve"> </w:t>
            </w:r>
            <w:r w:rsidRPr="00F01CBD">
              <w:rPr>
                <w:rFonts w:cstheme="minorHAnsi"/>
                <w:sz w:val="20"/>
                <w:szCs w:val="20"/>
              </w:rPr>
              <w:t>= 1242</w:t>
            </w:r>
          </w:p>
        </w:tc>
        <w:tc>
          <w:tcPr>
            <w:tcW w:w="1842" w:type="dxa"/>
          </w:tcPr>
          <w:p w14:paraId="414DA112" w14:textId="11365DBF" w:rsidR="00B1608D" w:rsidRDefault="00B1608D" w:rsidP="00B1608D">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baseline;</w:t>
            </w:r>
            <w:proofErr w:type="gramEnd"/>
            <w:r>
              <w:rPr>
                <w:rFonts w:cstheme="minorHAnsi"/>
                <w:color w:val="000000"/>
                <w:sz w:val="20"/>
                <w:szCs w:val="20"/>
              </w:rPr>
              <w:t xml:space="preserve"> </w:t>
            </w:r>
          </w:p>
          <w:p w14:paraId="5A29082E" w14:textId="77777777" w:rsidR="00B1608D" w:rsidRDefault="00B1608D" w:rsidP="00B1608D">
            <w:pPr>
              <w:rPr>
                <w:rFonts w:cstheme="minorHAnsi"/>
                <w:color w:val="000000"/>
                <w:sz w:val="20"/>
                <w:szCs w:val="20"/>
              </w:rPr>
            </w:pPr>
            <w:r>
              <w:rPr>
                <w:rFonts w:cstheme="minorHAnsi"/>
                <w:color w:val="000000"/>
                <w:sz w:val="20"/>
                <w:szCs w:val="20"/>
              </w:rPr>
              <w:t>T1=day 22 (intervention</w:t>
            </w:r>
            <w:proofErr w:type="gramStart"/>
            <w:r>
              <w:rPr>
                <w:rFonts w:cstheme="minorHAnsi"/>
                <w:color w:val="000000"/>
                <w:sz w:val="20"/>
                <w:szCs w:val="20"/>
              </w:rPr>
              <w:t>);</w:t>
            </w:r>
            <w:proofErr w:type="gramEnd"/>
          </w:p>
          <w:p w14:paraId="732BA1FA" w14:textId="77777777" w:rsidR="00B1608D" w:rsidRPr="00C70383" w:rsidRDefault="00B1608D" w:rsidP="00B1608D">
            <w:pPr>
              <w:rPr>
                <w:rFonts w:cstheme="minorHAnsi"/>
                <w:color w:val="000000"/>
                <w:sz w:val="20"/>
                <w:szCs w:val="20"/>
              </w:rPr>
            </w:pPr>
            <w:r>
              <w:rPr>
                <w:rFonts w:cstheme="minorHAnsi"/>
                <w:color w:val="000000"/>
                <w:sz w:val="20"/>
                <w:szCs w:val="20"/>
              </w:rPr>
              <w:t>T2=day 28 (post-intervention)</w:t>
            </w:r>
          </w:p>
        </w:tc>
        <w:tc>
          <w:tcPr>
            <w:tcW w:w="1843" w:type="dxa"/>
          </w:tcPr>
          <w:p w14:paraId="610FFB10" w14:textId="77777777" w:rsidR="00B1608D" w:rsidRPr="00F01CBD" w:rsidRDefault="00B1608D" w:rsidP="00B1608D">
            <w:pPr>
              <w:rPr>
                <w:rFonts w:cstheme="minorHAnsi"/>
                <w:sz w:val="20"/>
                <w:szCs w:val="20"/>
              </w:rPr>
            </w:pPr>
            <w:r w:rsidRPr="00F01CBD">
              <w:rPr>
                <w:rFonts w:cstheme="minorHAnsi"/>
                <w:color w:val="000000"/>
                <w:sz w:val="20"/>
                <w:szCs w:val="20"/>
              </w:rPr>
              <w:t xml:space="preserve">Two items adapted from UCLA Loneliness Scale </w:t>
            </w:r>
            <w:r>
              <w:rPr>
                <w:rFonts w:cstheme="minorHAnsi"/>
                <w:color w:val="000000"/>
                <w:sz w:val="20"/>
                <w:szCs w:val="20"/>
              </w:rPr>
              <w:t>“</w:t>
            </w:r>
            <w:r w:rsidRPr="00F01CBD">
              <w:rPr>
                <w:rFonts w:cstheme="minorHAnsi"/>
                <w:color w:val="000000"/>
                <w:sz w:val="20"/>
                <w:szCs w:val="20"/>
              </w:rPr>
              <w:t>I felt lonely today</w:t>
            </w:r>
            <w:r>
              <w:rPr>
                <w:rFonts w:cstheme="minorHAnsi"/>
                <w:color w:val="000000"/>
                <w:sz w:val="20"/>
                <w:szCs w:val="20"/>
              </w:rPr>
              <w:t>”</w:t>
            </w:r>
            <w:r w:rsidRPr="00F01CBD">
              <w:rPr>
                <w:rFonts w:cstheme="minorHAnsi"/>
                <w:color w:val="000000"/>
                <w:sz w:val="20"/>
                <w:szCs w:val="20"/>
              </w:rPr>
              <w:t xml:space="preserve"> and </w:t>
            </w:r>
            <w:r>
              <w:rPr>
                <w:rFonts w:cstheme="minorHAnsi"/>
                <w:color w:val="000000"/>
                <w:sz w:val="20"/>
                <w:szCs w:val="20"/>
              </w:rPr>
              <w:t>“</w:t>
            </w:r>
            <w:r w:rsidRPr="00F01CBD">
              <w:rPr>
                <w:rFonts w:cstheme="minorHAnsi"/>
                <w:color w:val="000000"/>
                <w:sz w:val="20"/>
                <w:szCs w:val="20"/>
              </w:rPr>
              <w:t>I felt left out today</w:t>
            </w:r>
            <w:r>
              <w:rPr>
                <w:rFonts w:cstheme="minorHAnsi"/>
                <w:color w:val="000000"/>
                <w:sz w:val="20"/>
                <w:szCs w:val="20"/>
              </w:rPr>
              <w:t>”</w:t>
            </w:r>
          </w:p>
        </w:tc>
        <w:tc>
          <w:tcPr>
            <w:tcW w:w="2804" w:type="dxa"/>
          </w:tcPr>
          <w:p w14:paraId="04AF1EC1" w14:textId="01DB0134" w:rsidR="00B1608D" w:rsidRPr="00F01CBD" w:rsidRDefault="00B1608D" w:rsidP="00B1608D">
            <w:pPr>
              <w:rPr>
                <w:rFonts w:cstheme="minorHAnsi"/>
                <w:color w:val="000000"/>
                <w:sz w:val="20"/>
                <w:szCs w:val="20"/>
              </w:rPr>
            </w:pPr>
            <w:r w:rsidRPr="00A309C3">
              <w:rPr>
                <w:rFonts w:cstheme="minorHAnsi"/>
                <w:sz w:val="20"/>
                <w:szCs w:val="20"/>
              </w:rPr>
              <w:t>NR</w:t>
            </w:r>
          </w:p>
        </w:tc>
        <w:tc>
          <w:tcPr>
            <w:tcW w:w="2808" w:type="dxa"/>
          </w:tcPr>
          <w:p w14:paraId="46E5A9ED" w14:textId="260CC723" w:rsidR="00B1608D" w:rsidRPr="00A309C3" w:rsidRDefault="00B1608D" w:rsidP="00B1608D">
            <w:pPr>
              <w:rPr>
                <w:rFonts w:cstheme="minorHAnsi"/>
                <w:sz w:val="20"/>
                <w:szCs w:val="20"/>
              </w:rPr>
            </w:pPr>
            <w:r>
              <w:rPr>
                <w:rFonts w:cstheme="minorHAnsi"/>
                <w:sz w:val="20"/>
                <w:szCs w:val="20"/>
              </w:rPr>
              <w:t>N</w:t>
            </w:r>
            <w:r w:rsidRPr="00F01CBD">
              <w:rPr>
                <w:rFonts w:cstheme="minorHAnsi"/>
                <w:sz w:val="20"/>
                <w:szCs w:val="20"/>
              </w:rPr>
              <w:t xml:space="preserve">o responses after </w:t>
            </w:r>
            <w:r>
              <w:rPr>
                <w:rFonts w:cstheme="minorHAnsi"/>
                <w:sz w:val="20"/>
                <w:szCs w:val="20"/>
              </w:rPr>
              <w:t>T0</w:t>
            </w:r>
            <w:r w:rsidRPr="00F01CBD">
              <w:rPr>
                <w:rFonts w:cstheme="minorHAnsi"/>
                <w:sz w:val="20"/>
                <w:szCs w:val="20"/>
              </w:rPr>
              <w:t xml:space="preserve"> (n=81), </w:t>
            </w:r>
            <w:r>
              <w:rPr>
                <w:rFonts w:cstheme="minorHAnsi"/>
                <w:sz w:val="20"/>
                <w:szCs w:val="20"/>
              </w:rPr>
              <w:t xml:space="preserve">no response after intervention began on day 6 </w:t>
            </w:r>
            <w:r w:rsidRPr="00F01CBD">
              <w:rPr>
                <w:rFonts w:cstheme="minorHAnsi"/>
                <w:sz w:val="20"/>
                <w:szCs w:val="20"/>
              </w:rPr>
              <w:t xml:space="preserve">(n=96) </w:t>
            </w:r>
          </w:p>
        </w:tc>
      </w:tr>
      <w:tr w:rsidR="00B45ECF" w:rsidRPr="00F01CBD" w14:paraId="5CD139ED" w14:textId="5EA70143" w:rsidTr="00B45ECF">
        <w:trPr>
          <w:trHeight w:val="1020"/>
        </w:trPr>
        <w:tc>
          <w:tcPr>
            <w:tcW w:w="1039" w:type="dxa"/>
            <w:noWrap/>
          </w:tcPr>
          <w:p w14:paraId="4AB9F90B" w14:textId="77777777" w:rsidR="00B1608D" w:rsidRDefault="00B1608D" w:rsidP="00B1608D">
            <w:pPr>
              <w:rPr>
                <w:rFonts w:cstheme="minorHAnsi"/>
                <w:sz w:val="20"/>
                <w:szCs w:val="20"/>
              </w:rPr>
            </w:pPr>
            <w:r w:rsidRPr="00F01CBD">
              <w:rPr>
                <w:rFonts w:cstheme="minorHAnsi"/>
                <w:sz w:val="20"/>
                <w:szCs w:val="20"/>
              </w:rPr>
              <w:t>Shapira 2021</w:t>
            </w:r>
          </w:p>
          <w:p w14:paraId="7BA53A29" w14:textId="6720C835" w:rsidR="00B1608D" w:rsidRPr="00F01CBD" w:rsidRDefault="00B858AA" w:rsidP="00B1608D">
            <w:pPr>
              <w:rPr>
                <w:rFonts w:cstheme="minorHAnsi"/>
                <w:sz w:val="20"/>
                <w:szCs w:val="20"/>
              </w:rPr>
            </w:pPr>
            <w:r>
              <w:rPr>
                <w:rFonts w:cstheme="minorHAnsi"/>
                <w:sz w:val="20"/>
                <w:szCs w:val="20"/>
              </w:rPr>
              <w:t>[</w:t>
            </w:r>
            <w:r w:rsidR="00B1608D">
              <w:rPr>
                <w:rFonts w:cstheme="minorHAnsi"/>
                <w:sz w:val="20"/>
                <w:szCs w:val="20"/>
              </w:rPr>
              <w:t>41</w:t>
            </w:r>
            <w:r>
              <w:rPr>
                <w:rFonts w:cstheme="minorHAnsi"/>
                <w:sz w:val="20"/>
                <w:szCs w:val="20"/>
              </w:rPr>
              <w:t>]</w:t>
            </w:r>
          </w:p>
        </w:tc>
        <w:tc>
          <w:tcPr>
            <w:tcW w:w="1791" w:type="dxa"/>
          </w:tcPr>
          <w:p w14:paraId="0CB53FF1" w14:textId="77777777" w:rsidR="00B1608D" w:rsidRPr="00F01CBD" w:rsidRDefault="00B1608D" w:rsidP="00B1608D">
            <w:pPr>
              <w:rPr>
                <w:rFonts w:cstheme="minorHAnsi"/>
                <w:sz w:val="20"/>
                <w:szCs w:val="20"/>
              </w:rPr>
            </w:pPr>
            <w:r w:rsidRPr="00F01CBD">
              <w:rPr>
                <w:rFonts w:cstheme="minorHAnsi"/>
                <w:sz w:val="20"/>
                <w:szCs w:val="20"/>
              </w:rPr>
              <w:t>Online invitation circulated in WhatsApp groups</w:t>
            </w:r>
          </w:p>
        </w:tc>
        <w:tc>
          <w:tcPr>
            <w:tcW w:w="1418" w:type="dxa"/>
          </w:tcPr>
          <w:p w14:paraId="378321A9" w14:textId="5364BCB4" w:rsidR="00B1608D" w:rsidRPr="00F01CBD" w:rsidRDefault="00817513" w:rsidP="00B1608D">
            <w:pPr>
              <w:rPr>
                <w:rFonts w:cstheme="minorHAnsi"/>
                <w:sz w:val="20"/>
                <w:szCs w:val="20"/>
              </w:rPr>
            </w:pPr>
            <w:r>
              <w:rPr>
                <w:rFonts w:cstheme="minorHAnsi"/>
                <w:sz w:val="20"/>
                <w:szCs w:val="20"/>
              </w:rPr>
              <w:t>RCT</w:t>
            </w:r>
          </w:p>
        </w:tc>
        <w:tc>
          <w:tcPr>
            <w:tcW w:w="1843" w:type="dxa"/>
          </w:tcPr>
          <w:p w14:paraId="25580FEF" w14:textId="6191F57A" w:rsidR="00B1608D" w:rsidRDefault="00B1608D" w:rsidP="00B1608D">
            <w:pPr>
              <w:rPr>
                <w:rFonts w:cstheme="minorHAnsi"/>
                <w:sz w:val="20"/>
                <w:szCs w:val="20"/>
              </w:rPr>
            </w:pPr>
            <w:r w:rsidRPr="00F01CBD">
              <w:rPr>
                <w:rFonts w:cstheme="minorHAnsi"/>
                <w:sz w:val="20"/>
                <w:szCs w:val="20"/>
              </w:rPr>
              <w:t>T</w:t>
            </w:r>
            <w:r>
              <w:rPr>
                <w:rFonts w:cstheme="minorHAnsi"/>
                <w:sz w:val="20"/>
                <w:szCs w:val="20"/>
              </w:rPr>
              <w:t>0</w:t>
            </w:r>
            <w:r w:rsidRPr="00F01CBD">
              <w:rPr>
                <w:rFonts w:cstheme="minorHAnsi"/>
                <w:sz w:val="20"/>
                <w:szCs w:val="20"/>
              </w:rPr>
              <w:t>=82</w:t>
            </w:r>
          </w:p>
          <w:p w14:paraId="3E6805E9" w14:textId="77777777" w:rsidR="00B1608D" w:rsidRDefault="00B1608D" w:rsidP="00B1608D">
            <w:pPr>
              <w:rPr>
                <w:rFonts w:cstheme="minorHAnsi"/>
                <w:sz w:val="20"/>
                <w:szCs w:val="20"/>
              </w:rPr>
            </w:pPr>
            <w:r>
              <w:rPr>
                <w:rFonts w:cstheme="minorHAnsi"/>
                <w:sz w:val="20"/>
                <w:szCs w:val="20"/>
              </w:rPr>
              <w:t>(I</w:t>
            </w:r>
            <w:r w:rsidRPr="00F01CBD">
              <w:rPr>
                <w:rFonts w:cstheme="minorHAnsi"/>
                <w:sz w:val="20"/>
                <w:szCs w:val="20"/>
              </w:rPr>
              <w:t xml:space="preserve">=64; </w:t>
            </w:r>
            <w:r>
              <w:rPr>
                <w:rFonts w:cstheme="minorHAnsi"/>
                <w:sz w:val="20"/>
                <w:szCs w:val="20"/>
              </w:rPr>
              <w:t>C</w:t>
            </w:r>
            <w:r w:rsidRPr="00F01CBD">
              <w:rPr>
                <w:rFonts w:cstheme="minorHAnsi"/>
                <w:sz w:val="20"/>
                <w:szCs w:val="20"/>
              </w:rPr>
              <w:t>=18</w:t>
            </w:r>
            <w:r>
              <w:rPr>
                <w:rFonts w:cstheme="minorHAnsi"/>
                <w:sz w:val="20"/>
                <w:szCs w:val="20"/>
              </w:rPr>
              <w:t>)</w:t>
            </w:r>
          </w:p>
          <w:p w14:paraId="1B3084EF" w14:textId="77777777" w:rsidR="00B1608D" w:rsidRDefault="00B1608D" w:rsidP="00B1608D">
            <w:pPr>
              <w:rPr>
                <w:rFonts w:cstheme="minorHAnsi"/>
                <w:color w:val="000000"/>
                <w:sz w:val="20"/>
                <w:szCs w:val="20"/>
              </w:rPr>
            </w:pPr>
          </w:p>
        </w:tc>
        <w:tc>
          <w:tcPr>
            <w:tcW w:w="1842" w:type="dxa"/>
          </w:tcPr>
          <w:p w14:paraId="2062BC92" w14:textId="3BF77C72" w:rsidR="00B1608D" w:rsidRDefault="00B1608D" w:rsidP="00B1608D">
            <w:pPr>
              <w:rPr>
                <w:rFonts w:cstheme="minorHAnsi"/>
                <w:color w:val="000000"/>
                <w:sz w:val="20"/>
                <w:szCs w:val="20"/>
              </w:rPr>
            </w:pPr>
            <w:r>
              <w:rPr>
                <w:rFonts w:cstheme="minorHAnsi"/>
                <w:color w:val="000000"/>
                <w:sz w:val="20"/>
                <w:szCs w:val="20"/>
              </w:rPr>
              <w:t>T0=b</w:t>
            </w:r>
            <w:r w:rsidRPr="00F01CBD">
              <w:rPr>
                <w:rFonts w:cstheme="minorHAnsi"/>
                <w:color w:val="000000"/>
                <w:sz w:val="20"/>
                <w:szCs w:val="20"/>
              </w:rPr>
              <w:t>aseline</w:t>
            </w:r>
            <w:r>
              <w:rPr>
                <w:rFonts w:cstheme="minorHAnsi"/>
                <w:color w:val="000000"/>
                <w:sz w:val="20"/>
                <w:szCs w:val="20"/>
              </w:rPr>
              <w:t>;</w:t>
            </w:r>
            <w:r w:rsidRPr="00F01CBD">
              <w:rPr>
                <w:rFonts w:cstheme="minorHAnsi"/>
                <w:color w:val="000000"/>
                <w:sz w:val="20"/>
                <w:szCs w:val="20"/>
              </w:rPr>
              <w:br/>
            </w:r>
            <w:r>
              <w:rPr>
                <w:rFonts w:cstheme="minorHAnsi"/>
                <w:color w:val="000000"/>
                <w:sz w:val="20"/>
                <w:szCs w:val="20"/>
              </w:rPr>
              <w:t>T1=</w:t>
            </w:r>
            <w:r w:rsidRPr="00F01CBD">
              <w:rPr>
                <w:rFonts w:cstheme="minorHAnsi"/>
                <w:color w:val="000000"/>
                <w:sz w:val="20"/>
                <w:szCs w:val="20"/>
              </w:rPr>
              <w:t>immediately post-</w:t>
            </w:r>
            <w:proofErr w:type="gramStart"/>
            <w:r w:rsidRPr="00F01CBD">
              <w:rPr>
                <w:rFonts w:cstheme="minorHAnsi"/>
                <w:color w:val="000000"/>
                <w:sz w:val="20"/>
                <w:szCs w:val="20"/>
              </w:rPr>
              <w:t>intervention</w:t>
            </w:r>
            <w:r>
              <w:rPr>
                <w:rFonts w:cstheme="minorHAnsi"/>
                <w:color w:val="000000"/>
                <w:sz w:val="20"/>
                <w:szCs w:val="20"/>
              </w:rPr>
              <w:t>;</w:t>
            </w:r>
            <w:proofErr w:type="gramEnd"/>
          </w:p>
          <w:p w14:paraId="06E8F37A" w14:textId="77777777" w:rsidR="00B1608D" w:rsidRPr="00C70383" w:rsidRDefault="00B1608D" w:rsidP="00B1608D">
            <w:pPr>
              <w:rPr>
                <w:rFonts w:cstheme="minorHAnsi"/>
                <w:color w:val="000000"/>
                <w:sz w:val="20"/>
                <w:szCs w:val="20"/>
              </w:rPr>
            </w:pPr>
            <w:r>
              <w:rPr>
                <w:rFonts w:cstheme="minorHAnsi"/>
                <w:color w:val="000000"/>
                <w:sz w:val="20"/>
                <w:szCs w:val="20"/>
              </w:rPr>
              <w:t>T2=</w:t>
            </w:r>
            <w:r w:rsidRPr="00F01CBD">
              <w:rPr>
                <w:rFonts w:cstheme="minorHAnsi"/>
                <w:color w:val="000000"/>
                <w:sz w:val="20"/>
                <w:szCs w:val="20"/>
              </w:rPr>
              <w:t>1-month follow-up</w:t>
            </w:r>
          </w:p>
        </w:tc>
        <w:tc>
          <w:tcPr>
            <w:tcW w:w="1843" w:type="dxa"/>
          </w:tcPr>
          <w:p w14:paraId="07121C38" w14:textId="77777777" w:rsidR="00B1608D" w:rsidRPr="00F01CBD" w:rsidRDefault="00B1608D" w:rsidP="00B1608D">
            <w:pPr>
              <w:rPr>
                <w:rFonts w:cstheme="minorHAnsi"/>
                <w:sz w:val="20"/>
                <w:szCs w:val="20"/>
              </w:rPr>
            </w:pPr>
            <w:r w:rsidRPr="00F01CBD">
              <w:rPr>
                <w:rFonts w:cstheme="minorHAnsi"/>
                <w:color w:val="000000"/>
                <w:sz w:val="20"/>
                <w:szCs w:val="20"/>
              </w:rPr>
              <w:t xml:space="preserve">UCLA </w:t>
            </w:r>
            <w:r>
              <w:rPr>
                <w:rFonts w:cstheme="minorHAnsi"/>
                <w:color w:val="000000"/>
                <w:sz w:val="20"/>
                <w:szCs w:val="20"/>
              </w:rPr>
              <w:t>(3-item)</w:t>
            </w:r>
          </w:p>
        </w:tc>
        <w:tc>
          <w:tcPr>
            <w:tcW w:w="2804" w:type="dxa"/>
          </w:tcPr>
          <w:p w14:paraId="5EB56564" w14:textId="49C9E329" w:rsidR="00B1608D" w:rsidRPr="00F01CBD" w:rsidRDefault="00B1608D" w:rsidP="00B1608D">
            <w:pPr>
              <w:rPr>
                <w:rFonts w:cstheme="minorHAnsi"/>
                <w:color w:val="000000"/>
                <w:sz w:val="20"/>
                <w:szCs w:val="20"/>
              </w:rPr>
            </w:pPr>
            <w:r>
              <w:rPr>
                <w:rFonts w:cstheme="minorHAnsi"/>
                <w:sz w:val="20"/>
                <w:szCs w:val="20"/>
              </w:rPr>
              <w:t>Waitlist control receiving access to the intervention within 4 weeks</w:t>
            </w:r>
          </w:p>
        </w:tc>
        <w:tc>
          <w:tcPr>
            <w:tcW w:w="2808" w:type="dxa"/>
          </w:tcPr>
          <w:p w14:paraId="3F30E75F" w14:textId="77777777" w:rsidR="00B1608D" w:rsidRDefault="00B1608D" w:rsidP="00B1608D">
            <w:pPr>
              <w:rPr>
                <w:rFonts w:cstheme="minorHAnsi"/>
                <w:sz w:val="20"/>
                <w:szCs w:val="20"/>
              </w:rPr>
            </w:pPr>
            <w:r>
              <w:rPr>
                <w:rFonts w:cstheme="minorHAnsi"/>
                <w:sz w:val="20"/>
                <w:szCs w:val="20"/>
              </w:rPr>
              <w:t>I: health reasons (n=5), lack of interest (n=5), technical difficulties (n=3)</w:t>
            </w:r>
          </w:p>
          <w:p w14:paraId="0BFDCEF9" w14:textId="5228FE94" w:rsidR="00B1608D" w:rsidRDefault="00B1608D" w:rsidP="00B1608D">
            <w:pPr>
              <w:rPr>
                <w:rFonts w:cstheme="minorHAnsi"/>
                <w:sz w:val="20"/>
                <w:szCs w:val="20"/>
              </w:rPr>
            </w:pPr>
            <w:r>
              <w:rPr>
                <w:rFonts w:cstheme="minorHAnsi"/>
                <w:sz w:val="20"/>
                <w:szCs w:val="20"/>
              </w:rPr>
              <w:t>C: lack of interest (n=6), non-response (n=</w:t>
            </w:r>
            <w:proofErr w:type="gramStart"/>
            <w:r>
              <w:rPr>
                <w:rFonts w:cstheme="minorHAnsi"/>
                <w:sz w:val="20"/>
                <w:szCs w:val="20"/>
              </w:rPr>
              <w:t>3)</w:t>
            </w:r>
            <w:r>
              <w:rPr>
                <w:rFonts w:cstheme="minorHAnsi"/>
                <w:sz w:val="20"/>
                <w:szCs w:val="20"/>
                <w:vertAlign w:val="superscript"/>
              </w:rPr>
              <w:t>Ϯ</w:t>
            </w:r>
            <w:proofErr w:type="gramEnd"/>
          </w:p>
        </w:tc>
      </w:tr>
      <w:tr w:rsidR="00B1608D" w:rsidRPr="00F01CBD" w14:paraId="0C943D31" w14:textId="3E4D2BDC" w:rsidTr="00DC5CC4">
        <w:trPr>
          <w:trHeight w:val="77"/>
        </w:trPr>
        <w:tc>
          <w:tcPr>
            <w:tcW w:w="15388" w:type="dxa"/>
            <w:gridSpan w:val="8"/>
            <w:shd w:val="clear" w:color="auto" w:fill="D9D9D9" w:themeFill="background1" w:themeFillShade="D9"/>
          </w:tcPr>
          <w:p w14:paraId="28D1CE6E" w14:textId="0409AF59" w:rsidR="00B1608D" w:rsidRPr="00DE5EA4" w:rsidRDefault="00B1608D" w:rsidP="00B1608D">
            <w:pPr>
              <w:rPr>
                <w:rFonts w:cstheme="minorHAnsi"/>
                <w:b/>
                <w:bCs/>
                <w:sz w:val="20"/>
                <w:szCs w:val="20"/>
              </w:rPr>
            </w:pPr>
            <w:r w:rsidRPr="00DE5EA4">
              <w:rPr>
                <w:rFonts w:cstheme="minorHAnsi"/>
                <w:b/>
                <w:bCs/>
                <w:sz w:val="20"/>
                <w:szCs w:val="20"/>
              </w:rPr>
              <w:t>Not effective</w:t>
            </w:r>
          </w:p>
        </w:tc>
      </w:tr>
      <w:tr w:rsidR="00B45ECF" w:rsidRPr="00F01CBD" w14:paraId="6AC7CB3D" w14:textId="7F10882E" w:rsidTr="00B45ECF">
        <w:trPr>
          <w:trHeight w:val="344"/>
        </w:trPr>
        <w:tc>
          <w:tcPr>
            <w:tcW w:w="1039" w:type="dxa"/>
            <w:noWrap/>
          </w:tcPr>
          <w:p w14:paraId="195F2435" w14:textId="77777777" w:rsidR="00B1608D" w:rsidRDefault="00B1608D" w:rsidP="00B1608D">
            <w:pPr>
              <w:rPr>
                <w:rFonts w:cstheme="minorHAnsi"/>
                <w:sz w:val="20"/>
                <w:szCs w:val="20"/>
              </w:rPr>
            </w:pPr>
            <w:r w:rsidRPr="00F01CBD">
              <w:rPr>
                <w:rFonts w:cstheme="minorHAnsi"/>
                <w:sz w:val="20"/>
                <w:szCs w:val="20"/>
              </w:rPr>
              <w:t>Fields 2021</w:t>
            </w:r>
          </w:p>
          <w:p w14:paraId="2DFC43F0" w14:textId="0A2B550D" w:rsidR="00B1608D" w:rsidRPr="00F01CBD" w:rsidRDefault="00064A4D" w:rsidP="00B1608D">
            <w:pPr>
              <w:rPr>
                <w:rFonts w:cstheme="minorHAnsi"/>
                <w:sz w:val="20"/>
                <w:szCs w:val="20"/>
              </w:rPr>
            </w:pPr>
            <w:r>
              <w:rPr>
                <w:rFonts w:cstheme="minorHAnsi"/>
                <w:sz w:val="20"/>
                <w:szCs w:val="20"/>
              </w:rPr>
              <w:t>[</w:t>
            </w:r>
            <w:r w:rsidR="00B1608D">
              <w:rPr>
                <w:rFonts w:cstheme="minorHAnsi"/>
                <w:sz w:val="20"/>
                <w:szCs w:val="20"/>
              </w:rPr>
              <w:t>27</w:t>
            </w:r>
            <w:r>
              <w:rPr>
                <w:rFonts w:cstheme="minorHAnsi"/>
                <w:sz w:val="20"/>
                <w:szCs w:val="20"/>
              </w:rPr>
              <w:t>]</w:t>
            </w:r>
          </w:p>
        </w:tc>
        <w:tc>
          <w:tcPr>
            <w:tcW w:w="1791" w:type="dxa"/>
          </w:tcPr>
          <w:p w14:paraId="41C71E70" w14:textId="77777777" w:rsidR="00B1608D" w:rsidRPr="00F01CBD" w:rsidRDefault="00B1608D" w:rsidP="00B1608D">
            <w:pPr>
              <w:rPr>
                <w:rFonts w:cstheme="minorHAnsi"/>
                <w:sz w:val="20"/>
                <w:szCs w:val="20"/>
              </w:rPr>
            </w:pPr>
            <w:r w:rsidRPr="00F01CBD">
              <w:rPr>
                <w:rFonts w:cstheme="minorHAnsi"/>
                <w:sz w:val="20"/>
                <w:szCs w:val="20"/>
              </w:rPr>
              <w:t>By phone from the network of a volunteer-based organisation</w:t>
            </w:r>
          </w:p>
        </w:tc>
        <w:tc>
          <w:tcPr>
            <w:tcW w:w="1418" w:type="dxa"/>
          </w:tcPr>
          <w:p w14:paraId="499FFDA0" w14:textId="76BF57FF" w:rsidR="00B1608D" w:rsidRDefault="00A54D80" w:rsidP="00B1608D">
            <w:pPr>
              <w:rPr>
                <w:rFonts w:cstheme="minorHAnsi"/>
                <w:sz w:val="20"/>
                <w:szCs w:val="20"/>
              </w:rPr>
            </w:pPr>
            <w:r>
              <w:rPr>
                <w:rFonts w:cstheme="minorHAnsi"/>
                <w:sz w:val="20"/>
                <w:szCs w:val="20"/>
              </w:rPr>
              <w:t>Randomised pragmatic pilot trial</w:t>
            </w:r>
          </w:p>
        </w:tc>
        <w:tc>
          <w:tcPr>
            <w:tcW w:w="1843" w:type="dxa"/>
          </w:tcPr>
          <w:p w14:paraId="37B79D6D" w14:textId="27D24B50" w:rsidR="00B1608D" w:rsidRDefault="00B1608D" w:rsidP="00B1608D">
            <w:pPr>
              <w:rPr>
                <w:rFonts w:cstheme="minorHAnsi"/>
                <w:sz w:val="20"/>
                <w:szCs w:val="20"/>
              </w:rPr>
            </w:pPr>
            <w:r>
              <w:rPr>
                <w:rFonts w:cstheme="minorHAnsi"/>
                <w:sz w:val="20"/>
                <w:szCs w:val="20"/>
              </w:rPr>
              <w:t xml:space="preserve">T0=70 </w:t>
            </w:r>
          </w:p>
          <w:p w14:paraId="1A1F3A03" w14:textId="77777777" w:rsidR="00B1608D" w:rsidRDefault="00B1608D" w:rsidP="00B1608D">
            <w:pPr>
              <w:rPr>
                <w:rFonts w:cstheme="minorHAnsi"/>
                <w:sz w:val="20"/>
                <w:szCs w:val="20"/>
              </w:rPr>
            </w:pPr>
            <w:r>
              <w:rPr>
                <w:rFonts w:cstheme="minorHAnsi"/>
                <w:sz w:val="20"/>
                <w:szCs w:val="20"/>
              </w:rPr>
              <w:t>(I=38, WL=32</w:t>
            </w:r>
            <w:proofErr w:type="gramStart"/>
            <w:r>
              <w:rPr>
                <w:rFonts w:cstheme="minorHAnsi"/>
                <w:sz w:val="20"/>
                <w:szCs w:val="20"/>
              </w:rPr>
              <w:t>);</w:t>
            </w:r>
            <w:proofErr w:type="gramEnd"/>
          </w:p>
          <w:p w14:paraId="3B014FA5" w14:textId="77777777" w:rsidR="00B1608D" w:rsidRDefault="00B1608D" w:rsidP="00B1608D">
            <w:pPr>
              <w:rPr>
                <w:rFonts w:cstheme="minorHAnsi"/>
                <w:sz w:val="20"/>
                <w:szCs w:val="20"/>
              </w:rPr>
            </w:pPr>
            <w:r>
              <w:rPr>
                <w:rFonts w:cstheme="minorHAnsi"/>
                <w:sz w:val="20"/>
                <w:szCs w:val="20"/>
              </w:rPr>
              <w:t>T1=57</w:t>
            </w:r>
          </w:p>
          <w:p w14:paraId="3094D3A6" w14:textId="3C593C84" w:rsidR="00B1608D" w:rsidRDefault="00B1608D" w:rsidP="00B1608D">
            <w:pPr>
              <w:rPr>
                <w:rFonts w:cstheme="minorHAnsi"/>
                <w:color w:val="000000"/>
                <w:sz w:val="20"/>
                <w:szCs w:val="20"/>
              </w:rPr>
            </w:pPr>
            <w:r>
              <w:rPr>
                <w:rFonts w:cstheme="minorHAnsi"/>
                <w:sz w:val="20"/>
                <w:szCs w:val="20"/>
              </w:rPr>
              <w:t>(I=27, WL=30)</w:t>
            </w:r>
          </w:p>
        </w:tc>
        <w:tc>
          <w:tcPr>
            <w:tcW w:w="1842" w:type="dxa"/>
          </w:tcPr>
          <w:p w14:paraId="0EE776C6" w14:textId="671A4438" w:rsidR="00B1608D" w:rsidRDefault="00B1608D" w:rsidP="00B1608D">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p>
          <w:p w14:paraId="60C4335D" w14:textId="77777777" w:rsidR="00B1608D" w:rsidRPr="00F01CBD" w:rsidRDefault="00B1608D" w:rsidP="00B1608D">
            <w:pPr>
              <w:rPr>
                <w:rFonts w:cstheme="minorHAnsi"/>
                <w:sz w:val="20"/>
                <w:szCs w:val="20"/>
              </w:rPr>
            </w:pPr>
            <w:r>
              <w:rPr>
                <w:rFonts w:cstheme="minorHAnsi"/>
                <w:color w:val="000000"/>
                <w:sz w:val="20"/>
                <w:szCs w:val="20"/>
              </w:rPr>
              <w:t>T1=</w:t>
            </w:r>
            <w:r w:rsidRPr="00F01CBD">
              <w:rPr>
                <w:rFonts w:cstheme="minorHAnsi"/>
                <w:color w:val="000000"/>
                <w:sz w:val="20"/>
                <w:szCs w:val="20"/>
              </w:rPr>
              <w:t>2-months</w:t>
            </w:r>
            <w:r>
              <w:rPr>
                <w:rFonts w:cstheme="minorHAnsi"/>
                <w:color w:val="000000"/>
                <w:sz w:val="20"/>
                <w:szCs w:val="20"/>
              </w:rPr>
              <w:t xml:space="preserve"> (I=post-training survey, C=2-month survey)</w:t>
            </w:r>
          </w:p>
        </w:tc>
        <w:tc>
          <w:tcPr>
            <w:tcW w:w="1843" w:type="dxa"/>
          </w:tcPr>
          <w:p w14:paraId="6B0CF2B4" w14:textId="77777777" w:rsidR="00B1608D" w:rsidRPr="00F01CBD" w:rsidRDefault="00B1608D" w:rsidP="00B1608D">
            <w:pPr>
              <w:rPr>
                <w:rFonts w:cstheme="minorHAnsi"/>
                <w:sz w:val="20"/>
                <w:szCs w:val="20"/>
              </w:rPr>
            </w:pPr>
            <w:r w:rsidRPr="00F01CBD">
              <w:rPr>
                <w:rFonts w:cstheme="minorHAnsi"/>
                <w:color w:val="000000"/>
                <w:sz w:val="20"/>
                <w:szCs w:val="20"/>
              </w:rPr>
              <w:t>UCLA</w:t>
            </w:r>
            <w:r>
              <w:rPr>
                <w:rFonts w:cstheme="minorHAnsi"/>
                <w:color w:val="000000"/>
                <w:sz w:val="20"/>
                <w:szCs w:val="20"/>
              </w:rPr>
              <w:t xml:space="preserve"> (3-item)</w:t>
            </w:r>
            <w:r w:rsidRPr="00F01CBD">
              <w:rPr>
                <w:rFonts w:cstheme="minorHAnsi"/>
                <w:color w:val="000000"/>
                <w:sz w:val="20"/>
                <w:szCs w:val="20"/>
              </w:rPr>
              <w:t xml:space="preserve"> dichotomised </w:t>
            </w:r>
            <w:r>
              <w:rPr>
                <w:rFonts w:cstheme="minorHAnsi"/>
                <w:color w:val="000000"/>
                <w:sz w:val="20"/>
                <w:szCs w:val="20"/>
              </w:rPr>
              <w:t>to</w:t>
            </w:r>
            <w:r w:rsidRPr="00F01CBD">
              <w:rPr>
                <w:rFonts w:cstheme="minorHAnsi"/>
                <w:color w:val="000000"/>
                <w:sz w:val="20"/>
                <w:szCs w:val="20"/>
              </w:rPr>
              <w:t xml:space="preserve"> lonely </w:t>
            </w:r>
            <w:r>
              <w:rPr>
                <w:rFonts w:cstheme="minorHAnsi"/>
                <w:color w:val="000000"/>
                <w:sz w:val="20"/>
                <w:szCs w:val="20"/>
              </w:rPr>
              <w:t>when</w:t>
            </w:r>
            <w:r w:rsidRPr="00F01CBD">
              <w:rPr>
                <w:rFonts w:cstheme="minorHAnsi"/>
                <w:color w:val="000000"/>
                <w:sz w:val="20"/>
                <w:szCs w:val="20"/>
              </w:rPr>
              <w:t xml:space="preserve"> report</w:t>
            </w:r>
            <w:r>
              <w:rPr>
                <w:rFonts w:cstheme="minorHAnsi"/>
                <w:color w:val="000000"/>
                <w:sz w:val="20"/>
                <w:szCs w:val="20"/>
              </w:rPr>
              <w:t>ing</w:t>
            </w:r>
            <w:r w:rsidRPr="00F01CBD">
              <w:rPr>
                <w:rFonts w:cstheme="minorHAnsi"/>
                <w:color w:val="000000"/>
                <w:sz w:val="20"/>
                <w:szCs w:val="20"/>
              </w:rPr>
              <w:t xml:space="preserve"> </w:t>
            </w:r>
            <w:r>
              <w:rPr>
                <w:rFonts w:cstheme="minorHAnsi"/>
                <w:color w:val="000000"/>
                <w:sz w:val="20"/>
                <w:szCs w:val="20"/>
              </w:rPr>
              <w:t>‘</w:t>
            </w:r>
            <w:r w:rsidRPr="00F01CBD">
              <w:rPr>
                <w:rFonts w:cstheme="minorHAnsi"/>
                <w:color w:val="000000"/>
                <w:sz w:val="20"/>
                <w:szCs w:val="20"/>
              </w:rPr>
              <w:t>often</w:t>
            </w:r>
            <w:r>
              <w:rPr>
                <w:rFonts w:cstheme="minorHAnsi"/>
                <w:color w:val="000000"/>
                <w:sz w:val="20"/>
                <w:szCs w:val="20"/>
              </w:rPr>
              <w:t>’</w:t>
            </w:r>
            <w:r w:rsidRPr="00F01CBD">
              <w:rPr>
                <w:rFonts w:cstheme="minorHAnsi"/>
                <w:color w:val="000000"/>
                <w:sz w:val="20"/>
                <w:szCs w:val="20"/>
              </w:rPr>
              <w:t xml:space="preserve"> or </w:t>
            </w:r>
            <w:r>
              <w:rPr>
                <w:rFonts w:cstheme="minorHAnsi"/>
                <w:color w:val="000000"/>
                <w:sz w:val="20"/>
                <w:szCs w:val="20"/>
              </w:rPr>
              <w:t>‘</w:t>
            </w:r>
            <w:r w:rsidRPr="00F01CBD">
              <w:rPr>
                <w:rFonts w:cstheme="minorHAnsi"/>
                <w:color w:val="000000"/>
                <w:sz w:val="20"/>
                <w:szCs w:val="20"/>
              </w:rPr>
              <w:t>some of the time</w:t>
            </w:r>
            <w:r>
              <w:rPr>
                <w:rFonts w:cstheme="minorHAnsi"/>
                <w:color w:val="000000"/>
                <w:sz w:val="20"/>
                <w:szCs w:val="20"/>
              </w:rPr>
              <w:t>’</w:t>
            </w:r>
            <w:r w:rsidRPr="00F01CBD">
              <w:rPr>
                <w:rFonts w:cstheme="minorHAnsi"/>
                <w:color w:val="000000"/>
                <w:sz w:val="20"/>
                <w:szCs w:val="20"/>
              </w:rPr>
              <w:t xml:space="preserve"> to any of the three scale items</w:t>
            </w:r>
          </w:p>
        </w:tc>
        <w:tc>
          <w:tcPr>
            <w:tcW w:w="2804" w:type="dxa"/>
          </w:tcPr>
          <w:p w14:paraId="78D9DFFB" w14:textId="6EE16BFA" w:rsidR="00B1608D" w:rsidRPr="00F01CBD" w:rsidRDefault="00B1608D" w:rsidP="00B1608D">
            <w:pPr>
              <w:rPr>
                <w:rFonts w:cstheme="minorHAnsi"/>
                <w:color w:val="000000"/>
                <w:sz w:val="20"/>
                <w:szCs w:val="20"/>
              </w:rPr>
            </w:pPr>
            <w:r w:rsidRPr="00D60250">
              <w:rPr>
                <w:rFonts w:cstheme="minorHAnsi"/>
                <w:sz w:val="20"/>
                <w:szCs w:val="20"/>
              </w:rPr>
              <w:t>2-month waitlist group</w:t>
            </w:r>
          </w:p>
        </w:tc>
        <w:tc>
          <w:tcPr>
            <w:tcW w:w="2808" w:type="dxa"/>
          </w:tcPr>
          <w:p w14:paraId="19EA3EAE" w14:textId="09BB5028" w:rsidR="00B1608D" w:rsidRPr="00D60250" w:rsidRDefault="00B1608D" w:rsidP="00B1608D">
            <w:pPr>
              <w:rPr>
                <w:rFonts w:cstheme="minorHAnsi"/>
                <w:sz w:val="20"/>
                <w:szCs w:val="20"/>
              </w:rPr>
            </w:pPr>
            <w:r w:rsidRPr="00F01CBD">
              <w:rPr>
                <w:rFonts w:cstheme="minorHAnsi"/>
                <w:sz w:val="20"/>
                <w:szCs w:val="20"/>
              </w:rPr>
              <w:t>I: lost interest (n=2), unable to contact (n=3), internet cost (n=3), dropped out (n=1), not a good time (n=1), living conditions unsuitable for volunteers (n=1), health (n=2), relocation (n=1), declined post-training survey (n=1), other (n=2). W</w:t>
            </w:r>
            <w:r>
              <w:rPr>
                <w:rFonts w:cstheme="minorHAnsi"/>
                <w:sz w:val="20"/>
                <w:szCs w:val="20"/>
              </w:rPr>
              <w:t>L</w:t>
            </w:r>
            <w:r w:rsidRPr="00F01CBD">
              <w:rPr>
                <w:rFonts w:cstheme="minorHAnsi"/>
                <w:sz w:val="20"/>
                <w:szCs w:val="20"/>
              </w:rPr>
              <w:t xml:space="preserve">: dropped out (n=2), health (n=6), unable to contact (n=1), not a good time (n=2), lost interest (n=3), language barrier (n=1), </w:t>
            </w:r>
            <w:r>
              <w:rPr>
                <w:rFonts w:cstheme="minorHAnsi"/>
                <w:sz w:val="20"/>
                <w:szCs w:val="20"/>
              </w:rPr>
              <w:t>death</w:t>
            </w:r>
            <w:r w:rsidRPr="00F01CBD">
              <w:rPr>
                <w:rFonts w:cstheme="minorHAnsi"/>
                <w:sz w:val="20"/>
                <w:szCs w:val="20"/>
              </w:rPr>
              <w:t xml:space="preserve"> (n=1), refused home internet (n=1), volunteer rematch delays (n=1), dissatisfaction with volunteer (n=1)</w:t>
            </w:r>
          </w:p>
        </w:tc>
      </w:tr>
      <w:tr w:rsidR="00B45ECF" w:rsidRPr="00F01CBD" w14:paraId="4EC26F46" w14:textId="602E9E8A" w:rsidTr="00B45ECF">
        <w:trPr>
          <w:trHeight w:val="1269"/>
        </w:trPr>
        <w:tc>
          <w:tcPr>
            <w:tcW w:w="1039" w:type="dxa"/>
            <w:noWrap/>
            <w:hideMark/>
          </w:tcPr>
          <w:p w14:paraId="129AF2CB" w14:textId="77777777" w:rsidR="00B1608D" w:rsidRDefault="00B1608D" w:rsidP="00B1608D">
            <w:pPr>
              <w:rPr>
                <w:rFonts w:cstheme="minorHAnsi"/>
                <w:sz w:val="20"/>
                <w:szCs w:val="20"/>
              </w:rPr>
            </w:pPr>
            <w:proofErr w:type="spellStart"/>
            <w:r w:rsidRPr="00F01CBD">
              <w:rPr>
                <w:rFonts w:cstheme="minorHAnsi"/>
                <w:sz w:val="20"/>
                <w:szCs w:val="20"/>
              </w:rPr>
              <w:t>Sandu</w:t>
            </w:r>
            <w:proofErr w:type="spellEnd"/>
            <w:r w:rsidRPr="00F01CBD">
              <w:rPr>
                <w:rFonts w:cstheme="minorHAnsi"/>
                <w:sz w:val="20"/>
                <w:szCs w:val="20"/>
              </w:rPr>
              <w:t xml:space="preserve"> 2021</w:t>
            </w:r>
          </w:p>
          <w:p w14:paraId="0DCCDA13" w14:textId="0A7F0F20" w:rsidR="00B1608D" w:rsidRPr="00F01CBD" w:rsidRDefault="00064A4D" w:rsidP="00B1608D">
            <w:pPr>
              <w:rPr>
                <w:rFonts w:cstheme="minorHAnsi"/>
                <w:sz w:val="20"/>
                <w:szCs w:val="20"/>
              </w:rPr>
            </w:pPr>
            <w:r>
              <w:rPr>
                <w:rFonts w:cstheme="minorHAnsi"/>
                <w:sz w:val="20"/>
                <w:szCs w:val="20"/>
              </w:rPr>
              <w:t>[</w:t>
            </w:r>
            <w:r w:rsidR="00B1608D">
              <w:rPr>
                <w:rFonts w:cstheme="minorHAnsi"/>
                <w:sz w:val="20"/>
                <w:szCs w:val="20"/>
              </w:rPr>
              <w:t>40</w:t>
            </w:r>
            <w:r>
              <w:rPr>
                <w:rFonts w:cstheme="minorHAnsi"/>
                <w:sz w:val="20"/>
                <w:szCs w:val="20"/>
              </w:rPr>
              <w:t>]</w:t>
            </w:r>
          </w:p>
        </w:tc>
        <w:tc>
          <w:tcPr>
            <w:tcW w:w="1791" w:type="dxa"/>
            <w:hideMark/>
          </w:tcPr>
          <w:p w14:paraId="06D6C892" w14:textId="77777777" w:rsidR="00B1608D" w:rsidRPr="00F01CBD" w:rsidRDefault="00B1608D" w:rsidP="00B1608D">
            <w:pPr>
              <w:rPr>
                <w:rFonts w:cstheme="minorHAnsi"/>
                <w:sz w:val="20"/>
                <w:szCs w:val="20"/>
              </w:rPr>
            </w:pPr>
            <w:r w:rsidRPr="00F01CBD">
              <w:rPr>
                <w:rFonts w:cstheme="minorHAnsi"/>
                <w:sz w:val="20"/>
                <w:szCs w:val="20"/>
              </w:rPr>
              <w:t>Mailed postcard information to older adults served by a community service agency</w:t>
            </w:r>
          </w:p>
        </w:tc>
        <w:tc>
          <w:tcPr>
            <w:tcW w:w="1418" w:type="dxa"/>
          </w:tcPr>
          <w:p w14:paraId="19A58DBC" w14:textId="393FB93A" w:rsidR="00B1608D" w:rsidRPr="00F01CBD" w:rsidRDefault="00833F25" w:rsidP="00B1608D">
            <w:pPr>
              <w:rPr>
                <w:rFonts w:cstheme="minorHAnsi"/>
                <w:sz w:val="20"/>
                <w:szCs w:val="20"/>
              </w:rPr>
            </w:pPr>
            <w:r>
              <w:rPr>
                <w:rFonts w:cstheme="minorHAnsi"/>
                <w:sz w:val="20"/>
                <w:szCs w:val="20"/>
              </w:rPr>
              <w:t>Observational cohort study</w:t>
            </w:r>
          </w:p>
        </w:tc>
        <w:tc>
          <w:tcPr>
            <w:tcW w:w="1843" w:type="dxa"/>
          </w:tcPr>
          <w:p w14:paraId="46736A0C" w14:textId="0C399F6B" w:rsidR="00B1608D" w:rsidRDefault="00B1608D" w:rsidP="00B1608D">
            <w:pPr>
              <w:rPr>
                <w:rFonts w:cstheme="minorHAnsi"/>
                <w:sz w:val="20"/>
                <w:szCs w:val="20"/>
              </w:rPr>
            </w:pPr>
            <w:r w:rsidRPr="00F01CBD">
              <w:rPr>
                <w:rFonts w:cstheme="minorHAnsi"/>
                <w:sz w:val="20"/>
                <w:szCs w:val="20"/>
              </w:rPr>
              <w:t>T</w:t>
            </w:r>
            <w:r>
              <w:rPr>
                <w:rFonts w:cstheme="minorHAnsi"/>
                <w:sz w:val="20"/>
                <w:szCs w:val="20"/>
              </w:rPr>
              <w:t>0</w:t>
            </w:r>
            <w:r w:rsidRPr="00F01CBD">
              <w:rPr>
                <w:rFonts w:cstheme="minorHAnsi"/>
                <w:sz w:val="20"/>
                <w:szCs w:val="20"/>
              </w:rPr>
              <w:t>=</w:t>
            </w:r>
            <w:proofErr w:type="gramStart"/>
            <w:r w:rsidRPr="00F01CBD">
              <w:rPr>
                <w:rFonts w:cstheme="minorHAnsi"/>
                <w:sz w:val="20"/>
                <w:szCs w:val="20"/>
              </w:rPr>
              <w:t>1361;</w:t>
            </w:r>
            <w:proofErr w:type="gramEnd"/>
            <w:r w:rsidRPr="00F01CBD">
              <w:rPr>
                <w:rFonts w:cstheme="minorHAnsi"/>
                <w:sz w:val="20"/>
                <w:szCs w:val="20"/>
              </w:rPr>
              <w:t xml:space="preserve"> </w:t>
            </w:r>
          </w:p>
          <w:p w14:paraId="6925D23E" w14:textId="54B81CE2" w:rsidR="00B1608D" w:rsidRDefault="00B1608D" w:rsidP="00B1608D">
            <w:pPr>
              <w:rPr>
                <w:rFonts w:cstheme="minorHAnsi"/>
                <w:color w:val="000000"/>
                <w:sz w:val="20"/>
                <w:szCs w:val="20"/>
              </w:rPr>
            </w:pPr>
            <w:r w:rsidRPr="00F01CBD">
              <w:rPr>
                <w:rFonts w:cstheme="minorHAnsi"/>
                <w:sz w:val="20"/>
                <w:szCs w:val="20"/>
              </w:rPr>
              <w:t>intervention</w:t>
            </w:r>
            <w:r>
              <w:rPr>
                <w:rFonts w:cstheme="minorHAnsi"/>
                <w:sz w:val="20"/>
                <w:szCs w:val="20"/>
              </w:rPr>
              <w:t xml:space="preserve"> engagement</w:t>
            </w:r>
            <w:r w:rsidRPr="00F01CBD">
              <w:rPr>
                <w:rFonts w:cstheme="minorHAnsi"/>
                <w:sz w:val="20"/>
                <w:szCs w:val="20"/>
              </w:rPr>
              <w:t xml:space="preserve">=261; baseline UCLA=141; </w:t>
            </w:r>
            <w:r>
              <w:rPr>
                <w:rFonts w:cstheme="minorHAnsi"/>
                <w:sz w:val="20"/>
                <w:szCs w:val="20"/>
              </w:rPr>
              <w:t xml:space="preserve">at least 1 </w:t>
            </w:r>
            <w:r w:rsidRPr="00F01CBD">
              <w:rPr>
                <w:rFonts w:cstheme="minorHAnsi"/>
                <w:sz w:val="20"/>
                <w:szCs w:val="20"/>
              </w:rPr>
              <w:t>UCLA follow-up=84</w:t>
            </w:r>
          </w:p>
        </w:tc>
        <w:tc>
          <w:tcPr>
            <w:tcW w:w="1842" w:type="dxa"/>
          </w:tcPr>
          <w:p w14:paraId="78D94F52" w14:textId="4E8E16E3" w:rsidR="00B1608D" w:rsidRDefault="00B1608D" w:rsidP="00B1608D">
            <w:pPr>
              <w:rPr>
                <w:rFonts w:cstheme="minorHAnsi"/>
                <w:color w:val="000000"/>
                <w:sz w:val="20"/>
                <w:szCs w:val="20"/>
              </w:rPr>
            </w:pPr>
            <w:r>
              <w:rPr>
                <w:rFonts w:cstheme="minorHAnsi"/>
                <w:color w:val="000000"/>
                <w:sz w:val="20"/>
                <w:szCs w:val="20"/>
              </w:rPr>
              <w:t>T0=</w:t>
            </w:r>
            <w:proofErr w:type="gramStart"/>
            <w:r>
              <w:rPr>
                <w:rFonts w:cstheme="minorHAnsi"/>
                <w:color w:val="000000"/>
                <w:sz w:val="20"/>
                <w:szCs w:val="20"/>
              </w:rPr>
              <w:t>b</w:t>
            </w:r>
            <w:r w:rsidRPr="00F01CBD">
              <w:rPr>
                <w:rFonts w:cstheme="minorHAnsi"/>
                <w:color w:val="000000"/>
                <w:sz w:val="20"/>
                <w:szCs w:val="20"/>
              </w:rPr>
              <w:t>aseline</w:t>
            </w:r>
            <w:r>
              <w:rPr>
                <w:rFonts w:cstheme="minorHAnsi"/>
                <w:color w:val="000000"/>
                <w:sz w:val="20"/>
                <w:szCs w:val="20"/>
              </w:rPr>
              <w:t>;</w:t>
            </w:r>
            <w:proofErr w:type="gramEnd"/>
          </w:p>
          <w:p w14:paraId="43C4E52A" w14:textId="77777777" w:rsidR="00B1608D" w:rsidRPr="00F01CBD" w:rsidRDefault="00B1608D" w:rsidP="00B1608D">
            <w:pPr>
              <w:rPr>
                <w:rFonts w:cstheme="minorHAnsi"/>
                <w:sz w:val="20"/>
                <w:szCs w:val="20"/>
              </w:rPr>
            </w:pPr>
            <w:r>
              <w:rPr>
                <w:rFonts w:cstheme="minorHAnsi"/>
                <w:color w:val="000000"/>
                <w:sz w:val="20"/>
                <w:szCs w:val="20"/>
              </w:rPr>
              <w:t>T1=</w:t>
            </w:r>
            <w:r w:rsidRPr="00F01CBD">
              <w:rPr>
                <w:rFonts w:cstheme="minorHAnsi"/>
                <w:color w:val="000000"/>
                <w:sz w:val="20"/>
                <w:szCs w:val="20"/>
              </w:rPr>
              <w:t>first year of follow up</w:t>
            </w:r>
          </w:p>
        </w:tc>
        <w:tc>
          <w:tcPr>
            <w:tcW w:w="1843" w:type="dxa"/>
          </w:tcPr>
          <w:p w14:paraId="6C31D4ED" w14:textId="77777777" w:rsidR="00B1608D" w:rsidRPr="00F01CBD" w:rsidRDefault="00B1608D" w:rsidP="00B1608D">
            <w:pPr>
              <w:rPr>
                <w:rFonts w:cstheme="minorHAnsi"/>
                <w:sz w:val="20"/>
                <w:szCs w:val="20"/>
              </w:rPr>
            </w:pPr>
            <w:r w:rsidRPr="00F01CBD">
              <w:rPr>
                <w:rFonts w:cstheme="minorHAnsi"/>
                <w:color w:val="000000"/>
                <w:sz w:val="20"/>
                <w:szCs w:val="20"/>
              </w:rPr>
              <w:t>UCLA</w:t>
            </w:r>
            <w:r>
              <w:rPr>
                <w:rFonts w:cstheme="minorHAnsi"/>
                <w:color w:val="000000"/>
                <w:sz w:val="20"/>
                <w:szCs w:val="20"/>
              </w:rPr>
              <w:t xml:space="preserve"> (3-item)</w:t>
            </w:r>
            <w:r w:rsidRPr="00F01CBD">
              <w:rPr>
                <w:rFonts w:cstheme="minorHAnsi"/>
                <w:color w:val="000000"/>
                <w:sz w:val="20"/>
                <w:szCs w:val="20"/>
              </w:rPr>
              <w:t xml:space="preserve"> </w:t>
            </w:r>
          </w:p>
        </w:tc>
        <w:tc>
          <w:tcPr>
            <w:tcW w:w="2804" w:type="dxa"/>
          </w:tcPr>
          <w:p w14:paraId="051161D3" w14:textId="58F84157" w:rsidR="00B1608D" w:rsidRPr="00F01CBD" w:rsidRDefault="00B1608D" w:rsidP="00B1608D">
            <w:pPr>
              <w:rPr>
                <w:rFonts w:cstheme="minorHAnsi"/>
                <w:color w:val="000000"/>
                <w:sz w:val="20"/>
                <w:szCs w:val="20"/>
              </w:rPr>
            </w:pPr>
            <w:r w:rsidRPr="007E5003">
              <w:rPr>
                <w:rFonts w:cstheme="minorHAnsi"/>
                <w:sz w:val="20"/>
                <w:szCs w:val="20"/>
              </w:rPr>
              <w:t>NR</w:t>
            </w:r>
          </w:p>
        </w:tc>
        <w:tc>
          <w:tcPr>
            <w:tcW w:w="2808" w:type="dxa"/>
          </w:tcPr>
          <w:p w14:paraId="32B5DF98" w14:textId="71FEC095" w:rsidR="00B1608D" w:rsidRPr="007E5003" w:rsidRDefault="00B1608D" w:rsidP="00B1608D">
            <w:pPr>
              <w:rPr>
                <w:rFonts w:cstheme="minorHAnsi"/>
                <w:sz w:val="20"/>
                <w:szCs w:val="20"/>
              </w:rPr>
            </w:pPr>
            <w:r w:rsidRPr="00F01CBD">
              <w:rPr>
                <w:rFonts w:cstheme="minorHAnsi"/>
                <w:sz w:val="20"/>
                <w:szCs w:val="20"/>
              </w:rPr>
              <w:t>NR</w:t>
            </w:r>
          </w:p>
        </w:tc>
      </w:tr>
      <w:tr w:rsidR="00B45ECF" w:rsidRPr="00F01CBD" w14:paraId="60D15306" w14:textId="4158F78C" w:rsidTr="00B45ECF">
        <w:trPr>
          <w:trHeight w:val="281"/>
        </w:trPr>
        <w:tc>
          <w:tcPr>
            <w:tcW w:w="1039" w:type="dxa"/>
            <w:noWrap/>
          </w:tcPr>
          <w:p w14:paraId="4FF899B5" w14:textId="77777777" w:rsidR="00B1608D" w:rsidRDefault="00B1608D" w:rsidP="00B1608D">
            <w:pPr>
              <w:rPr>
                <w:rFonts w:cstheme="minorHAnsi"/>
                <w:sz w:val="20"/>
                <w:szCs w:val="20"/>
              </w:rPr>
            </w:pPr>
            <w:r w:rsidRPr="00F01CBD">
              <w:rPr>
                <w:rFonts w:cstheme="minorHAnsi"/>
                <w:sz w:val="20"/>
                <w:szCs w:val="20"/>
              </w:rPr>
              <w:t>Kramer 2022</w:t>
            </w:r>
          </w:p>
          <w:p w14:paraId="1433AEEB" w14:textId="58D0DB1F" w:rsidR="00B1608D" w:rsidRPr="00F01CBD" w:rsidRDefault="00064A4D" w:rsidP="00B1608D">
            <w:pPr>
              <w:rPr>
                <w:rFonts w:cstheme="minorHAnsi"/>
                <w:sz w:val="20"/>
                <w:szCs w:val="20"/>
              </w:rPr>
            </w:pPr>
            <w:r>
              <w:rPr>
                <w:rFonts w:cstheme="minorHAnsi"/>
                <w:sz w:val="20"/>
                <w:szCs w:val="20"/>
              </w:rPr>
              <w:t>[</w:t>
            </w:r>
            <w:r w:rsidR="00B1608D">
              <w:rPr>
                <w:rFonts w:cstheme="minorHAnsi"/>
                <w:sz w:val="20"/>
                <w:szCs w:val="20"/>
              </w:rPr>
              <w:t>36</w:t>
            </w:r>
            <w:r>
              <w:rPr>
                <w:rFonts w:cstheme="minorHAnsi"/>
                <w:sz w:val="20"/>
                <w:szCs w:val="20"/>
              </w:rPr>
              <w:t>]</w:t>
            </w:r>
          </w:p>
        </w:tc>
        <w:tc>
          <w:tcPr>
            <w:tcW w:w="1791" w:type="dxa"/>
          </w:tcPr>
          <w:p w14:paraId="1DCA22B9" w14:textId="77777777" w:rsidR="00B1608D" w:rsidRPr="00F01CBD" w:rsidRDefault="00B1608D" w:rsidP="00B1608D">
            <w:pPr>
              <w:rPr>
                <w:rFonts w:cstheme="minorHAnsi"/>
                <w:sz w:val="20"/>
                <w:szCs w:val="20"/>
              </w:rPr>
            </w:pPr>
            <w:r w:rsidRPr="00F01CBD">
              <w:rPr>
                <w:rFonts w:cstheme="minorHAnsi"/>
                <w:sz w:val="20"/>
                <w:szCs w:val="20"/>
              </w:rPr>
              <w:t>Research panels</w:t>
            </w:r>
            <w:r>
              <w:rPr>
                <w:rFonts w:cstheme="minorHAnsi"/>
                <w:sz w:val="20"/>
                <w:szCs w:val="20"/>
              </w:rPr>
              <w:t>;</w:t>
            </w:r>
            <w:r w:rsidRPr="00F01CBD">
              <w:rPr>
                <w:rFonts w:cstheme="minorHAnsi"/>
                <w:sz w:val="20"/>
                <w:szCs w:val="20"/>
              </w:rPr>
              <w:t xml:space="preserve"> flyers</w:t>
            </w:r>
            <w:r>
              <w:rPr>
                <w:rFonts w:cstheme="minorHAnsi"/>
                <w:sz w:val="20"/>
                <w:szCs w:val="20"/>
              </w:rPr>
              <w:t>;</w:t>
            </w:r>
            <w:r w:rsidRPr="00F01CBD">
              <w:rPr>
                <w:rFonts w:cstheme="minorHAnsi"/>
                <w:sz w:val="20"/>
                <w:szCs w:val="20"/>
              </w:rPr>
              <w:t xml:space="preserve"> newspapers</w:t>
            </w:r>
            <w:r>
              <w:rPr>
                <w:rFonts w:cstheme="minorHAnsi"/>
                <w:sz w:val="20"/>
                <w:szCs w:val="20"/>
              </w:rPr>
              <w:t>;</w:t>
            </w:r>
            <w:r w:rsidRPr="00F01CBD">
              <w:rPr>
                <w:rFonts w:cstheme="minorHAnsi"/>
                <w:sz w:val="20"/>
                <w:szCs w:val="20"/>
              </w:rPr>
              <w:t xml:space="preserve"> social media</w:t>
            </w:r>
          </w:p>
        </w:tc>
        <w:tc>
          <w:tcPr>
            <w:tcW w:w="1418" w:type="dxa"/>
          </w:tcPr>
          <w:p w14:paraId="0EF27C14" w14:textId="7ED13314" w:rsidR="00B1608D" w:rsidRPr="00F01CBD" w:rsidRDefault="00EF7108" w:rsidP="00B1608D">
            <w:pPr>
              <w:rPr>
                <w:rFonts w:cstheme="minorHAnsi"/>
                <w:sz w:val="20"/>
                <w:szCs w:val="20"/>
              </w:rPr>
            </w:pPr>
            <w:r>
              <w:rPr>
                <w:rFonts w:cstheme="minorHAnsi"/>
                <w:sz w:val="20"/>
                <w:szCs w:val="20"/>
              </w:rPr>
              <w:t>RCT</w:t>
            </w:r>
          </w:p>
        </w:tc>
        <w:tc>
          <w:tcPr>
            <w:tcW w:w="1843" w:type="dxa"/>
          </w:tcPr>
          <w:p w14:paraId="78968C98" w14:textId="3D7D6758" w:rsidR="00B1608D" w:rsidRDefault="00B1608D" w:rsidP="00B1608D">
            <w:pPr>
              <w:rPr>
                <w:rFonts w:cstheme="minorHAnsi"/>
                <w:sz w:val="20"/>
                <w:szCs w:val="20"/>
              </w:rPr>
            </w:pPr>
            <w:r w:rsidRPr="00F01CBD">
              <w:rPr>
                <w:rFonts w:cstheme="minorHAnsi"/>
                <w:sz w:val="20"/>
                <w:szCs w:val="20"/>
              </w:rPr>
              <w:t>51 met inclusion criteria, 32 used in analysis</w:t>
            </w:r>
          </w:p>
        </w:tc>
        <w:tc>
          <w:tcPr>
            <w:tcW w:w="1842" w:type="dxa"/>
          </w:tcPr>
          <w:p w14:paraId="6EA2D345" w14:textId="47413EE0" w:rsidR="00B1608D" w:rsidRDefault="00B1608D" w:rsidP="00B1608D">
            <w:pPr>
              <w:rPr>
                <w:rFonts w:cstheme="minorHAnsi"/>
                <w:sz w:val="20"/>
                <w:szCs w:val="20"/>
              </w:rPr>
            </w:pPr>
            <w:r>
              <w:rPr>
                <w:rFonts w:cstheme="minorHAnsi"/>
                <w:sz w:val="20"/>
                <w:szCs w:val="20"/>
              </w:rPr>
              <w:t>Tw=joining waitlist (4-weeks before T1</w:t>
            </w:r>
            <w:proofErr w:type="gramStart"/>
            <w:r>
              <w:rPr>
                <w:rFonts w:cstheme="minorHAnsi"/>
                <w:sz w:val="20"/>
                <w:szCs w:val="20"/>
              </w:rPr>
              <w:t>);</w:t>
            </w:r>
            <w:proofErr w:type="gramEnd"/>
          </w:p>
          <w:p w14:paraId="778FE384" w14:textId="77777777" w:rsidR="00B1608D" w:rsidRDefault="00B1608D" w:rsidP="00B1608D">
            <w:pPr>
              <w:rPr>
                <w:rFonts w:cstheme="minorHAnsi"/>
                <w:sz w:val="20"/>
                <w:szCs w:val="20"/>
              </w:rPr>
            </w:pPr>
            <w:r>
              <w:rPr>
                <w:rFonts w:cstheme="minorHAnsi"/>
                <w:sz w:val="20"/>
                <w:szCs w:val="20"/>
              </w:rPr>
              <w:t xml:space="preserve">T0=create </w:t>
            </w:r>
            <w:proofErr w:type="gramStart"/>
            <w:r>
              <w:rPr>
                <w:rFonts w:cstheme="minorHAnsi"/>
                <w:sz w:val="20"/>
                <w:szCs w:val="20"/>
              </w:rPr>
              <w:t>account;</w:t>
            </w:r>
            <w:proofErr w:type="gramEnd"/>
          </w:p>
          <w:p w14:paraId="66183D0E" w14:textId="77777777" w:rsidR="00B1608D" w:rsidRDefault="00B1608D" w:rsidP="00B1608D">
            <w:pPr>
              <w:rPr>
                <w:rFonts w:cstheme="minorHAnsi"/>
                <w:sz w:val="20"/>
                <w:szCs w:val="20"/>
              </w:rPr>
            </w:pPr>
            <w:r>
              <w:rPr>
                <w:rFonts w:cstheme="minorHAnsi"/>
                <w:sz w:val="20"/>
                <w:szCs w:val="20"/>
              </w:rPr>
              <w:t>T1=4-</w:t>
            </w:r>
            <w:proofErr w:type="gramStart"/>
            <w:r>
              <w:rPr>
                <w:rFonts w:cstheme="minorHAnsi"/>
                <w:sz w:val="20"/>
                <w:szCs w:val="20"/>
              </w:rPr>
              <w:t>weeks;</w:t>
            </w:r>
            <w:proofErr w:type="gramEnd"/>
          </w:p>
          <w:p w14:paraId="4AEB36E6" w14:textId="77777777" w:rsidR="00B1608D" w:rsidRPr="00F01CBD" w:rsidRDefault="00B1608D" w:rsidP="00B1608D">
            <w:pPr>
              <w:rPr>
                <w:rFonts w:cstheme="minorHAnsi"/>
                <w:sz w:val="20"/>
                <w:szCs w:val="20"/>
              </w:rPr>
            </w:pPr>
            <w:r>
              <w:rPr>
                <w:rFonts w:cstheme="minorHAnsi"/>
                <w:sz w:val="20"/>
                <w:szCs w:val="20"/>
              </w:rPr>
              <w:t>T2=8-weeks</w:t>
            </w:r>
          </w:p>
        </w:tc>
        <w:tc>
          <w:tcPr>
            <w:tcW w:w="1843" w:type="dxa"/>
          </w:tcPr>
          <w:p w14:paraId="3E3DB83A" w14:textId="77777777" w:rsidR="00B1608D" w:rsidRPr="00F01CBD" w:rsidRDefault="00B1608D" w:rsidP="00B1608D">
            <w:pPr>
              <w:rPr>
                <w:rFonts w:cstheme="minorHAnsi"/>
                <w:sz w:val="20"/>
                <w:szCs w:val="20"/>
              </w:rPr>
            </w:pPr>
            <w:r w:rsidRPr="00E243F4">
              <w:rPr>
                <w:rFonts w:cstheme="minorHAnsi"/>
                <w:color w:val="000000"/>
                <w:sz w:val="20"/>
                <w:szCs w:val="20"/>
              </w:rPr>
              <w:t xml:space="preserve">De Jong </w:t>
            </w:r>
            <w:proofErr w:type="spellStart"/>
            <w:r w:rsidRPr="00E243F4">
              <w:rPr>
                <w:rFonts w:cstheme="minorHAnsi"/>
                <w:color w:val="000000"/>
                <w:sz w:val="20"/>
                <w:szCs w:val="20"/>
              </w:rPr>
              <w:t>Gierveld</w:t>
            </w:r>
            <w:proofErr w:type="spellEnd"/>
            <w:r w:rsidRPr="00E243F4">
              <w:rPr>
                <w:rFonts w:cstheme="minorHAnsi"/>
                <w:color w:val="000000"/>
                <w:sz w:val="20"/>
                <w:szCs w:val="20"/>
              </w:rPr>
              <w:t xml:space="preserve"> (6-item)</w:t>
            </w:r>
            <w:r w:rsidRPr="00F01CBD">
              <w:rPr>
                <w:rFonts w:cstheme="minorHAnsi"/>
                <w:color w:val="000000"/>
                <w:sz w:val="20"/>
                <w:szCs w:val="20"/>
              </w:rPr>
              <w:t xml:space="preserve"> </w:t>
            </w:r>
          </w:p>
        </w:tc>
        <w:tc>
          <w:tcPr>
            <w:tcW w:w="2804" w:type="dxa"/>
          </w:tcPr>
          <w:p w14:paraId="487A03E8" w14:textId="46EF999F" w:rsidR="00B1608D" w:rsidRPr="00E243F4" w:rsidRDefault="00B1608D" w:rsidP="00B1608D">
            <w:pPr>
              <w:rPr>
                <w:rFonts w:cstheme="minorHAnsi"/>
                <w:color w:val="000000"/>
                <w:sz w:val="20"/>
                <w:szCs w:val="20"/>
              </w:rPr>
            </w:pPr>
            <w:r w:rsidRPr="00FC02A6">
              <w:rPr>
                <w:rFonts w:cstheme="minorHAnsi"/>
                <w:color w:val="000000"/>
                <w:sz w:val="20"/>
                <w:szCs w:val="20"/>
              </w:rPr>
              <w:t>Control received intervention</w:t>
            </w:r>
            <w:r>
              <w:rPr>
                <w:rFonts w:cstheme="minorHAnsi"/>
                <w:color w:val="000000"/>
                <w:sz w:val="20"/>
                <w:szCs w:val="20"/>
              </w:rPr>
              <w:t xml:space="preserve"> access</w:t>
            </w:r>
            <w:r w:rsidRPr="00FC02A6">
              <w:rPr>
                <w:rFonts w:cstheme="minorHAnsi"/>
                <w:color w:val="000000"/>
                <w:sz w:val="20"/>
                <w:szCs w:val="20"/>
              </w:rPr>
              <w:t xml:space="preserve"> after a 4-week waiting list.</w:t>
            </w:r>
          </w:p>
        </w:tc>
        <w:tc>
          <w:tcPr>
            <w:tcW w:w="2808" w:type="dxa"/>
          </w:tcPr>
          <w:p w14:paraId="569874C7" w14:textId="552EFADB" w:rsidR="00B1608D" w:rsidRPr="00FC02A6" w:rsidRDefault="00B1608D" w:rsidP="00B1608D">
            <w:pPr>
              <w:rPr>
                <w:rFonts w:cstheme="minorHAnsi"/>
                <w:color w:val="000000"/>
                <w:sz w:val="20"/>
                <w:szCs w:val="20"/>
              </w:rPr>
            </w:pPr>
            <w:r>
              <w:rPr>
                <w:rFonts w:cstheme="minorHAnsi"/>
                <w:sz w:val="20"/>
                <w:szCs w:val="20"/>
              </w:rPr>
              <w:t>N</w:t>
            </w:r>
            <w:r w:rsidRPr="00F01CBD">
              <w:rPr>
                <w:rFonts w:cstheme="minorHAnsi"/>
                <w:sz w:val="20"/>
                <w:szCs w:val="20"/>
              </w:rPr>
              <w:t>o response (n=7), illness (n=3), lack of time (n=3), lack of motivation (n=3), difficulties with the service (n=2), internet issues (n=1)</w:t>
            </w:r>
          </w:p>
        </w:tc>
      </w:tr>
    </w:tbl>
    <w:p w14:paraId="596AF1BB" w14:textId="1DB325FF" w:rsidR="002F2BEA" w:rsidRDefault="002F2BEA" w:rsidP="002F2BEA">
      <w:pPr>
        <w:spacing w:after="0"/>
        <w:rPr>
          <w:sz w:val="20"/>
          <w:szCs w:val="20"/>
        </w:rPr>
      </w:pPr>
      <w:r>
        <w:rPr>
          <w:sz w:val="20"/>
          <w:szCs w:val="20"/>
        </w:rPr>
        <w:t>I=intervention; C=control; WL=waitlist</w:t>
      </w:r>
      <w:r w:rsidR="0005644F">
        <w:rPr>
          <w:sz w:val="20"/>
          <w:szCs w:val="20"/>
        </w:rPr>
        <w:t>; NR =not reported.</w:t>
      </w:r>
    </w:p>
    <w:p w14:paraId="6FD83D78" w14:textId="79FEB7CE" w:rsidR="00BE27A4" w:rsidRDefault="00BE27A4" w:rsidP="002F2BEA">
      <w:pPr>
        <w:spacing w:after="0"/>
        <w:rPr>
          <w:sz w:val="20"/>
          <w:szCs w:val="20"/>
        </w:rPr>
      </w:pPr>
      <w:r>
        <w:rPr>
          <w:sz w:val="20"/>
          <w:szCs w:val="20"/>
        </w:rPr>
        <w:lastRenderedPageBreak/>
        <w:t>CBT=</w:t>
      </w:r>
      <w:r w:rsidR="00327389">
        <w:rPr>
          <w:sz w:val="20"/>
          <w:szCs w:val="20"/>
        </w:rPr>
        <w:t xml:space="preserve">cognitive </w:t>
      </w:r>
      <w:r w:rsidR="005F54FD">
        <w:rPr>
          <w:sz w:val="20"/>
          <w:szCs w:val="20"/>
        </w:rPr>
        <w:t>behavioural therapy; IPT=</w:t>
      </w:r>
      <w:r w:rsidR="00B61811">
        <w:rPr>
          <w:sz w:val="20"/>
          <w:szCs w:val="20"/>
        </w:rPr>
        <w:t>interpersonal psychotherapy</w:t>
      </w:r>
      <w:r w:rsidR="0005644F">
        <w:rPr>
          <w:sz w:val="20"/>
          <w:szCs w:val="20"/>
        </w:rPr>
        <w:t>.</w:t>
      </w:r>
    </w:p>
    <w:p w14:paraId="571C3BCB" w14:textId="4C1D2DD1" w:rsidR="00367247" w:rsidRDefault="002F2BEA" w:rsidP="00B426A2">
      <w:pPr>
        <w:spacing w:after="0"/>
        <w:rPr>
          <w:sz w:val="20"/>
          <w:szCs w:val="20"/>
        </w:rPr>
      </w:pPr>
      <w:r w:rsidRPr="00C0251E">
        <w:rPr>
          <w:rFonts w:cstheme="minorHAnsi"/>
          <w:sz w:val="20"/>
          <w:szCs w:val="20"/>
        </w:rPr>
        <w:t xml:space="preserve">Ϯ </w:t>
      </w:r>
      <w:proofErr w:type="spellStart"/>
      <w:r w:rsidRPr="00C0251E">
        <w:rPr>
          <w:sz w:val="20"/>
          <w:szCs w:val="20"/>
        </w:rPr>
        <w:t>Kall</w:t>
      </w:r>
      <w:proofErr w:type="spellEnd"/>
      <w:r w:rsidRPr="00C0251E">
        <w:rPr>
          <w:sz w:val="20"/>
          <w:szCs w:val="20"/>
        </w:rPr>
        <w:t xml:space="preserve"> 2020b ‘Internet-based…’</w:t>
      </w:r>
    </w:p>
    <w:p w14:paraId="79F5E2CB" w14:textId="6EB7B18A" w:rsidR="00B426A2" w:rsidRPr="00B426A2" w:rsidRDefault="00B426A2" w:rsidP="00B426A2">
      <w:pPr>
        <w:spacing w:after="0"/>
        <w:rPr>
          <w:rFonts w:cstheme="minorHAnsi"/>
          <w:sz w:val="20"/>
          <w:szCs w:val="20"/>
        </w:rPr>
      </w:pPr>
      <w:r>
        <w:rPr>
          <w:rFonts w:cstheme="minorHAnsi"/>
          <w:sz w:val="20"/>
          <w:szCs w:val="20"/>
        </w:rPr>
        <w:t xml:space="preserve">* </w:t>
      </w:r>
      <w:proofErr w:type="spellStart"/>
      <w:r>
        <w:rPr>
          <w:rFonts w:cstheme="minorHAnsi"/>
          <w:sz w:val="20"/>
          <w:szCs w:val="20"/>
        </w:rPr>
        <w:t>Kall</w:t>
      </w:r>
      <w:proofErr w:type="spellEnd"/>
      <w:r>
        <w:rPr>
          <w:rFonts w:cstheme="minorHAnsi"/>
          <w:sz w:val="20"/>
          <w:szCs w:val="20"/>
        </w:rPr>
        <w:t xml:space="preserve"> 2021 included an effective CBT intervention, though also included an ineffective IPT intervention</w:t>
      </w:r>
      <w:r w:rsidR="0005644F">
        <w:rPr>
          <w:rFonts w:cstheme="minorHAnsi"/>
          <w:sz w:val="20"/>
          <w:szCs w:val="20"/>
        </w:rPr>
        <w:t>.</w:t>
      </w:r>
    </w:p>
    <w:p w14:paraId="21F0A04A" w14:textId="673D6727" w:rsidR="00486EC5" w:rsidRPr="001C798D" w:rsidRDefault="00486EC5" w:rsidP="00486EC5">
      <w:pPr>
        <w:pStyle w:val="Heading1"/>
        <w:spacing w:before="0"/>
        <w:rPr>
          <w:color w:val="auto"/>
        </w:rPr>
      </w:pPr>
      <w:r w:rsidRPr="001C798D">
        <w:rPr>
          <w:color w:val="auto"/>
        </w:rPr>
        <w:t xml:space="preserve">Appendix </w:t>
      </w:r>
      <w:r w:rsidR="001E76E8">
        <w:rPr>
          <w:color w:val="auto"/>
        </w:rPr>
        <w:t>3</w:t>
      </w:r>
      <w:r w:rsidRPr="001C798D">
        <w:rPr>
          <w:color w:val="auto"/>
        </w:rPr>
        <w:t xml:space="preserve"> – Intervention </w:t>
      </w:r>
      <w:r>
        <w:rPr>
          <w:color w:val="auto"/>
        </w:rPr>
        <w:t>Effectiveness</w:t>
      </w:r>
    </w:p>
    <w:p w14:paraId="2741FDB1" w14:textId="77777777" w:rsidR="00486EC5" w:rsidRDefault="00486EC5" w:rsidP="00486EC5">
      <w:pPr>
        <w:spacing w:after="0"/>
      </w:pPr>
    </w:p>
    <w:p w14:paraId="7840AC6F" w14:textId="77777777" w:rsidR="0042188D" w:rsidRPr="00F92FBA" w:rsidRDefault="0042188D" w:rsidP="00F92FBA">
      <w:pPr>
        <w:pStyle w:val="Heading2"/>
        <w:spacing w:after="120"/>
        <w:rPr>
          <w:color w:val="auto"/>
          <w:sz w:val="24"/>
          <w:szCs w:val="24"/>
        </w:rPr>
      </w:pPr>
      <w:r w:rsidRPr="00F92FBA">
        <w:rPr>
          <w:color w:val="auto"/>
          <w:sz w:val="24"/>
          <w:szCs w:val="24"/>
        </w:rPr>
        <w:t>Table A3: Intervention statistical results and key conclusions</w:t>
      </w:r>
    </w:p>
    <w:tbl>
      <w:tblPr>
        <w:tblStyle w:val="TableGrid"/>
        <w:tblW w:w="15446" w:type="dxa"/>
        <w:tblLook w:val="04A0" w:firstRow="1" w:lastRow="0" w:firstColumn="1" w:lastColumn="0" w:noHBand="0" w:noVBand="1"/>
      </w:tblPr>
      <w:tblGrid>
        <w:gridCol w:w="1146"/>
        <w:gridCol w:w="1098"/>
        <w:gridCol w:w="1098"/>
        <w:gridCol w:w="1098"/>
        <w:gridCol w:w="6062"/>
        <w:gridCol w:w="4944"/>
      </w:tblGrid>
      <w:tr w:rsidR="0042188D" w:rsidRPr="00842DEB" w14:paraId="5376F74C" w14:textId="77777777" w:rsidTr="00215A04">
        <w:trPr>
          <w:trHeight w:val="155"/>
        </w:trPr>
        <w:tc>
          <w:tcPr>
            <w:tcW w:w="1129" w:type="dxa"/>
            <w:vMerge w:val="restart"/>
            <w:shd w:val="clear" w:color="auto" w:fill="D0CECE" w:themeFill="background2" w:themeFillShade="E6"/>
          </w:tcPr>
          <w:p w14:paraId="64240666" w14:textId="0F6BBCCB" w:rsidR="0042188D" w:rsidRPr="00842DEB" w:rsidRDefault="0042188D" w:rsidP="00215A04">
            <w:pPr>
              <w:rPr>
                <w:rFonts w:cstheme="minorHAnsi"/>
                <w:b/>
                <w:bCs/>
                <w:sz w:val="20"/>
                <w:szCs w:val="20"/>
              </w:rPr>
            </w:pPr>
            <w:r w:rsidRPr="00842DEB">
              <w:rPr>
                <w:rFonts w:cstheme="minorHAnsi"/>
                <w:b/>
                <w:bCs/>
                <w:sz w:val="20"/>
                <w:szCs w:val="20"/>
              </w:rPr>
              <w:t>Author year</w:t>
            </w:r>
            <w:r w:rsidR="007B6452">
              <w:rPr>
                <w:rFonts w:cstheme="minorHAnsi"/>
                <w:b/>
                <w:bCs/>
                <w:sz w:val="20"/>
                <w:szCs w:val="20"/>
              </w:rPr>
              <w:t xml:space="preserve"> [reference]</w:t>
            </w:r>
          </w:p>
        </w:tc>
        <w:tc>
          <w:tcPr>
            <w:tcW w:w="3294" w:type="dxa"/>
            <w:gridSpan w:val="3"/>
            <w:shd w:val="clear" w:color="auto" w:fill="D0CECE" w:themeFill="background2" w:themeFillShade="E6"/>
          </w:tcPr>
          <w:p w14:paraId="55165C6F" w14:textId="77777777" w:rsidR="0042188D" w:rsidRPr="00842DEB" w:rsidRDefault="0042188D" w:rsidP="00215A04">
            <w:pPr>
              <w:jc w:val="center"/>
              <w:rPr>
                <w:rFonts w:cstheme="minorHAnsi"/>
                <w:b/>
                <w:bCs/>
                <w:sz w:val="20"/>
                <w:szCs w:val="20"/>
              </w:rPr>
            </w:pPr>
            <w:r>
              <w:rPr>
                <w:rFonts w:cstheme="minorHAnsi"/>
                <w:b/>
                <w:bCs/>
                <w:sz w:val="20"/>
                <w:szCs w:val="20"/>
              </w:rPr>
              <w:t>Mean (SD)</w:t>
            </w:r>
          </w:p>
        </w:tc>
        <w:tc>
          <w:tcPr>
            <w:tcW w:w="6062" w:type="dxa"/>
            <w:vMerge w:val="restart"/>
            <w:shd w:val="clear" w:color="auto" w:fill="D0CECE" w:themeFill="background2" w:themeFillShade="E6"/>
          </w:tcPr>
          <w:p w14:paraId="55E4DEF2" w14:textId="77777777" w:rsidR="0042188D" w:rsidRPr="00842DEB" w:rsidRDefault="0042188D" w:rsidP="00215A04">
            <w:pPr>
              <w:rPr>
                <w:rFonts w:cstheme="minorHAnsi"/>
                <w:b/>
                <w:bCs/>
                <w:sz w:val="20"/>
                <w:szCs w:val="20"/>
              </w:rPr>
            </w:pPr>
            <w:r>
              <w:rPr>
                <w:rFonts w:cstheme="minorHAnsi"/>
                <w:b/>
                <w:bCs/>
                <w:sz w:val="20"/>
                <w:szCs w:val="20"/>
              </w:rPr>
              <w:t>Additional analysis and models</w:t>
            </w:r>
          </w:p>
        </w:tc>
        <w:tc>
          <w:tcPr>
            <w:tcW w:w="4961" w:type="dxa"/>
            <w:vMerge w:val="restart"/>
            <w:shd w:val="clear" w:color="auto" w:fill="D0CECE" w:themeFill="background2" w:themeFillShade="E6"/>
          </w:tcPr>
          <w:p w14:paraId="4849D4D6" w14:textId="77777777" w:rsidR="0042188D" w:rsidRDefault="0042188D" w:rsidP="00215A04">
            <w:pPr>
              <w:rPr>
                <w:rFonts w:cstheme="minorHAnsi"/>
                <w:b/>
                <w:bCs/>
                <w:sz w:val="20"/>
                <w:szCs w:val="20"/>
              </w:rPr>
            </w:pPr>
            <w:r w:rsidRPr="00447958">
              <w:rPr>
                <w:rFonts w:cstheme="minorHAnsi"/>
                <w:b/>
                <w:bCs/>
                <w:sz w:val="20"/>
                <w:szCs w:val="20"/>
              </w:rPr>
              <w:t>Key conclusions</w:t>
            </w:r>
          </w:p>
        </w:tc>
      </w:tr>
      <w:tr w:rsidR="0042188D" w:rsidRPr="00842DEB" w14:paraId="41724294" w14:textId="77777777" w:rsidTr="00215A04">
        <w:trPr>
          <w:trHeight w:val="155"/>
        </w:trPr>
        <w:tc>
          <w:tcPr>
            <w:tcW w:w="1129" w:type="dxa"/>
            <w:vMerge/>
            <w:hideMark/>
          </w:tcPr>
          <w:p w14:paraId="15FA0B7C" w14:textId="77777777" w:rsidR="0042188D" w:rsidRPr="00842DEB" w:rsidRDefault="0042188D" w:rsidP="00215A04">
            <w:pPr>
              <w:rPr>
                <w:rFonts w:cstheme="minorHAnsi"/>
                <w:b/>
                <w:bCs/>
                <w:sz w:val="20"/>
                <w:szCs w:val="20"/>
              </w:rPr>
            </w:pPr>
          </w:p>
        </w:tc>
        <w:tc>
          <w:tcPr>
            <w:tcW w:w="1098" w:type="dxa"/>
            <w:shd w:val="clear" w:color="auto" w:fill="D0CECE" w:themeFill="background2" w:themeFillShade="E6"/>
          </w:tcPr>
          <w:p w14:paraId="3497449A" w14:textId="77777777" w:rsidR="0042188D" w:rsidRPr="00842DEB" w:rsidRDefault="0042188D" w:rsidP="00215A04">
            <w:pPr>
              <w:jc w:val="center"/>
              <w:rPr>
                <w:rFonts w:cstheme="minorHAnsi"/>
                <w:b/>
                <w:bCs/>
                <w:sz w:val="20"/>
                <w:szCs w:val="20"/>
              </w:rPr>
            </w:pPr>
            <w:r>
              <w:rPr>
                <w:rFonts w:cstheme="minorHAnsi"/>
                <w:b/>
                <w:bCs/>
                <w:sz w:val="20"/>
                <w:szCs w:val="20"/>
              </w:rPr>
              <w:t>T0</w:t>
            </w:r>
          </w:p>
        </w:tc>
        <w:tc>
          <w:tcPr>
            <w:tcW w:w="1098" w:type="dxa"/>
            <w:shd w:val="clear" w:color="auto" w:fill="D0CECE" w:themeFill="background2" w:themeFillShade="E6"/>
          </w:tcPr>
          <w:p w14:paraId="2A2F9666" w14:textId="77777777" w:rsidR="0042188D" w:rsidRPr="00842DEB" w:rsidRDefault="0042188D" w:rsidP="00215A04">
            <w:pPr>
              <w:jc w:val="center"/>
              <w:rPr>
                <w:rFonts w:cstheme="minorHAnsi"/>
                <w:b/>
                <w:bCs/>
                <w:sz w:val="20"/>
                <w:szCs w:val="20"/>
              </w:rPr>
            </w:pPr>
            <w:r>
              <w:rPr>
                <w:rFonts w:cstheme="minorHAnsi"/>
                <w:b/>
                <w:bCs/>
                <w:sz w:val="20"/>
                <w:szCs w:val="20"/>
              </w:rPr>
              <w:t>T1</w:t>
            </w:r>
          </w:p>
        </w:tc>
        <w:tc>
          <w:tcPr>
            <w:tcW w:w="1098" w:type="dxa"/>
            <w:shd w:val="clear" w:color="auto" w:fill="D0CECE" w:themeFill="background2" w:themeFillShade="E6"/>
          </w:tcPr>
          <w:p w14:paraId="7EA98158" w14:textId="77777777" w:rsidR="0042188D" w:rsidRPr="00842DEB" w:rsidRDefault="0042188D" w:rsidP="00215A04">
            <w:pPr>
              <w:jc w:val="center"/>
              <w:rPr>
                <w:rFonts w:cstheme="minorHAnsi"/>
                <w:b/>
                <w:bCs/>
                <w:sz w:val="20"/>
                <w:szCs w:val="20"/>
              </w:rPr>
            </w:pPr>
            <w:r>
              <w:rPr>
                <w:rFonts w:cstheme="minorHAnsi"/>
                <w:b/>
                <w:bCs/>
                <w:sz w:val="20"/>
                <w:szCs w:val="20"/>
              </w:rPr>
              <w:t>T2</w:t>
            </w:r>
          </w:p>
        </w:tc>
        <w:tc>
          <w:tcPr>
            <w:tcW w:w="6062" w:type="dxa"/>
            <w:vMerge/>
          </w:tcPr>
          <w:p w14:paraId="47D4194F" w14:textId="77777777" w:rsidR="0042188D" w:rsidRPr="00842DEB" w:rsidRDefault="0042188D" w:rsidP="00215A04">
            <w:pPr>
              <w:rPr>
                <w:rFonts w:cstheme="minorHAnsi"/>
                <w:b/>
                <w:bCs/>
                <w:sz w:val="20"/>
                <w:szCs w:val="20"/>
              </w:rPr>
            </w:pPr>
          </w:p>
        </w:tc>
        <w:tc>
          <w:tcPr>
            <w:tcW w:w="4961" w:type="dxa"/>
            <w:vMerge/>
          </w:tcPr>
          <w:p w14:paraId="2EDBCDC8" w14:textId="77777777" w:rsidR="0042188D" w:rsidRPr="00842DEB" w:rsidRDefault="0042188D" w:rsidP="00215A04">
            <w:pPr>
              <w:rPr>
                <w:rFonts w:cstheme="minorHAnsi"/>
                <w:b/>
                <w:bCs/>
                <w:sz w:val="20"/>
                <w:szCs w:val="20"/>
              </w:rPr>
            </w:pPr>
          </w:p>
        </w:tc>
      </w:tr>
      <w:tr w:rsidR="00F92FBA" w:rsidRPr="00842DEB" w14:paraId="0D97A4F4" w14:textId="77777777" w:rsidTr="008D220B">
        <w:trPr>
          <w:trHeight w:val="85"/>
        </w:trPr>
        <w:tc>
          <w:tcPr>
            <w:tcW w:w="15446" w:type="dxa"/>
            <w:gridSpan w:val="6"/>
            <w:shd w:val="clear" w:color="auto" w:fill="D9D9D9" w:themeFill="background1" w:themeFillShade="D9"/>
            <w:noWrap/>
          </w:tcPr>
          <w:p w14:paraId="26545D9A" w14:textId="32927C46" w:rsidR="00F92FBA" w:rsidRPr="00842DEB" w:rsidRDefault="00F92FBA" w:rsidP="00215A04">
            <w:pPr>
              <w:rPr>
                <w:rFonts w:cstheme="minorHAnsi"/>
                <w:color w:val="000000"/>
                <w:sz w:val="20"/>
                <w:szCs w:val="20"/>
              </w:rPr>
            </w:pPr>
            <w:r w:rsidRPr="00F92FBA">
              <w:rPr>
                <w:rFonts w:cstheme="minorHAnsi"/>
                <w:b/>
                <w:bCs/>
                <w:color w:val="000000"/>
                <w:sz w:val="20"/>
                <w:szCs w:val="20"/>
              </w:rPr>
              <w:t>Effective</w:t>
            </w:r>
          </w:p>
        </w:tc>
      </w:tr>
      <w:tr w:rsidR="0042188D" w:rsidRPr="00842DEB" w14:paraId="15B76F33" w14:textId="77777777" w:rsidTr="00215A04">
        <w:trPr>
          <w:trHeight w:val="85"/>
        </w:trPr>
        <w:tc>
          <w:tcPr>
            <w:tcW w:w="1129" w:type="dxa"/>
            <w:noWrap/>
          </w:tcPr>
          <w:p w14:paraId="2BB2BD5E" w14:textId="77777777" w:rsidR="0042188D" w:rsidRDefault="0042188D" w:rsidP="00215A04">
            <w:pPr>
              <w:rPr>
                <w:rFonts w:cstheme="minorHAnsi"/>
                <w:sz w:val="20"/>
                <w:szCs w:val="20"/>
              </w:rPr>
            </w:pPr>
            <w:r w:rsidRPr="00842DEB">
              <w:rPr>
                <w:rFonts w:cstheme="minorHAnsi"/>
                <w:sz w:val="20"/>
                <w:szCs w:val="20"/>
              </w:rPr>
              <w:t>Collins 2006</w:t>
            </w:r>
          </w:p>
          <w:p w14:paraId="0D9FED79" w14:textId="0C2DDBD8" w:rsidR="000B539B" w:rsidRPr="00842DEB" w:rsidRDefault="00064A4D" w:rsidP="00215A04">
            <w:pPr>
              <w:rPr>
                <w:rFonts w:cstheme="minorHAnsi"/>
                <w:sz w:val="20"/>
                <w:szCs w:val="20"/>
              </w:rPr>
            </w:pPr>
            <w:r>
              <w:rPr>
                <w:rFonts w:cstheme="minorHAnsi"/>
                <w:sz w:val="20"/>
                <w:szCs w:val="20"/>
              </w:rPr>
              <w:t>[</w:t>
            </w:r>
            <w:r w:rsidR="000B539B">
              <w:rPr>
                <w:rFonts w:cstheme="minorHAnsi"/>
                <w:sz w:val="20"/>
                <w:szCs w:val="20"/>
              </w:rPr>
              <w:t>24</w:t>
            </w:r>
            <w:r>
              <w:rPr>
                <w:rFonts w:cstheme="minorHAnsi"/>
                <w:sz w:val="20"/>
                <w:szCs w:val="20"/>
              </w:rPr>
              <w:t>]</w:t>
            </w:r>
          </w:p>
        </w:tc>
        <w:tc>
          <w:tcPr>
            <w:tcW w:w="1098" w:type="dxa"/>
          </w:tcPr>
          <w:p w14:paraId="4B6603B6" w14:textId="77777777" w:rsidR="0042188D" w:rsidRPr="00951CCE" w:rsidRDefault="0042188D" w:rsidP="00215A04">
            <w:pPr>
              <w:jc w:val="center"/>
              <w:rPr>
                <w:rFonts w:cstheme="minorHAnsi"/>
                <w:sz w:val="20"/>
                <w:szCs w:val="20"/>
              </w:rPr>
            </w:pPr>
            <w:r w:rsidRPr="00951CCE">
              <w:rPr>
                <w:rFonts w:cstheme="minorHAnsi"/>
                <w:color w:val="000000"/>
                <w:sz w:val="20"/>
                <w:szCs w:val="20"/>
              </w:rPr>
              <w:t>8.64 (0.10)</w:t>
            </w:r>
          </w:p>
        </w:tc>
        <w:tc>
          <w:tcPr>
            <w:tcW w:w="1098" w:type="dxa"/>
          </w:tcPr>
          <w:p w14:paraId="23A94545" w14:textId="77777777" w:rsidR="0042188D" w:rsidRPr="00951CCE" w:rsidRDefault="0042188D" w:rsidP="00215A04">
            <w:pPr>
              <w:jc w:val="center"/>
              <w:rPr>
                <w:rFonts w:cstheme="minorHAnsi"/>
                <w:color w:val="000000"/>
                <w:sz w:val="20"/>
                <w:szCs w:val="20"/>
              </w:rPr>
            </w:pPr>
            <w:r w:rsidRPr="00951CCE">
              <w:rPr>
                <w:rFonts w:cstheme="minorHAnsi"/>
                <w:color w:val="000000"/>
                <w:sz w:val="20"/>
                <w:szCs w:val="20"/>
              </w:rPr>
              <w:t>7.86 (0.09)</w:t>
            </w:r>
          </w:p>
        </w:tc>
        <w:tc>
          <w:tcPr>
            <w:tcW w:w="1098" w:type="dxa"/>
          </w:tcPr>
          <w:p w14:paraId="2FD32DFA" w14:textId="77777777" w:rsidR="0042188D" w:rsidRPr="00951CCE"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5397955A" w14:textId="77777777" w:rsidR="0042188D" w:rsidRPr="00842DEB" w:rsidRDefault="0042188D" w:rsidP="00215A04">
            <w:pPr>
              <w:rPr>
                <w:rFonts w:cstheme="minorHAnsi"/>
                <w:color w:val="000000"/>
                <w:sz w:val="20"/>
                <w:szCs w:val="20"/>
              </w:rPr>
            </w:pPr>
            <w:r w:rsidRPr="00842DEB">
              <w:rPr>
                <w:rFonts w:cstheme="minorHAnsi"/>
                <w:color w:val="000000"/>
                <w:sz w:val="20"/>
                <w:szCs w:val="20"/>
              </w:rPr>
              <w:t>t=-9.20, p&lt;0.001</w:t>
            </w:r>
          </w:p>
        </w:tc>
        <w:tc>
          <w:tcPr>
            <w:tcW w:w="4961" w:type="dxa"/>
          </w:tcPr>
          <w:p w14:paraId="79498D1C" w14:textId="77777777" w:rsidR="0042188D" w:rsidRPr="00842DEB" w:rsidRDefault="0042188D" w:rsidP="00215A04">
            <w:pPr>
              <w:rPr>
                <w:rFonts w:cstheme="minorHAnsi"/>
                <w:color w:val="000000"/>
                <w:sz w:val="20"/>
                <w:szCs w:val="20"/>
              </w:rPr>
            </w:pPr>
            <w:r w:rsidRPr="00842DEB">
              <w:rPr>
                <w:rFonts w:cstheme="minorHAnsi"/>
                <w:color w:val="000000"/>
                <w:sz w:val="20"/>
                <w:szCs w:val="20"/>
              </w:rPr>
              <w:t>The community based educational program was found to reduce loneliness. Minority participants with low incomes or with higher education levels showed greatest reduction in loneliness suggesting the program may have greatest impact on individuals with higher risk of health problems</w:t>
            </w:r>
          </w:p>
        </w:tc>
      </w:tr>
      <w:tr w:rsidR="0042188D" w:rsidRPr="00842DEB" w14:paraId="679F1E2C" w14:textId="77777777" w:rsidTr="00215A04">
        <w:trPr>
          <w:trHeight w:val="85"/>
        </w:trPr>
        <w:tc>
          <w:tcPr>
            <w:tcW w:w="1129" w:type="dxa"/>
            <w:noWrap/>
          </w:tcPr>
          <w:p w14:paraId="0BCD7D33" w14:textId="77777777" w:rsidR="0042188D" w:rsidRDefault="0042188D" w:rsidP="00215A04">
            <w:pPr>
              <w:rPr>
                <w:rFonts w:cstheme="minorHAnsi"/>
                <w:sz w:val="20"/>
                <w:szCs w:val="20"/>
              </w:rPr>
            </w:pPr>
            <w:r w:rsidRPr="00842DEB">
              <w:rPr>
                <w:rFonts w:cstheme="minorHAnsi"/>
                <w:sz w:val="20"/>
                <w:szCs w:val="20"/>
              </w:rPr>
              <w:t>Creswell 2012</w:t>
            </w:r>
          </w:p>
          <w:p w14:paraId="3931AD1A" w14:textId="79AAC7EB" w:rsidR="00745F5D" w:rsidRPr="00842DEB" w:rsidRDefault="00064A4D" w:rsidP="00215A04">
            <w:pPr>
              <w:rPr>
                <w:rFonts w:cstheme="minorHAnsi"/>
                <w:sz w:val="20"/>
                <w:szCs w:val="20"/>
              </w:rPr>
            </w:pPr>
            <w:r>
              <w:rPr>
                <w:rFonts w:cstheme="minorHAnsi"/>
                <w:sz w:val="20"/>
                <w:szCs w:val="20"/>
              </w:rPr>
              <w:t>[</w:t>
            </w:r>
            <w:r w:rsidR="00745F5D">
              <w:rPr>
                <w:rFonts w:cstheme="minorHAnsi"/>
                <w:sz w:val="20"/>
                <w:szCs w:val="20"/>
              </w:rPr>
              <w:t>25</w:t>
            </w:r>
            <w:r>
              <w:rPr>
                <w:rFonts w:cstheme="minorHAnsi"/>
                <w:sz w:val="20"/>
                <w:szCs w:val="20"/>
              </w:rPr>
              <w:t>]</w:t>
            </w:r>
          </w:p>
        </w:tc>
        <w:tc>
          <w:tcPr>
            <w:tcW w:w="1098" w:type="dxa"/>
          </w:tcPr>
          <w:p w14:paraId="41CA936A" w14:textId="77777777" w:rsidR="0042188D" w:rsidRPr="00951CCE" w:rsidRDefault="0042188D" w:rsidP="00215A04">
            <w:pPr>
              <w:jc w:val="center"/>
              <w:rPr>
                <w:rFonts w:cstheme="minorHAnsi"/>
                <w:sz w:val="20"/>
                <w:szCs w:val="20"/>
              </w:rPr>
            </w:pPr>
            <w:r w:rsidRPr="00951CCE">
              <w:rPr>
                <w:rFonts w:cstheme="minorHAnsi"/>
                <w:sz w:val="20"/>
                <w:szCs w:val="20"/>
              </w:rPr>
              <w:t>I: 42.35 (2.23)</w:t>
            </w:r>
          </w:p>
          <w:p w14:paraId="1386229A" w14:textId="77777777" w:rsidR="0042188D" w:rsidRPr="00951CCE" w:rsidRDefault="0042188D" w:rsidP="00215A04">
            <w:pPr>
              <w:jc w:val="center"/>
              <w:rPr>
                <w:rFonts w:cstheme="minorHAnsi"/>
                <w:sz w:val="20"/>
                <w:szCs w:val="20"/>
              </w:rPr>
            </w:pPr>
            <w:r w:rsidRPr="00951CCE">
              <w:rPr>
                <w:rFonts w:cstheme="minorHAnsi"/>
                <w:sz w:val="20"/>
                <w:szCs w:val="20"/>
              </w:rPr>
              <w:t>WL: 38.40 (2.33)</w:t>
            </w:r>
          </w:p>
        </w:tc>
        <w:tc>
          <w:tcPr>
            <w:tcW w:w="1098" w:type="dxa"/>
          </w:tcPr>
          <w:p w14:paraId="1BEA204D" w14:textId="77777777" w:rsidR="0042188D" w:rsidRPr="00951CCE" w:rsidRDefault="0042188D" w:rsidP="00215A04">
            <w:pPr>
              <w:jc w:val="center"/>
              <w:rPr>
                <w:rFonts w:cstheme="minorHAnsi"/>
                <w:color w:val="000000"/>
                <w:sz w:val="20"/>
                <w:szCs w:val="20"/>
              </w:rPr>
            </w:pPr>
            <w:r w:rsidRPr="00951CCE">
              <w:rPr>
                <w:rFonts w:cstheme="minorHAnsi"/>
                <w:color w:val="000000"/>
                <w:sz w:val="20"/>
                <w:szCs w:val="20"/>
              </w:rPr>
              <w:t>I: 37.40 (2.51)</w:t>
            </w:r>
          </w:p>
          <w:p w14:paraId="7FE5DFD8" w14:textId="77777777" w:rsidR="0042188D" w:rsidRPr="00951CCE" w:rsidRDefault="0042188D" w:rsidP="00215A04">
            <w:pPr>
              <w:jc w:val="center"/>
              <w:rPr>
                <w:rFonts w:cstheme="minorHAnsi"/>
                <w:color w:val="000000"/>
                <w:sz w:val="20"/>
                <w:szCs w:val="20"/>
              </w:rPr>
            </w:pPr>
            <w:r w:rsidRPr="00951CCE">
              <w:rPr>
                <w:rFonts w:cstheme="minorHAnsi"/>
                <w:color w:val="000000"/>
                <w:sz w:val="20"/>
                <w:szCs w:val="20"/>
              </w:rPr>
              <w:t>WL: 40.75 (2.30)</w:t>
            </w:r>
          </w:p>
        </w:tc>
        <w:tc>
          <w:tcPr>
            <w:tcW w:w="1098" w:type="dxa"/>
          </w:tcPr>
          <w:p w14:paraId="30C95250" w14:textId="77777777" w:rsidR="0042188D" w:rsidRPr="00951CCE"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36678FD2" w14:textId="06E4608E" w:rsidR="0042188D" w:rsidRPr="00842DEB" w:rsidRDefault="0042188D" w:rsidP="00215A04">
            <w:pPr>
              <w:rPr>
                <w:rFonts w:cstheme="minorHAnsi"/>
                <w:color w:val="000000"/>
                <w:sz w:val="20"/>
                <w:szCs w:val="20"/>
              </w:rPr>
            </w:pPr>
            <w:r w:rsidRPr="00842DEB">
              <w:rPr>
                <w:rFonts w:cstheme="minorHAnsi"/>
                <w:color w:val="000000"/>
                <w:sz w:val="20"/>
                <w:szCs w:val="20"/>
              </w:rPr>
              <w:t>Mixed effect linear model= significant treatment condition x time interaction (</w:t>
            </w:r>
            <w:proofErr w:type="gramStart"/>
            <w:r w:rsidRPr="00842DEB">
              <w:rPr>
                <w:rFonts w:cstheme="minorHAnsi"/>
                <w:color w:val="000000"/>
                <w:sz w:val="20"/>
                <w:szCs w:val="20"/>
              </w:rPr>
              <w:t>F(</w:t>
            </w:r>
            <w:proofErr w:type="gramEnd"/>
            <w:r w:rsidRPr="00842DEB">
              <w:rPr>
                <w:rFonts w:cstheme="minorHAnsi"/>
                <w:color w:val="000000"/>
                <w:sz w:val="20"/>
                <w:szCs w:val="20"/>
              </w:rPr>
              <w:t>1,35)=7.86, p=0.008). Follow-up ANCOVA with complete pre-post data (N=33): Intervention (M=35.65, SE=2.02); Waitlist (M=42.33, SE=1.73), thus intervention had lower post-test loneliness levels after controlling for baseline loneliness (</w:t>
            </w:r>
            <w:proofErr w:type="gramStart"/>
            <w:r w:rsidRPr="00842DEB">
              <w:rPr>
                <w:rFonts w:cstheme="minorHAnsi"/>
                <w:color w:val="000000"/>
                <w:sz w:val="20"/>
                <w:szCs w:val="20"/>
              </w:rPr>
              <w:t>F(</w:t>
            </w:r>
            <w:proofErr w:type="gramEnd"/>
            <w:r w:rsidRPr="00842DEB">
              <w:rPr>
                <w:rFonts w:cstheme="minorHAnsi"/>
                <w:color w:val="000000"/>
                <w:sz w:val="20"/>
                <w:szCs w:val="20"/>
              </w:rPr>
              <w:t>1,30)=6.27, p=0.02)</w:t>
            </w:r>
          </w:p>
        </w:tc>
        <w:tc>
          <w:tcPr>
            <w:tcW w:w="4961" w:type="dxa"/>
          </w:tcPr>
          <w:p w14:paraId="3E052D14" w14:textId="77777777" w:rsidR="0042188D" w:rsidRPr="00842DEB" w:rsidRDefault="0042188D" w:rsidP="00215A04">
            <w:pPr>
              <w:rPr>
                <w:rFonts w:cstheme="minorHAnsi"/>
                <w:color w:val="000000"/>
                <w:sz w:val="20"/>
                <w:szCs w:val="20"/>
              </w:rPr>
            </w:pPr>
            <w:r w:rsidRPr="00842DEB">
              <w:rPr>
                <w:rFonts w:cstheme="minorHAnsi"/>
                <w:color w:val="000000"/>
                <w:sz w:val="20"/>
                <w:szCs w:val="20"/>
              </w:rPr>
              <w:t xml:space="preserve">The </w:t>
            </w:r>
            <w:r>
              <w:rPr>
                <w:rFonts w:cstheme="minorHAnsi"/>
                <w:color w:val="000000"/>
                <w:sz w:val="20"/>
                <w:szCs w:val="20"/>
              </w:rPr>
              <w:t>intervention</w:t>
            </w:r>
            <w:r w:rsidRPr="00842DEB">
              <w:rPr>
                <w:rFonts w:cstheme="minorHAnsi"/>
                <w:color w:val="000000"/>
                <w:sz w:val="20"/>
                <w:szCs w:val="20"/>
              </w:rPr>
              <w:t xml:space="preserve"> </w:t>
            </w:r>
            <w:r>
              <w:rPr>
                <w:rFonts w:cstheme="minorHAnsi"/>
                <w:color w:val="000000"/>
                <w:sz w:val="20"/>
                <w:szCs w:val="20"/>
              </w:rPr>
              <w:t>provides promise as</w:t>
            </w:r>
            <w:r w:rsidRPr="00842DEB">
              <w:rPr>
                <w:rFonts w:cstheme="minorHAnsi"/>
                <w:color w:val="000000"/>
                <w:sz w:val="20"/>
                <w:szCs w:val="20"/>
              </w:rPr>
              <w:t xml:space="preserve"> a novel approach for reducing </w:t>
            </w:r>
            <w:r>
              <w:rPr>
                <w:rFonts w:cstheme="minorHAnsi"/>
                <w:color w:val="000000"/>
                <w:sz w:val="20"/>
                <w:szCs w:val="20"/>
              </w:rPr>
              <w:t xml:space="preserve">perceptions of </w:t>
            </w:r>
            <w:r w:rsidRPr="00842DEB">
              <w:rPr>
                <w:rFonts w:cstheme="minorHAnsi"/>
                <w:color w:val="000000"/>
                <w:sz w:val="20"/>
                <w:szCs w:val="20"/>
              </w:rPr>
              <w:t>loneliness in older adults. Future RCT studies should use these initial findings in larger samples with active control groups</w:t>
            </w:r>
          </w:p>
        </w:tc>
      </w:tr>
      <w:tr w:rsidR="0042188D" w:rsidRPr="00842DEB" w14:paraId="3BDA9032" w14:textId="77777777" w:rsidTr="00215A04">
        <w:trPr>
          <w:trHeight w:val="85"/>
        </w:trPr>
        <w:tc>
          <w:tcPr>
            <w:tcW w:w="1129" w:type="dxa"/>
            <w:noWrap/>
          </w:tcPr>
          <w:p w14:paraId="14ADF037" w14:textId="77777777" w:rsidR="0042188D" w:rsidRDefault="0042188D" w:rsidP="00215A04">
            <w:pPr>
              <w:rPr>
                <w:rFonts w:cstheme="minorHAnsi"/>
                <w:sz w:val="20"/>
                <w:szCs w:val="20"/>
              </w:rPr>
            </w:pPr>
            <w:proofErr w:type="spellStart"/>
            <w:r w:rsidRPr="00842DEB">
              <w:rPr>
                <w:rFonts w:cstheme="minorHAnsi"/>
                <w:sz w:val="20"/>
                <w:szCs w:val="20"/>
              </w:rPr>
              <w:t>Gaggioli</w:t>
            </w:r>
            <w:proofErr w:type="spellEnd"/>
            <w:r w:rsidRPr="00842DEB">
              <w:rPr>
                <w:rFonts w:cstheme="minorHAnsi"/>
                <w:sz w:val="20"/>
                <w:szCs w:val="20"/>
              </w:rPr>
              <w:t xml:space="preserve"> 2014</w:t>
            </w:r>
          </w:p>
          <w:p w14:paraId="5E5569E1" w14:textId="3E8641B5" w:rsidR="00745F5D" w:rsidRPr="00842DEB" w:rsidRDefault="00064A4D" w:rsidP="00215A04">
            <w:pPr>
              <w:rPr>
                <w:rFonts w:cstheme="minorHAnsi"/>
                <w:sz w:val="20"/>
                <w:szCs w:val="20"/>
              </w:rPr>
            </w:pPr>
            <w:r>
              <w:rPr>
                <w:rFonts w:cstheme="minorHAnsi"/>
                <w:sz w:val="20"/>
                <w:szCs w:val="20"/>
              </w:rPr>
              <w:t>[</w:t>
            </w:r>
            <w:r w:rsidR="00745F5D">
              <w:rPr>
                <w:rFonts w:cstheme="minorHAnsi"/>
                <w:sz w:val="20"/>
                <w:szCs w:val="20"/>
              </w:rPr>
              <w:t>29</w:t>
            </w:r>
            <w:r>
              <w:rPr>
                <w:rFonts w:cstheme="minorHAnsi"/>
                <w:sz w:val="20"/>
                <w:szCs w:val="20"/>
              </w:rPr>
              <w:t>]</w:t>
            </w:r>
          </w:p>
        </w:tc>
        <w:tc>
          <w:tcPr>
            <w:tcW w:w="1098" w:type="dxa"/>
          </w:tcPr>
          <w:p w14:paraId="0DCBCC29" w14:textId="77777777" w:rsidR="0042188D" w:rsidRDefault="0042188D" w:rsidP="00215A04">
            <w:pPr>
              <w:jc w:val="center"/>
              <w:rPr>
                <w:rFonts w:cstheme="minorHAnsi"/>
                <w:sz w:val="20"/>
                <w:szCs w:val="20"/>
              </w:rPr>
            </w:pPr>
            <w:r>
              <w:rPr>
                <w:rFonts w:cstheme="minorHAnsi"/>
                <w:sz w:val="20"/>
                <w:szCs w:val="20"/>
              </w:rPr>
              <w:t xml:space="preserve">Emotional: </w:t>
            </w:r>
            <w:r w:rsidRPr="00842DEB">
              <w:rPr>
                <w:rFonts w:cstheme="minorHAnsi"/>
                <w:color w:val="000000"/>
                <w:sz w:val="20"/>
                <w:szCs w:val="20"/>
              </w:rPr>
              <w:t>1.76(0.48</w:t>
            </w:r>
            <w:r>
              <w:rPr>
                <w:rFonts w:cstheme="minorHAnsi"/>
                <w:color w:val="000000"/>
                <w:sz w:val="20"/>
                <w:szCs w:val="20"/>
              </w:rPr>
              <w:t>)</w:t>
            </w:r>
            <w:r>
              <w:rPr>
                <w:rFonts w:cstheme="minorHAnsi"/>
                <w:sz w:val="20"/>
                <w:szCs w:val="20"/>
              </w:rPr>
              <w:t xml:space="preserve"> </w:t>
            </w:r>
          </w:p>
          <w:p w14:paraId="5E63F831" w14:textId="77777777" w:rsidR="0042188D" w:rsidRDefault="0042188D" w:rsidP="00215A04">
            <w:pPr>
              <w:jc w:val="center"/>
              <w:rPr>
                <w:rFonts w:cstheme="minorHAnsi"/>
                <w:sz w:val="20"/>
                <w:szCs w:val="20"/>
              </w:rPr>
            </w:pPr>
            <w:r>
              <w:rPr>
                <w:rFonts w:cstheme="minorHAnsi"/>
                <w:sz w:val="20"/>
                <w:szCs w:val="20"/>
              </w:rPr>
              <w:t xml:space="preserve">Social: </w:t>
            </w:r>
            <w:r w:rsidRPr="00842DEB">
              <w:rPr>
                <w:rFonts w:cstheme="minorHAnsi"/>
                <w:color w:val="000000"/>
                <w:sz w:val="20"/>
                <w:szCs w:val="20"/>
              </w:rPr>
              <w:t>3.24(0.65)</w:t>
            </w:r>
          </w:p>
          <w:p w14:paraId="3C354B97" w14:textId="77777777" w:rsidR="0042188D" w:rsidRDefault="0042188D" w:rsidP="00215A04">
            <w:pPr>
              <w:jc w:val="center"/>
              <w:rPr>
                <w:rFonts w:cstheme="minorHAnsi"/>
                <w:sz w:val="20"/>
                <w:szCs w:val="20"/>
              </w:rPr>
            </w:pPr>
            <w:r>
              <w:rPr>
                <w:rFonts w:cstheme="minorHAnsi"/>
                <w:sz w:val="20"/>
                <w:szCs w:val="20"/>
              </w:rPr>
              <w:t>General:</w:t>
            </w:r>
          </w:p>
          <w:p w14:paraId="63A1A6E3" w14:textId="77777777" w:rsidR="0042188D" w:rsidRPr="00842DEB" w:rsidRDefault="0042188D" w:rsidP="00215A04">
            <w:pPr>
              <w:jc w:val="center"/>
              <w:rPr>
                <w:rFonts w:cstheme="minorHAnsi"/>
                <w:sz w:val="20"/>
                <w:szCs w:val="20"/>
              </w:rPr>
            </w:pPr>
            <w:r w:rsidRPr="00842DEB">
              <w:rPr>
                <w:rFonts w:cstheme="minorHAnsi"/>
                <w:color w:val="000000"/>
                <w:sz w:val="20"/>
                <w:szCs w:val="20"/>
              </w:rPr>
              <w:t>1.88(0.51)</w:t>
            </w:r>
          </w:p>
        </w:tc>
        <w:tc>
          <w:tcPr>
            <w:tcW w:w="1098" w:type="dxa"/>
          </w:tcPr>
          <w:p w14:paraId="4B8C33CC" w14:textId="77777777" w:rsidR="0042188D" w:rsidRDefault="0042188D" w:rsidP="00215A04">
            <w:pPr>
              <w:jc w:val="center"/>
              <w:rPr>
                <w:rFonts w:cstheme="minorHAnsi"/>
                <w:color w:val="000000"/>
                <w:sz w:val="20"/>
                <w:szCs w:val="20"/>
              </w:rPr>
            </w:pPr>
            <w:r>
              <w:rPr>
                <w:rFonts w:cstheme="minorHAnsi"/>
                <w:color w:val="000000"/>
                <w:sz w:val="20"/>
                <w:szCs w:val="20"/>
              </w:rPr>
              <w:t>Emotional:</w:t>
            </w:r>
          </w:p>
          <w:p w14:paraId="5CABF113" w14:textId="77777777" w:rsidR="0042188D" w:rsidRDefault="0042188D" w:rsidP="00215A04">
            <w:pPr>
              <w:jc w:val="center"/>
              <w:rPr>
                <w:rFonts w:cstheme="minorHAnsi"/>
                <w:color w:val="000000"/>
                <w:sz w:val="20"/>
                <w:szCs w:val="20"/>
              </w:rPr>
            </w:pPr>
            <w:r w:rsidRPr="00842DEB">
              <w:rPr>
                <w:rFonts w:cstheme="minorHAnsi"/>
                <w:color w:val="000000"/>
                <w:sz w:val="20"/>
                <w:szCs w:val="20"/>
              </w:rPr>
              <w:t>1.60(0.46)</w:t>
            </w:r>
          </w:p>
          <w:p w14:paraId="4B4C492F" w14:textId="77777777" w:rsidR="0042188D" w:rsidRDefault="0042188D" w:rsidP="00215A04">
            <w:pPr>
              <w:jc w:val="center"/>
              <w:rPr>
                <w:rFonts w:cstheme="minorHAnsi"/>
                <w:color w:val="000000"/>
                <w:sz w:val="20"/>
                <w:szCs w:val="20"/>
              </w:rPr>
            </w:pPr>
            <w:r>
              <w:rPr>
                <w:rFonts w:cstheme="minorHAnsi"/>
                <w:color w:val="000000"/>
                <w:sz w:val="20"/>
                <w:szCs w:val="20"/>
              </w:rPr>
              <w:t>Social:</w:t>
            </w:r>
          </w:p>
          <w:p w14:paraId="48A05D66" w14:textId="77777777" w:rsidR="0042188D" w:rsidRDefault="0042188D" w:rsidP="00215A04">
            <w:pPr>
              <w:jc w:val="center"/>
              <w:rPr>
                <w:rFonts w:cstheme="minorHAnsi"/>
                <w:color w:val="000000"/>
                <w:sz w:val="20"/>
                <w:szCs w:val="20"/>
              </w:rPr>
            </w:pPr>
            <w:r w:rsidRPr="00842DEB">
              <w:rPr>
                <w:rFonts w:cstheme="minorHAnsi"/>
                <w:color w:val="000000"/>
                <w:sz w:val="20"/>
                <w:szCs w:val="20"/>
              </w:rPr>
              <w:t>3.25(0.47)</w:t>
            </w:r>
          </w:p>
          <w:p w14:paraId="4B2BFD47" w14:textId="77777777" w:rsidR="0042188D" w:rsidRDefault="0042188D" w:rsidP="00215A04">
            <w:pPr>
              <w:jc w:val="center"/>
              <w:rPr>
                <w:rFonts w:cstheme="minorHAnsi"/>
                <w:color w:val="000000"/>
                <w:sz w:val="20"/>
                <w:szCs w:val="20"/>
              </w:rPr>
            </w:pPr>
            <w:r>
              <w:rPr>
                <w:rFonts w:cstheme="minorHAnsi"/>
                <w:color w:val="000000"/>
                <w:sz w:val="20"/>
                <w:szCs w:val="20"/>
              </w:rPr>
              <w:t>General:</w:t>
            </w:r>
          </w:p>
          <w:p w14:paraId="71A063DB" w14:textId="77777777" w:rsidR="0042188D" w:rsidRPr="00842DEB" w:rsidRDefault="0042188D" w:rsidP="00215A04">
            <w:pPr>
              <w:jc w:val="center"/>
              <w:rPr>
                <w:rFonts w:cstheme="minorHAnsi"/>
                <w:color w:val="000000"/>
                <w:sz w:val="20"/>
                <w:szCs w:val="20"/>
              </w:rPr>
            </w:pPr>
            <w:r w:rsidRPr="00842DEB">
              <w:rPr>
                <w:rFonts w:cstheme="minorHAnsi"/>
                <w:color w:val="000000"/>
                <w:sz w:val="20"/>
                <w:szCs w:val="20"/>
              </w:rPr>
              <w:t>1.68(0.51)</w:t>
            </w:r>
          </w:p>
        </w:tc>
        <w:tc>
          <w:tcPr>
            <w:tcW w:w="1098" w:type="dxa"/>
          </w:tcPr>
          <w:p w14:paraId="3123CB4F"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453B6E31" w14:textId="0258D033" w:rsidR="0042188D" w:rsidRPr="00842DEB" w:rsidRDefault="0042188D" w:rsidP="00215A04">
            <w:pPr>
              <w:rPr>
                <w:rFonts w:cstheme="minorHAnsi"/>
                <w:color w:val="000000"/>
                <w:sz w:val="20"/>
                <w:szCs w:val="20"/>
              </w:rPr>
            </w:pPr>
            <w:r w:rsidRPr="00842DEB">
              <w:rPr>
                <w:rFonts w:cstheme="minorHAnsi"/>
                <w:color w:val="000000"/>
                <w:sz w:val="20"/>
                <w:szCs w:val="20"/>
              </w:rPr>
              <w:t>t-student for pre-post intervention comparisons</w:t>
            </w:r>
            <w:r>
              <w:rPr>
                <w:rFonts w:cstheme="minorHAnsi"/>
                <w:color w:val="000000"/>
                <w:sz w:val="20"/>
                <w:szCs w:val="20"/>
              </w:rPr>
              <w:t>:</w:t>
            </w:r>
            <w:r w:rsidRPr="00842DEB">
              <w:rPr>
                <w:rFonts w:cstheme="minorHAnsi"/>
                <w:color w:val="000000"/>
                <w:sz w:val="20"/>
                <w:szCs w:val="20"/>
              </w:rPr>
              <w:t xml:space="preserve"> </w:t>
            </w:r>
            <w:r>
              <w:rPr>
                <w:rFonts w:cstheme="minorHAnsi"/>
                <w:color w:val="000000"/>
                <w:sz w:val="20"/>
                <w:szCs w:val="20"/>
              </w:rPr>
              <w:t>e</w:t>
            </w:r>
            <w:r w:rsidRPr="00842DEB">
              <w:rPr>
                <w:rFonts w:cstheme="minorHAnsi"/>
                <w:color w:val="000000"/>
                <w:sz w:val="20"/>
                <w:szCs w:val="20"/>
              </w:rPr>
              <w:t>motional loneliness t=2.074*</w:t>
            </w:r>
            <w:r>
              <w:rPr>
                <w:rFonts w:cstheme="minorHAnsi"/>
                <w:color w:val="000000"/>
                <w:sz w:val="20"/>
                <w:szCs w:val="20"/>
              </w:rPr>
              <w:t>;</w:t>
            </w:r>
            <w:r w:rsidRPr="00842DEB">
              <w:rPr>
                <w:rFonts w:cstheme="minorHAnsi"/>
                <w:color w:val="000000"/>
                <w:sz w:val="20"/>
                <w:szCs w:val="20"/>
              </w:rPr>
              <w:t xml:space="preserve"> </w:t>
            </w:r>
            <w:r>
              <w:rPr>
                <w:rFonts w:cstheme="minorHAnsi"/>
                <w:color w:val="000000"/>
                <w:sz w:val="20"/>
                <w:szCs w:val="20"/>
              </w:rPr>
              <w:t>s</w:t>
            </w:r>
            <w:r w:rsidRPr="00842DEB">
              <w:rPr>
                <w:rFonts w:cstheme="minorHAnsi"/>
                <w:color w:val="000000"/>
                <w:sz w:val="20"/>
                <w:szCs w:val="20"/>
              </w:rPr>
              <w:t>ocial l</w:t>
            </w:r>
            <w:r>
              <w:rPr>
                <w:rFonts w:cstheme="minorHAnsi"/>
                <w:color w:val="000000"/>
                <w:sz w:val="20"/>
                <w:szCs w:val="20"/>
              </w:rPr>
              <w:t>oneliness</w:t>
            </w:r>
            <w:r w:rsidRPr="00842DEB">
              <w:rPr>
                <w:rFonts w:cstheme="minorHAnsi"/>
                <w:color w:val="000000"/>
                <w:sz w:val="20"/>
                <w:szCs w:val="20"/>
              </w:rPr>
              <w:t xml:space="preserve"> t=-0.55</w:t>
            </w:r>
            <w:r>
              <w:rPr>
                <w:rFonts w:cstheme="minorHAnsi"/>
                <w:color w:val="000000"/>
                <w:sz w:val="20"/>
                <w:szCs w:val="20"/>
              </w:rPr>
              <w:t>; g</w:t>
            </w:r>
            <w:r w:rsidRPr="00842DEB">
              <w:rPr>
                <w:rFonts w:cstheme="minorHAnsi"/>
                <w:color w:val="000000"/>
                <w:sz w:val="20"/>
                <w:szCs w:val="20"/>
              </w:rPr>
              <w:t>eneral loneliness t=2.195*</w:t>
            </w:r>
          </w:p>
        </w:tc>
        <w:tc>
          <w:tcPr>
            <w:tcW w:w="4961" w:type="dxa"/>
          </w:tcPr>
          <w:p w14:paraId="13FF1523" w14:textId="77777777" w:rsidR="0042188D" w:rsidRPr="00842DEB" w:rsidRDefault="0042188D" w:rsidP="00215A04">
            <w:pPr>
              <w:rPr>
                <w:rFonts w:cstheme="minorHAnsi"/>
                <w:color w:val="000000"/>
                <w:sz w:val="20"/>
                <w:szCs w:val="20"/>
              </w:rPr>
            </w:pPr>
            <w:r w:rsidRPr="00842DEB">
              <w:rPr>
                <w:rFonts w:cstheme="minorHAnsi"/>
                <w:color w:val="000000"/>
                <w:sz w:val="20"/>
                <w:szCs w:val="20"/>
              </w:rPr>
              <w:t>The intervention contributed to a significant decrease in participants' feelings of general and emotional loneliness</w:t>
            </w:r>
          </w:p>
        </w:tc>
      </w:tr>
      <w:tr w:rsidR="0042188D" w:rsidRPr="00842DEB" w14:paraId="3FA7035F" w14:textId="77777777" w:rsidTr="00215A04">
        <w:trPr>
          <w:trHeight w:val="85"/>
        </w:trPr>
        <w:tc>
          <w:tcPr>
            <w:tcW w:w="1129" w:type="dxa"/>
            <w:noWrap/>
          </w:tcPr>
          <w:p w14:paraId="2DB027AD" w14:textId="77777777" w:rsidR="0042188D" w:rsidRDefault="0042188D" w:rsidP="00215A04">
            <w:pPr>
              <w:rPr>
                <w:rFonts w:cstheme="minorHAnsi"/>
                <w:sz w:val="20"/>
                <w:szCs w:val="20"/>
              </w:rPr>
            </w:pPr>
            <w:r w:rsidRPr="00842DEB">
              <w:rPr>
                <w:rFonts w:cstheme="minorHAnsi"/>
                <w:sz w:val="20"/>
                <w:szCs w:val="20"/>
              </w:rPr>
              <w:t>Larsson 2016</w:t>
            </w:r>
          </w:p>
          <w:p w14:paraId="4ADA95A5" w14:textId="020EAAEF" w:rsidR="00745F5D" w:rsidRPr="00842DEB" w:rsidRDefault="00064A4D" w:rsidP="00215A04">
            <w:pPr>
              <w:rPr>
                <w:rFonts w:cstheme="minorHAnsi"/>
                <w:sz w:val="20"/>
                <w:szCs w:val="20"/>
              </w:rPr>
            </w:pPr>
            <w:r>
              <w:rPr>
                <w:rFonts w:cstheme="minorHAnsi"/>
                <w:sz w:val="20"/>
                <w:szCs w:val="20"/>
              </w:rPr>
              <w:t>[</w:t>
            </w:r>
            <w:r w:rsidR="00745F5D">
              <w:rPr>
                <w:rFonts w:cstheme="minorHAnsi"/>
                <w:sz w:val="20"/>
                <w:szCs w:val="20"/>
              </w:rPr>
              <w:t>37</w:t>
            </w:r>
            <w:r>
              <w:rPr>
                <w:rFonts w:cstheme="minorHAnsi"/>
                <w:sz w:val="20"/>
                <w:szCs w:val="20"/>
              </w:rPr>
              <w:t>]</w:t>
            </w:r>
          </w:p>
        </w:tc>
        <w:tc>
          <w:tcPr>
            <w:tcW w:w="1098" w:type="dxa"/>
          </w:tcPr>
          <w:p w14:paraId="3EABBFB8" w14:textId="77777777" w:rsidR="0042188D" w:rsidRDefault="0042188D" w:rsidP="00215A04">
            <w:pPr>
              <w:jc w:val="center"/>
              <w:rPr>
                <w:rFonts w:cstheme="minorHAnsi"/>
                <w:color w:val="000000"/>
                <w:sz w:val="20"/>
                <w:szCs w:val="20"/>
              </w:rPr>
            </w:pPr>
            <w:r>
              <w:rPr>
                <w:rFonts w:cstheme="minorHAnsi"/>
                <w:sz w:val="20"/>
                <w:szCs w:val="20"/>
              </w:rPr>
              <w:t>G1:</w:t>
            </w:r>
            <w:r w:rsidRPr="00842DEB">
              <w:rPr>
                <w:rFonts w:cstheme="minorHAnsi"/>
                <w:color w:val="000000"/>
                <w:sz w:val="20"/>
                <w:szCs w:val="20"/>
              </w:rPr>
              <w:t>45.53</w:t>
            </w:r>
            <w:r>
              <w:rPr>
                <w:rFonts w:cstheme="minorHAnsi"/>
                <w:color w:val="000000"/>
                <w:sz w:val="20"/>
                <w:szCs w:val="20"/>
              </w:rPr>
              <w:t xml:space="preserve"> </w:t>
            </w:r>
            <w:r w:rsidRPr="00842DEB">
              <w:rPr>
                <w:rFonts w:cstheme="minorHAnsi"/>
                <w:color w:val="000000"/>
                <w:sz w:val="20"/>
                <w:szCs w:val="20"/>
              </w:rPr>
              <w:t>(7.41)</w:t>
            </w:r>
          </w:p>
          <w:p w14:paraId="5DE6DB72" w14:textId="77777777" w:rsidR="0042188D" w:rsidRPr="00842DEB" w:rsidRDefault="0042188D" w:rsidP="00215A04">
            <w:pPr>
              <w:jc w:val="center"/>
              <w:rPr>
                <w:rFonts w:cstheme="minorHAnsi"/>
                <w:sz w:val="20"/>
                <w:szCs w:val="20"/>
              </w:rPr>
            </w:pPr>
            <w:r>
              <w:rPr>
                <w:rFonts w:cstheme="minorHAnsi"/>
                <w:color w:val="000000"/>
                <w:sz w:val="20"/>
                <w:szCs w:val="20"/>
              </w:rPr>
              <w:t xml:space="preserve">G2: </w:t>
            </w:r>
            <w:r w:rsidRPr="00842DEB">
              <w:rPr>
                <w:rFonts w:cstheme="minorHAnsi"/>
                <w:color w:val="000000"/>
                <w:sz w:val="20"/>
                <w:szCs w:val="20"/>
              </w:rPr>
              <w:t>49.93</w:t>
            </w:r>
            <w:r>
              <w:rPr>
                <w:rFonts w:cstheme="minorHAnsi"/>
                <w:color w:val="000000"/>
                <w:sz w:val="20"/>
                <w:szCs w:val="20"/>
              </w:rPr>
              <w:t xml:space="preserve"> </w:t>
            </w:r>
            <w:r w:rsidRPr="00842DEB">
              <w:rPr>
                <w:rFonts w:cstheme="minorHAnsi"/>
                <w:color w:val="000000"/>
                <w:sz w:val="20"/>
                <w:szCs w:val="20"/>
              </w:rPr>
              <w:t>(8.61)</w:t>
            </w:r>
          </w:p>
        </w:tc>
        <w:tc>
          <w:tcPr>
            <w:tcW w:w="1098" w:type="dxa"/>
          </w:tcPr>
          <w:p w14:paraId="7C7D89F0" w14:textId="77777777" w:rsidR="0042188D" w:rsidRDefault="0042188D" w:rsidP="00215A04">
            <w:pPr>
              <w:jc w:val="center"/>
              <w:rPr>
                <w:rFonts w:cstheme="minorHAnsi"/>
                <w:color w:val="000000"/>
                <w:sz w:val="20"/>
                <w:szCs w:val="20"/>
              </w:rPr>
            </w:pPr>
            <w:r>
              <w:rPr>
                <w:rFonts w:cstheme="minorHAnsi"/>
                <w:color w:val="000000"/>
                <w:sz w:val="20"/>
                <w:szCs w:val="20"/>
              </w:rPr>
              <w:t xml:space="preserve">G1: </w:t>
            </w:r>
            <w:r w:rsidRPr="00842DEB">
              <w:rPr>
                <w:rFonts w:cstheme="minorHAnsi"/>
                <w:color w:val="000000"/>
                <w:sz w:val="20"/>
                <w:szCs w:val="20"/>
              </w:rPr>
              <w:t>42.4</w:t>
            </w:r>
            <w:r>
              <w:rPr>
                <w:rFonts w:cstheme="minorHAnsi"/>
                <w:color w:val="000000"/>
                <w:sz w:val="20"/>
                <w:szCs w:val="20"/>
              </w:rPr>
              <w:t xml:space="preserve">3 </w:t>
            </w:r>
            <w:r w:rsidRPr="00842DEB">
              <w:rPr>
                <w:rFonts w:cstheme="minorHAnsi"/>
                <w:color w:val="000000"/>
                <w:sz w:val="20"/>
                <w:szCs w:val="20"/>
              </w:rPr>
              <w:t>(7.44)</w:t>
            </w:r>
          </w:p>
          <w:p w14:paraId="7721C11B" w14:textId="77777777" w:rsidR="0042188D" w:rsidRPr="00842DEB" w:rsidRDefault="0042188D" w:rsidP="00215A04">
            <w:pPr>
              <w:jc w:val="center"/>
              <w:rPr>
                <w:rFonts w:cstheme="minorHAnsi"/>
                <w:color w:val="000000"/>
                <w:sz w:val="20"/>
                <w:szCs w:val="20"/>
              </w:rPr>
            </w:pPr>
            <w:r>
              <w:rPr>
                <w:rFonts w:cstheme="minorHAnsi"/>
                <w:color w:val="000000"/>
                <w:sz w:val="20"/>
                <w:szCs w:val="20"/>
              </w:rPr>
              <w:t xml:space="preserve">G2: </w:t>
            </w:r>
            <w:r w:rsidRPr="00842DEB">
              <w:rPr>
                <w:rFonts w:cstheme="minorHAnsi"/>
                <w:color w:val="000000"/>
                <w:sz w:val="20"/>
                <w:szCs w:val="20"/>
              </w:rPr>
              <w:t>4</w:t>
            </w:r>
            <w:r>
              <w:rPr>
                <w:rFonts w:cstheme="minorHAnsi"/>
                <w:color w:val="000000"/>
                <w:sz w:val="20"/>
                <w:szCs w:val="20"/>
              </w:rPr>
              <w:t>1</w:t>
            </w:r>
            <w:r w:rsidRPr="00842DEB">
              <w:rPr>
                <w:rFonts w:cstheme="minorHAnsi"/>
                <w:color w:val="000000"/>
                <w:sz w:val="20"/>
                <w:szCs w:val="20"/>
              </w:rPr>
              <w:t>.93</w:t>
            </w:r>
            <w:r>
              <w:rPr>
                <w:rFonts w:cstheme="minorHAnsi"/>
                <w:color w:val="000000"/>
                <w:sz w:val="20"/>
                <w:szCs w:val="20"/>
              </w:rPr>
              <w:t xml:space="preserve"> </w:t>
            </w:r>
            <w:r w:rsidRPr="00842DEB">
              <w:rPr>
                <w:rFonts w:cstheme="minorHAnsi"/>
                <w:color w:val="000000"/>
                <w:sz w:val="20"/>
                <w:szCs w:val="20"/>
              </w:rPr>
              <w:t>(8.</w:t>
            </w:r>
            <w:r>
              <w:rPr>
                <w:rFonts w:cstheme="minorHAnsi"/>
                <w:color w:val="000000"/>
                <w:sz w:val="20"/>
                <w:szCs w:val="20"/>
              </w:rPr>
              <w:t>82</w:t>
            </w:r>
            <w:r w:rsidRPr="00842DEB">
              <w:rPr>
                <w:rFonts w:cstheme="minorHAnsi"/>
                <w:color w:val="000000"/>
                <w:sz w:val="20"/>
                <w:szCs w:val="20"/>
              </w:rPr>
              <w:t>)</w:t>
            </w:r>
          </w:p>
        </w:tc>
        <w:tc>
          <w:tcPr>
            <w:tcW w:w="1098" w:type="dxa"/>
          </w:tcPr>
          <w:p w14:paraId="64FA3200" w14:textId="77777777" w:rsidR="0042188D" w:rsidRDefault="0042188D" w:rsidP="00215A04">
            <w:pPr>
              <w:jc w:val="center"/>
              <w:rPr>
                <w:rFonts w:cstheme="minorHAnsi"/>
                <w:color w:val="000000"/>
                <w:sz w:val="20"/>
                <w:szCs w:val="20"/>
              </w:rPr>
            </w:pPr>
            <w:r>
              <w:rPr>
                <w:rFonts w:cstheme="minorHAnsi"/>
                <w:color w:val="000000"/>
                <w:sz w:val="20"/>
                <w:szCs w:val="20"/>
              </w:rPr>
              <w:t xml:space="preserve">G1: </w:t>
            </w:r>
            <w:r w:rsidRPr="00842DEB">
              <w:rPr>
                <w:rFonts w:cstheme="minorHAnsi"/>
                <w:color w:val="000000"/>
                <w:sz w:val="20"/>
                <w:szCs w:val="20"/>
              </w:rPr>
              <w:t>42.00</w:t>
            </w:r>
            <w:r>
              <w:rPr>
                <w:rFonts w:cstheme="minorHAnsi"/>
                <w:color w:val="000000"/>
                <w:sz w:val="20"/>
                <w:szCs w:val="20"/>
              </w:rPr>
              <w:t xml:space="preserve"> </w:t>
            </w:r>
            <w:r w:rsidRPr="00842DEB">
              <w:rPr>
                <w:rFonts w:cstheme="minorHAnsi"/>
                <w:color w:val="000000"/>
                <w:sz w:val="20"/>
                <w:szCs w:val="20"/>
              </w:rPr>
              <w:t>(7.34)</w:t>
            </w:r>
          </w:p>
          <w:p w14:paraId="6D5D1A51" w14:textId="77777777" w:rsidR="0042188D" w:rsidRPr="00842DEB" w:rsidRDefault="0042188D" w:rsidP="00215A04">
            <w:pPr>
              <w:jc w:val="center"/>
              <w:rPr>
                <w:rFonts w:cstheme="minorHAnsi"/>
                <w:color w:val="000000"/>
                <w:sz w:val="20"/>
                <w:szCs w:val="20"/>
              </w:rPr>
            </w:pPr>
            <w:r>
              <w:rPr>
                <w:rFonts w:cstheme="minorHAnsi"/>
                <w:color w:val="000000"/>
                <w:sz w:val="20"/>
                <w:szCs w:val="20"/>
              </w:rPr>
              <w:t xml:space="preserve">G2: </w:t>
            </w:r>
            <w:r w:rsidRPr="00842DEB">
              <w:rPr>
                <w:rFonts w:cstheme="minorHAnsi"/>
                <w:color w:val="000000"/>
                <w:sz w:val="20"/>
                <w:szCs w:val="20"/>
              </w:rPr>
              <w:t>39.50</w:t>
            </w:r>
            <w:r>
              <w:rPr>
                <w:rFonts w:cstheme="minorHAnsi"/>
                <w:color w:val="000000"/>
                <w:sz w:val="20"/>
                <w:szCs w:val="20"/>
              </w:rPr>
              <w:t xml:space="preserve"> </w:t>
            </w:r>
            <w:r w:rsidRPr="00842DEB">
              <w:rPr>
                <w:rFonts w:cstheme="minorHAnsi"/>
                <w:color w:val="000000"/>
                <w:sz w:val="20"/>
                <w:szCs w:val="20"/>
              </w:rPr>
              <w:t>(10.42)</w:t>
            </w:r>
          </w:p>
        </w:tc>
        <w:tc>
          <w:tcPr>
            <w:tcW w:w="6062" w:type="dxa"/>
          </w:tcPr>
          <w:p w14:paraId="27C779FB" w14:textId="1261624C" w:rsidR="0042188D" w:rsidRPr="00842DEB" w:rsidRDefault="0042188D" w:rsidP="00215A04">
            <w:pPr>
              <w:rPr>
                <w:rFonts w:cstheme="minorHAnsi"/>
                <w:color w:val="000000"/>
                <w:sz w:val="20"/>
                <w:szCs w:val="20"/>
              </w:rPr>
            </w:pPr>
            <w:r>
              <w:rPr>
                <w:rFonts w:cstheme="minorHAnsi"/>
                <w:color w:val="000000"/>
                <w:sz w:val="20"/>
                <w:szCs w:val="20"/>
              </w:rPr>
              <w:t xml:space="preserve">%change Group 1 [Group 2]: </w:t>
            </w:r>
            <w:r w:rsidRPr="00842DEB">
              <w:rPr>
                <w:rFonts w:cstheme="minorHAnsi"/>
                <w:color w:val="000000"/>
                <w:sz w:val="20"/>
                <w:szCs w:val="20"/>
              </w:rPr>
              <w:t>T2-T1=-0.07</w:t>
            </w:r>
            <w:proofErr w:type="gramStart"/>
            <w:r w:rsidRPr="00842DEB">
              <w:rPr>
                <w:rFonts w:cstheme="minorHAnsi"/>
                <w:color w:val="000000"/>
                <w:sz w:val="20"/>
                <w:szCs w:val="20"/>
              </w:rPr>
              <w:t>%(</w:t>
            </w:r>
            <w:proofErr w:type="gramEnd"/>
            <w:r w:rsidRPr="00842DEB">
              <w:rPr>
                <w:rFonts w:cstheme="minorHAnsi"/>
                <w:color w:val="000000"/>
                <w:sz w:val="20"/>
                <w:szCs w:val="20"/>
              </w:rPr>
              <w:t>0.07)</w:t>
            </w:r>
            <w:r>
              <w:rPr>
                <w:rFonts w:cstheme="minorHAnsi"/>
                <w:color w:val="000000"/>
                <w:sz w:val="20"/>
                <w:szCs w:val="20"/>
              </w:rPr>
              <w:t xml:space="preserve"> [-0.05%(0.09)];</w:t>
            </w:r>
            <w:r w:rsidRPr="00842DEB">
              <w:rPr>
                <w:rFonts w:cstheme="minorHAnsi"/>
                <w:color w:val="000000"/>
                <w:sz w:val="20"/>
                <w:szCs w:val="20"/>
              </w:rPr>
              <w:t xml:space="preserve"> T3-T1=</w:t>
            </w:r>
            <w:r>
              <w:rPr>
                <w:rFonts w:cstheme="minorHAnsi"/>
                <w:color w:val="000000"/>
                <w:sz w:val="20"/>
                <w:szCs w:val="20"/>
              </w:rPr>
              <w:t>-</w:t>
            </w:r>
            <w:r w:rsidRPr="00842DEB">
              <w:rPr>
                <w:rFonts w:cstheme="minorHAnsi"/>
                <w:color w:val="000000"/>
                <w:sz w:val="20"/>
                <w:szCs w:val="20"/>
              </w:rPr>
              <w:t>0.08%(0.08)</w:t>
            </w:r>
            <w:r>
              <w:rPr>
                <w:rFonts w:cstheme="minorHAnsi"/>
                <w:color w:val="000000"/>
                <w:sz w:val="20"/>
                <w:szCs w:val="20"/>
              </w:rPr>
              <w:t xml:space="preserve"> [-0.09%(0.13)].</w:t>
            </w:r>
            <w:r w:rsidRPr="00842DEB">
              <w:rPr>
                <w:rFonts w:cstheme="minorHAnsi"/>
                <w:color w:val="000000"/>
                <w:sz w:val="20"/>
                <w:szCs w:val="20"/>
              </w:rPr>
              <w:t xml:space="preserve"> Interaction between intervention and sequence (I/C vs C/I) F=0.755, p=0.4765. Time effect among T1, T2, T3 F=13.156, p&lt;0.001. Wilcoxon’s signed-rank test revealed significant</w:t>
            </w:r>
            <w:r>
              <w:rPr>
                <w:rFonts w:cstheme="minorHAnsi"/>
                <w:color w:val="000000"/>
                <w:sz w:val="20"/>
                <w:szCs w:val="20"/>
              </w:rPr>
              <w:t xml:space="preserve"> pre- post-intervention reduction in loneliness G1 p=0.003, G2 p=0.049. </w:t>
            </w:r>
            <w:r w:rsidRPr="00842DEB">
              <w:rPr>
                <w:rFonts w:cstheme="minorHAnsi"/>
                <w:color w:val="000000"/>
                <w:sz w:val="20"/>
                <w:szCs w:val="20"/>
              </w:rPr>
              <w:t xml:space="preserve">Intervention effects sustained 3-months post intervention for </w:t>
            </w:r>
            <w:r>
              <w:rPr>
                <w:rFonts w:cstheme="minorHAnsi"/>
                <w:color w:val="000000"/>
                <w:sz w:val="20"/>
                <w:szCs w:val="20"/>
              </w:rPr>
              <w:t>G</w:t>
            </w:r>
            <w:r w:rsidRPr="00842DEB">
              <w:rPr>
                <w:rFonts w:cstheme="minorHAnsi"/>
                <w:color w:val="000000"/>
                <w:sz w:val="20"/>
                <w:szCs w:val="20"/>
              </w:rPr>
              <w:t>1 with no significant changes detected for the already established effects</w:t>
            </w:r>
          </w:p>
        </w:tc>
        <w:tc>
          <w:tcPr>
            <w:tcW w:w="4961" w:type="dxa"/>
          </w:tcPr>
          <w:p w14:paraId="2A9F6308" w14:textId="77777777" w:rsidR="0042188D" w:rsidRPr="00842DEB" w:rsidRDefault="0042188D" w:rsidP="00215A04">
            <w:pPr>
              <w:rPr>
                <w:rFonts w:cstheme="minorHAnsi"/>
                <w:color w:val="000000"/>
                <w:sz w:val="20"/>
                <w:szCs w:val="20"/>
              </w:rPr>
            </w:pPr>
            <w:r w:rsidRPr="00842DEB">
              <w:rPr>
                <w:rFonts w:cstheme="minorHAnsi"/>
                <w:color w:val="000000"/>
                <w:sz w:val="20"/>
                <w:szCs w:val="20"/>
              </w:rPr>
              <w:t>The programme has potential to reduce experiences of loneliness. This study adds knowledge about client-centred, individually adapted interventions and the need for such programmes in a more technology-based society</w:t>
            </w:r>
          </w:p>
        </w:tc>
      </w:tr>
      <w:tr w:rsidR="0042188D" w:rsidRPr="00842DEB" w14:paraId="1F495CAA" w14:textId="77777777" w:rsidTr="00215A04">
        <w:trPr>
          <w:trHeight w:val="85"/>
        </w:trPr>
        <w:tc>
          <w:tcPr>
            <w:tcW w:w="1129" w:type="dxa"/>
            <w:noWrap/>
          </w:tcPr>
          <w:p w14:paraId="084AC671" w14:textId="77777777" w:rsidR="0042188D" w:rsidRDefault="0042188D" w:rsidP="00215A04">
            <w:pPr>
              <w:rPr>
                <w:rFonts w:cstheme="minorHAnsi"/>
                <w:sz w:val="20"/>
                <w:szCs w:val="20"/>
              </w:rPr>
            </w:pPr>
            <w:r w:rsidRPr="00842DEB">
              <w:rPr>
                <w:rFonts w:cstheme="minorHAnsi"/>
                <w:sz w:val="20"/>
                <w:szCs w:val="20"/>
              </w:rPr>
              <w:t>Ehlers 2017</w:t>
            </w:r>
          </w:p>
          <w:p w14:paraId="548306A5" w14:textId="567545F0" w:rsidR="00745F5D" w:rsidRDefault="00064A4D" w:rsidP="00215A04">
            <w:pPr>
              <w:rPr>
                <w:rFonts w:cstheme="minorHAnsi"/>
                <w:sz w:val="20"/>
                <w:szCs w:val="20"/>
              </w:rPr>
            </w:pPr>
            <w:r>
              <w:rPr>
                <w:rFonts w:cstheme="minorHAnsi"/>
                <w:sz w:val="20"/>
                <w:szCs w:val="20"/>
              </w:rPr>
              <w:t>[</w:t>
            </w:r>
            <w:r w:rsidR="00745F5D">
              <w:rPr>
                <w:rFonts w:cstheme="minorHAnsi"/>
                <w:sz w:val="20"/>
                <w:szCs w:val="20"/>
              </w:rPr>
              <w:t>26</w:t>
            </w:r>
            <w:r>
              <w:rPr>
                <w:rFonts w:cstheme="minorHAnsi"/>
                <w:sz w:val="20"/>
                <w:szCs w:val="20"/>
              </w:rPr>
              <w:t>]</w:t>
            </w:r>
          </w:p>
          <w:p w14:paraId="053928B6" w14:textId="07C037B1" w:rsidR="00064A4D" w:rsidRPr="00842DEB" w:rsidRDefault="00064A4D" w:rsidP="00215A04">
            <w:pPr>
              <w:rPr>
                <w:rFonts w:cstheme="minorHAnsi"/>
                <w:sz w:val="20"/>
                <w:szCs w:val="20"/>
              </w:rPr>
            </w:pPr>
          </w:p>
        </w:tc>
        <w:tc>
          <w:tcPr>
            <w:tcW w:w="1098" w:type="dxa"/>
          </w:tcPr>
          <w:p w14:paraId="7CDB6F62" w14:textId="77777777" w:rsidR="0042188D" w:rsidRPr="00842DEB" w:rsidRDefault="0042188D" w:rsidP="00215A04">
            <w:pPr>
              <w:jc w:val="center"/>
              <w:rPr>
                <w:rFonts w:cstheme="minorHAnsi"/>
                <w:sz w:val="20"/>
                <w:szCs w:val="20"/>
              </w:rPr>
            </w:pPr>
            <w:r w:rsidRPr="00842DEB">
              <w:rPr>
                <w:rFonts w:cstheme="minorHAnsi"/>
                <w:color w:val="000000"/>
                <w:sz w:val="20"/>
                <w:szCs w:val="20"/>
              </w:rPr>
              <w:t>37.12</w:t>
            </w:r>
            <w:r>
              <w:rPr>
                <w:rFonts w:cstheme="minorHAnsi"/>
                <w:color w:val="000000"/>
                <w:sz w:val="20"/>
                <w:szCs w:val="20"/>
              </w:rPr>
              <w:t xml:space="preserve"> </w:t>
            </w:r>
            <w:r w:rsidRPr="00842DEB">
              <w:rPr>
                <w:rFonts w:cstheme="minorHAnsi"/>
                <w:color w:val="000000"/>
                <w:sz w:val="20"/>
                <w:szCs w:val="20"/>
              </w:rPr>
              <w:t>(9.77)</w:t>
            </w:r>
          </w:p>
        </w:tc>
        <w:tc>
          <w:tcPr>
            <w:tcW w:w="1098" w:type="dxa"/>
          </w:tcPr>
          <w:p w14:paraId="094CF552" w14:textId="77777777" w:rsidR="0042188D" w:rsidRPr="00842DEB" w:rsidRDefault="0042188D" w:rsidP="00215A04">
            <w:pPr>
              <w:jc w:val="center"/>
              <w:rPr>
                <w:rFonts w:cstheme="minorHAnsi"/>
                <w:color w:val="000000"/>
                <w:sz w:val="20"/>
                <w:szCs w:val="20"/>
              </w:rPr>
            </w:pPr>
            <w:r w:rsidRPr="00842DEB">
              <w:rPr>
                <w:rFonts w:cstheme="minorHAnsi"/>
                <w:color w:val="000000"/>
                <w:sz w:val="20"/>
                <w:szCs w:val="20"/>
              </w:rPr>
              <w:t>35.31</w:t>
            </w:r>
            <w:r>
              <w:rPr>
                <w:rFonts w:cstheme="minorHAnsi"/>
                <w:color w:val="000000"/>
                <w:sz w:val="20"/>
                <w:szCs w:val="20"/>
              </w:rPr>
              <w:t xml:space="preserve"> </w:t>
            </w:r>
            <w:r w:rsidRPr="00842DEB">
              <w:rPr>
                <w:rFonts w:cstheme="minorHAnsi"/>
                <w:color w:val="000000"/>
                <w:sz w:val="20"/>
                <w:szCs w:val="20"/>
              </w:rPr>
              <w:t>(8.91)</w:t>
            </w:r>
          </w:p>
        </w:tc>
        <w:tc>
          <w:tcPr>
            <w:tcW w:w="1098" w:type="dxa"/>
          </w:tcPr>
          <w:p w14:paraId="686C01DC"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1290422C" w14:textId="3D04AC84" w:rsidR="0042188D" w:rsidRPr="00842DEB" w:rsidRDefault="0042188D" w:rsidP="00215A04">
            <w:pPr>
              <w:rPr>
                <w:rFonts w:cstheme="minorHAnsi"/>
                <w:color w:val="000000"/>
                <w:sz w:val="20"/>
                <w:szCs w:val="20"/>
              </w:rPr>
            </w:pPr>
            <w:r>
              <w:rPr>
                <w:rFonts w:cstheme="minorHAnsi"/>
                <w:color w:val="000000"/>
                <w:sz w:val="20"/>
                <w:szCs w:val="20"/>
              </w:rPr>
              <w:t>C</w:t>
            </w:r>
            <w:r w:rsidRPr="00842DEB">
              <w:rPr>
                <w:rFonts w:cstheme="minorHAnsi"/>
                <w:color w:val="000000"/>
                <w:sz w:val="20"/>
                <w:szCs w:val="20"/>
              </w:rPr>
              <w:t>hange p&lt;0.01. Latent construct variance at baseline=0.63*. Mean latent change score=-0.15*, bias corrected 95%</w:t>
            </w:r>
            <w:proofErr w:type="gramStart"/>
            <w:r w:rsidRPr="00842DEB">
              <w:rPr>
                <w:rFonts w:cstheme="minorHAnsi"/>
                <w:color w:val="000000"/>
                <w:sz w:val="20"/>
                <w:szCs w:val="20"/>
              </w:rPr>
              <w:t>CI[</w:t>
            </w:r>
            <w:proofErr w:type="gramEnd"/>
            <w:r w:rsidRPr="00842DEB">
              <w:rPr>
                <w:rFonts w:cstheme="minorHAnsi"/>
                <w:color w:val="000000"/>
                <w:sz w:val="20"/>
                <w:szCs w:val="20"/>
              </w:rPr>
              <w:t>-0.23,-0.08], variance</w:t>
            </w:r>
            <w:r>
              <w:rPr>
                <w:rFonts w:cstheme="minorHAnsi"/>
                <w:color w:val="000000"/>
                <w:sz w:val="20"/>
                <w:szCs w:val="20"/>
              </w:rPr>
              <w:t>=</w:t>
            </w:r>
            <w:r w:rsidRPr="00842DEB">
              <w:rPr>
                <w:rFonts w:cstheme="minorHAnsi"/>
                <w:color w:val="000000"/>
                <w:sz w:val="20"/>
                <w:szCs w:val="20"/>
              </w:rPr>
              <w:t>0.44*, standardised effect size d=-0.19</w:t>
            </w:r>
          </w:p>
        </w:tc>
        <w:tc>
          <w:tcPr>
            <w:tcW w:w="4961" w:type="dxa"/>
          </w:tcPr>
          <w:p w14:paraId="43473F04" w14:textId="77777777" w:rsidR="0042188D" w:rsidRPr="00842DEB" w:rsidRDefault="0042188D" w:rsidP="00215A04">
            <w:pPr>
              <w:rPr>
                <w:rFonts w:cstheme="minorHAnsi"/>
                <w:color w:val="000000"/>
                <w:sz w:val="20"/>
                <w:szCs w:val="20"/>
              </w:rPr>
            </w:pPr>
            <w:r w:rsidRPr="00842DEB">
              <w:rPr>
                <w:rFonts w:cstheme="minorHAnsi"/>
                <w:color w:val="000000"/>
                <w:sz w:val="20"/>
                <w:szCs w:val="20"/>
              </w:rPr>
              <w:t>Exercise programs may be effective in reducing loneliness in older adults, regardless of exercise mode. Direct effects can arise through increases in social support and may also be indirect through decreases in perceived stress</w:t>
            </w:r>
          </w:p>
        </w:tc>
      </w:tr>
      <w:tr w:rsidR="0042188D" w:rsidRPr="00842DEB" w14:paraId="6C9A9CAE" w14:textId="77777777" w:rsidTr="00215A04">
        <w:trPr>
          <w:trHeight w:val="85"/>
        </w:trPr>
        <w:tc>
          <w:tcPr>
            <w:tcW w:w="1129" w:type="dxa"/>
            <w:noWrap/>
          </w:tcPr>
          <w:p w14:paraId="2A5FBCB7" w14:textId="77777777" w:rsidR="0042188D" w:rsidRDefault="0042188D" w:rsidP="00215A04">
            <w:pPr>
              <w:rPr>
                <w:rFonts w:cstheme="minorHAnsi"/>
                <w:sz w:val="20"/>
                <w:szCs w:val="20"/>
              </w:rPr>
            </w:pPr>
            <w:proofErr w:type="spellStart"/>
            <w:r w:rsidRPr="00842DEB">
              <w:rPr>
                <w:rFonts w:cstheme="minorHAnsi"/>
                <w:sz w:val="20"/>
                <w:szCs w:val="20"/>
              </w:rPr>
              <w:lastRenderedPageBreak/>
              <w:t>Bouwman</w:t>
            </w:r>
            <w:proofErr w:type="spellEnd"/>
            <w:r w:rsidRPr="00842DEB">
              <w:rPr>
                <w:rFonts w:cstheme="minorHAnsi"/>
                <w:sz w:val="20"/>
                <w:szCs w:val="20"/>
              </w:rPr>
              <w:t xml:space="preserve"> 2017</w:t>
            </w:r>
          </w:p>
          <w:p w14:paraId="5C74A1EC" w14:textId="4BBAE150" w:rsidR="00745F5D" w:rsidRPr="00842DEB" w:rsidRDefault="00064A4D" w:rsidP="00215A04">
            <w:pPr>
              <w:rPr>
                <w:rFonts w:cstheme="minorHAnsi"/>
                <w:sz w:val="20"/>
                <w:szCs w:val="20"/>
              </w:rPr>
            </w:pPr>
            <w:r>
              <w:rPr>
                <w:rFonts w:cstheme="minorHAnsi"/>
                <w:sz w:val="20"/>
                <w:szCs w:val="20"/>
              </w:rPr>
              <w:t>[</w:t>
            </w:r>
            <w:r w:rsidR="00745F5D">
              <w:rPr>
                <w:rFonts w:cstheme="minorHAnsi"/>
                <w:sz w:val="20"/>
                <w:szCs w:val="20"/>
              </w:rPr>
              <w:t>21</w:t>
            </w:r>
            <w:r>
              <w:rPr>
                <w:rFonts w:cstheme="minorHAnsi"/>
                <w:sz w:val="20"/>
                <w:szCs w:val="20"/>
              </w:rPr>
              <w:t>]</w:t>
            </w:r>
          </w:p>
        </w:tc>
        <w:tc>
          <w:tcPr>
            <w:tcW w:w="1098" w:type="dxa"/>
          </w:tcPr>
          <w:p w14:paraId="0174D579" w14:textId="77777777" w:rsidR="0042188D" w:rsidRDefault="0042188D" w:rsidP="00215A04">
            <w:pPr>
              <w:jc w:val="center"/>
              <w:rPr>
                <w:rFonts w:cstheme="minorHAnsi"/>
                <w:sz w:val="20"/>
                <w:szCs w:val="20"/>
              </w:rPr>
            </w:pPr>
            <w:r>
              <w:rPr>
                <w:rFonts w:cstheme="minorHAnsi"/>
                <w:sz w:val="20"/>
                <w:szCs w:val="20"/>
              </w:rPr>
              <w:t>Full [light]</w:t>
            </w:r>
          </w:p>
          <w:p w14:paraId="7A2E244C" w14:textId="77777777" w:rsidR="0042188D" w:rsidRDefault="0042188D" w:rsidP="00215A04">
            <w:pPr>
              <w:jc w:val="center"/>
              <w:rPr>
                <w:rFonts w:cstheme="minorHAnsi"/>
                <w:sz w:val="20"/>
                <w:szCs w:val="20"/>
              </w:rPr>
            </w:pPr>
            <w:r>
              <w:rPr>
                <w:rFonts w:cstheme="minorHAnsi"/>
                <w:sz w:val="20"/>
                <w:szCs w:val="20"/>
              </w:rPr>
              <w:t>Social: 3.67[3.71]</w:t>
            </w:r>
          </w:p>
          <w:p w14:paraId="5733714B" w14:textId="77777777" w:rsidR="0042188D" w:rsidRDefault="0042188D" w:rsidP="00215A04">
            <w:pPr>
              <w:jc w:val="center"/>
              <w:rPr>
                <w:rFonts w:cstheme="minorHAnsi"/>
                <w:sz w:val="20"/>
                <w:szCs w:val="20"/>
              </w:rPr>
            </w:pPr>
            <w:r>
              <w:rPr>
                <w:rFonts w:cstheme="minorHAnsi"/>
                <w:sz w:val="20"/>
                <w:szCs w:val="20"/>
              </w:rPr>
              <w:t>Emotional:</w:t>
            </w:r>
          </w:p>
          <w:p w14:paraId="6B8E2F06" w14:textId="77777777" w:rsidR="0042188D" w:rsidRPr="00842DEB" w:rsidRDefault="0042188D" w:rsidP="00215A04">
            <w:pPr>
              <w:jc w:val="center"/>
              <w:rPr>
                <w:rFonts w:cstheme="minorHAnsi"/>
                <w:sz w:val="20"/>
                <w:szCs w:val="20"/>
              </w:rPr>
            </w:pPr>
            <w:r>
              <w:rPr>
                <w:rFonts w:cstheme="minorHAnsi"/>
                <w:sz w:val="20"/>
                <w:szCs w:val="20"/>
              </w:rPr>
              <w:t xml:space="preserve">4.45[4.26] </w:t>
            </w:r>
          </w:p>
        </w:tc>
        <w:tc>
          <w:tcPr>
            <w:tcW w:w="1098" w:type="dxa"/>
          </w:tcPr>
          <w:p w14:paraId="48AEDEC8" w14:textId="77777777" w:rsidR="0042188D" w:rsidRDefault="0042188D" w:rsidP="00215A04">
            <w:pPr>
              <w:jc w:val="center"/>
              <w:rPr>
                <w:rFonts w:cstheme="minorHAnsi"/>
                <w:color w:val="000000"/>
                <w:sz w:val="20"/>
                <w:szCs w:val="20"/>
              </w:rPr>
            </w:pPr>
            <w:r>
              <w:rPr>
                <w:rFonts w:cstheme="minorHAnsi"/>
                <w:color w:val="000000"/>
                <w:sz w:val="20"/>
                <w:szCs w:val="20"/>
              </w:rPr>
              <w:t>Full [light]</w:t>
            </w:r>
          </w:p>
          <w:p w14:paraId="77A5842E" w14:textId="77777777" w:rsidR="0042188D" w:rsidRDefault="0042188D" w:rsidP="00215A04">
            <w:pPr>
              <w:jc w:val="center"/>
              <w:rPr>
                <w:rFonts w:cstheme="minorHAnsi"/>
                <w:color w:val="000000"/>
                <w:sz w:val="20"/>
                <w:szCs w:val="20"/>
              </w:rPr>
            </w:pPr>
            <w:r>
              <w:rPr>
                <w:rFonts w:cstheme="minorHAnsi"/>
                <w:color w:val="000000"/>
                <w:sz w:val="20"/>
                <w:szCs w:val="20"/>
              </w:rPr>
              <w:t>Social: 3.39[3.85]</w:t>
            </w:r>
          </w:p>
          <w:p w14:paraId="23CCDDA3" w14:textId="77777777" w:rsidR="0042188D" w:rsidRDefault="0042188D" w:rsidP="00215A04">
            <w:pPr>
              <w:jc w:val="center"/>
              <w:rPr>
                <w:rFonts w:cstheme="minorHAnsi"/>
                <w:color w:val="000000"/>
                <w:sz w:val="20"/>
                <w:szCs w:val="20"/>
              </w:rPr>
            </w:pPr>
            <w:r>
              <w:rPr>
                <w:rFonts w:cstheme="minorHAnsi"/>
                <w:color w:val="000000"/>
                <w:sz w:val="20"/>
                <w:szCs w:val="20"/>
              </w:rPr>
              <w:t>Emotional:</w:t>
            </w:r>
          </w:p>
          <w:p w14:paraId="055F72B0" w14:textId="77777777" w:rsidR="0042188D" w:rsidRPr="00842DEB" w:rsidRDefault="0042188D" w:rsidP="00215A04">
            <w:pPr>
              <w:jc w:val="center"/>
              <w:rPr>
                <w:rFonts w:cstheme="minorHAnsi"/>
                <w:color w:val="000000"/>
                <w:sz w:val="20"/>
                <w:szCs w:val="20"/>
              </w:rPr>
            </w:pPr>
            <w:r>
              <w:rPr>
                <w:rFonts w:cstheme="minorHAnsi"/>
                <w:color w:val="000000"/>
                <w:sz w:val="20"/>
                <w:szCs w:val="20"/>
              </w:rPr>
              <w:t xml:space="preserve">4.03[4.48] </w:t>
            </w:r>
          </w:p>
        </w:tc>
        <w:tc>
          <w:tcPr>
            <w:tcW w:w="1098" w:type="dxa"/>
          </w:tcPr>
          <w:p w14:paraId="39BF6D74" w14:textId="77777777" w:rsidR="0042188D" w:rsidRDefault="0042188D" w:rsidP="00215A04">
            <w:pPr>
              <w:jc w:val="center"/>
              <w:rPr>
                <w:rFonts w:cstheme="minorHAnsi"/>
                <w:color w:val="000000"/>
                <w:sz w:val="20"/>
                <w:szCs w:val="20"/>
              </w:rPr>
            </w:pPr>
            <w:r>
              <w:rPr>
                <w:rFonts w:cstheme="minorHAnsi"/>
                <w:color w:val="000000"/>
                <w:sz w:val="20"/>
                <w:szCs w:val="20"/>
              </w:rPr>
              <w:t>Full [light]</w:t>
            </w:r>
          </w:p>
          <w:p w14:paraId="7FD6D8B9" w14:textId="77777777" w:rsidR="0042188D" w:rsidRDefault="0042188D" w:rsidP="00215A04">
            <w:pPr>
              <w:jc w:val="center"/>
              <w:rPr>
                <w:rFonts w:cstheme="minorHAnsi"/>
                <w:color w:val="000000"/>
                <w:sz w:val="20"/>
                <w:szCs w:val="20"/>
              </w:rPr>
            </w:pPr>
            <w:r>
              <w:rPr>
                <w:rFonts w:cstheme="minorHAnsi"/>
                <w:color w:val="000000"/>
                <w:sz w:val="20"/>
                <w:szCs w:val="20"/>
              </w:rPr>
              <w:t>Social:</w:t>
            </w:r>
          </w:p>
          <w:p w14:paraId="70452C63" w14:textId="77777777" w:rsidR="0042188D" w:rsidRDefault="0042188D" w:rsidP="00215A04">
            <w:pPr>
              <w:jc w:val="center"/>
              <w:rPr>
                <w:rFonts w:cstheme="minorHAnsi"/>
                <w:color w:val="000000"/>
                <w:sz w:val="20"/>
                <w:szCs w:val="20"/>
              </w:rPr>
            </w:pPr>
            <w:r>
              <w:rPr>
                <w:rFonts w:cstheme="minorHAnsi"/>
                <w:color w:val="000000"/>
                <w:sz w:val="20"/>
                <w:szCs w:val="20"/>
              </w:rPr>
              <w:t>3.10[3.17]</w:t>
            </w:r>
          </w:p>
          <w:p w14:paraId="28C4C37C" w14:textId="77777777" w:rsidR="0042188D" w:rsidRDefault="0042188D" w:rsidP="00215A04">
            <w:pPr>
              <w:jc w:val="center"/>
              <w:rPr>
                <w:rFonts w:cstheme="minorHAnsi"/>
                <w:color w:val="000000"/>
                <w:sz w:val="20"/>
                <w:szCs w:val="20"/>
              </w:rPr>
            </w:pPr>
            <w:r>
              <w:rPr>
                <w:rFonts w:cstheme="minorHAnsi"/>
                <w:color w:val="000000"/>
                <w:sz w:val="20"/>
                <w:szCs w:val="20"/>
              </w:rPr>
              <w:t>Emotional:</w:t>
            </w:r>
          </w:p>
          <w:p w14:paraId="1F8C26B8" w14:textId="77777777" w:rsidR="0042188D" w:rsidRPr="00842DEB" w:rsidRDefault="0042188D" w:rsidP="00215A04">
            <w:pPr>
              <w:jc w:val="center"/>
              <w:rPr>
                <w:rFonts w:cstheme="minorHAnsi"/>
                <w:color w:val="000000"/>
                <w:sz w:val="20"/>
                <w:szCs w:val="20"/>
              </w:rPr>
            </w:pPr>
            <w:r>
              <w:rPr>
                <w:rFonts w:cstheme="minorHAnsi"/>
                <w:color w:val="000000"/>
                <w:sz w:val="20"/>
                <w:szCs w:val="20"/>
              </w:rPr>
              <w:t>3.82[4.03]</w:t>
            </w:r>
          </w:p>
        </w:tc>
        <w:tc>
          <w:tcPr>
            <w:tcW w:w="6062" w:type="dxa"/>
          </w:tcPr>
          <w:p w14:paraId="5EB61CEF" w14:textId="77777777" w:rsidR="0042188D" w:rsidRPr="00842DEB" w:rsidRDefault="0042188D" w:rsidP="00215A04">
            <w:pPr>
              <w:rPr>
                <w:rFonts w:cstheme="minorHAnsi"/>
                <w:color w:val="000000"/>
                <w:sz w:val="20"/>
                <w:szCs w:val="20"/>
              </w:rPr>
            </w:pPr>
            <w:r>
              <w:rPr>
                <w:rFonts w:cstheme="minorHAnsi"/>
                <w:color w:val="000000"/>
                <w:sz w:val="20"/>
                <w:szCs w:val="20"/>
              </w:rPr>
              <w:t xml:space="preserve">T4 mean loneliness full [light] social=2.83[3.16], emotional=3.33[3.06]. </w:t>
            </w:r>
            <w:r w:rsidRPr="00842DEB">
              <w:rPr>
                <w:rFonts w:cstheme="minorHAnsi"/>
                <w:color w:val="000000"/>
                <w:sz w:val="20"/>
                <w:szCs w:val="20"/>
              </w:rPr>
              <w:t xml:space="preserve">Full group </w:t>
            </w:r>
            <w:r>
              <w:rPr>
                <w:rFonts w:cstheme="minorHAnsi"/>
                <w:color w:val="000000"/>
                <w:sz w:val="20"/>
                <w:szCs w:val="20"/>
              </w:rPr>
              <w:t>[</w:t>
            </w:r>
            <w:r w:rsidRPr="00842DEB">
              <w:rPr>
                <w:rFonts w:cstheme="minorHAnsi"/>
                <w:color w:val="000000"/>
                <w:sz w:val="20"/>
                <w:szCs w:val="20"/>
              </w:rPr>
              <w:t>light alternative</w:t>
            </w:r>
            <w:r>
              <w:rPr>
                <w:rFonts w:cstheme="minorHAnsi"/>
                <w:color w:val="000000"/>
                <w:sz w:val="20"/>
                <w:szCs w:val="20"/>
              </w:rPr>
              <w:t xml:space="preserve">] </w:t>
            </w:r>
            <w:r w:rsidRPr="00842DEB">
              <w:rPr>
                <w:rFonts w:cstheme="minorHAnsi"/>
                <w:color w:val="000000"/>
                <w:sz w:val="20"/>
                <w:szCs w:val="20"/>
              </w:rPr>
              <w:t>baseline, week 5, week 10, 1 year, respectively</w:t>
            </w:r>
            <w:r>
              <w:rPr>
                <w:rFonts w:cstheme="minorHAnsi"/>
                <w:color w:val="000000"/>
                <w:sz w:val="20"/>
                <w:szCs w:val="20"/>
              </w:rPr>
              <w:t xml:space="preserve"> B(SE)</w:t>
            </w:r>
            <w:r w:rsidRPr="00842DEB">
              <w:rPr>
                <w:rFonts w:cstheme="minorHAnsi"/>
                <w:color w:val="000000"/>
                <w:sz w:val="20"/>
                <w:szCs w:val="20"/>
              </w:rPr>
              <w:t>: linear regress social loneliness on time in intervention 3.67</w:t>
            </w:r>
            <w:r>
              <w:rPr>
                <w:rFonts w:cstheme="minorHAnsi"/>
                <w:color w:val="000000"/>
                <w:sz w:val="20"/>
                <w:szCs w:val="20"/>
              </w:rPr>
              <w:t>(</w:t>
            </w:r>
            <w:r w:rsidRPr="00842DEB">
              <w:rPr>
                <w:rFonts w:cstheme="minorHAnsi"/>
                <w:color w:val="000000"/>
                <w:sz w:val="20"/>
                <w:szCs w:val="20"/>
              </w:rPr>
              <w:t>0.15***</w:t>
            </w:r>
            <w:r>
              <w:rPr>
                <w:rFonts w:cstheme="minorHAnsi"/>
                <w:color w:val="000000"/>
                <w:sz w:val="20"/>
                <w:szCs w:val="20"/>
              </w:rPr>
              <w:t>)</w:t>
            </w:r>
            <w:r w:rsidRPr="00842DEB">
              <w:rPr>
                <w:rFonts w:cstheme="minorHAnsi"/>
                <w:color w:val="000000"/>
                <w:sz w:val="20"/>
                <w:szCs w:val="20"/>
              </w:rPr>
              <w:t>, -0.34</w:t>
            </w:r>
            <w:r>
              <w:rPr>
                <w:rFonts w:cstheme="minorHAnsi"/>
                <w:color w:val="000000"/>
                <w:sz w:val="20"/>
                <w:szCs w:val="20"/>
              </w:rPr>
              <w:t>(</w:t>
            </w:r>
            <w:r w:rsidRPr="00842DEB">
              <w:rPr>
                <w:rFonts w:cstheme="minorHAnsi"/>
                <w:color w:val="000000"/>
                <w:sz w:val="20"/>
                <w:szCs w:val="20"/>
              </w:rPr>
              <w:t>0.15*</w:t>
            </w:r>
            <w:r>
              <w:rPr>
                <w:rFonts w:cstheme="minorHAnsi"/>
                <w:color w:val="000000"/>
                <w:sz w:val="20"/>
                <w:szCs w:val="20"/>
              </w:rPr>
              <w:t>)</w:t>
            </w:r>
            <w:r w:rsidRPr="00842DEB">
              <w:rPr>
                <w:rFonts w:cstheme="minorHAnsi"/>
                <w:color w:val="000000"/>
                <w:sz w:val="20"/>
                <w:szCs w:val="20"/>
              </w:rPr>
              <w:t>, -0.53</w:t>
            </w:r>
            <w:r>
              <w:rPr>
                <w:rFonts w:cstheme="minorHAnsi"/>
                <w:color w:val="000000"/>
                <w:sz w:val="20"/>
                <w:szCs w:val="20"/>
              </w:rPr>
              <w:t>(</w:t>
            </w:r>
            <w:r w:rsidRPr="00842DEB">
              <w:rPr>
                <w:rFonts w:cstheme="minorHAnsi"/>
                <w:color w:val="000000"/>
                <w:sz w:val="20"/>
                <w:szCs w:val="20"/>
              </w:rPr>
              <w:t>0.17**</w:t>
            </w:r>
            <w:r>
              <w:rPr>
                <w:rFonts w:cstheme="minorHAnsi"/>
                <w:color w:val="000000"/>
                <w:sz w:val="20"/>
                <w:szCs w:val="20"/>
              </w:rPr>
              <w:t>)</w:t>
            </w:r>
            <w:r w:rsidRPr="00842DEB">
              <w:rPr>
                <w:rFonts w:cstheme="minorHAnsi"/>
                <w:color w:val="000000"/>
                <w:sz w:val="20"/>
                <w:szCs w:val="20"/>
              </w:rPr>
              <w:t>, -0.70</w:t>
            </w:r>
            <w:r>
              <w:rPr>
                <w:rFonts w:cstheme="minorHAnsi"/>
                <w:color w:val="000000"/>
                <w:sz w:val="20"/>
                <w:szCs w:val="20"/>
              </w:rPr>
              <w:t>(</w:t>
            </w:r>
            <w:r w:rsidRPr="00842DEB">
              <w:rPr>
                <w:rFonts w:cstheme="minorHAnsi"/>
                <w:color w:val="000000"/>
                <w:sz w:val="20"/>
                <w:szCs w:val="20"/>
              </w:rPr>
              <w:t>0.20***</w:t>
            </w:r>
            <w:r>
              <w:rPr>
                <w:rFonts w:cstheme="minorHAnsi"/>
                <w:color w:val="000000"/>
                <w:sz w:val="20"/>
                <w:szCs w:val="20"/>
              </w:rPr>
              <w:t>)</w:t>
            </w:r>
            <w:r w:rsidRPr="00842DEB">
              <w:rPr>
                <w:rFonts w:cstheme="minorHAnsi"/>
                <w:color w:val="000000"/>
                <w:sz w:val="20"/>
                <w:szCs w:val="20"/>
              </w:rPr>
              <w:t xml:space="preserve"> </w:t>
            </w:r>
            <w:r>
              <w:rPr>
                <w:rFonts w:cstheme="minorHAnsi"/>
                <w:color w:val="000000"/>
                <w:sz w:val="20"/>
                <w:szCs w:val="20"/>
              </w:rPr>
              <w:t>[</w:t>
            </w:r>
            <w:r w:rsidRPr="00842DEB">
              <w:rPr>
                <w:rFonts w:cstheme="minorHAnsi"/>
                <w:color w:val="000000"/>
                <w:sz w:val="20"/>
                <w:szCs w:val="20"/>
              </w:rPr>
              <w:t>3.71</w:t>
            </w:r>
            <w:r>
              <w:rPr>
                <w:rFonts w:cstheme="minorHAnsi"/>
                <w:color w:val="000000"/>
                <w:sz w:val="20"/>
                <w:szCs w:val="20"/>
              </w:rPr>
              <w:t>(</w:t>
            </w:r>
            <w:r w:rsidRPr="00842DEB">
              <w:rPr>
                <w:rFonts w:cstheme="minorHAnsi"/>
                <w:color w:val="000000"/>
                <w:sz w:val="20"/>
                <w:szCs w:val="20"/>
              </w:rPr>
              <w:t>0.15***</w:t>
            </w:r>
            <w:r>
              <w:rPr>
                <w:rFonts w:cstheme="minorHAnsi"/>
                <w:color w:val="000000"/>
                <w:sz w:val="20"/>
                <w:szCs w:val="20"/>
              </w:rPr>
              <w:t>)</w:t>
            </w:r>
            <w:r w:rsidRPr="00842DEB">
              <w:rPr>
                <w:rFonts w:cstheme="minorHAnsi"/>
                <w:color w:val="000000"/>
                <w:sz w:val="20"/>
                <w:szCs w:val="20"/>
              </w:rPr>
              <w:t>, -0.11</w:t>
            </w:r>
            <w:r>
              <w:rPr>
                <w:rFonts w:cstheme="minorHAnsi"/>
                <w:color w:val="000000"/>
                <w:sz w:val="20"/>
                <w:szCs w:val="20"/>
              </w:rPr>
              <w:t>(</w:t>
            </w:r>
            <w:r w:rsidRPr="00842DEB">
              <w:rPr>
                <w:rFonts w:cstheme="minorHAnsi"/>
                <w:color w:val="000000"/>
                <w:sz w:val="20"/>
                <w:szCs w:val="20"/>
              </w:rPr>
              <w:t>0.18</w:t>
            </w:r>
            <w:r>
              <w:rPr>
                <w:rFonts w:cstheme="minorHAnsi"/>
                <w:color w:val="000000"/>
                <w:sz w:val="20"/>
                <w:szCs w:val="20"/>
              </w:rPr>
              <w:t>)</w:t>
            </w:r>
            <w:r w:rsidRPr="00842DEB">
              <w:rPr>
                <w:rFonts w:cstheme="minorHAnsi"/>
                <w:color w:val="000000"/>
                <w:sz w:val="20"/>
                <w:szCs w:val="20"/>
              </w:rPr>
              <w:t>, -0.76</w:t>
            </w:r>
            <w:r>
              <w:rPr>
                <w:rFonts w:cstheme="minorHAnsi"/>
                <w:color w:val="000000"/>
                <w:sz w:val="20"/>
                <w:szCs w:val="20"/>
              </w:rPr>
              <w:t>(</w:t>
            </w:r>
            <w:r w:rsidRPr="00842DEB">
              <w:rPr>
                <w:rFonts w:cstheme="minorHAnsi"/>
                <w:color w:val="000000"/>
                <w:sz w:val="20"/>
                <w:szCs w:val="20"/>
              </w:rPr>
              <w:t>0.21**</w:t>
            </w:r>
            <w:r>
              <w:rPr>
                <w:rFonts w:cstheme="minorHAnsi"/>
                <w:color w:val="000000"/>
                <w:sz w:val="20"/>
                <w:szCs w:val="20"/>
              </w:rPr>
              <w:t>)</w:t>
            </w:r>
            <w:r w:rsidRPr="00842DEB">
              <w:rPr>
                <w:rFonts w:cstheme="minorHAnsi"/>
                <w:color w:val="000000"/>
                <w:sz w:val="20"/>
                <w:szCs w:val="20"/>
              </w:rPr>
              <w:t>, -0.50</w:t>
            </w:r>
            <w:r>
              <w:rPr>
                <w:rFonts w:cstheme="minorHAnsi"/>
                <w:color w:val="000000"/>
                <w:sz w:val="20"/>
                <w:szCs w:val="20"/>
              </w:rPr>
              <w:t>(</w:t>
            </w:r>
            <w:r w:rsidRPr="00842DEB">
              <w:rPr>
                <w:rFonts w:cstheme="minorHAnsi"/>
                <w:color w:val="000000"/>
                <w:sz w:val="20"/>
                <w:szCs w:val="20"/>
              </w:rPr>
              <w:t>0.21*</w:t>
            </w:r>
            <w:r>
              <w:rPr>
                <w:rFonts w:cstheme="minorHAnsi"/>
                <w:color w:val="000000"/>
                <w:sz w:val="20"/>
                <w:szCs w:val="20"/>
              </w:rPr>
              <w:t>)</w:t>
            </w:r>
            <w:r w:rsidRPr="00842DEB">
              <w:rPr>
                <w:rFonts w:cstheme="minorHAnsi"/>
                <w:color w:val="000000"/>
                <w:sz w:val="20"/>
                <w:szCs w:val="20"/>
              </w:rPr>
              <w:t>; linear regress emotional loneliness on time in intervention 5.55</w:t>
            </w:r>
            <w:r>
              <w:rPr>
                <w:rFonts w:cstheme="minorHAnsi"/>
                <w:color w:val="000000"/>
                <w:sz w:val="20"/>
                <w:szCs w:val="20"/>
              </w:rPr>
              <w:t>(</w:t>
            </w:r>
            <w:r w:rsidRPr="00842DEB">
              <w:rPr>
                <w:rFonts w:cstheme="minorHAnsi"/>
                <w:color w:val="000000"/>
                <w:sz w:val="20"/>
                <w:szCs w:val="20"/>
              </w:rPr>
              <w:t>0.16***</w:t>
            </w:r>
            <w:r>
              <w:rPr>
                <w:rFonts w:cstheme="minorHAnsi"/>
                <w:color w:val="000000"/>
                <w:sz w:val="20"/>
                <w:szCs w:val="20"/>
              </w:rPr>
              <w:t>)</w:t>
            </w:r>
            <w:r w:rsidRPr="00842DEB">
              <w:rPr>
                <w:rFonts w:cstheme="minorHAnsi"/>
                <w:color w:val="000000"/>
                <w:sz w:val="20"/>
                <w:szCs w:val="20"/>
              </w:rPr>
              <w:t>, -0.40</w:t>
            </w:r>
            <w:r>
              <w:rPr>
                <w:rFonts w:cstheme="minorHAnsi"/>
                <w:color w:val="000000"/>
                <w:sz w:val="20"/>
                <w:szCs w:val="20"/>
              </w:rPr>
              <w:t>(</w:t>
            </w:r>
            <w:r w:rsidRPr="00842DEB">
              <w:rPr>
                <w:rFonts w:cstheme="minorHAnsi"/>
                <w:color w:val="000000"/>
                <w:sz w:val="20"/>
                <w:szCs w:val="20"/>
              </w:rPr>
              <w:t>0.17*</w:t>
            </w:r>
            <w:r>
              <w:rPr>
                <w:rFonts w:cstheme="minorHAnsi"/>
                <w:color w:val="000000"/>
                <w:sz w:val="20"/>
                <w:szCs w:val="20"/>
              </w:rPr>
              <w:t>)</w:t>
            </w:r>
            <w:r w:rsidRPr="00842DEB">
              <w:rPr>
                <w:rFonts w:cstheme="minorHAnsi"/>
                <w:color w:val="000000"/>
                <w:sz w:val="20"/>
                <w:szCs w:val="20"/>
              </w:rPr>
              <w:t>, -0.49</w:t>
            </w:r>
            <w:r>
              <w:rPr>
                <w:rFonts w:cstheme="minorHAnsi"/>
                <w:color w:val="000000"/>
                <w:sz w:val="20"/>
                <w:szCs w:val="20"/>
              </w:rPr>
              <w:t>(</w:t>
            </w:r>
            <w:r w:rsidRPr="00842DEB">
              <w:rPr>
                <w:rFonts w:cstheme="minorHAnsi"/>
                <w:color w:val="000000"/>
                <w:sz w:val="20"/>
                <w:szCs w:val="20"/>
              </w:rPr>
              <w:t>0.19*</w:t>
            </w:r>
            <w:r>
              <w:rPr>
                <w:rFonts w:cstheme="minorHAnsi"/>
                <w:color w:val="000000"/>
                <w:sz w:val="20"/>
                <w:szCs w:val="20"/>
              </w:rPr>
              <w:t>)</w:t>
            </w:r>
            <w:r w:rsidRPr="00842DEB">
              <w:rPr>
                <w:rFonts w:cstheme="minorHAnsi"/>
                <w:color w:val="000000"/>
                <w:sz w:val="20"/>
                <w:szCs w:val="20"/>
              </w:rPr>
              <w:t>, -0.86</w:t>
            </w:r>
            <w:r>
              <w:rPr>
                <w:rFonts w:cstheme="minorHAnsi"/>
                <w:color w:val="000000"/>
                <w:sz w:val="20"/>
                <w:szCs w:val="20"/>
              </w:rPr>
              <w:t>(</w:t>
            </w:r>
            <w:r w:rsidRPr="00842DEB">
              <w:rPr>
                <w:rFonts w:cstheme="minorHAnsi"/>
                <w:color w:val="000000"/>
                <w:sz w:val="20"/>
                <w:szCs w:val="20"/>
              </w:rPr>
              <w:t>0.22***</w:t>
            </w:r>
            <w:r>
              <w:rPr>
                <w:rFonts w:cstheme="minorHAnsi"/>
                <w:color w:val="000000"/>
                <w:sz w:val="20"/>
                <w:szCs w:val="20"/>
              </w:rPr>
              <w:t>)</w:t>
            </w:r>
            <w:r w:rsidRPr="00842DEB">
              <w:rPr>
                <w:rFonts w:cstheme="minorHAnsi"/>
                <w:color w:val="000000"/>
                <w:sz w:val="20"/>
                <w:szCs w:val="20"/>
              </w:rPr>
              <w:t xml:space="preserve"> </w:t>
            </w:r>
            <w:r>
              <w:rPr>
                <w:rFonts w:cstheme="minorHAnsi"/>
                <w:color w:val="000000"/>
                <w:sz w:val="20"/>
                <w:szCs w:val="20"/>
              </w:rPr>
              <w:t>[</w:t>
            </w:r>
            <w:r w:rsidRPr="00842DEB">
              <w:rPr>
                <w:rFonts w:cstheme="minorHAnsi"/>
                <w:color w:val="000000"/>
                <w:sz w:val="20"/>
                <w:szCs w:val="20"/>
              </w:rPr>
              <w:t>4.26</w:t>
            </w:r>
            <w:r>
              <w:rPr>
                <w:rFonts w:cstheme="minorHAnsi"/>
                <w:color w:val="000000"/>
                <w:sz w:val="20"/>
                <w:szCs w:val="20"/>
              </w:rPr>
              <w:t>(</w:t>
            </w:r>
            <w:r w:rsidRPr="00842DEB">
              <w:rPr>
                <w:rFonts w:cstheme="minorHAnsi"/>
                <w:color w:val="000000"/>
                <w:sz w:val="20"/>
                <w:szCs w:val="20"/>
              </w:rPr>
              <w:t>0.18***</w:t>
            </w:r>
            <w:r>
              <w:rPr>
                <w:rFonts w:cstheme="minorHAnsi"/>
                <w:color w:val="000000"/>
                <w:sz w:val="20"/>
                <w:szCs w:val="20"/>
              </w:rPr>
              <w:t>)</w:t>
            </w:r>
            <w:r w:rsidRPr="00842DEB">
              <w:rPr>
                <w:rFonts w:cstheme="minorHAnsi"/>
                <w:color w:val="000000"/>
                <w:sz w:val="20"/>
                <w:szCs w:val="20"/>
              </w:rPr>
              <w:t>, -0.02</w:t>
            </w:r>
            <w:r>
              <w:rPr>
                <w:rFonts w:cstheme="minorHAnsi"/>
                <w:color w:val="000000"/>
                <w:sz w:val="20"/>
                <w:szCs w:val="20"/>
              </w:rPr>
              <w:t>(</w:t>
            </w:r>
            <w:r w:rsidRPr="00842DEB">
              <w:rPr>
                <w:rFonts w:cstheme="minorHAnsi"/>
                <w:color w:val="000000"/>
                <w:sz w:val="20"/>
                <w:szCs w:val="20"/>
              </w:rPr>
              <w:t>0.18</w:t>
            </w:r>
            <w:r>
              <w:rPr>
                <w:rFonts w:cstheme="minorHAnsi"/>
                <w:color w:val="000000"/>
                <w:sz w:val="20"/>
                <w:szCs w:val="20"/>
              </w:rPr>
              <w:t>)</w:t>
            </w:r>
            <w:r w:rsidRPr="00842DEB">
              <w:rPr>
                <w:rFonts w:cstheme="minorHAnsi"/>
                <w:color w:val="000000"/>
                <w:sz w:val="20"/>
                <w:szCs w:val="20"/>
              </w:rPr>
              <w:t>, -0.36</w:t>
            </w:r>
            <w:r>
              <w:rPr>
                <w:rFonts w:cstheme="minorHAnsi"/>
                <w:color w:val="000000"/>
                <w:sz w:val="20"/>
                <w:szCs w:val="20"/>
              </w:rPr>
              <w:t>(</w:t>
            </w:r>
            <w:r w:rsidRPr="00842DEB">
              <w:rPr>
                <w:rFonts w:cstheme="minorHAnsi"/>
                <w:color w:val="000000"/>
                <w:sz w:val="20"/>
                <w:szCs w:val="20"/>
              </w:rPr>
              <w:t>0.21</w:t>
            </w:r>
            <w:r>
              <w:rPr>
                <w:rFonts w:cstheme="minorHAnsi"/>
                <w:color w:val="000000"/>
                <w:sz w:val="20"/>
                <w:szCs w:val="20"/>
              </w:rPr>
              <w:t>)</w:t>
            </w:r>
            <w:r w:rsidRPr="00842DEB">
              <w:rPr>
                <w:rFonts w:cstheme="minorHAnsi"/>
                <w:color w:val="000000"/>
                <w:sz w:val="20"/>
                <w:szCs w:val="20"/>
              </w:rPr>
              <w:t>, -0.99</w:t>
            </w:r>
            <w:r>
              <w:rPr>
                <w:rFonts w:cstheme="minorHAnsi"/>
                <w:color w:val="000000"/>
                <w:sz w:val="20"/>
                <w:szCs w:val="20"/>
              </w:rPr>
              <w:t>(</w:t>
            </w:r>
            <w:r w:rsidRPr="00842DEB">
              <w:rPr>
                <w:rFonts w:cstheme="minorHAnsi"/>
                <w:color w:val="000000"/>
                <w:sz w:val="20"/>
                <w:szCs w:val="20"/>
              </w:rPr>
              <w:t>0.21***</w:t>
            </w:r>
            <w:r>
              <w:rPr>
                <w:rFonts w:cstheme="minorHAnsi"/>
                <w:color w:val="000000"/>
                <w:sz w:val="20"/>
                <w:szCs w:val="20"/>
              </w:rPr>
              <w:t>)]</w:t>
            </w:r>
            <w:r w:rsidRPr="00842DEB">
              <w:rPr>
                <w:rFonts w:cstheme="minorHAnsi"/>
                <w:color w:val="000000"/>
                <w:sz w:val="20"/>
                <w:szCs w:val="20"/>
              </w:rPr>
              <w:t>. Linear regression of baseline loneliness and demographic</w:t>
            </w:r>
            <w:r>
              <w:rPr>
                <w:rFonts w:cstheme="minorHAnsi"/>
                <w:color w:val="000000"/>
                <w:sz w:val="20"/>
                <w:szCs w:val="20"/>
              </w:rPr>
              <w:t>s</w:t>
            </w:r>
            <w:r w:rsidRPr="00842DEB">
              <w:rPr>
                <w:rFonts w:cstheme="minorHAnsi"/>
                <w:color w:val="000000"/>
                <w:sz w:val="20"/>
                <w:szCs w:val="20"/>
              </w:rPr>
              <w:t xml:space="preserve"> on loneliness directly after the program</w:t>
            </w:r>
            <w:r>
              <w:rPr>
                <w:rFonts w:cstheme="minorHAnsi"/>
                <w:color w:val="000000"/>
                <w:sz w:val="20"/>
                <w:szCs w:val="20"/>
              </w:rPr>
              <w:t xml:space="preserve"> B(SE), </w:t>
            </w:r>
            <w:r w:rsidRPr="00842DEB">
              <w:rPr>
                <w:rFonts w:cstheme="minorHAnsi"/>
                <w:color w:val="000000"/>
                <w:sz w:val="20"/>
                <w:szCs w:val="20"/>
              </w:rPr>
              <w:t>n=80: social loneliness</w:t>
            </w:r>
            <w:r>
              <w:rPr>
                <w:rFonts w:cstheme="minorHAnsi"/>
                <w:color w:val="000000"/>
                <w:sz w:val="20"/>
                <w:szCs w:val="20"/>
              </w:rPr>
              <w:t xml:space="preserve">, </w:t>
            </w:r>
            <w:r w:rsidRPr="00842DEB">
              <w:rPr>
                <w:rFonts w:cstheme="minorHAnsi"/>
                <w:color w:val="000000"/>
                <w:sz w:val="20"/>
                <w:szCs w:val="20"/>
              </w:rPr>
              <w:t>range 0-5</w:t>
            </w:r>
            <w:r>
              <w:rPr>
                <w:rFonts w:cstheme="minorHAnsi"/>
                <w:color w:val="000000"/>
                <w:sz w:val="20"/>
                <w:szCs w:val="20"/>
              </w:rPr>
              <w:t>,</w:t>
            </w:r>
            <w:r w:rsidRPr="00842DEB">
              <w:rPr>
                <w:rFonts w:cstheme="minorHAnsi"/>
                <w:color w:val="000000"/>
                <w:sz w:val="20"/>
                <w:szCs w:val="20"/>
              </w:rPr>
              <w:t xml:space="preserve"> constant 1.84</w:t>
            </w:r>
            <w:r>
              <w:rPr>
                <w:rFonts w:cstheme="minorHAnsi"/>
                <w:color w:val="000000"/>
                <w:sz w:val="20"/>
                <w:szCs w:val="20"/>
              </w:rPr>
              <w:t>(</w:t>
            </w:r>
            <w:r w:rsidRPr="00842DEB">
              <w:rPr>
                <w:rFonts w:cstheme="minorHAnsi"/>
                <w:color w:val="000000"/>
                <w:sz w:val="20"/>
                <w:szCs w:val="20"/>
              </w:rPr>
              <w:t>1.88</w:t>
            </w:r>
            <w:r>
              <w:rPr>
                <w:rFonts w:cstheme="minorHAnsi"/>
                <w:color w:val="000000"/>
                <w:sz w:val="20"/>
                <w:szCs w:val="20"/>
              </w:rPr>
              <w:t>)</w:t>
            </w:r>
            <w:r w:rsidRPr="00842DEB">
              <w:rPr>
                <w:rFonts w:cstheme="minorHAnsi"/>
                <w:color w:val="000000"/>
                <w:sz w:val="20"/>
                <w:szCs w:val="20"/>
              </w:rPr>
              <w:t>, baseline social loneliness 0.84</w:t>
            </w:r>
            <w:r>
              <w:rPr>
                <w:rFonts w:cstheme="minorHAnsi"/>
                <w:color w:val="000000"/>
                <w:sz w:val="20"/>
                <w:szCs w:val="20"/>
              </w:rPr>
              <w:t>(</w:t>
            </w:r>
            <w:r w:rsidRPr="00842DEB">
              <w:rPr>
                <w:rFonts w:cstheme="minorHAnsi"/>
                <w:color w:val="000000"/>
                <w:sz w:val="20"/>
                <w:szCs w:val="20"/>
              </w:rPr>
              <w:t>0.13***</w:t>
            </w:r>
            <w:r>
              <w:rPr>
                <w:rFonts w:cstheme="minorHAnsi"/>
                <w:color w:val="000000"/>
                <w:sz w:val="20"/>
                <w:szCs w:val="20"/>
              </w:rPr>
              <w:t>)</w:t>
            </w:r>
            <w:r w:rsidRPr="00842DEB">
              <w:rPr>
                <w:rFonts w:cstheme="minorHAnsi"/>
                <w:color w:val="000000"/>
                <w:sz w:val="20"/>
                <w:szCs w:val="20"/>
              </w:rPr>
              <w:t>; emotional loneliness</w:t>
            </w:r>
            <w:r>
              <w:rPr>
                <w:rFonts w:cstheme="minorHAnsi"/>
                <w:color w:val="000000"/>
                <w:sz w:val="20"/>
                <w:szCs w:val="20"/>
              </w:rPr>
              <w:t xml:space="preserve">, </w:t>
            </w:r>
            <w:r w:rsidRPr="00842DEB">
              <w:rPr>
                <w:rFonts w:cstheme="minorHAnsi"/>
                <w:color w:val="000000"/>
                <w:sz w:val="20"/>
                <w:szCs w:val="20"/>
              </w:rPr>
              <w:t>range 0-6</w:t>
            </w:r>
            <w:r>
              <w:rPr>
                <w:rFonts w:cstheme="minorHAnsi"/>
                <w:color w:val="000000"/>
                <w:sz w:val="20"/>
                <w:szCs w:val="20"/>
              </w:rPr>
              <w:t>,</w:t>
            </w:r>
            <w:r w:rsidRPr="00842DEB">
              <w:rPr>
                <w:rFonts w:cstheme="minorHAnsi"/>
                <w:color w:val="000000"/>
                <w:sz w:val="20"/>
                <w:szCs w:val="20"/>
              </w:rPr>
              <w:t xml:space="preserve"> constant 2.44</w:t>
            </w:r>
            <w:r>
              <w:rPr>
                <w:rFonts w:cstheme="minorHAnsi"/>
                <w:color w:val="000000"/>
                <w:sz w:val="20"/>
                <w:szCs w:val="20"/>
              </w:rPr>
              <w:t>(</w:t>
            </w:r>
            <w:r w:rsidRPr="00842DEB">
              <w:rPr>
                <w:rFonts w:cstheme="minorHAnsi"/>
                <w:color w:val="000000"/>
                <w:sz w:val="20"/>
                <w:szCs w:val="20"/>
              </w:rPr>
              <w:t>1.70</w:t>
            </w:r>
            <w:r>
              <w:rPr>
                <w:rFonts w:cstheme="minorHAnsi"/>
                <w:color w:val="000000"/>
                <w:sz w:val="20"/>
                <w:szCs w:val="20"/>
              </w:rPr>
              <w:t>)</w:t>
            </w:r>
            <w:r w:rsidRPr="00842DEB">
              <w:rPr>
                <w:rFonts w:cstheme="minorHAnsi"/>
                <w:color w:val="000000"/>
                <w:sz w:val="20"/>
                <w:szCs w:val="20"/>
              </w:rPr>
              <w:t>, baseline emotional loneliness 0.73</w:t>
            </w:r>
            <w:r>
              <w:rPr>
                <w:rFonts w:cstheme="minorHAnsi"/>
                <w:color w:val="000000"/>
                <w:sz w:val="20"/>
                <w:szCs w:val="20"/>
              </w:rPr>
              <w:t>(</w:t>
            </w:r>
            <w:r w:rsidRPr="00842DEB">
              <w:rPr>
                <w:rFonts w:cstheme="minorHAnsi"/>
                <w:color w:val="000000"/>
                <w:sz w:val="20"/>
                <w:szCs w:val="20"/>
              </w:rPr>
              <w:t>0.09***</w:t>
            </w:r>
            <w:r>
              <w:rPr>
                <w:rFonts w:cstheme="minorHAnsi"/>
                <w:color w:val="000000"/>
                <w:sz w:val="20"/>
                <w:szCs w:val="20"/>
              </w:rPr>
              <w:t>)</w:t>
            </w:r>
          </w:p>
        </w:tc>
        <w:tc>
          <w:tcPr>
            <w:tcW w:w="4961" w:type="dxa"/>
          </w:tcPr>
          <w:p w14:paraId="0B80F098" w14:textId="77777777" w:rsidR="0042188D" w:rsidRPr="00842DEB" w:rsidRDefault="0042188D" w:rsidP="00215A04">
            <w:pPr>
              <w:rPr>
                <w:rFonts w:cstheme="minorHAnsi"/>
                <w:color w:val="000000"/>
                <w:sz w:val="20"/>
                <w:szCs w:val="20"/>
              </w:rPr>
            </w:pPr>
            <w:r w:rsidRPr="00842DEB">
              <w:rPr>
                <w:rFonts w:cstheme="minorHAnsi"/>
                <w:color w:val="000000"/>
                <w:sz w:val="20"/>
                <w:szCs w:val="20"/>
              </w:rPr>
              <w:t>Loneliness intensity decreases after baseline for both full and light interventions, however many participants still experience some loneliness after the course</w:t>
            </w:r>
          </w:p>
        </w:tc>
      </w:tr>
      <w:tr w:rsidR="0042188D" w:rsidRPr="00842DEB" w14:paraId="34752D62" w14:textId="77777777" w:rsidTr="00215A04">
        <w:trPr>
          <w:trHeight w:val="85"/>
        </w:trPr>
        <w:tc>
          <w:tcPr>
            <w:tcW w:w="1129" w:type="dxa"/>
            <w:noWrap/>
          </w:tcPr>
          <w:p w14:paraId="10213B39" w14:textId="77777777" w:rsidR="0042188D" w:rsidRDefault="0042188D" w:rsidP="00215A04">
            <w:pPr>
              <w:rPr>
                <w:rFonts w:cstheme="minorHAnsi"/>
                <w:sz w:val="20"/>
                <w:szCs w:val="20"/>
              </w:rPr>
            </w:pPr>
            <w:r w:rsidRPr="00842DEB">
              <w:rPr>
                <w:rFonts w:cstheme="minorHAnsi"/>
                <w:sz w:val="20"/>
                <w:szCs w:val="20"/>
              </w:rPr>
              <w:t>Cohen-Mansfield 2018</w:t>
            </w:r>
          </w:p>
          <w:p w14:paraId="0279B886" w14:textId="4B6714CD" w:rsidR="00745F5D" w:rsidRPr="00842DEB" w:rsidRDefault="0066707B" w:rsidP="00215A04">
            <w:pPr>
              <w:rPr>
                <w:rFonts w:cstheme="minorHAnsi"/>
                <w:sz w:val="20"/>
                <w:szCs w:val="20"/>
              </w:rPr>
            </w:pPr>
            <w:r>
              <w:rPr>
                <w:rFonts w:cstheme="minorHAnsi"/>
                <w:sz w:val="20"/>
                <w:szCs w:val="20"/>
              </w:rPr>
              <w:t>[</w:t>
            </w:r>
            <w:r w:rsidR="00745F5D">
              <w:rPr>
                <w:rFonts w:cstheme="minorHAnsi"/>
                <w:sz w:val="20"/>
                <w:szCs w:val="20"/>
              </w:rPr>
              <w:t>23</w:t>
            </w:r>
            <w:r>
              <w:rPr>
                <w:rFonts w:cstheme="minorHAnsi"/>
                <w:sz w:val="20"/>
                <w:szCs w:val="20"/>
              </w:rPr>
              <w:t>]</w:t>
            </w:r>
          </w:p>
        </w:tc>
        <w:tc>
          <w:tcPr>
            <w:tcW w:w="1098" w:type="dxa"/>
          </w:tcPr>
          <w:p w14:paraId="12A8A328" w14:textId="77777777" w:rsidR="0042188D" w:rsidRDefault="0042188D" w:rsidP="00215A04">
            <w:pPr>
              <w:jc w:val="center"/>
              <w:rPr>
                <w:rFonts w:cstheme="minorHAnsi"/>
                <w:color w:val="000000"/>
                <w:sz w:val="20"/>
                <w:szCs w:val="20"/>
              </w:rPr>
            </w:pPr>
            <w:r>
              <w:rPr>
                <w:rFonts w:cstheme="minorHAnsi"/>
                <w:sz w:val="20"/>
                <w:szCs w:val="20"/>
              </w:rPr>
              <w:t xml:space="preserve">I: n=39 </w:t>
            </w:r>
            <w:r w:rsidRPr="00842DEB">
              <w:rPr>
                <w:rFonts w:cstheme="minorHAnsi"/>
                <w:color w:val="000000"/>
                <w:sz w:val="20"/>
                <w:szCs w:val="20"/>
              </w:rPr>
              <w:t>3.0</w:t>
            </w:r>
            <w:r>
              <w:rPr>
                <w:rFonts w:cstheme="minorHAnsi"/>
                <w:color w:val="000000"/>
                <w:sz w:val="20"/>
                <w:szCs w:val="20"/>
              </w:rPr>
              <w:t>8</w:t>
            </w:r>
            <w:r w:rsidRPr="00842DEB">
              <w:rPr>
                <w:rFonts w:cstheme="minorHAnsi"/>
                <w:color w:val="000000"/>
                <w:sz w:val="20"/>
                <w:szCs w:val="20"/>
              </w:rPr>
              <w:t>(0.73)</w:t>
            </w:r>
          </w:p>
          <w:p w14:paraId="6A87EB08" w14:textId="77777777" w:rsidR="0042188D" w:rsidRDefault="0042188D" w:rsidP="00215A04">
            <w:pPr>
              <w:jc w:val="center"/>
              <w:rPr>
                <w:rFonts w:cstheme="minorHAnsi"/>
                <w:color w:val="000000"/>
                <w:sz w:val="20"/>
                <w:szCs w:val="20"/>
              </w:rPr>
            </w:pPr>
            <w:r>
              <w:rPr>
                <w:rFonts w:cstheme="minorHAnsi"/>
                <w:color w:val="000000"/>
                <w:sz w:val="20"/>
                <w:szCs w:val="20"/>
              </w:rPr>
              <w:t xml:space="preserve">n=35 </w:t>
            </w:r>
            <w:r w:rsidRPr="00842DEB">
              <w:rPr>
                <w:rFonts w:cstheme="minorHAnsi"/>
                <w:color w:val="000000"/>
                <w:sz w:val="20"/>
                <w:szCs w:val="20"/>
              </w:rPr>
              <w:t>3.05(0.74)</w:t>
            </w:r>
          </w:p>
          <w:p w14:paraId="7B5076E8" w14:textId="77777777" w:rsidR="0042188D" w:rsidRDefault="0042188D" w:rsidP="00215A04">
            <w:pPr>
              <w:jc w:val="center"/>
              <w:rPr>
                <w:rFonts w:cstheme="minorHAnsi"/>
                <w:sz w:val="20"/>
                <w:szCs w:val="20"/>
              </w:rPr>
            </w:pPr>
            <w:r>
              <w:rPr>
                <w:rFonts w:cstheme="minorHAnsi"/>
                <w:sz w:val="20"/>
                <w:szCs w:val="20"/>
              </w:rPr>
              <w:t>C: n=35</w:t>
            </w:r>
          </w:p>
          <w:p w14:paraId="58EE9CCA" w14:textId="77777777" w:rsidR="0042188D" w:rsidRDefault="0042188D" w:rsidP="00215A04">
            <w:pPr>
              <w:jc w:val="center"/>
              <w:rPr>
                <w:rFonts w:cstheme="minorHAnsi"/>
                <w:sz w:val="20"/>
                <w:szCs w:val="20"/>
              </w:rPr>
            </w:pPr>
            <w:r w:rsidRPr="00842DEB">
              <w:rPr>
                <w:rFonts w:cstheme="minorHAnsi"/>
                <w:color w:val="000000"/>
                <w:sz w:val="20"/>
                <w:szCs w:val="20"/>
              </w:rPr>
              <w:t>2.94(0.98)</w:t>
            </w:r>
          </w:p>
          <w:p w14:paraId="5501CA9F" w14:textId="77777777" w:rsidR="0042188D" w:rsidRDefault="0042188D" w:rsidP="00215A04">
            <w:pPr>
              <w:jc w:val="center"/>
              <w:rPr>
                <w:rFonts w:cstheme="minorHAnsi"/>
                <w:sz w:val="20"/>
                <w:szCs w:val="20"/>
              </w:rPr>
            </w:pPr>
            <w:r>
              <w:rPr>
                <w:rFonts w:cstheme="minorHAnsi"/>
                <w:sz w:val="20"/>
                <w:szCs w:val="20"/>
              </w:rPr>
              <w:t>n=28</w:t>
            </w:r>
          </w:p>
          <w:p w14:paraId="40C71C6A" w14:textId="77777777" w:rsidR="0042188D" w:rsidRPr="00842DEB" w:rsidRDefault="0042188D" w:rsidP="00215A04">
            <w:pPr>
              <w:jc w:val="center"/>
              <w:rPr>
                <w:rFonts w:cstheme="minorHAnsi"/>
                <w:sz w:val="20"/>
                <w:szCs w:val="20"/>
              </w:rPr>
            </w:pPr>
            <w:r w:rsidRPr="00842DEB">
              <w:rPr>
                <w:rFonts w:cstheme="minorHAnsi"/>
                <w:color w:val="000000"/>
                <w:sz w:val="20"/>
                <w:szCs w:val="20"/>
              </w:rPr>
              <w:t>2.92(1.05)</w:t>
            </w:r>
          </w:p>
        </w:tc>
        <w:tc>
          <w:tcPr>
            <w:tcW w:w="1098" w:type="dxa"/>
          </w:tcPr>
          <w:p w14:paraId="3199E281" w14:textId="77777777" w:rsidR="0042188D" w:rsidRDefault="0042188D" w:rsidP="00215A04">
            <w:pPr>
              <w:jc w:val="center"/>
              <w:rPr>
                <w:rFonts w:cstheme="minorHAnsi"/>
                <w:color w:val="000000"/>
                <w:sz w:val="20"/>
                <w:szCs w:val="20"/>
              </w:rPr>
            </w:pPr>
            <w:r>
              <w:rPr>
                <w:rFonts w:cstheme="minorHAnsi"/>
                <w:color w:val="000000"/>
                <w:sz w:val="20"/>
                <w:szCs w:val="20"/>
              </w:rPr>
              <w:t xml:space="preserve">I: n=39 </w:t>
            </w:r>
            <w:r w:rsidRPr="00842DEB">
              <w:rPr>
                <w:rFonts w:cstheme="minorHAnsi"/>
                <w:color w:val="000000"/>
                <w:sz w:val="20"/>
                <w:szCs w:val="20"/>
              </w:rPr>
              <w:t>2.81(0.74)</w:t>
            </w:r>
          </w:p>
          <w:p w14:paraId="77933A17" w14:textId="77777777" w:rsidR="0042188D" w:rsidRDefault="0042188D" w:rsidP="00215A04">
            <w:pPr>
              <w:jc w:val="center"/>
              <w:rPr>
                <w:rFonts w:cstheme="minorHAnsi"/>
                <w:color w:val="000000"/>
                <w:sz w:val="20"/>
                <w:szCs w:val="20"/>
              </w:rPr>
            </w:pPr>
          </w:p>
          <w:p w14:paraId="66286C47" w14:textId="77777777" w:rsidR="0042188D" w:rsidRDefault="0042188D" w:rsidP="00215A04">
            <w:pPr>
              <w:jc w:val="center"/>
              <w:rPr>
                <w:rFonts w:cstheme="minorHAnsi"/>
                <w:color w:val="000000"/>
                <w:sz w:val="20"/>
                <w:szCs w:val="20"/>
              </w:rPr>
            </w:pPr>
          </w:p>
          <w:p w14:paraId="37CEDD99" w14:textId="77777777" w:rsidR="0042188D" w:rsidRDefault="0042188D" w:rsidP="00215A04">
            <w:pPr>
              <w:jc w:val="center"/>
              <w:rPr>
                <w:rFonts w:cstheme="minorHAnsi"/>
                <w:color w:val="000000"/>
                <w:sz w:val="20"/>
                <w:szCs w:val="20"/>
              </w:rPr>
            </w:pPr>
            <w:r>
              <w:rPr>
                <w:rFonts w:cstheme="minorHAnsi"/>
                <w:color w:val="000000"/>
                <w:sz w:val="20"/>
                <w:szCs w:val="20"/>
              </w:rPr>
              <w:t>C: n=35</w:t>
            </w:r>
          </w:p>
          <w:p w14:paraId="16180F73" w14:textId="77777777" w:rsidR="0042188D" w:rsidRPr="00842DEB" w:rsidRDefault="0042188D" w:rsidP="00215A04">
            <w:pPr>
              <w:jc w:val="center"/>
              <w:rPr>
                <w:rFonts w:cstheme="minorHAnsi"/>
                <w:color w:val="000000"/>
                <w:sz w:val="20"/>
                <w:szCs w:val="20"/>
              </w:rPr>
            </w:pPr>
            <w:r w:rsidRPr="00842DEB">
              <w:rPr>
                <w:rFonts w:cstheme="minorHAnsi"/>
                <w:color w:val="000000"/>
                <w:sz w:val="20"/>
                <w:szCs w:val="20"/>
              </w:rPr>
              <w:t>3.06(0.89)</w:t>
            </w:r>
          </w:p>
        </w:tc>
        <w:tc>
          <w:tcPr>
            <w:tcW w:w="1098" w:type="dxa"/>
          </w:tcPr>
          <w:p w14:paraId="34157297" w14:textId="77777777" w:rsidR="0042188D" w:rsidRDefault="0042188D" w:rsidP="00215A04">
            <w:pPr>
              <w:jc w:val="center"/>
              <w:rPr>
                <w:rFonts w:cstheme="minorHAnsi"/>
                <w:color w:val="000000"/>
                <w:sz w:val="20"/>
                <w:szCs w:val="20"/>
              </w:rPr>
            </w:pPr>
            <w:r>
              <w:rPr>
                <w:rFonts w:cstheme="minorHAnsi"/>
                <w:color w:val="000000"/>
                <w:sz w:val="20"/>
                <w:szCs w:val="20"/>
              </w:rPr>
              <w:t xml:space="preserve">I: n=35 </w:t>
            </w:r>
            <w:r w:rsidRPr="00842DEB">
              <w:rPr>
                <w:rFonts w:cstheme="minorHAnsi"/>
                <w:color w:val="000000"/>
                <w:sz w:val="20"/>
                <w:szCs w:val="20"/>
              </w:rPr>
              <w:t>2.72(0.67)</w:t>
            </w:r>
          </w:p>
          <w:p w14:paraId="35D9CD18" w14:textId="77777777" w:rsidR="0042188D" w:rsidRDefault="0042188D" w:rsidP="00215A04">
            <w:pPr>
              <w:jc w:val="center"/>
              <w:rPr>
                <w:rFonts w:cstheme="minorHAnsi"/>
                <w:color w:val="000000"/>
                <w:sz w:val="20"/>
                <w:szCs w:val="20"/>
              </w:rPr>
            </w:pPr>
          </w:p>
          <w:p w14:paraId="7F9DDB12" w14:textId="77777777" w:rsidR="0042188D" w:rsidRDefault="0042188D" w:rsidP="00215A04">
            <w:pPr>
              <w:jc w:val="center"/>
              <w:rPr>
                <w:rFonts w:cstheme="minorHAnsi"/>
                <w:color w:val="000000"/>
                <w:sz w:val="20"/>
                <w:szCs w:val="20"/>
              </w:rPr>
            </w:pPr>
          </w:p>
          <w:p w14:paraId="65EA3B12" w14:textId="77777777" w:rsidR="0042188D" w:rsidRDefault="0042188D" w:rsidP="00215A04">
            <w:pPr>
              <w:jc w:val="center"/>
              <w:rPr>
                <w:rFonts w:cstheme="minorHAnsi"/>
                <w:color w:val="000000"/>
                <w:sz w:val="20"/>
                <w:szCs w:val="20"/>
              </w:rPr>
            </w:pPr>
            <w:r>
              <w:rPr>
                <w:rFonts w:cstheme="minorHAnsi"/>
                <w:color w:val="000000"/>
                <w:sz w:val="20"/>
                <w:szCs w:val="20"/>
              </w:rPr>
              <w:t>C: n=28</w:t>
            </w:r>
          </w:p>
          <w:p w14:paraId="65E9135A" w14:textId="77777777" w:rsidR="0042188D" w:rsidRPr="00842DEB" w:rsidRDefault="0042188D" w:rsidP="00215A04">
            <w:pPr>
              <w:jc w:val="center"/>
              <w:rPr>
                <w:rFonts w:cstheme="minorHAnsi"/>
                <w:color w:val="000000"/>
                <w:sz w:val="20"/>
                <w:szCs w:val="20"/>
              </w:rPr>
            </w:pPr>
            <w:r w:rsidRPr="00842DEB">
              <w:rPr>
                <w:rFonts w:cstheme="minorHAnsi"/>
                <w:color w:val="000000"/>
                <w:sz w:val="20"/>
                <w:szCs w:val="20"/>
              </w:rPr>
              <w:t>2.92(0.88)</w:t>
            </w:r>
          </w:p>
        </w:tc>
        <w:tc>
          <w:tcPr>
            <w:tcW w:w="6062" w:type="dxa"/>
          </w:tcPr>
          <w:p w14:paraId="39986087" w14:textId="775B128D" w:rsidR="0042188D" w:rsidRPr="00842DEB" w:rsidRDefault="0042188D" w:rsidP="00215A04">
            <w:pPr>
              <w:rPr>
                <w:rFonts w:cstheme="minorHAnsi"/>
                <w:color w:val="000000"/>
                <w:sz w:val="20"/>
                <w:szCs w:val="20"/>
              </w:rPr>
            </w:pPr>
            <w:r>
              <w:rPr>
                <w:rFonts w:cstheme="minorHAnsi"/>
                <w:color w:val="000000"/>
                <w:sz w:val="20"/>
                <w:szCs w:val="20"/>
              </w:rPr>
              <w:t>Significant interaction terms in both ANOVAs comparing intervention and control after the intervention (</w:t>
            </w:r>
            <w:proofErr w:type="gramStart"/>
            <w:r>
              <w:rPr>
                <w:rFonts w:cstheme="minorHAnsi"/>
                <w:color w:val="000000"/>
                <w:sz w:val="20"/>
                <w:szCs w:val="20"/>
              </w:rPr>
              <w:t>F</w:t>
            </w:r>
            <w:r>
              <w:rPr>
                <w:rFonts w:cstheme="minorHAnsi"/>
                <w:color w:val="000000"/>
                <w:sz w:val="20"/>
                <w:szCs w:val="20"/>
                <w:vertAlign w:val="subscript"/>
              </w:rPr>
              <w:t>(</w:t>
            </w:r>
            <w:proofErr w:type="gramEnd"/>
            <w:r>
              <w:rPr>
                <w:rFonts w:cstheme="minorHAnsi"/>
                <w:color w:val="000000"/>
                <w:sz w:val="20"/>
                <w:szCs w:val="20"/>
                <w:vertAlign w:val="subscript"/>
              </w:rPr>
              <w:t>1,72)</w:t>
            </w:r>
            <w:r>
              <w:rPr>
                <w:rFonts w:cstheme="minorHAnsi"/>
                <w:color w:val="000000"/>
                <w:sz w:val="20"/>
                <w:szCs w:val="20"/>
              </w:rPr>
              <w:t>=4.95, p&lt;0.05) and after the follow-up period (F</w:t>
            </w:r>
            <w:r>
              <w:rPr>
                <w:rFonts w:cstheme="minorHAnsi"/>
                <w:color w:val="000000"/>
                <w:sz w:val="20"/>
                <w:szCs w:val="20"/>
                <w:vertAlign w:val="subscript"/>
              </w:rPr>
              <w:t>(1,61)</w:t>
            </w:r>
            <w:r>
              <w:rPr>
                <w:rFonts w:cstheme="minorHAnsi"/>
                <w:color w:val="000000"/>
                <w:sz w:val="20"/>
                <w:szCs w:val="20"/>
              </w:rPr>
              <w:t>=4.38, p&lt;0.05)</w:t>
            </w:r>
          </w:p>
        </w:tc>
        <w:tc>
          <w:tcPr>
            <w:tcW w:w="4961" w:type="dxa"/>
          </w:tcPr>
          <w:p w14:paraId="25BBE60C" w14:textId="77777777" w:rsidR="0042188D" w:rsidRPr="00842DEB" w:rsidRDefault="0042188D" w:rsidP="00215A04">
            <w:pPr>
              <w:rPr>
                <w:rFonts w:cstheme="minorHAnsi"/>
                <w:color w:val="000000"/>
                <w:sz w:val="20"/>
                <w:szCs w:val="20"/>
              </w:rPr>
            </w:pPr>
            <w:r w:rsidRPr="00842DEB">
              <w:rPr>
                <w:rFonts w:cstheme="minorHAnsi"/>
                <w:color w:val="000000"/>
                <w:sz w:val="20"/>
                <w:szCs w:val="20"/>
              </w:rPr>
              <w:t>The intervention significantly decreased loneliness as compared to a no treatment control group, though effect size is modest. Reflect that the intervention period was too short, something voiced by most participants</w:t>
            </w:r>
          </w:p>
        </w:tc>
      </w:tr>
      <w:tr w:rsidR="0042188D" w:rsidRPr="00842DEB" w14:paraId="6896BA96" w14:textId="77777777" w:rsidTr="00215A04">
        <w:trPr>
          <w:trHeight w:val="85"/>
        </w:trPr>
        <w:tc>
          <w:tcPr>
            <w:tcW w:w="1129" w:type="dxa"/>
            <w:noWrap/>
          </w:tcPr>
          <w:p w14:paraId="778DB019" w14:textId="77777777" w:rsidR="0042188D" w:rsidRDefault="0042188D" w:rsidP="00215A04">
            <w:pPr>
              <w:rPr>
                <w:rFonts w:cstheme="minorHAnsi"/>
                <w:sz w:val="20"/>
                <w:szCs w:val="20"/>
              </w:rPr>
            </w:pPr>
            <w:r w:rsidRPr="00842DEB">
              <w:rPr>
                <w:rFonts w:cstheme="minorHAnsi"/>
                <w:sz w:val="20"/>
                <w:szCs w:val="20"/>
              </w:rPr>
              <w:t>Hwang 2019</w:t>
            </w:r>
          </w:p>
          <w:p w14:paraId="0E5AC5F9" w14:textId="3CB352D5" w:rsidR="00745F5D" w:rsidRPr="00842DEB" w:rsidRDefault="0066707B" w:rsidP="00215A04">
            <w:pPr>
              <w:rPr>
                <w:rFonts w:cstheme="minorHAnsi"/>
                <w:sz w:val="20"/>
                <w:szCs w:val="20"/>
              </w:rPr>
            </w:pPr>
            <w:r>
              <w:rPr>
                <w:rFonts w:cstheme="minorHAnsi"/>
                <w:sz w:val="20"/>
                <w:szCs w:val="20"/>
              </w:rPr>
              <w:t>[</w:t>
            </w:r>
            <w:r w:rsidR="00745F5D">
              <w:rPr>
                <w:rFonts w:cstheme="minorHAnsi"/>
                <w:sz w:val="20"/>
                <w:szCs w:val="20"/>
              </w:rPr>
              <w:t>31</w:t>
            </w:r>
            <w:r>
              <w:rPr>
                <w:rFonts w:cstheme="minorHAnsi"/>
                <w:sz w:val="20"/>
                <w:szCs w:val="20"/>
              </w:rPr>
              <w:t>]</w:t>
            </w:r>
          </w:p>
        </w:tc>
        <w:tc>
          <w:tcPr>
            <w:tcW w:w="1098" w:type="dxa"/>
          </w:tcPr>
          <w:p w14:paraId="4B698BDE" w14:textId="77777777" w:rsidR="0042188D" w:rsidRPr="00842DEB" w:rsidRDefault="0042188D" w:rsidP="00215A04">
            <w:pPr>
              <w:jc w:val="center"/>
              <w:rPr>
                <w:rFonts w:cstheme="minorHAnsi"/>
                <w:sz w:val="20"/>
                <w:szCs w:val="20"/>
              </w:rPr>
            </w:pPr>
            <w:r>
              <w:rPr>
                <w:rFonts w:cstheme="minorHAnsi"/>
                <w:sz w:val="20"/>
                <w:szCs w:val="20"/>
              </w:rPr>
              <w:t>-</w:t>
            </w:r>
          </w:p>
        </w:tc>
        <w:tc>
          <w:tcPr>
            <w:tcW w:w="1098" w:type="dxa"/>
          </w:tcPr>
          <w:p w14:paraId="2B279625"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1098" w:type="dxa"/>
          </w:tcPr>
          <w:p w14:paraId="28B7E2C2"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3182F3BC" w14:textId="131C7C9E" w:rsidR="0042188D" w:rsidRPr="00842DEB" w:rsidRDefault="0042188D" w:rsidP="00215A04">
            <w:pPr>
              <w:rPr>
                <w:rFonts w:cstheme="minorHAnsi"/>
                <w:color w:val="000000"/>
                <w:sz w:val="20"/>
                <w:szCs w:val="20"/>
              </w:rPr>
            </w:pPr>
            <w:r w:rsidRPr="00842DEB">
              <w:rPr>
                <w:rFonts w:cstheme="minorHAnsi"/>
                <w:color w:val="000000"/>
                <w:sz w:val="20"/>
                <w:szCs w:val="20"/>
              </w:rPr>
              <w:t>Qualitative interviews revealed the program helped decrease perceived loneliness</w:t>
            </w:r>
            <w:r>
              <w:rPr>
                <w:rFonts w:cstheme="minorHAnsi"/>
                <w:color w:val="000000"/>
                <w:sz w:val="20"/>
                <w:szCs w:val="20"/>
              </w:rPr>
              <w:t xml:space="preserve"> feelings</w:t>
            </w:r>
            <w:r w:rsidRPr="00842DEB">
              <w:rPr>
                <w:rFonts w:cstheme="minorHAnsi"/>
                <w:color w:val="000000"/>
                <w:sz w:val="20"/>
                <w:szCs w:val="20"/>
              </w:rPr>
              <w:t xml:space="preserve"> by making new social connections, generating sense of belonging, improving health and well-being. </w:t>
            </w:r>
            <w:proofErr w:type="spellStart"/>
            <w:r w:rsidRPr="00842DEB">
              <w:rPr>
                <w:rFonts w:cstheme="minorHAnsi"/>
                <w:color w:val="000000"/>
                <w:sz w:val="20"/>
                <w:szCs w:val="20"/>
              </w:rPr>
              <w:t>Lubben</w:t>
            </w:r>
            <w:proofErr w:type="spellEnd"/>
            <w:r w:rsidRPr="00842DEB">
              <w:rPr>
                <w:rFonts w:cstheme="minorHAnsi"/>
                <w:color w:val="000000"/>
                <w:sz w:val="20"/>
                <w:szCs w:val="20"/>
              </w:rPr>
              <w:t xml:space="preserve"> measures of social isolation did not change significantly. Significant decrease in loneliness observed on UCLA loneliness score and the de Jong-</w:t>
            </w:r>
            <w:proofErr w:type="spellStart"/>
            <w:r w:rsidRPr="00842DEB">
              <w:rPr>
                <w:rFonts w:cstheme="minorHAnsi"/>
                <w:color w:val="000000"/>
                <w:sz w:val="20"/>
                <w:szCs w:val="20"/>
              </w:rPr>
              <w:t>Gierveld</w:t>
            </w:r>
            <w:proofErr w:type="spellEnd"/>
            <w:r w:rsidRPr="00842DEB">
              <w:rPr>
                <w:rFonts w:cstheme="minorHAnsi"/>
                <w:color w:val="000000"/>
                <w:sz w:val="20"/>
                <w:szCs w:val="20"/>
              </w:rPr>
              <w:t xml:space="preserve"> emotional loneliness score</w:t>
            </w:r>
          </w:p>
        </w:tc>
        <w:tc>
          <w:tcPr>
            <w:tcW w:w="4961" w:type="dxa"/>
          </w:tcPr>
          <w:p w14:paraId="07CD432D" w14:textId="77777777" w:rsidR="0042188D" w:rsidRPr="00842DEB" w:rsidRDefault="0042188D" w:rsidP="00215A04">
            <w:pPr>
              <w:rPr>
                <w:rFonts w:cstheme="minorHAnsi"/>
                <w:color w:val="000000"/>
                <w:sz w:val="20"/>
                <w:szCs w:val="20"/>
              </w:rPr>
            </w:pPr>
            <w:r w:rsidRPr="00842DEB">
              <w:rPr>
                <w:rFonts w:cstheme="minorHAnsi"/>
                <w:color w:val="000000"/>
                <w:sz w:val="20"/>
                <w:szCs w:val="20"/>
              </w:rPr>
              <w:t>Intervention participants reduced their feelings of loneliness by promoting sense of belonging through socialising and exercise programs</w:t>
            </w:r>
          </w:p>
        </w:tc>
      </w:tr>
      <w:tr w:rsidR="0042188D" w:rsidRPr="00842DEB" w14:paraId="285D4FE1" w14:textId="77777777" w:rsidTr="00215A04">
        <w:trPr>
          <w:trHeight w:val="85"/>
        </w:trPr>
        <w:tc>
          <w:tcPr>
            <w:tcW w:w="1129" w:type="dxa"/>
            <w:noWrap/>
          </w:tcPr>
          <w:p w14:paraId="642E8038" w14:textId="77777777" w:rsidR="0042188D" w:rsidRDefault="0042188D" w:rsidP="00215A04">
            <w:pPr>
              <w:rPr>
                <w:rFonts w:cstheme="minorHAnsi"/>
                <w:sz w:val="20"/>
                <w:szCs w:val="20"/>
                <w:vertAlign w:val="superscript"/>
              </w:rPr>
            </w:pPr>
            <w:proofErr w:type="spellStart"/>
            <w:r w:rsidRPr="00BA7F11">
              <w:rPr>
                <w:rFonts w:cstheme="minorHAnsi"/>
                <w:sz w:val="20"/>
                <w:szCs w:val="20"/>
              </w:rPr>
              <w:t>Kall</w:t>
            </w:r>
            <w:proofErr w:type="spellEnd"/>
            <w:r w:rsidRPr="00BA7F11">
              <w:rPr>
                <w:rFonts w:cstheme="minorHAnsi"/>
                <w:sz w:val="20"/>
                <w:szCs w:val="20"/>
              </w:rPr>
              <w:t xml:space="preserve"> 2020</w:t>
            </w:r>
            <w:r w:rsidR="0000355C" w:rsidRPr="002C2B49">
              <w:rPr>
                <w:rFonts w:cstheme="minorHAnsi"/>
                <w:sz w:val="20"/>
                <w:szCs w:val="20"/>
                <w:vertAlign w:val="superscript"/>
              </w:rPr>
              <w:t xml:space="preserve"> Ϯ</w:t>
            </w:r>
          </w:p>
          <w:p w14:paraId="7980F0E5" w14:textId="7CEFA0B0" w:rsidR="00745F5D" w:rsidRPr="00745F5D" w:rsidRDefault="0066707B" w:rsidP="00215A04">
            <w:pPr>
              <w:rPr>
                <w:rFonts w:cstheme="minorHAnsi"/>
                <w:sz w:val="20"/>
                <w:szCs w:val="20"/>
              </w:rPr>
            </w:pPr>
            <w:r>
              <w:rPr>
                <w:rFonts w:cstheme="minorHAnsi"/>
                <w:sz w:val="20"/>
                <w:szCs w:val="20"/>
              </w:rPr>
              <w:t>[3</w:t>
            </w:r>
            <w:r w:rsidR="009651C8">
              <w:rPr>
                <w:rFonts w:cstheme="minorHAnsi"/>
                <w:sz w:val="20"/>
                <w:szCs w:val="20"/>
              </w:rPr>
              <w:t>2</w:t>
            </w:r>
            <w:r>
              <w:rPr>
                <w:rFonts w:cstheme="minorHAnsi"/>
                <w:sz w:val="20"/>
                <w:szCs w:val="20"/>
              </w:rPr>
              <w:t>]</w:t>
            </w:r>
          </w:p>
        </w:tc>
        <w:tc>
          <w:tcPr>
            <w:tcW w:w="1098" w:type="dxa"/>
          </w:tcPr>
          <w:p w14:paraId="62A66A50" w14:textId="77777777" w:rsidR="0042188D" w:rsidRPr="00BA7F11" w:rsidRDefault="0042188D" w:rsidP="00215A04">
            <w:pPr>
              <w:jc w:val="center"/>
              <w:rPr>
                <w:rFonts w:cstheme="minorHAnsi"/>
                <w:color w:val="000000"/>
                <w:sz w:val="20"/>
                <w:szCs w:val="20"/>
              </w:rPr>
            </w:pPr>
            <w:r w:rsidRPr="00BA7F11">
              <w:rPr>
                <w:rFonts w:cstheme="minorHAnsi"/>
                <w:sz w:val="20"/>
                <w:szCs w:val="20"/>
              </w:rPr>
              <w:t xml:space="preserve">I: </w:t>
            </w:r>
            <w:r w:rsidRPr="00BA7F11">
              <w:rPr>
                <w:rFonts w:cstheme="minorHAnsi"/>
                <w:color w:val="000000"/>
                <w:sz w:val="20"/>
                <w:szCs w:val="20"/>
              </w:rPr>
              <w:t>58.61 (4.15)</w:t>
            </w:r>
          </w:p>
          <w:p w14:paraId="25497946" w14:textId="77777777" w:rsidR="0042188D" w:rsidRPr="00BA7F11" w:rsidRDefault="0042188D" w:rsidP="00215A04">
            <w:pPr>
              <w:jc w:val="center"/>
              <w:rPr>
                <w:rFonts w:cstheme="minorHAnsi"/>
                <w:sz w:val="20"/>
                <w:szCs w:val="20"/>
              </w:rPr>
            </w:pPr>
            <w:r w:rsidRPr="00BA7F11">
              <w:rPr>
                <w:rFonts w:cstheme="minorHAnsi"/>
                <w:sz w:val="20"/>
                <w:szCs w:val="20"/>
              </w:rPr>
              <w:t xml:space="preserve">C: </w:t>
            </w:r>
            <w:r w:rsidRPr="00BA7F11">
              <w:rPr>
                <w:rFonts w:cstheme="minorHAnsi"/>
                <w:color w:val="000000"/>
                <w:sz w:val="20"/>
                <w:szCs w:val="20"/>
              </w:rPr>
              <w:t>59.62 (7.47)</w:t>
            </w:r>
          </w:p>
        </w:tc>
        <w:tc>
          <w:tcPr>
            <w:tcW w:w="1098" w:type="dxa"/>
          </w:tcPr>
          <w:p w14:paraId="0EBE2FB9" w14:textId="77777777" w:rsidR="0042188D" w:rsidRPr="00BA7F11" w:rsidRDefault="0042188D" w:rsidP="00215A04">
            <w:pPr>
              <w:jc w:val="center"/>
              <w:rPr>
                <w:rFonts w:cstheme="minorHAnsi"/>
                <w:color w:val="000000"/>
                <w:sz w:val="20"/>
                <w:szCs w:val="20"/>
              </w:rPr>
            </w:pPr>
            <w:r w:rsidRPr="00BA7F11">
              <w:rPr>
                <w:rFonts w:cstheme="minorHAnsi"/>
                <w:color w:val="000000"/>
                <w:sz w:val="20"/>
                <w:szCs w:val="20"/>
              </w:rPr>
              <w:t>I: 50.52 (6.95)</w:t>
            </w:r>
          </w:p>
          <w:p w14:paraId="31399603" w14:textId="77777777" w:rsidR="0042188D" w:rsidRPr="00BA7F11" w:rsidRDefault="0042188D" w:rsidP="00215A04">
            <w:pPr>
              <w:jc w:val="center"/>
              <w:rPr>
                <w:rFonts w:cstheme="minorHAnsi"/>
                <w:color w:val="000000"/>
                <w:sz w:val="20"/>
                <w:szCs w:val="20"/>
              </w:rPr>
            </w:pPr>
            <w:r w:rsidRPr="00BA7F11">
              <w:rPr>
                <w:rFonts w:cstheme="minorHAnsi"/>
                <w:color w:val="000000"/>
                <w:sz w:val="20"/>
                <w:szCs w:val="20"/>
              </w:rPr>
              <w:t>C: 56.24 (9.41)</w:t>
            </w:r>
          </w:p>
        </w:tc>
        <w:tc>
          <w:tcPr>
            <w:tcW w:w="1098" w:type="dxa"/>
          </w:tcPr>
          <w:p w14:paraId="093CC7B6" w14:textId="77777777" w:rsidR="0042188D" w:rsidRPr="00BA7F11" w:rsidRDefault="0042188D" w:rsidP="00215A04">
            <w:pPr>
              <w:jc w:val="center"/>
              <w:rPr>
                <w:rFonts w:cstheme="minorHAnsi"/>
                <w:color w:val="000000"/>
                <w:sz w:val="20"/>
                <w:szCs w:val="20"/>
              </w:rPr>
            </w:pPr>
            <w:r w:rsidRPr="00BA7F11">
              <w:rPr>
                <w:rFonts w:cstheme="minorHAnsi"/>
                <w:color w:val="000000"/>
                <w:sz w:val="20"/>
                <w:szCs w:val="20"/>
              </w:rPr>
              <w:t>I: 47.57 (8.48)</w:t>
            </w:r>
          </w:p>
          <w:p w14:paraId="7BC643B1" w14:textId="77777777" w:rsidR="0042188D" w:rsidRPr="00BA7F11" w:rsidRDefault="0042188D" w:rsidP="00215A04">
            <w:pPr>
              <w:jc w:val="center"/>
              <w:rPr>
                <w:rFonts w:cstheme="minorHAnsi"/>
                <w:color w:val="000000"/>
                <w:sz w:val="20"/>
                <w:szCs w:val="20"/>
              </w:rPr>
            </w:pPr>
            <w:r w:rsidRPr="00BA7F11">
              <w:rPr>
                <w:rFonts w:cstheme="minorHAnsi"/>
                <w:color w:val="000000"/>
                <w:sz w:val="20"/>
                <w:szCs w:val="20"/>
              </w:rPr>
              <w:t>C: 48.23 (12.99)</w:t>
            </w:r>
          </w:p>
        </w:tc>
        <w:tc>
          <w:tcPr>
            <w:tcW w:w="6062" w:type="dxa"/>
          </w:tcPr>
          <w:p w14:paraId="001FCE72" w14:textId="46E570C5" w:rsidR="0042188D" w:rsidRPr="00BA7F11" w:rsidRDefault="0042188D" w:rsidP="00215A04">
            <w:pPr>
              <w:rPr>
                <w:rFonts w:cstheme="minorHAnsi"/>
                <w:color w:val="000000"/>
                <w:sz w:val="20"/>
                <w:szCs w:val="20"/>
              </w:rPr>
            </w:pPr>
            <w:r w:rsidRPr="00BA7F11">
              <w:rPr>
                <w:rFonts w:cstheme="minorHAnsi"/>
                <w:color w:val="000000"/>
                <w:sz w:val="20"/>
                <w:szCs w:val="20"/>
              </w:rPr>
              <w:t>Cohen's d observed mean effect sizes: intervention pre-treatment to follow-up d=1.65[1.02, 2.29]; control/wait list pre-treatment to follow up d=1.07[0.5, 1.65]; effect size between original treatment group and the waitlist/guidance-on-demand group at follow-up d=0.06[-0.56, 0.68]. Piecewise mixed model indicated significant reduction in loneliness for whole sample during follow-up: b=-7.96 [-11.70, -4.23], SE=1.88, p=0.0001. Result significantly steeper in guidance on demand (control) group during follow-up after the waiting period b=5.77 [0.32, 11.23], SE=2.75, p=0.0382. 59.1% (n=22) of participants completing loneliness at follow-up indicated reliable change from pre-treatment to follow-up, while 1 participant (2.3%) was classified as reliably deteriorated</w:t>
            </w:r>
          </w:p>
        </w:tc>
        <w:tc>
          <w:tcPr>
            <w:tcW w:w="4961" w:type="dxa"/>
          </w:tcPr>
          <w:p w14:paraId="5F3FA9AE" w14:textId="77777777" w:rsidR="0042188D" w:rsidRPr="00BA7F11" w:rsidRDefault="0042188D" w:rsidP="00215A04">
            <w:pPr>
              <w:rPr>
                <w:rFonts w:cstheme="minorHAnsi"/>
                <w:color w:val="000000"/>
                <w:sz w:val="20"/>
                <w:szCs w:val="20"/>
              </w:rPr>
            </w:pPr>
            <w:r w:rsidRPr="00BA7F11">
              <w:rPr>
                <w:rFonts w:cstheme="minorHAnsi"/>
                <w:color w:val="000000"/>
                <w:sz w:val="20"/>
                <w:szCs w:val="20"/>
              </w:rPr>
              <w:t xml:space="preserve">Significant reduction in loneliness for entire sample, </w:t>
            </w:r>
            <w:r w:rsidRPr="00F72600">
              <w:rPr>
                <w:rFonts w:cstheme="minorHAnsi"/>
                <w:sz w:val="20"/>
                <w:szCs w:val="20"/>
              </w:rPr>
              <w:t xml:space="preserve">particularly guidance-on-demand (waitlist). Results </w:t>
            </w:r>
            <w:r w:rsidRPr="00BA7F11">
              <w:rPr>
                <w:rFonts w:cstheme="minorHAnsi"/>
                <w:color w:val="000000"/>
                <w:sz w:val="20"/>
                <w:szCs w:val="20"/>
              </w:rPr>
              <w:t>support the use of CBT-interventions targeting loneliness, and specifically the potential for internet interventions in relieving loneliness. Effects of internet-based CBT can be enduring</w:t>
            </w:r>
          </w:p>
        </w:tc>
      </w:tr>
      <w:tr w:rsidR="0042188D" w:rsidRPr="00842DEB" w14:paraId="777C4C6B" w14:textId="77777777" w:rsidTr="00215A04">
        <w:trPr>
          <w:trHeight w:val="85"/>
        </w:trPr>
        <w:tc>
          <w:tcPr>
            <w:tcW w:w="1129" w:type="dxa"/>
            <w:noWrap/>
          </w:tcPr>
          <w:p w14:paraId="5213B1B4" w14:textId="77777777" w:rsidR="0042188D" w:rsidRDefault="0042188D" w:rsidP="00215A04">
            <w:pPr>
              <w:rPr>
                <w:rFonts w:cstheme="minorHAnsi"/>
                <w:sz w:val="20"/>
                <w:szCs w:val="20"/>
              </w:rPr>
            </w:pPr>
            <w:proofErr w:type="spellStart"/>
            <w:r w:rsidRPr="00842DEB">
              <w:rPr>
                <w:rFonts w:cstheme="minorHAnsi"/>
                <w:sz w:val="20"/>
                <w:szCs w:val="20"/>
              </w:rPr>
              <w:t>Ghanbari</w:t>
            </w:r>
            <w:proofErr w:type="spellEnd"/>
            <w:r w:rsidRPr="00842DEB">
              <w:rPr>
                <w:rFonts w:cstheme="minorHAnsi"/>
                <w:sz w:val="20"/>
                <w:szCs w:val="20"/>
              </w:rPr>
              <w:t xml:space="preserve"> 2021</w:t>
            </w:r>
          </w:p>
          <w:p w14:paraId="1ECE4089" w14:textId="67992756" w:rsidR="009651C8" w:rsidRPr="00842DEB" w:rsidRDefault="0066707B" w:rsidP="00215A04">
            <w:pPr>
              <w:rPr>
                <w:rFonts w:cstheme="minorHAnsi"/>
                <w:sz w:val="20"/>
                <w:szCs w:val="20"/>
              </w:rPr>
            </w:pPr>
            <w:r>
              <w:rPr>
                <w:rFonts w:cstheme="minorHAnsi"/>
                <w:sz w:val="20"/>
                <w:szCs w:val="20"/>
              </w:rPr>
              <w:t>[</w:t>
            </w:r>
            <w:r w:rsidR="009651C8">
              <w:rPr>
                <w:rFonts w:cstheme="minorHAnsi"/>
                <w:sz w:val="20"/>
                <w:szCs w:val="20"/>
              </w:rPr>
              <w:t>30</w:t>
            </w:r>
            <w:r>
              <w:rPr>
                <w:rFonts w:cstheme="minorHAnsi"/>
                <w:sz w:val="20"/>
                <w:szCs w:val="20"/>
              </w:rPr>
              <w:t>]</w:t>
            </w:r>
          </w:p>
        </w:tc>
        <w:tc>
          <w:tcPr>
            <w:tcW w:w="1098" w:type="dxa"/>
          </w:tcPr>
          <w:p w14:paraId="698E7A6B" w14:textId="77777777" w:rsidR="0042188D" w:rsidRDefault="0042188D" w:rsidP="00215A04">
            <w:pPr>
              <w:jc w:val="center"/>
              <w:rPr>
                <w:rFonts w:cstheme="minorHAnsi"/>
                <w:color w:val="000000"/>
                <w:sz w:val="20"/>
                <w:szCs w:val="20"/>
              </w:rPr>
            </w:pPr>
            <w:r>
              <w:rPr>
                <w:rFonts w:cstheme="minorHAnsi"/>
                <w:sz w:val="20"/>
                <w:szCs w:val="20"/>
              </w:rPr>
              <w:t xml:space="preserve">I: </w:t>
            </w:r>
            <w:r w:rsidRPr="00842DEB">
              <w:rPr>
                <w:rFonts w:cstheme="minorHAnsi"/>
                <w:color w:val="000000"/>
                <w:sz w:val="20"/>
                <w:szCs w:val="20"/>
              </w:rPr>
              <w:t>66.66</w:t>
            </w:r>
            <w:r>
              <w:rPr>
                <w:rFonts w:cstheme="minorHAnsi"/>
                <w:color w:val="000000"/>
                <w:sz w:val="20"/>
                <w:szCs w:val="20"/>
              </w:rPr>
              <w:t xml:space="preserve"> </w:t>
            </w:r>
            <w:r w:rsidRPr="00842DEB">
              <w:rPr>
                <w:rFonts w:cstheme="minorHAnsi"/>
                <w:color w:val="000000"/>
                <w:sz w:val="20"/>
                <w:szCs w:val="20"/>
              </w:rPr>
              <w:t>(5.52)</w:t>
            </w:r>
          </w:p>
          <w:p w14:paraId="19FB52FC" w14:textId="77777777" w:rsidR="0042188D" w:rsidRPr="00842DEB" w:rsidRDefault="0042188D" w:rsidP="00215A04">
            <w:pPr>
              <w:jc w:val="center"/>
              <w:rPr>
                <w:rFonts w:cstheme="minorHAnsi"/>
                <w:sz w:val="20"/>
                <w:szCs w:val="20"/>
              </w:rPr>
            </w:pPr>
            <w:r>
              <w:rPr>
                <w:rFonts w:cstheme="minorHAnsi"/>
                <w:sz w:val="20"/>
                <w:szCs w:val="20"/>
              </w:rPr>
              <w:t xml:space="preserve">C: </w:t>
            </w:r>
            <w:r w:rsidRPr="00842DEB">
              <w:rPr>
                <w:rFonts w:cstheme="minorHAnsi"/>
                <w:color w:val="000000"/>
                <w:sz w:val="20"/>
                <w:szCs w:val="20"/>
              </w:rPr>
              <w:t>70.00</w:t>
            </w:r>
            <w:r>
              <w:rPr>
                <w:rFonts w:cstheme="minorHAnsi"/>
                <w:color w:val="000000"/>
                <w:sz w:val="20"/>
                <w:szCs w:val="20"/>
              </w:rPr>
              <w:t xml:space="preserve"> </w:t>
            </w:r>
            <w:r w:rsidRPr="00842DEB">
              <w:rPr>
                <w:rFonts w:cstheme="minorHAnsi"/>
                <w:color w:val="000000"/>
                <w:sz w:val="20"/>
                <w:szCs w:val="20"/>
              </w:rPr>
              <w:t>(9.82)</w:t>
            </w:r>
          </w:p>
        </w:tc>
        <w:tc>
          <w:tcPr>
            <w:tcW w:w="1098" w:type="dxa"/>
          </w:tcPr>
          <w:p w14:paraId="59AB478A" w14:textId="77777777" w:rsidR="0042188D" w:rsidRDefault="0042188D" w:rsidP="00215A04">
            <w:pPr>
              <w:jc w:val="center"/>
              <w:rPr>
                <w:rFonts w:cstheme="minorHAnsi"/>
                <w:color w:val="000000"/>
                <w:sz w:val="20"/>
                <w:szCs w:val="20"/>
              </w:rPr>
            </w:pPr>
            <w:r>
              <w:rPr>
                <w:rFonts w:cstheme="minorHAnsi"/>
                <w:color w:val="000000"/>
                <w:sz w:val="20"/>
                <w:szCs w:val="20"/>
              </w:rPr>
              <w:t xml:space="preserve">I: </w:t>
            </w:r>
            <w:r w:rsidRPr="00842DEB">
              <w:rPr>
                <w:rFonts w:cstheme="minorHAnsi"/>
                <w:color w:val="000000"/>
                <w:sz w:val="20"/>
                <w:szCs w:val="20"/>
              </w:rPr>
              <w:t>62.03</w:t>
            </w:r>
            <w:r>
              <w:rPr>
                <w:rFonts w:cstheme="minorHAnsi"/>
                <w:color w:val="000000"/>
                <w:sz w:val="20"/>
                <w:szCs w:val="20"/>
              </w:rPr>
              <w:t xml:space="preserve"> </w:t>
            </w:r>
            <w:r w:rsidRPr="00842DEB">
              <w:rPr>
                <w:rFonts w:cstheme="minorHAnsi"/>
                <w:color w:val="000000"/>
                <w:sz w:val="20"/>
                <w:szCs w:val="20"/>
              </w:rPr>
              <w:t>(9.71)</w:t>
            </w:r>
          </w:p>
          <w:p w14:paraId="1AE4699A" w14:textId="77777777" w:rsidR="0042188D" w:rsidRPr="00842DEB" w:rsidRDefault="0042188D" w:rsidP="00215A04">
            <w:pPr>
              <w:jc w:val="center"/>
              <w:rPr>
                <w:rFonts w:cstheme="minorHAnsi"/>
                <w:color w:val="000000"/>
                <w:sz w:val="20"/>
                <w:szCs w:val="20"/>
              </w:rPr>
            </w:pPr>
            <w:r>
              <w:rPr>
                <w:rFonts w:cstheme="minorHAnsi"/>
                <w:color w:val="000000"/>
                <w:sz w:val="20"/>
                <w:szCs w:val="20"/>
              </w:rPr>
              <w:t xml:space="preserve">C: </w:t>
            </w:r>
            <w:r w:rsidRPr="00842DEB">
              <w:rPr>
                <w:rFonts w:cstheme="minorHAnsi"/>
                <w:color w:val="000000"/>
                <w:sz w:val="20"/>
                <w:szCs w:val="20"/>
              </w:rPr>
              <w:t>69.71</w:t>
            </w:r>
            <w:r>
              <w:rPr>
                <w:rFonts w:cstheme="minorHAnsi"/>
                <w:color w:val="000000"/>
                <w:sz w:val="20"/>
                <w:szCs w:val="20"/>
              </w:rPr>
              <w:t xml:space="preserve"> </w:t>
            </w:r>
            <w:r w:rsidRPr="00842DEB">
              <w:rPr>
                <w:rFonts w:cstheme="minorHAnsi"/>
                <w:color w:val="000000"/>
                <w:sz w:val="20"/>
                <w:szCs w:val="20"/>
              </w:rPr>
              <w:t>(12.23</w:t>
            </w:r>
            <w:r>
              <w:rPr>
                <w:rFonts w:cstheme="minorHAnsi"/>
                <w:color w:val="000000"/>
                <w:sz w:val="20"/>
                <w:szCs w:val="20"/>
              </w:rPr>
              <w:t>)</w:t>
            </w:r>
          </w:p>
        </w:tc>
        <w:tc>
          <w:tcPr>
            <w:tcW w:w="1098" w:type="dxa"/>
          </w:tcPr>
          <w:p w14:paraId="47B40513"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6033725B" w14:textId="77777777" w:rsidR="0042188D" w:rsidRPr="00842DEB" w:rsidRDefault="0042188D" w:rsidP="00215A04">
            <w:pPr>
              <w:rPr>
                <w:rFonts w:cstheme="minorHAnsi"/>
                <w:color w:val="000000"/>
                <w:sz w:val="20"/>
                <w:szCs w:val="20"/>
              </w:rPr>
            </w:pPr>
            <w:r>
              <w:rPr>
                <w:rFonts w:cstheme="minorHAnsi"/>
                <w:color w:val="000000"/>
                <w:sz w:val="20"/>
                <w:szCs w:val="20"/>
              </w:rPr>
              <w:t>I</w:t>
            </w:r>
            <w:r w:rsidRPr="00842DEB">
              <w:rPr>
                <w:rFonts w:cstheme="minorHAnsi"/>
                <w:color w:val="000000"/>
                <w:sz w:val="20"/>
                <w:szCs w:val="20"/>
              </w:rPr>
              <w:t xml:space="preserve">ntervention p-value 0.03; control p-value=0.92. Independent t-test showed no significant difference between intervention and control groups </w:t>
            </w:r>
            <w:r>
              <w:rPr>
                <w:rFonts w:cstheme="minorHAnsi"/>
                <w:color w:val="000000"/>
                <w:sz w:val="20"/>
                <w:szCs w:val="20"/>
              </w:rPr>
              <w:t xml:space="preserve">before intervention </w:t>
            </w:r>
            <w:r w:rsidRPr="00842DEB">
              <w:rPr>
                <w:rFonts w:cstheme="minorHAnsi"/>
                <w:color w:val="000000"/>
                <w:sz w:val="20"/>
                <w:szCs w:val="20"/>
              </w:rPr>
              <w:t>at T1 (p=0.11), however there was a significant difference</w:t>
            </w:r>
            <w:r>
              <w:rPr>
                <w:rFonts w:cstheme="minorHAnsi"/>
                <w:color w:val="000000"/>
                <w:sz w:val="20"/>
                <w:szCs w:val="20"/>
              </w:rPr>
              <w:t xml:space="preserve"> after the intervention</w:t>
            </w:r>
            <w:r w:rsidRPr="00842DEB">
              <w:rPr>
                <w:rFonts w:cstheme="minorHAnsi"/>
                <w:color w:val="000000"/>
                <w:sz w:val="20"/>
                <w:szCs w:val="20"/>
              </w:rPr>
              <w:t xml:space="preserve"> at T2 (p&lt;0.01).</w:t>
            </w:r>
          </w:p>
        </w:tc>
        <w:tc>
          <w:tcPr>
            <w:tcW w:w="4961" w:type="dxa"/>
          </w:tcPr>
          <w:p w14:paraId="30B6FFB3" w14:textId="77777777" w:rsidR="0042188D" w:rsidRPr="00842DEB" w:rsidRDefault="0042188D" w:rsidP="00215A04">
            <w:pPr>
              <w:rPr>
                <w:rFonts w:cstheme="minorHAnsi"/>
                <w:color w:val="000000"/>
                <w:sz w:val="20"/>
                <w:szCs w:val="20"/>
              </w:rPr>
            </w:pPr>
            <w:r w:rsidRPr="00842DEB">
              <w:rPr>
                <w:rFonts w:cstheme="minorHAnsi"/>
                <w:color w:val="000000"/>
                <w:sz w:val="20"/>
                <w:szCs w:val="20"/>
              </w:rPr>
              <w:t>The intervention had a positive and significant effect on loneliness in children</w:t>
            </w:r>
            <w:r>
              <w:rPr>
                <w:rFonts w:cstheme="minorHAnsi"/>
                <w:color w:val="000000"/>
                <w:sz w:val="20"/>
                <w:szCs w:val="20"/>
              </w:rPr>
              <w:t>. L</w:t>
            </w:r>
            <w:r w:rsidRPr="00842DEB">
              <w:rPr>
                <w:rFonts w:cstheme="minorHAnsi"/>
                <w:color w:val="000000"/>
                <w:sz w:val="20"/>
                <w:szCs w:val="20"/>
              </w:rPr>
              <w:t>oneliness score decreas</w:t>
            </w:r>
            <w:r>
              <w:rPr>
                <w:rFonts w:cstheme="minorHAnsi"/>
                <w:color w:val="000000"/>
                <w:sz w:val="20"/>
                <w:szCs w:val="20"/>
              </w:rPr>
              <w:t>ed</w:t>
            </w:r>
            <w:r w:rsidRPr="00842DEB">
              <w:rPr>
                <w:rFonts w:cstheme="minorHAnsi"/>
                <w:color w:val="000000"/>
                <w:sz w:val="20"/>
                <w:szCs w:val="20"/>
              </w:rPr>
              <w:t xml:space="preserve"> significantly compared to pre-test score, and to the control group</w:t>
            </w:r>
          </w:p>
        </w:tc>
      </w:tr>
      <w:tr w:rsidR="0042188D" w:rsidRPr="00842DEB" w14:paraId="6724D54D" w14:textId="77777777" w:rsidTr="00215A04">
        <w:trPr>
          <w:trHeight w:val="85"/>
        </w:trPr>
        <w:tc>
          <w:tcPr>
            <w:tcW w:w="1129" w:type="dxa"/>
            <w:noWrap/>
          </w:tcPr>
          <w:p w14:paraId="321683D2" w14:textId="77777777" w:rsidR="0042188D" w:rsidRDefault="0042188D" w:rsidP="00215A04">
            <w:pPr>
              <w:rPr>
                <w:rFonts w:cstheme="minorHAnsi"/>
                <w:sz w:val="20"/>
                <w:szCs w:val="20"/>
              </w:rPr>
            </w:pPr>
            <w:r w:rsidRPr="00842DEB">
              <w:rPr>
                <w:rFonts w:cstheme="minorHAnsi"/>
                <w:sz w:val="20"/>
                <w:szCs w:val="20"/>
              </w:rPr>
              <w:lastRenderedPageBreak/>
              <w:t>Fong 2021</w:t>
            </w:r>
          </w:p>
          <w:p w14:paraId="768C8F44" w14:textId="08A6063A" w:rsidR="009651C8" w:rsidRPr="00842DEB" w:rsidRDefault="0066707B" w:rsidP="00215A04">
            <w:pPr>
              <w:rPr>
                <w:rFonts w:cstheme="minorHAnsi"/>
                <w:sz w:val="20"/>
                <w:szCs w:val="20"/>
              </w:rPr>
            </w:pPr>
            <w:r>
              <w:rPr>
                <w:rFonts w:cstheme="minorHAnsi"/>
                <w:sz w:val="20"/>
                <w:szCs w:val="20"/>
              </w:rPr>
              <w:t>[</w:t>
            </w:r>
            <w:r w:rsidR="009651C8">
              <w:rPr>
                <w:rFonts w:cstheme="minorHAnsi"/>
                <w:sz w:val="20"/>
                <w:szCs w:val="20"/>
              </w:rPr>
              <w:t>28</w:t>
            </w:r>
            <w:r>
              <w:rPr>
                <w:rFonts w:cstheme="minorHAnsi"/>
                <w:sz w:val="20"/>
                <w:szCs w:val="20"/>
              </w:rPr>
              <w:t>]</w:t>
            </w:r>
          </w:p>
        </w:tc>
        <w:tc>
          <w:tcPr>
            <w:tcW w:w="1098" w:type="dxa"/>
          </w:tcPr>
          <w:p w14:paraId="09612136" w14:textId="77777777" w:rsidR="0042188D" w:rsidRPr="00842DEB" w:rsidRDefault="0042188D" w:rsidP="00215A04">
            <w:pPr>
              <w:jc w:val="center"/>
              <w:rPr>
                <w:rFonts w:cstheme="minorHAnsi"/>
                <w:sz w:val="20"/>
                <w:szCs w:val="20"/>
              </w:rPr>
            </w:pPr>
            <w:r>
              <w:rPr>
                <w:rFonts w:cstheme="minorHAnsi"/>
                <w:sz w:val="20"/>
                <w:szCs w:val="20"/>
              </w:rPr>
              <w:t>-</w:t>
            </w:r>
          </w:p>
        </w:tc>
        <w:tc>
          <w:tcPr>
            <w:tcW w:w="1098" w:type="dxa"/>
          </w:tcPr>
          <w:p w14:paraId="6E43D1AE"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1098" w:type="dxa"/>
          </w:tcPr>
          <w:p w14:paraId="3AD001D6" w14:textId="77777777" w:rsidR="0042188D" w:rsidRPr="00842DEB" w:rsidRDefault="0042188D" w:rsidP="00215A04">
            <w:pPr>
              <w:jc w:val="center"/>
              <w:rPr>
                <w:rFonts w:cstheme="minorHAnsi"/>
                <w:color w:val="000000"/>
                <w:sz w:val="20"/>
                <w:szCs w:val="20"/>
              </w:rPr>
            </w:pPr>
            <w:r>
              <w:rPr>
                <w:rFonts w:cstheme="minorHAnsi"/>
                <w:color w:val="000000"/>
                <w:sz w:val="20"/>
                <w:szCs w:val="20"/>
              </w:rPr>
              <w:t>-</w:t>
            </w:r>
          </w:p>
        </w:tc>
        <w:tc>
          <w:tcPr>
            <w:tcW w:w="6062" w:type="dxa"/>
          </w:tcPr>
          <w:p w14:paraId="58E351DF" w14:textId="6B241852" w:rsidR="0042188D" w:rsidRPr="00842DEB" w:rsidRDefault="0042188D" w:rsidP="00215A04">
            <w:pPr>
              <w:rPr>
                <w:rFonts w:cstheme="minorHAnsi"/>
                <w:color w:val="000000"/>
                <w:sz w:val="20"/>
                <w:szCs w:val="20"/>
              </w:rPr>
            </w:pPr>
            <w:r w:rsidRPr="00842DEB">
              <w:rPr>
                <w:rFonts w:cstheme="minorHAnsi"/>
                <w:color w:val="000000"/>
                <w:sz w:val="20"/>
                <w:szCs w:val="20"/>
              </w:rPr>
              <w:t>Results of linear mixed modelling predicting T2 loneliness</w:t>
            </w:r>
            <w:r>
              <w:rPr>
                <w:rFonts w:cstheme="minorHAnsi"/>
                <w:color w:val="000000"/>
                <w:sz w:val="20"/>
                <w:szCs w:val="20"/>
              </w:rPr>
              <w:t xml:space="preserve">, </w:t>
            </w:r>
            <w:r w:rsidRPr="00842DEB">
              <w:rPr>
                <w:rFonts w:cstheme="minorHAnsi"/>
                <w:color w:val="000000"/>
                <w:sz w:val="20"/>
                <w:szCs w:val="20"/>
              </w:rPr>
              <w:t>β</w:t>
            </w:r>
            <w:r>
              <w:rPr>
                <w:rFonts w:cstheme="minorHAnsi"/>
                <w:color w:val="000000"/>
                <w:sz w:val="20"/>
                <w:szCs w:val="20"/>
              </w:rPr>
              <w:t>(SE)</w:t>
            </w:r>
            <w:r w:rsidRPr="00842DEB">
              <w:rPr>
                <w:rFonts w:cstheme="minorHAnsi"/>
                <w:color w:val="000000"/>
                <w:sz w:val="20"/>
                <w:szCs w:val="20"/>
              </w:rPr>
              <w:t>. Model 1</w:t>
            </w:r>
            <w:r>
              <w:rPr>
                <w:rFonts w:cstheme="minorHAnsi"/>
                <w:color w:val="000000"/>
                <w:sz w:val="20"/>
                <w:szCs w:val="20"/>
              </w:rPr>
              <w:t>-</w:t>
            </w:r>
            <w:r w:rsidRPr="00842DEB">
              <w:rPr>
                <w:rFonts w:cstheme="minorHAnsi"/>
                <w:color w:val="000000"/>
                <w:sz w:val="20"/>
                <w:szCs w:val="20"/>
              </w:rPr>
              <w:t>inc</w:t>
            </w:r>
            <w:r>
              <w:rPr>
                <w:rFonts w:cstheme="minorHAnsi"/>
                <w:color w:val="000000"/>
                <w:sz w:val="20"/>
                <w:szCs w:val="20"/>
              </w:rPr>
              <w:t>.</w:t>
            </w:r>
            <w:r w:rsidRPr="00842DEB">
              <w:rPr>
                <w:rFonts w:cstheme="minorHAnsi"/>
                <w:color w:val="000000"/>
                <w:sz w:val="20"/>
                <w:szCs w:val="20"/>
              </w:rPr>
              <w:t xml:space="preserve"> postcode</w:t>
            </w:r>
            <w:r>
              <w:rPr>
                <w:rFonts w:cstheme="minorHAnsi"/>
                <w:color w:val="000000"/>
                <w:sz w:val="20"/>
                <w:szCs w:val="20"/>
              </w:rPr>
              <w:t>=</w:t>
            </w:r>
            <w:r w:rsidRPr="00842DEB">
              <w:rPr>
                <w:rFonts w:cstheme="minorHAnsi"/>
                <w:color w:val="000000"/>
                <w:sz w:val="20"/>
                <w:szCs w:val="20"/>
              </w:rPr>
              <w:t>3.06***</w:t>
            </w:r>
            <w:r>
              <w:rPr>
                <w:rFonts w:cstheme="minorHAnsi"/>
                <w:color w:val="000000"/>
                <w:sz w:val="20"/>
                <w:szCs w:val="20"/>
              </w:rPr>
              <w:t>(</w:t>
            </w:r>
            <w:r w:rsidRPr="00842DEB">
              <w:rPr>
                <w:rFonts w:cstheme="minorHAnsi"/>
                <w:color w:val="000000"/>
                <w:sz w:val="20"/>
                <w:szCs w:val="20"/>
              </w:rPr>
              <w:t>0.12</w:t>
            </w:r>
            <w:r>
              <w:rPr>
                <w:rFonts w:cstheme="minorHAnsi"/>
                <w:color w:val="000000"/>
                <w:sz w:val="20"/>
                <w:szCs w:val="20"/>
              </w:rPr>
              <w:t>)</w:t>
            </w:r>
            <w:r w:rsidRPr="00842DEB">
              <w:rPr>
                <w:rFonts w:cstheme="minorHAnsi"/>
                <w:color w:val="000000"/>
                <w:sz w:val="20"/>
                <w:szCs w:val="20"/>
              </w:rPr>
              <w:t xml:space="preserve">. Model </w:t>
            </w:r>
            <w:r>
              <w:rPr>
                <w:rFonts w:cstheme="minorHAnsi"/>
                <w:color w:val="000000"/>
                <w:sz w:val="20"/>
                <w:szCs w:val="20"/>
              </w:rPr>
              <w:t>2–</w:t>
            </w:r>
            <w:r w:rsidRPr="00842DEB">
              <w:rPr>
                <w:rFonts w:cstheme="minorHAnsi"/>
                <w:color w:val="000000"/>
                <w:sz w:val="20"/>
                <w:szCs w:val="20"/>
              </w:rPr>
              <w:t>inc</w:t>
            </w:r>
            <w:r>
              <w:rPr>
                <w:rFonts w:cstheme="minorHAnsi"/>
                <w:color w:val="000000"/>
                <w:sz w:val="20"/>
                <w:szCs w:val="20"/>
              </w:rPr>
              <w:t>.</w:t>
            </w:r>
            <w:r w:rsidRPr="00842DEB">
              <w:rPr>
                <w:rFonts w:cstheme="minorHAnsi"/>
                <w:color w:val="000000"/>
                <w:sz w:val="20"/>
                <w:szCs w:val="20"/>
              </w:rPr>
              <w:t xml:space="preserve"> baseline loneliness and neighbourhood identification</w:t>
            </w:r>
            <w:r>
              <w:rPr>
                <w:rFonts w:cstheme="minorHAnsi"/>
                <w:color w:val="000000"/>
                <w:sz w:val="20"/>
                <w:szCs w:val="20"/>
              </w:rPr>
              <w:t>=</w:t>
            </w:r>
            <w:r w:rsidRPr="00842DEB">
              <w:rPr>
                <w:rFonts w:cstheme="minorHAnsi"/>
                <w:color w:val="000000"/>
                <w:sz w:val="20"/>
                <w:szCs w:val="20"/>
              </w:rPr>
              <w:t>1.37*</w:t>
            </w:r>
            <w:r>
              <w:rPr>
                <w:rFonts w:cstheme="minorHAnsi"/>
                <w:color w:val="000000"/>
                <w:sz w:val="20"/>
                <w:szCs w:val="20"/>
              </w:rPr>
              <w:t>(</w:t>
            </w:r>
            <w:r w:rsidRPr="00842DEB">
              <w:rPr>
                <w:rFonts w:cstheme="minorHAnsi"/>
                <w:color w:val="000000"/>
                <w:sz w:val="20"/>
                <w:szCs w:val="20"/>
              </w:rPr>
              <w:t>0.58</w:t>
            </w:r>
            <w:r>
              <w:rPr>
                <w:rFonts w:cstheme="minorHAnsi"/>
                <w:color w:val="000000"/>
                <w:sz w:val="20"/>
                <w:szCs w:val="20"/>
              </w:rPr>
              <w:t>)</w:t>
            </w:r>
            <w:r w:rsidRPr="00842DEB">
              <w:rPr>
                <w:rFonts w:cstheme="minorHAnsi"/>
                <w:color w:val="000000"/>
                <w:sz w:val="20"/>
                <w:szCs w:val="20"/>
              </w:rPr>
              <w:t>; T1 loneliness</w:t>
            </w:r>
            <w:r>
              <w:rPr>
                <w:rFonts w:cstheme="minorHAnsi"/>
                <w:color w:val="000000"/>
                <w:sz w:val="20"/>
                <w:szCs w:val="20"/>
              </w:rPr>
              <w:t>=</w:t>
            </w:r>
            <w:r w:rsidRPr="00842DEB">
              <w:rPr>
                <w:rFonts w:cstheme="minorHAnsi"/>
                <w:color w:val="000000"/>
                <w:sz w:val="20"/>
                <w:szCs w:val="20"/>
              </w:rPr>
              <w:t>0.63***</w:t>
            </w:r>
            <w:r>
              <w:rPr>
                <w:rFonts w:cstheme="minorHAnsi"/>
                <w:color w:val="000000"/>
                <w:sz w:val="20"/>
                <w:szCs w:val="20"/>
              </w:rPr>
              <w:t>(</w:t>
            </w:r>
            <w:r w:rsidRPr="00842DEB">
              <w:rPr>
                <w:rFonts w:cstheme="minorHAnsi"/>
                <w:color w:val="000000"/>
                <w:sz w:val="20"/>
                <w:szCs w:val="20"/>
              </w:rPr>
              <w:t>0.06</w:t>
            </w:r>
            <w:r>
              <w:rPr>
                <w:rFonts w:cstheme="minorHAnsi"/>
                <w:color w:val="000000"/>
                <w:sz w:val="20"/>
                <w:szCs w:val="20"/>
              </w:rPr>
              <w:t>)</w:t>
            </w:r>
            <w:r w:rsidRPr="00842DEB">
              <w:rPr>
                <w:rFonts w:cstheme="minorHAnsi"/>
                <w:color w:val="000000"/>
                <w:sz w:val="20"/>
                <w:szCs w:val="20"/>
              </w:rPr>
              <w:t>. Model 3</w:t>
            </w:r>
            <w:r>
              <w:rPr>
                <w:rFonts w:cstheme="minorHAnsi"/>
                <w:color w:val="000000"/>
                <w:sz w:val="20"/>
                <w:szCs w:val="20"/>
              </w:rPr>
              <w:t>–</w:t>
            </w:r>
            <w:r w:rsidRPr="00842DEB">
              <w:rPr>
                <w:rFonts w:cstheme="minorHAnsi"/>
                <w:color w:val="000000"/>
                <w:sz w:val="20"/>
                <w:szCs w:val="20"/>
              </w:rPr>
              <w:t>inc</w:t>
            </w:r>
            <w:r>
              <w:rPr>
                <w:rFonts w:cstheme="minorHAnsi"/>
                <w:color w:val="000000"/>
                <w:sz w:val="20"/>
                <w:szCs w:val="20"/>
              </w:rPr>
              <w:t>.</w:t>
            </w:r>
            <w:r w:rsidRPr="00842DEB">
              <w:rPr>
                <w:rFonts w:cstheme="minorHAnsi"/>
                <w:color w:val="000000"/>
                <w:sz w:val="20"/>
                <w:szCs w:val="20"/>
              </w:rPr>
              <w:t xml:space="preserve"> T2 neighbourhood identification</w:t>
            </w:r>
            <w:r>
              <w:rPr>
                <w:rFonts w:cstheme="minorHAnsi"/>
                <w:color w:val="000000"/>
                <w:sz w:val="20"/>
                <w:szCs w:val="20"/>
              </w:rPr>
              <w:t>=</w:t>
            </w:r>
            <w:r w:rsidRPr="00842DEB">
              <w:rPr>
                <w:rFonts w:cstheme="minorHAnsi"/>
                <w:color w:val="000000"/>
                <w:sz w:val="20"/>
                <w:szCs w:val="20"/>
              </w:rPr>
              <w:t>2.10***</w:t>
            </w:r>
            <w:r>
              <w:rPr>
                <w:rFonts w:cstheme="minorHAnsi"/>
                <w:color w:val="000000"/>
                <w:sz w:val="20"/>
                <w:szCs w:val="20"/>
              </w:rPr>
              <w:t>(</w:t>
            </w:r>
            <w:r w:rsidRPr="00842DEB">
              <w:rPr>
                <w:rFonts w:cstheme="minorHAnsi"/>
                <w:color w:val="000000"/>
                <w:sz w:val="20"/>
                <w:szCs w:val="20"/>
              </w:rPr>
              <w:t>0.64</w:t>
            </w:r>
            <w:r>
              <w:rPr>
                <w:rFonts w:cstheme="minorHAnsi"/>
                <w:color w:val="000000"/>
                <w:sz w:val="20"/>
                <w:szCs w:val="20"/>
              </w:rPr>
              <w:t>)</w:t>
            </w:r>
            <w:r w:rsidRPr="00842DEB">
              <w:rPr>
                <w:rFonts w:cstheme="minorHAnsi"/>
                <w:color w:val="000000"/>
                <w:sz w:val="20"/>
                <w:szCs w:val="20"/>
              </w:rPr>
              <w:t>; T1 loneliness</w:t>
            </w:r>
            <w:r>
              <w:rPr>
                <w:rFonts w:cstheme="minorHAnsi"/>
                <w:color w:val="000000"/>
                <w:sz w:val="20"/>
                <w:szCs w:val="20"/>
              </w:rPr>
              <w:t>=</w:t>
            </w:r>
            <w:r w:rsidRPr="00842DEB">
              <w:rPr>
                <w:rFonts w:cstheme="minorHAnsi"/>
                <w:color w:val="000000"/>
                <w:sz w:val="20"/>
                <w:szCs w:val="20"/>
              </w:rPr>
              <w:t>0.62***</w:t>
            </w:r>
            <w:r>
              <w:rPr>
                <w:rFonts w:cstheme="minorHAnsi"/>
                <w:color w:val="000000"/>
                <w:sz w:val="20"/>
                <w:szCs w:val="20"/>
              </w:rPr>
              <w:t>(</w:t>
            </w:r>
            <w:r w:rsidRPr="00842DEB">
              <w:rPr>
                <w:rFonts w:cstheme="minorHAnsi"/>
                <w:color w:val="000000"/>
                <w:sz w:val="20"/>
                <w:szCs w:val="20"/>
              </w:rPr>
              <w:t>0.06</w:t>
            </w:r>
            <w:r>
              <w:rPr>
                <w:rFonts w:cstheme="minorHAnsi"/>
                <w:color w:val="000000"/>
                <w:sz w:val="20"/>
                <w:szCs w:val="20"/>
              </w:rPr>
              <w:t>)</w:t>
            </w:r>
            <w:r w:rsidRPr="00842DEB">
              <w:rPr>
                <w:rFonts w:cstheme="minorHAnsi"/>
                <w:color w:val="000000"/>
                <w:sz w:val="20"/>
                <w:szCs w:val="20"/>
              </w:rPr>
              <w:t>. Model 4</w:t>
            </w:r>
            <w:r>
              <w:rPr>
                <w:rFonts w:cstheme="minorHAnsi"/>
                <w:color w:val="000000"/>
                <w:sz w:val="20"/>
                <w:szCs w:val="20"/>
              </w:rPr>
              <w:t>–</w:t>
            </w:r>
            <w:r w:rsidRPr="00842DEB">
              <w:rPr>
                <w:rFonts w:cstheme="minorHAnsi"/>
                <w:color w:val="000000"/>
                <w:sz w:val="20"/>
                <w:szCs w:val="20"/>
              </w:rPr>
              <w:t>inc</w:t>
            </w:r>
            <w:r>
              <w:rPr>
                <w:rFonts w:cstheme="minorHAnsi"/>
                <w:color w:val="000000"/>
                <w:sz w:val="20"/>
                <w:szCs w:val="20"/>
              </w:rPr>
              <w:t>.</w:t>
            </w:r>
            <w:r w:rsidRPr="00842DEB">
              <w:rPr>
                <w:rFonts w:cstheme="minorHAnsi"/>
                <w:color w:val="000000"/>
                <w:sz w:val="20"/>
                <w:szCs w:val="20"/>
              </w:rPr>
              <w:t xml:space="preserve"> covariates age, sex, education, SES</w:t>
            </w:r>
            <w:r>
              <w:rPr>
                <w:rFonts w:cstheme="minorHAnsi"/>
                <w:color w:val="000000"/>
                <w:sz w:val="20"/>
                <w:szCs w:val="20"/>
              </w:rPr>
              <w:t xml:space="preserve"> =</w:t>
            </w:r>
            <w:r w:rsidRPr="00842DEB">
              <w:rPr>
                <w:rFonts w:cstheme="minorHAnsi"/>
                <w:color w:val="000000"/>
                <w:sz w:val="20"/>
                <w:szCs w:val="20"/>
              </w:rPr>
              <w:t>2.82***</w:t>
            </w:r>
            <w:r>
              <w:rPr>
                <w:rFonts w:cstheme="minorHAnsi"/>
                <w:color w:val="000000"/>
                <w:sz w:val="20"/>
                <w:szCs w:val="20"/>
              </w:rPr>
              <w:t>(</w:t>
            </w:r>
            <w:r w:rsidRPr="00842DEB">
              <w:rPr>
                <w:rFonts w:cstheme="minorHAnsi"/>
                <w:color w:val="000000"/>
                <w:sz w:val="20"/>
                <w:szCs w:val="20"/>
              </w:rPr>
              <w:t>0.76</w:t>
            </w:r>
            <w:r>
              <w:rPr>
                <w:rFonts w:cstheme="minorHAnsi"/>
                <w:color w:val="000000"/>
                <w:sz w:val="20"/>
                <w:szCs w:val="20"/>
              </w:rPr>
              <w:t>)</w:t>
            </w:r>
            <w:r w:rsidRPr="00842DEB">
              <w:rPr>
                <w:rFonts w:cstheme="minorHAnsi"/>
                <w:color w:val="000000"/>
                <w:sz w:val="20"/>
                <w:szCs w:val="20"/>
              </w:rPr>
              <w:t>; T1 loneliness</w:t>
            </w:r>
            <w:r>
              <w:rPr>
                <w:rFonts w:cstheme="minorHAnsi"/>
                <w:color w:val="000000"/>
                <w:sz w:val="20"/>
                <w:szCs w:val="20"/>
              </w:rPr>
              <w:t>=</w:t>
            </w:r>
            <w:r w:rsidRPr="00842DEB">
              <w:rPr>
                <w:rFonts w:cstheme="minorHAnsi"/>
                <w:color w:val="000000"/>
                <w:sz w:val="20"/>
                <w:szCs w:val="20"/>
              </w:rPr>
              <w:t>0.61***</w:t>
            </w:r>
            <w:r>
              <w:rPr>
                <w:rFonts w:cstheme="minorHAnsi"/>
                <w:color w:val="000000"/>
                <w:sz w:val="20"/>
                <w:szCs w:val="20"/>
              </w:rPr>
              <w:t>(</w:t>
            </w:r>
            <w:r w:rsidRPr="00842DEB">
              <w:rPr>
                <w:rFonts w:cstheme="minorHAnsi"/>
                <w:color w:val="000000"/>
                <w:sz w:val="20"/>
                <w:szCs w:val="20"/>
              </w:rPr>
              <w:t>0.06</w:t>
            </w:r>
            <w:r>
              <w:rPr>
                <w:rFonts w:cstheme="minorHAnsi"/>
                <w:color w:val="000000"/>
                <w:sz w:val="20"/>
                <w:szCs w:val="20"/>
              </w:rPr>
              <w:t>)</w:t>
            </w:r>
          </w:p>
        </w:tc>
        <w:tc>
          <w:tcPr>
            <w:tcW w:w="4961" w:type="dxa"/>
          </w:tcPr>
          <w:p w14:paraId="23C8BDC4" w14:textId="77777777" w:rsidR="0042188D" w:rsidRPr="00842DEB" w:rsidRDefault="0042188D" w:rsidP="00215A04">
            <w:pPr>
              <w:rPr>
                <w:rFonts w:cstheme="minorHAnsi"/>
                <w:color w:val="000000"/>
                <w:sz w:val="20"/>
                <w:szCs w:val="20"/>
              </w:rPr>
            </w:pPr>
            <w:r w:rsidRPr="00842DEB">
              <w:rPr>
                <w:rFonts w:cstheme="minorHAnsi"/>
                <w:color w:val="000000"/>
                <w:sz w:val="20"/>
                <w:szCs w:val="20"/>
              </w:rPr>
              <w:t>Participation in Neighbour Day increased neighbourhood identification which in turn reduced loneliness and increased social cohesion. Reduced loneliness at T2 then predicted improved wellbeing at T3</w:t>
            </w:r>
          </w:p>
        </w:tc>
      </w:tr>
      <w:tr w:rsidR="00BE0E01" w:rsidRPr="00842DEB" w14:paraId="17964C26" w14:textId="77777777" w:rsidTr="00215A04">
        <w:trPr>
          <w:trHeight w:val="85"/>
        </w:trPr>
        <w:tc>
          <w:tcPr>
            <w:tcW w:w="1129" w:type="dxa"/>
            <w:noWrap/>
          </w:tcPr>
          <w:p w14:paraId="286238FD" w14:textId="77777777" w:rsidR="00BE0E01" w:rsidRDefault="00BE0E01" w:rsidP="00BE0E01">
            <w:pPr>
              <w:rPr>
                <w:rFonts w:cstheme="minorHAnsi"/>
                <w:sz w:val="20"/>
                <w:szCs w:val="20"/>
                <w:vertAlign w:val="superscript"/>
              </w:rPr>
            </w:pPr>
            <w:proofErr w:type="spellStart"/>
            <w:r w:rsidRPr="00842DEB">
              <w:rPr>
                <w:rFonts w:cstheme="minorHAnsi"/>
                <w:sz w:val="20"/>
                <w:szCs w:val="20"/>
              </w:rPr>
              <w:t>Kall</w:t>
            </w:r>
            <w:proofErr w:type="spellEnd"/>
            <w:r w:rsidRPr="00842DEB">
              <w:rPr>
                <w:rFonts w:cstheme="minorHAnsi"/>
                <w:sz w:val="20"/>
                <w:szCs w:val="20"/>
              </w:rPr>
              <w:t xml:space="preserve"> 2021</w:t>
            </w:r>
            <w:r w:rsidR="0000355C">
              <w:rPr>
                <w:rFonts w:cstheme="minorHAnsi"/>
                <w:sz w:val="20"/>
                <w:szCs w:val="20"/>
                <w:vertAlign w:val="superscript"/>
              </w:rPr>
              <w:t>φ</w:t>
            </w:r>
          </w:p>
          <w:p w14:paraId="2FB947CF" w14:textId="17A56831" w:rsidR="009651C8" w:rsidRPr="009651C8" w:rsidRDefault="0066707B" w:rsidP="00BE0E01">
            <w:pPr>
              <w:rPr>
                <w:rFonts w:cstheme="minorHAnsi"/>
                <w:sz w:val="20"/>
                <w:szCs w:val="20"/>
              </w:rPr>
            </w:pPr>
            <w:r>
              <w:rPr>
                <w:rFonts w:cstheme="minorHAnsi"/>
                <w:sz w:val="20"/>
                <w:szCs w:val="20"/>
              </w:rPr>
              <w:t>[</w:t>
            </w:r>
            <w:r w:rsidR="00F10520">
              <w:rPr>
                <w:rFonts w:cstheme="minorHAnsi"/>
                <w:sz w:val="20"/>
                <w:szCs w:val="20"/>
              </w:rPr>
              <w:t>33</w:t>
            </w:r>
            <w:r>
              <w:rPr>
                <w:rFonts w:cstheme="minorHAnsi"/>
                <w:sz w:val="20"/>
                <w:szCs w:val="20"/>
              </w:rPr>
              <w:t>]</w:t>
            </w:r>
          </w:p>
        </w:tc>
        <w:tc>
          <w:tcPr>
            <w:tcW w:w="1098" w:type="dxa"/>
          </w:tcPr>
          <w:p w14:paraId="543E7976" w14:textId="77777777" w:rsidR="00BE0E01" w:rsidRDefault="00BE0E01" w:rsidP="00BE0E01">
            <w:pPr>
              <w:jc w:val="center"/>
              <w:rPr>
                <w:rFonts w:cstheme="minorHAnsi"/>
                <w:color w:val="000000"/>
                <w:sz w:val="20"/>
                <w:szCs w:val="20"/>
              </w:rPr>
            </w:pPr>
            <w:r>
              <w:rPr>
                <w:rFonts w:cstheme="minorHAnsi"/>
                <w:sz w:val="20"/>
                <w:szCs w:val="20"/>
              </w:rPr>
              <w:t xml:space="preserve">CBT: </w:t>
            </w:r>
            <w:r w:rsidRPr="00842DEB">
              <w:rPr>
                <w:rFonts w:cstheme="minorHAnsi"/>
                <w:color w:val="000000"/>
                <w:sz w:val="20"/>
                <w:szCs w:val="20"/>
              </w:rPr>
              <w:t>57.59</w:t>
            </w:r>
            <w:r>
              <w:rPr>
                <w:rFonts w:cstheme="minorHAnsi"/>
                <w:color w:val="000000"/>
                <w:sz w:val="20"/>
                <w:szCs w:val="20"/>
              </w:rPr>
              <w:t xml:space="preserve"> </w:t>
            </w:r>
            <w:r w:rsidRPr="00842DEB">
              <w:rPr>
                <w:rFonts w:cstheme="minorHAnsi"/>
                <w:color w:val="000000"/>
                <w:sz w:val="20"/>
                <w:szCs w:val="20"/>
              </w:rPr>
              <w:t>(6.80)</w:t>
            </w:r>
          </w:p>
          <w:p w14:paraId="7BC69934" w14:textId="77777777" w:rsidR="00BE0E01" w:rsidRDefault="00BE0E01" w:rsidP="00BE0E01">
            <w:pPr>
              <w:jc w:val="center"/>
              <w:rPr>
                <w:rFonts w:cstheme="minorHAnsi"/>
                <w:color w:val="000000"/>
                <w:sz w:val="20"/>
                <w:szCs w:val="20"/>
              </w:rPr>
            </w:pPr>
            <w:r>
              <w:rPr>
                <w:rFonts w:cstheme="minorHAnsi"/>
                <w:sz w:val="20"/>
                <w:szCs w:val="20"/>
              </w:rPr>
              <w:t xml:space="preserve">IPT: </w:t>
            </w:r>
            <w:r w:rsidRPr="00842DEB">
              <w:rPr>
                <w:rFonts w:cstheme="minorHAnsi"/>
                <w:color w:val="000000"/>
                <w:sz w:val="20"/>
                <w:szCs w:val="20"/>
              </w:rPr>
              <w:t>58.46</w:t>
            </w:r>
            <w:r>
              <w:rPr>
                <w:rFonts w:cstheme="minorHAnsi"/>
                <w:color w:val="000000"/>
                <w:sz w:val="20"/>
                <w:szCs w:val="20"/>
              </w:rPr>
              <w:t xml:space="preserve"> </w:t>
            </w:r>
            <w:r w:rsidRPr="00842DEB">
              <w:rPr>
                <w:rFonts w:cstheme="minorHAnsi"/>
                <w:color w:val="000000"/>
                <w:sz w:val="20"/>
                <w:szCs w:val="20"/>
              </w:rPr>
              <w:t>(7.67)</w:t>
            </w:r>
          </w:p>
          <w:p w14:paraId="72049654" w14:textId="0CF04AF7" w:rsidR="00BE0E01" w:rsidRDefault="00BE0E01" w:rsidP="00BE0E01">
            <w:pPr>
              <w:jc w:val="center"/>
              <w:rPr>
                <w:rFonts w:cstheme="minorHAnsi"/>
                <w:sz w:val="20"/>
                <w:szCs w:val="20"/>
              </w:rPr>
            </w:pPr>
            <w:r>
              <w:rPr>
                <w:rFonts w:cstheme="minorHAnsi"/>
                <w:sz w:val="20"/>
                <w:szCs w:val="20"/>
              </w:rPr>
              <w:t xml:space="preserve">WL: </w:t>
            </w:r>
            <w:r w:rsidRPr="00842DEB">
              <w:rPr>
                <w:rFonts w:cstheme="minorHAnsi"/>
                <w:color w:val="000000"/>
                <w:sz w:val="20"/>
                <w:szCs w:val="20"/>
              </w:rPr>
              <w:t>59.18</w:t>
            </w:r>
            <w:r>
              <w:rPr>
                <w:rFonts w:cstheme="minorHAnsi"/>
                <w:color w:val="000000"/>
                <w:sz w:val="20"/>
                <w:szCs w:val="20"/>
              </w:rPr>
              <w:t xml:space="preserve"> </w:t>
            </w:r>
            <w:r w:rsidRPr="00842DEB">
              <w:rPr>
                <w:rFonts w:cstheme="minorHAnsi"/>
                <w:color w:val="000000"/>
                <w:sz w:val="20"/>
                <w:szCs w:val="20"/>
              </w:rPr>
              <w:t>(8.00)</w:t>
            </w:r>
          </w:p>
        </w:tc>
        <w:tc>
          <w:tcPr>
            <w:tcW w:w="1098" w:type="dxa"/>
          </w:tcPr>
          <w:p w14:paraId="7978AEEF" w14:textId="77777777" w:rsidR="00BE0E01" w:rsidRDefault="00BE0E01" w:rsidP="00BE0E01">
            <w:pPr>
              <w:jc w:val="center"/>
              <w:rPr>
                <w:rFonts w:cstheme="minorHAnsi"/>
                <w:color w:val="000000"/>
                <w:sz w:val="20"/>
                <w:szCs w:val="20"/>
              </w:rPr>
            </w:pPr>
            <w:r>
              <w:rPr>
                <w:rFonts w:cstheme="minorHAnsi"/>
                <w:color w:val="000000"/>
                <w:sz w:val="20"/>
                <w:szCs w:val="20"/>
              </w:rPr>
              <w:t xml:space="preserve">CBT: </w:t>
            </w:r>
            <w:r w:rsidRPr="00842DEB">
              <w:rPr>
                <w:rFonts w:cstheme="minorHAnsi"/>
                <w:color w:val="000000"/>
                <w:sz w:val="20"/>
                <w:szCs w:val="20"/>
              </w:rPr>
              <w:t>48.37</w:t>
            </w:r>
            <w:r>
              <w:rPr>
                <w:rFonts w:cstheme="minorHAnsi"/>
                <w:color w:val="000000"/>
                <w:sz w:val="20"/>
                <w:szCs w:val="20"/>
              </w:rPr>
              <w:t xml:space="preserve"> </w:t>
            </w:r>
            <w:r w:rsidRPr="00842DEB">
              <w:rPr>
                <w:rFonts w:cstheme="minorHAnsi"/>
                <w:color w:val="000000"/>
                <w:sz w:val="20"/>
                <w:szCs w:val="20"/>
              </w:rPr>
              <w:t>(9.30)</w:t>
            </w:r>
          </w:p>
          <w:p w14:paraId="25DBF26C" w14:textId="77777777" w:rsidR="00BE0E01" w:rsidRDefault="00BE0E01" w:rsidP="00BE0E01">
            <w:pPr>
              <w:jc w:val="center"/>
              <w:rPr>
                <w:rFonts w:cstheme="minorHAnsi"/>
                <w:color w:val="000000"/>
                <w:sz w:val="20"/>
                <w:szCs w:val="20"/>
              </w:rPr>
            </w:pPr>
            <w:r>
              <w:rPr>
                <w:rFonts w:cstheme="minorHAnsi"/>
                <w:color w:val="000000"/>
                <w:sz w:val="20"/>
                <w:szCs w:val="20"/>
              </w:rPr>
              <w:t xml:space="preserve">IPT: </w:t>
            </w:r>
            <w:r w:rsidRPr="00842DEB">
              <w:rPr>
                <w:rFonts w:cstheme="minorHAnsi"/>
                <w:color w:val="000000"/>
                <w:sz w:val="20"/>
                <w:szCs w:val="20"/>
              </w:rPr>
              <w:t>53.53</w:t>
            </w:r>
            <w:r>
              <w:rPr>
                <w:rFonts w:cstheme="minorHAnsi"/>
                <w:color w:val="000000"/>
                <w:sz w:val="20"/>
                <w:szCs w:val="20"/>
              </w:rPr>
              <w:t xml:space="preserve"> </w:t>
            </w:r>
            <w:r w:rsidRPr="00842DEB">
              <w:rPr>
                <w:rFonts w:cstheme="minorHAnsi"/>
                <w:color w:val="000000"/>
                <w:sz w:val="20"/>
                <w:szCs w:val="20"/>
              </w:rPr>
              <w:t>(7.98)</w:t>
            </w:r>
          </w:p>
          <w:p w14:paraId="35081551" w14:textId="01EFECC9" w:rsidR="00BE0E01" w:rsidRDefault="00BE0E01" w:rsidP="00BE0E01">
            <w:pPr>
              <w:jc w:val="center"/>
              <w:rPr>
                <w:rFonts w:cstheme="minorHAnsi"/>
                <w:color w:val="000000"/>
                <w:sz w:val="20"/>
                <w:szCs w:val="20"/>
              </w:rPr>
            </w:pPr>
            <w:r>
              <w:rPr>
                <w:rFonts w:cstheme="minorHAnsi"/>
                <w:color w:val="000000"/>
                <w:sz w:val="20"/>
                <w:szCs w:val="20"/>
              </w:rPr>
              <w:t xml:space="preserve">WL: </w:t>
            </w:r>
            <w:r w:rsidRPr="00842DEB">
              <w:rPr>
                <w:rFonts w:cstheme="minorHAnsi"/>
                <w:color w:val="000000"/>
                <w:sz w:val="20"/>
                <w:szCs w:val="20"/>
              </w:rPr>
              <w:t>57.07</w:t>
            </w:r>
            <w:r>
              <w:rPr>
                <w:rFonts w:cstheme="minorHAnsi"/>
                <w:color w:val="000000"/>
                <w:sz w:val="20"/>
                <w:szCs w:val="20"/>
              </w:rPr>
              <w:t xml:space="preserve"> </w:t>
            </w:r>
            <w:r w:rsidRPr="00842DEB">
              <w:rPr>
                <w:rFonts w:cstheme="minorHAnsi"/>
                <w:color w:val="000000"/>
                <w:sz w:val="20"/>
                <w:szCs w:val="20"/>
              </w:rPr>
              <w:t>(7.53)</w:t>
            </w:r>
          </w:p>
        </w:tc>
        <w:tc>
          <w:tcPr>
            <w:tcW w:w="1098" w:type="dxa"/>
          </w:tcPr>
          <w:p w14:paraId="6C5B7C6F" w14:textId="77777777" w:rsidR="00BE0E01" w:rsidRDefault="00BE0E01" w:rsidP="00BE0E01">
            <w:pPr>
              <w:jc w:val="center"/>
              <w:rPr>
                <w:rFonts w:cstheme="minorHAnsi"/>
                <w:color w:val="000000"/>
                <w:sz w:val="20"/>
                <w:szCs w:val="20"/>
              </w:rPr>
            </w:pPr>
            <w:r>
              <w:rPr>
                <w:rFonts w:cstheme="minorHAnsi"/>
                <w:color w:val="000000"/>
                <w:sz w:val="20"/>
                <w:szCs w:val="20"/>
              </w:rPr>
              <w:t xml:space="preserve">CBT: </w:t>
            </w:r>
            <w:r w:rsidRPr="00842DEB">
              <w:rPr>
                <w:rFonts w:cstheme="minorHAnsi"/>
                <w:color w:val="000000"/>
                <w:sz w:val="20"/>
                <w:szCs w:val="20"/>
              </w:rPr>
              <w:t>50.10</w:t>
            </w:r>
            <w:r>
              <w:rPr>
                <w:rFonts w:cstheme="minorHAnsi"/>
                <w:color w:val="000000"/>
                <w:sz w:val="20"/>
                <w:szCs w:val="20"/>
              </w:rPr>
              <w:t xml:space="preserve"> </w:t>
            </w:r>
            <w:r w:rsidRPr="00842DEB">
              <w:rPr>
                <w:rFonts w:cstheme="minorHAnsi"/>
                <w:color w:val="000000"/>
                <w:sz w:val="20"/>
                <w:szCs w:val="20"/>
              </w:rPr>
              <w:t>(8.28</w:t>
            </w:r>
            <w:r>
              <w:rPr>
                <w:rFonts w:cstheme="minorHAnsi"/>
                <w:color w:val="000000"/>
                <w:sz w:val="20"/>
                <w:szCs w:val="20"/>
              </w:rPr>
              <w:t>)</w:t>
            </w:r>
          </w:p>
          <w:p w14:paraId="1226A78F" w14:textId="0CC1AEFB" w:rsidR="00BE0E01" w:rsidRDefault="00BE0E01" w:rsidP="00BE0E01">
            <w:pPr>
              <w:jc w:val="center"/>
              <w:rPr>
                <w:rFonts w:cstheme="minorHAnsi"/>
                <w:color w:val="000000"/>
                <w:sz w:val="20"/>
                <w:szCs w:val="20"/>
              </w:rPr>
            </w:pPr>
            <w:r>
              <w:rPr>
                <w:rFonts w:cstheme="minorHAnsi"/>
                <w:color w:val="000000"/>
                <w:sz w:val="20"/>
                <w:szCs w:val="20"/>
              </w:rPr>
              <w:t xml:space="preserve">IPT: </w:t>
            </w:r>
            <w:r w:rsidRPr="00842DEB">
              <w:rPr>
                <w:rFonts w:cstheme="minorHAnsi"/>
                <w:color w:val="000000"/>
                <w:sz w:val="20"/>
                <w:szCs w:val="20"/>
              </w:rPr>
              <w:t>52.43</w:t>
            </w:r>
            <w:r>
              <w:rPr>
                <w:rFonts w:cstheme="minorHAnsi"/>
                <w:color w:val="000000"/>
                <w:sz w:val="20"/>
                <w:szCs w:val="20"/>
              </w:rPr>
              <w:t xml:space="preserve"> </w:t>
            </w:r>
            <w:r w:rsidRPr="00842DEB">
              <w:rPr>
                <w:rFonts w:cstheme="minorHAnsi"/>
                <w:color w:val="000000"/>
                <w:sz w:val="20"/>
                <w:szCs w:val="20"/>
              </w:rPr>
              <w:t>(10.44)</w:t>
            </w:r>
          </w:p>
        </w:tc>
        <w:tc>
          <w:tcPr>
            <w:tcW w:w="6062" w:type="dxa"/>
          </w:tcPr>
          <w:p w14:paraId="6FF6D856" w14:textId="62C5EB10" w:rsidR="00BE0E01" w:rsidRPr="00842DEB" w:rsidRDefault="00BE0E01" w:rsidP="00BE0E01">
            <w:pPr>
              <w:rPr>
                <w:rFonts w:cstheme="minorHAnsi"/>
                <w:color w:val="000000"/>
                <w:sz w:val="20"/>
                <w:szCs w:val="20"/>
              </w:rPr>
            </w:pPr>
            <w:r w:rsidRPr="00842DEB">
              <w:rPr>
                <w:rFonts w:cstheme="minorHAnsi"/>
                <w:color w:val="000000"/>
                <w:sz w:val="20"/>
                <w:szCs w:val="20"/>
              </w:rPr>
              <w:t>CBT significantly favoured over waitlist during the treatment (b=-5.22, 99%</w:t>
            </w:r>
            <w:proofErr w:type="gramStart"/>
            <w:r w:rsidRPr="00842DEB">
              <w:rPr>
                <w:rFonts w:cstheme="minorHAnsi"/>
                <w:color w:val="000000"/>
                <w:sz w:val="20"/>
                <w:szCs w:val="20"/>
              </w:rPr>
              <w:t>CI[</w:t>
            </w:r>
            <w:proofErr w:type="gramEnd"/>
            <w:r w:rsidRPr="00842DEB">
              <w:rPr>
                <w:rFonts w:cstheme="minorHAnsi"/>
                <w:color w:val="000000"/>
                <w:sz w:val="20"/>
                <w:szCs w:val="20"/>
              </w:rPr>
              <w:t>-9.61, -0.83], SE=1.70,  p=0.006, d=0.71). IPT did not significantly decrease loneliness relative to waitlist during treatment period (b=-1.36, 99%CI [-4.19, 1.48], SE=1.44, p=1, d=0.18). CBT had significantly larger reduction in loneliness compared to IIPT (b=-3.87, 99%</w:t>
            </w:r>
            <w:proofErr w:type="gramStart"/>
            <w:r w:rsidRPr="00842DEB">
              <w:rPr>
                <w:rFonts w:cstheme="minorHAnsi"/>
                <w:color w:val="000000"/>
                <w:sz w:val="20"/>
                <w:szCs w:val="20"/>
              </w:rPr>
              <w:t>CI[</w:t>
            </w:r>
            <w:proofErr w:type="gramEnd"/>
            <w:r w:rsidRPr="00842DEB">
              <w:rPr>
                <w:rFonts w:cstheme="minorHAnsi"/>
                <w:color w:val="000000"/>
                <w:sz w:val="20"/>
                <w:szCs w:val="20"/>
              </w:rPr>
              <w:t>-7.28, -0.45], SE=1.32, p=0.012, d=0.53). Gains maintained at 4-month follow-up, however non-significant increase in loneliness in ICBT group (b=1.66, 95%</w:t>
            </w:r>
            <w:proofErr w:type="gramStart"/>
            <w:r w:rsidRPr="00842DEB">
              <w:rPr>
                <w:rFonts w:cstheme="minorHAnsi"/>
                <w:color w:val="000000"/>
                <w:sz w:val="20"/>
                <w:szCs w:val="20"/>
              </w:rPr>
              <w:t>CI[</w:t>
            </w:r>
            <w:proofErr w:type="gramEnd"/>
            <w:r w:rsidRPr="00842DEB">
              <w:rPr>
                <w:rFonts w:cstheme="minorHAnsi"/>
                <w:color w:val="000000"/>
                <w:sz w:val="20"/>
                <w:szCs w:val="20"/>
              </w:rPr>
              <w:t>-0.57, 3.88], SE=1.14, p=0.144) and nonsignificant decrease for IPT group (b=-1.25, 95%CI[-2.97, 0.47], SE=0.88, p=0.155)</w:t>
            </w:r>
          </w:p>
        </w:tc>
        <w:tc>
          <w:tcPr>
            <w:tcW w:w="4961" w:type="dxa"/>
          </w:tcPr>
          <w:p w14:paraId="6BD64EB4" w14:textId="4A923383" w:rsidR="00BE0E01" w:rsidRPr="00842DEB" w:rsidRDefault="00BE0E01" w:rsidP="00BE0E01">
            <w:pPr>
              <w:rPr>
                <w:rFonts w:cstheme="minorHAnsi"/>
                <w:color w:val="000000"/>
                <w:sz w:val="20"/>
                <w:szCs w:val="20"/>
              </w:rPr>
            </w:pPr>
            <w:r w:rsidRPr="00842DEB">
              <w:rPr>
                <w:rFonts w:cstheme="minorHAnsi"/>
                <w:color w:val="000000"/>
                <w:sz w:val="20"/>
                <w:szCs w:val="20"/>
              </w:rPr>
              <w:t xml:space="preserve">ICBT led to significant reduction in loneliness compared to waitlist, while IIPT did not significantly reduce loneliness. The effect </w:t>
            </w:r>
            <w:r>
              <w:rPr>
                <w:rFonts w:cstheme="minorHAnsi"/>
                <w:color w:val="000000"/>
                <w:sz w:val="20"/>
                <w:szCs w:val="20"/>
              </w:rPr>
              <w:t xml:space="preserve">was maintained but not improved at </w:t>
            </w:r>
            <w:r w:rsidRPr="00842DEB">
              <w:rPr>
                <w:rFonts w:cstheme="minorHAnsi"/>
                <w:color w:val="000000"/>
                <w:sz w:val="20"/>
                <w:szCs w:val="20"/>
              </w:rPr>
              <w:t>4-months follow-up</w:t>
            </w:r>
          </w:p>
        </w:tc>
      </w:tr>
      <w:tr w:rsidR="00BE0E01" w:rsidRPr="00842DEB" w14:paraId="531A733A" w14:textId="77777777" w:rsidTr="00215A04">
        <w:trPr>
          <w:trHeight w:val="85"/>
        </w:trPr>
        <w:tc>
          <w:tcPr>
            <w:tcW w:w="1129" w:type="dxa"/>
            <w:noWrap/>
          </w:tcPr>
          <w:p w14:paraId="1657DBF6" w14:textId="77777777" w:rsidR="00BE0E01" w:rsidRDefault="00BE0E01" w:rsidP="00BE0E01">
            <w:pPr>
              <w:rPr>
                <w:rFonts w:cstheme="minorHAnsi"/>
                <w:sz w:val="20"/>
                <w:szCs w:val="20"/>
              </w:rPr>
            </w:pPr>
            <w:r w:rsidRPr="00842DEB">
              <w:rPr>
                <w:rFonts w:cstheme="minorHAnsi"/>
                <w:sz w:val="20"/>
                <w:szCs w:val="20"/>
              </w:rPr>
              <w:t>Nazari 2021</w:t>
            </w:r>
          </w:p>
          <w:p w14:paraId="0B17E7A8" w14:textId="2B272291" w:rsidR="00F10520" w:rsidRPr="00842DEB" w:rsidRDefault="0066707B" w:rsidP="00BE0E01">
            <w:pPr>
              <w:rPr>
                <w:rFonts w:cstheme="minorHAnsi"/>
                <w:sz w:val="20"/>
                <w:szCs w:val="20"/>
              </w:rPr>
            </w:pPr>
            <w:r>
              <w:rPr>
                <w:rFonts w:cstheme="minorHAnsi"/>
                <w:sz w:val="20"/>
                <w:szCs w:val="20"/>
              </w:rPr>
              <w:t>[</w:t>
            </w:r>
            <w:r w:rsidR="00F10520">
              <w:rPr>
                <w:rFonts w:cstheme="minorHAnsi"/>
                <w:sz w:val="20"/>
                <w:szCs w:val="20"/>
              </w:rPr>
              <w:t>38</w:t>
            </w:r>
            <w:r>
              <w:rPr>
                <w:rFonts w:cstheme="minorHAnsi"/>
                <w:sz w:val="20"/>
                <w:szCs w:val="20"/>
              </w:rPr>
              <w:t>]</w:t>
            </w:r>
          </w:p>
        </w:tc>
        <w:tc>
          <w:tcPr>
            <w:tcW w:w="1098" w:type="dxa"/>
          </w:tcPr>
          <w:p w14:paraId="2F1ED519" w14:textId="77777777" w:rsidR="00BE0E01" w:rsidRDefault="00BE0E01" w:rsidP="00BE0E01">
            <w:pPr>
              <w:jc w:val="center"/>
              <w:rPr>
                <w:rFonts w:cstheme="minorHAnsi"/>
                <w:color w:val="000000"/>
                <w:sz w:val="20"/>
                <w:szCs w:val="20"/>
              </w:rPr>
            </w:pPr>
            <w:r>
              <w:rPr>
                <w:rFonts w:cstheme="minorHAnsi"/>
                <w:sz w:val="20"/>
                <w:szCs w:val="20"/>
              </w:rPr>
              <w:t xml:space="preserve">I: </w:t>
            </w:r>
            <w:r w:rsidRPr="00842DEB">
              <w:rPr>
                <w:rFonts w:cstheme="minorHAnsi"/>
                <w:color w:val="000000"/>
                <w:sz w:val="20"/>
                <w:szCs w:val="20"/>
              </w:rPr>
              <w:t>62.24</w:t>
            </w:r>
            <w:r>
              <w:rPr>
                <w:rFonts w:cstheme="minorHAnsi"/>
                <w:color w:val="000000"/>
                <w:sz w:val="20"/>
                <w:szCs w:val="20"/>
              </w:rPr>
              <w:t xml:space="preserve"> </w:t>
            </w:r>
            <w:r w:rsidRPr="00842DEB">
              <w:rPr>
                <w:rFonts w:cstheme="minorHAnsi"/>
                <w:color w:val="000000"/>
                <w:sz w:val="20"/>
                <w:szCs w:val="20"/>
              </w:rPr>
              <w:t>(7.53)</w:t>
            </w:r>
          </w:p>
          <w:p w14:paraId="4CE1FB58" w14:textId="77777777" w:rsidR="00BE0E01" w:rsidRPr="00842DEB" w:rsidRDefault="00BE0E01" w:rsidP="00BE0E01">
            <w:pPr>
              <w:jc w:val="center"/>
              <w:rPr>
                <w:rFonts w:cstheme="minorHAnsi"/>
                <w:sz w:val="20"/>
                <w:szCs w:val="20"/>
              </w:rPr>
            </w:pPr>
            <w:r>
              <w:rPr>
                <w:rFonts w:cstheme="minorHAnsi"/>
                <w:sz w:val="20"/>
                <w:szCs w:val="20"/>
              </w:rPr>
              <w:t xml:space="preserve">C: </w:t>
            </w:r>
            <w:r w:rsidRPr="00842DEB">
              <w:rPr>
                <w:rFonts w:cstheme="minorHAnsi"/>
                <w:color w:val="000000"/>
                <w:sz w:val="20"/>
                <w:szCs w:val="20"/>
              </w:rPr>
              <w:t>49.30</w:t>
            </w:r>
            <w:r>
              <w:rPr>
                <w:rFonts w:cstheme="minorHAnsi"/>
                <w:color w:val="000000"/>
                <w:sz w:val="20"/>
                <w:szCs w:val="20"/>
              </w:rPr>
              <w:t xml:space="preserve"> </w:t>
            </w:r>
            <w:r w:rsidRPr="00842DEB">
              <w:rPr>
                <w:rFonts w:cstheme="minorHAnsi"/>
                <w:color w:val="000000"/>
                <w:sz w:val="20"/>
                <w:szCs w:val="20"/>
              </w:rPr>
              <w:t>(13.15)</w:t>
            </w:r>
          </w:p>
        </w:tc>
        <w:tc>
          <w:tcPr>
            <w:tcW w:w="1098" w:type="dxa"/>
          </w:tcPr>
          <w:p w14:paraId="147441F4" w14:textId="77777777" w:rsidR="00BE0E01" w:rsidRDefault="00BE0E01" w:rsidP="00BE0E01">
            <w:pPr>
              <w:jc w:val="center"/>
              <w:rPr>
                <w:rFonts w:cstheme="minorHAnsi"/>
                <w:color w:val="000000"/>
                <w:sz w:val="20"/>
                <w:szCs w:val="20"/>
              </w:rPr>
            </w:pPr>
            <w:r>
              <w:rPr>
                <w:rFonts w:cstheme="minorHAnsi"/>
                <w:color w:val="000000"/>
                <w:sz w:val="20"/>
                <w:szCs w:val="20"/>
              </w:rPr>
              <w:t xml:space="preserve">I: </w:t>
            </w:r>
            <w:r w:rsidRPr="00842DEB">
              <w:rPr>
                <w:rFonts w:cstheme="minorHAnsi"/>
                <w:color w:val="000000"/>
                <w:sz w:val="20"/>
                <w:szCs w:val="20"/>
              </w:rPr>
              <w:t>28.86</w:t>
            </w:r>
            <w:r>
              <w:rPr>
                <w:rFonts w:cstheme="minorHAnsi"/>
                <w:color w:val="000000"/>
                <w:sz w:val="20"/>
                <w:szCs w:val="20"/>
              </w:rPr>
              <w:t xml:space="preserve"> </w:t>
            </w:r>
            <w:r w:rsidRPr="00842DEB">
              <w:rPr>
                <w:rFonts w:cstheme="minorHAnsi"/>
                <w:color w:val="000000"/>
                <w:sz w:val="20"/>
                <w:szCs w:val="20"/>
              </w:rPr>
              <w:t>(6.88)</w:t>
            </w:r>
          </w:p>
          <w:p w14:paraId="4B12DF18" w14:textId="77777777" w:rsidR="00BE0E01" w:rsidRPr="00842DEB" w:rsidRDefault="00BE0E01" w:rsidP="00BE0E01">
            <w:pPr>
              <w:jc w:val="center"/>
              <w:rPr>
                <w:rFonts w:cstheme="minorHAnsi"/>
                <w:color w:val="000000"/>
                <w:sz w:val="20"/>
                <w:szCs w:val="20"/>
              </w:rPr>
            </w:pPr>
            <w:r>
              <w:rPr>
                <w:rFonts w:cstheme="minorHAnsi"/>
                <w:color w:val="000000"/>
                <w:sz w:val="20"/>
                <w:szCs w:val="20"/>
              </w:rPr>
              <w:t xml:space="preserve">C: </w:t>
            </w:r>
            <w:r w:rsidRPr="00842DEB">
              <w:rPr>
                <w:rFonts w:cstheme="minorHAnsi"/>
                <w:color w:val="000000"/>
                <w:sz w:val="20"/>
                <w:szCs w:val="20"/>
              </w:rPr>
              <w:t>51.26</w:t>
            </w:r>
            <w:r>
              <w:rPr>
                <w:rFonts w:cstheme="minorHAnsi"/>
                <w:color w:val="000000"/>
                <w:sz w:val="20"/>
                <w:szCs w:val="20"/>
              </w:rPr>
              <w:t xml:space="preserve"> </w:t>
            </w:r>
            <w:r w:rsidRPr="00842DEB">
              <w:rPr>
                <w:rFonts w:cstheme="minorHAnsi"/>
                <w:color w:val="000000"/>
                <w:sz w:val="20"/>
                <w:szCs w:val="20"/>
              </w:rPr>
              <w:t>(11.82)</w:t>
            </w:r>
          </w:p>
        </w:tc>
        <w:tc>
          <w:tcPr>
            <w:tcW w:w="1098" w:type="dxa"/>
          </w:tcPr>
          <w:p w14:paraId="2E057110"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6062" w:type="dxa"/>
          </w:tcPr>
          <w:p w14:paraId="21CF4862" w14:textId="5DD7A698" w:rsidR="00BE0E01" w:rsidRPr="00842DEB" w:rsidRDefault="00BE0E01" w:rsidP="00BE0E01">
            <w:pPr>
              <w:rPr>
                <w:rFonts w:cstheme="minorHAnsi"/>
                <w:color w:val="000000"/>
                <w:sz w:val="20"/>
                <w:szCs w:val="20"/>
              </w:rPr>
            </w:pPr>
            <w:r>
              <w:rPr>
                <w:rFonts w:cstheme="minorHAnsi"/>
                <w:color w:val="000000"/>
                <w:sz w:val="20"/>
                <w:szCs w:val="20"/>
              </w:rPr>
              <w:t>P</w:t>
            </w:r>
            <w:r w:rsidRPr="00842DEB">
              <w:rPr>
                <w:rFonts w:cstheme="minorHAnsi"/>
                <w:color w:val="000000"/>
                <w:sz w:val="20"/>
                <w:szCs w:val="20"/>
              </w:rPr>
              <w:t>aired t-test</w:t>
            </w:r>
            <w:r>
              <w:rPr>
                <w:rFonts w:cstheme="minorHAnsi"/>
                <w:color w:val="000000"/>
                <w:sz w:val="20"/>
                <w:szCs w:val="20"/>
              </w:rPr>
              <w:t>: intervention</w:t>
            </w:r>
            <w:r w:rsidRPr="00842DEB">
              <w:rPr>
                <w:rFonts w:cstheme="minorHAnsi"/>
                <w:color w:val="000000"/>
                <w:sz w:val="20"/>
                <w:szCs w:val="20"/>
              </w:rPr>
              <w:t>=0.001</w:t>
            </w:r>
            <w:r>
              <w:rPr>
                <w:rFonts w:cstheme="minorHAnsi"/>
                <w:color w:val="000000"/>
                <w:sz w:val="20"/>
                <w:szCs w:val="20"/>
              </w:rPr>
              <w:t>; control</w:t>
            </w:r>
            <w:r w:rsidRPr="00842DEB">
              <w:rPr>
                <w:rFonts w:cstheme="minorHAnsi"/>
                <w:color w:val="000000"/>
                <w:sz w:val="20"/>
                <w:szCs w:val="20"/>
              </w:rPr>
              <w:t>=0.07. Independent samples t-test: pre-intervention=0.66, post-intervention=0.001 being a significant difference between intervention and control after the study</w:t>
            </w:r>
          </w:p>
        </w:tc>
        <w:tc>
          <w:tcPr>
            <w:tcW w:w="4961" w:type="dxa"/>
          </w:tcPr>
          <w:p w14:paraId="28189BB7"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Significant relationship between social participation and loneliness. Educational program of social participation can be used to plan interventions for predicting, </w:t>
            </w:r>
            <w:proofErr w:type="gramStart"/>
            <w:r w:rsidRPr="00842DEB">
              <w:rPr>
                <w:rFonts w:cstheme="minorHAnsi"/>
                <w:color w:val="000000"/>
                <w:sz w:val="20"/>
                <w:szCs w:val="20"/>
              </w:rPr>
              <w:t>improving</w:t>
            </w:r>
            <w:proofErr w:type="gramEnd"/>
            <w:r w:rsidRPr="00842DEB">
              <w:rPr>
                <w:rFonts w:cstheme="minorHAnsi"/>
                <w:color w:val="000000"/>
                <w:sz w:val="20"/>
                <w:szCs w:val="20"/>
              </w:rPr>
              <w:t xml:space="preserve"> and modifying feelings of loneliness</w:t>
            </w:r>
          </w:p>
        </w:tc>
      </w:tr>
      <w:tr w:rsidR="00BE0E01" w:rsidRPr="00842DEB" w14:paraId="41566345" w14:textId="77777777" w:rsidTr="00215A04">
        <w:trPr>
          <w:trHeight w:val="85"/>
        </w:trPr>
        <w:tc>
          <w:tcPr>
            <w:tcW w:w="1129" w:type="dxa"/>
            <w:noWrap/>
          </w:tcPr>
          <w:p w14:paraId="50EFFB92" w14:textId="77777777" w:rsidR="00BE0E01" w:rsidRDefault="00BE0E01" w:rsidP="00BE0E01">
            <w:pPr>
              <w:rPr>
                <w:rFonts w:cstheme="minorHAnsi"/>
                <w:sz w:val="20"/>
                <w:szCs w:val="20"/>
              </w:rPr>
            </w:pPr>
            <w:r w:rsidRPr="00842DEB">
              <w:rPr>
                <w:rFonts w:cstheme="minorHAnsi"/>
                <w:sz w:val="20"/>
                <w:szCs w:val="20"/>
              </w:rPr>
              <w:t>Kotwal 2021</w:t>
            </w:r>
          </w:p>
          <w:p w14:paraId="38C3574E" w14:textId="4D1E52E6" w:rsidR="00F10520" w:rsidRPr="00842DEB" w:rsidRDefault="00D124A3" w:rsidP="00BE0E01">
            <w:pPr>
              <w:rPr>
                <w:rFonts w:cstheme="minorHAnsi"/>
                <w:sz w:val="20"/>
                <w:szCs w:val="20"/>
              </w:rPr>
            </w:pPr>
            <w:r>
              <w:rPr>
                <w:rFonts w:cstheme="minorHAnsi"/>
                <w:sz w:val="20"/>
                <w:szCs w:val="20"/>
              </w:rPr>
              <w:t>[</w:t>
            </w:r>
            <w:r w:rsidR="00F10520">
              <w:rPr>
                <w:rFonts w:cstheme="minorHAnsi"/>
                <w:sz w:val="20"/>
                <w:szCs w:val="20"/>
              </w:rPr>
              <w:t>35</w:t>
            </w:r>
            <w:r>
              <w:rPr>
                <w:rFonts w:cstheme="minorHAnsi"/>
                <w:sz w:val="20"/>
                <w:szCs w:val="20"/>
              </w:rPr>
              <w:t>]</w:t>
            </w:r>
          </w:p>
        </w:tc>
        <w:tc>
          <w:tcPr>
            <w:tcW w:w="1098" w:type="dxa"/>
          </w:tcPr>
          <w:p w14:paraId="38F92001" w14:textId="77777777" w:rsidR="00BE0E01" w:rsidRPr="00842DEB" w:rsidRDefault="00BE0E01" w:rsidP="00BE0E01">
            <w:pPr>
              <w:jc w:val="center"/>
              <w:rPr>
                <w:rFonts w:cstheme="minorHAnsi"/>
                <w:sz w:val="20"/>
                <w:szCs w:val="20"/>
              </w:rPr>
            </w:pPr>
            <w:r>
              <w:rPr>
                <w:rFonts w:cstheme="minorHAnsi"/>
                <w:sz w:val="20"/>
                <w:szCs w:val="20"/>
              </w:rPr>
              <w:t>3.4</w:t>
            </w:r>
          </w:p>
        </w:tc>
        <w:tc>
          <w:tcPr>
            <w:tcW w:w="1098" w:type="dxa"/>
          </w:tcPr>
          <w:p w14:paraId="484DA9F1" w14:textId="77777777" w:rsidR="00BE0E01" w:rsidRPr="00842DEB" w:rsidRDefault="00BE0E01" w:rsidP="00BE0E01">
            <w:pPr>
              <w:jc w:val="center"/>
              <w:rPr>
                <w:rFonts w:cstheme="minorHAnsi"/>
                <w:color w:val="000000"/>
                <w:sz w:val="20"/>
                <w:szCs w:val="20"/>
              </w:rPr>
            </w:pPr>
            <w:r>
              <w:rPr>
                <w:rFonts w:cstheme="minorHAnsi"/>
                <w:color w:val="000000"/>
                <w:sz w:val="20"/>
                <w:szCs w:val="20"/>
              </w:rPr>
              <w:t>2.9</w:t>
            </w:r>
          </w:p>
        </w:tc>
        <w:tc>
          <w:tcPr>
            <w:tcW w:w="1098" w:type="dxa"/>
          </w:tcPr>
          <w:p w14:paraId="667D6BC0" w14:textId="77777777" w:rsidR="00BE0E01" w:rsidRPr="00842DEB" w:rsidRDefault="00BE0E01" w:rsidP="00BE0E01">
            <w:pPr>
              <w:jc w:val="center"/>
              <w:rPr>
                <w:rFonts w:cstheme="minorHAnsi"/>
                <w:color w:val="000000"/>
                <w:sz w:val="20"/>
                <w:szCs w:val="20"/>
              </w:rPr>
            </w:pPr>
            <w:r>
              <w:rPr>
                <w:rFonts w:cstheme="minorHAnsi"/>
                <w:color w:val="000000"/>
                <w:sz w:val="20"/>
                <w:szCs w:val="20"/>
              </w:rPr>
              <w:t>2.5</w:t>
            </w:r>
          </w:p>
        </w:tc>
        <w:tc>
          <w:tcPr>
            <w:tcW w:w="6062" w:type="dxa"/>
          </w:tcPr>
          <w:p w14:paraId="749B7F7C" w14:textId="7668C216" w:rsidR="00BE0E01" w:rsidRPr="00842DEB" w:rsidRDefault="00BE0E01" w:rsidP="00BE0E01">
            <w:pPr>
              <w:rPr>
                <w:rFonts w:cstheme="minorHAnsi"/>
                <w:color w:val="000000"/>
                <w:sz w:val="20"/>
                <w:szCs w:val="20"/>
              </w:rPr>
            </w:pPr>
            <w:r>
              <w:rPr>
                <w:rFonts w:cstheme="minorHAnsi"/>
                <w:color w:val="000000"/>
                <w:sz w:val="20"/>
                <w:szCs w:val="20"/>
              </w:rPr>
              <w:t xml:space="preserve">T3=2.6, T4=2.6 loneliness score. </w:t>
            </w:r>
            <w:r w:rsidRPr="00842DEB">
              <w:rPr>
                <w:rFonts w:cstheme="minorHAnsi"/>
                <w:color w:val="000000"/>
                <w:sz w:val="20"/>
                <w:szCs w:val="20"/>
              </w:rPr>
              <w:t>Score on range 0-6: 0=none, 1-2=moderate, 3-6=high.</w:t>
            </w:r>
            <w:r>
              <w:rPr>
                <w:rFonts w:cstheme="minorHAnsi"/>
                <w:color w:val="000000"/>
                <w:sz w:val="20"/>
                <w:szCs w:val="20"/>
              </w:rPr>
              <w:t xml:space="preserve"> </w:t>
            </w:r>
            <w:r w:rsidRPr="00842DEB">
              <w:rPr>
                <w:rFonts w:cstheme="minorHAnsi"/>
                <w:color w:val="000000"/>
                <w:sz w:val="20"/>
                <w:szCs w:val="20"/>
              </w:rPr>
              <w:t>Loneliness scores decreased by 0.8 points on average (p</w:t>
            </w:r>
            <w:r w:rsidR="008F0541">
              <w:rPr>
                <w:rFonts w:cstheme="minorHAnsi"/>
                <w:color w:val="000000"/>
                <w:sz w:val="20"/>
                <w:szCs w:val="20"/>
              </w:rPr>
              <w:t>=</w:t>
            </w:r>
            <w:r w:rsidRPr="00842DEB">
              <w:rPr>
                <w:rFonts w:cstheme="minorHAnsi"/>
                <w:color w:val="000000"/>
                <w:sz w:val="20"/>
                <w:szCs w:val="20"/>
              </w:rPr>
              <w:t>0.015). Most of the change in loneliness occurred in the first 12 months, and sustained at 24 months</w:t>
            </w:r>
          </w:p>
        </w:tc>
        <w:tc>
          <w:tcPr>
            <w:tcW w:w="4961" w:type="dxa"/>
          </w:tcPr>
          <w:p w14:paraId="0C76B6FB"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Program associated with </w:t>
            </w:r>
            <w:r>
              <w:rPr>
                <w:rFonts w:cstheme="minorHAnsi"/>
                <w:color w:val="000000"/>
                <w:sz w:val="20"/>
                <w:szCs w:val="20"/>
              </w:rPr>
              <w:t xml:space="preserve">sustained, </w:t>
            </w:r>
            <w:r w:rsidRPr="00842DEB">
              <w:rPr>
                <w:rFonts w:cstheme="minorHAnsi"/>
                <w:color w:val="000000"/>
                <w:sz w:val="20"/>
                <w:szCs w:val="20"/>
              </w:rPr>
              <w:t xml:space="preserve">reduced feelings of loneliness. </w:t>
            </w:r>
            <w:r>
              <w:rPr>
                <w:rFonts w:cstheme="minorHAnsi"/>
                <w:color w:val="000000"/>
                <w:sz w:val="20"/>
                <w:szCs w:val="20"/>
              </w:rPr>
              <w:t>The first to demonstrate a successful peer support program amongst diverse, low-income adults</w:t>
            </w:r>
          </w:p>
        </w:tc>
      </w:tr>
      <w:tr w:rsidR="00F92FBA" w:rsidRPr="00842DEB" w14:paraId="038CA19B" w14:textId="77777777" w:rsidTr="0029722A">
        <w:trPr>
          <w:trHeight w:val="85"/>
        </w:trPr>
        <w:tc>
          <w:tcPr>
            <w:tcW w:w="15446" w:type="dxa"/>
            <w:gridSpan w:val="6"/>
            <w:shd w:val="clear" w:color="auto" w:fill="E7E6E6" w:themeFill="background2"/>
            <w:noWrap/>
          </w:tcPr>
          <w:p w14:paraId="445B7462" w14:textId="4D01B1CD" w:rsidR="00F92FBA" w:rsidRPr="008205BA" w:rsidRDefault="00F92FBA" w:rsidP="00BE0E01">
            <w:pPr>
              <w:rPr>
                <w:rFonts w:cstheme="minorHAnsi"/>
                <w:b/>
                <w:bCs/>
                <w:color w:val="000000"/>
                <w:sz w:val="20"/>
                <w:szCs w:val="20"/>
              </w:rPr>
            </w:pPr>
            <w:r w:rsidRPr="008205BA">
              <w:rPr>
                <w:rFonts w:cstheme="minorHAnsi"/>
                <w:b/>
                <w:bCs/>
                <w:sz w:val="20"/>
                <w:szCs w:val="20"/>
              </w:rPr>
              <w:t>Can’t tell if effective</w:t>
            </w:r>
          </w:p>
        </w:tc>
      </w:tr>
      <w:tr w:rsidR="00BE0E01" w:rsidRPr="00842DEB" w14:paraId="00BD00BC" w14:textId="77777777" w:rsidTr="00215A04">
        <w:trPr>
          <w:trHeight w:val="85"/>
        </w:trPr>
        <w:tc>
          <w:tcPr>
            <w:tcW w:w="1129" w:type="dxa"/>
            <w:noWrap/>
          </w:tcPr>
          <w:p w14:paraId="0D4C7BFB" w14:textId="77777777" w:rsidR="00BE0E01" w:rsidRDefault="00BE0E01" w:rsidP="00BE0E01">
            <w:pPr>
              <w:rPr>
                <w:rFonts w:cstheme="minorHAnsi"/>
                <w:sz w:val="20"/>
                <w:szCs w:val="20"/>
              </w:rPr>
            </w:pPr>
            <w:r w:rsidRPr="00842DEB">
              <w:rPr>
                <w:rFonts w:cstheme="minorHAnsi"/>
                <w:sz w:val="20"/>
                <w:szCs w:val="20"/>
              </w:rPr>
              <w:t>Steven 2000</w:t>
            </w:r>
          </w:p>
          <w:p w14:paraId="45206E28" w14:textId="401B7F3A" w:rsidR="00F10520" w:rsidRPr="00842DEB" w:rsidRDefault="00D124A3" w:rsidP="00BE0E01">
            <w:pPr>
              <w:rPr>
                <w:rFonts w:cstheme="minorHAnsi"/>
                <w:sz w:val="20"/>
                <w:szCs w:val="20"/>
              </w:rPr>
            </w:pPr>
            <w:r>
              <w:rPr>
                <w:rFonts w:cstheme="minorHAnsi"/>
                <w:sz w:val="20"/>
                <w:szCs w:val="20"/>
              </w:rPr>
              <w:t>[</w:t>
            </w:r>
            <w:r w:rsidR="00F10520">
              <w:rPr>
                <w:rFonts w:cstheme="minorHAnsi"/>
                <w:sz w:val="20"/>
                <w:szCs w:val="20"/>
              </w:rPr>
              <w:t>42</w:t>
            </w:r>
            <w:r>
              <w:rPr>
                <w:rFonts w:cstheme="minorHAnsi"/>
                <w:sz w:val="20"/>
                <w:szCs w:val="20"/>
              </w:rPr>
              <w:t>]</w:t>
            </w:r>
          </w:p>
        </w:tc>
        <w:tc>
          <w:tcPr>
            <w:tcW w:w="1098" w:type="dxa"/>
          </w:tcPr>
          <w:p w14:paraId="082ECCE0" w14:textId="77777777" w:rsidR="00BE0E01" w:rsidRDefault="00BE0E01" w:rsidP="00BE0E01">
            <w:pPr>
              <w:jc w:val="center"/>
              <w:rPr>
                <w:rFonts w:cstheme="minorHAnsi"/>
                <w:color w:val="000000"/>
                <w:sz w:val="20"/>
                <w:szCs w:val="20"/>
              </w:rPr>
            </w:pPr>
            <w:r>
              <w:rPr>
                <w:rFonts w:cstheme="minorHAnsi"/>
                <w:sz w:val="20"/>
                <w:szCs w:val="20"/>
              </w:rPr>
              <w:t xml:space="preserve">I: </w:t>
            </w:r>
            <w:r w:rsidRPr="00842DEB">
              <w:rPr>
                <w:rFonts w:cstheme="minorHAnsi"/>
                <w:color w:val="000000"/>
                <w:sz w:val="20"/>
                <w:szCs w:val="20"/>
              </w:rPr>
              <w:t>7.2</w:t>
            </w:r>
            <w:r>
              <w:rPr>
                <w:rFonts w:cstheme="minorHAnsi"/>
                <w:color w:val="000000"/>
                <w:sz w:val="20"/>
                <w:szCs w:val="20"/>
              </w:rPr>
              <w:t xml:space="preserve"> </w:t>
            </w:r>
            <w:r w:rsidRPr="00842DEB">
              <w:rPr>
                <w:rFonts w:cstheme="minorHAnsi"/>
                <w:color w:val="000000"/>
                <w:sz w:val="20"/>
                <w:szCs w:val="20"/>
              </w:rPr>
              <w:t>(2.9)</w:t>
            </w:r>
          </w:p>
          <w:p w14:paraId="067666C6" w14:textId="77777777" w:rsidR="00BE0E01" w:rsidRPr="00EF6588" w:rsidRDefault="00BE0E01" w:rsidP="00BE0E01">
            <w:pPr>
              <w:jc w:val="center"/>
              <w:rPr>
                <w:rFonts w:cstheme="minorHAnsi"/>
                <w:color w:val="000000"/>
                <w:sz w:val="20"/>
                <w:szCs w:val="20"/>
              </w:rPr>
            </w:pPr>
            <w:r>
              <w:rPr>
                <w:rFonts w:cstheme="minorHAnsi"/>
                <w:color w:val="000000"/>
                <w:sz w:val="20"/>
                <w:szCs w:val="20"/>
              </w:rPr>
              <w:t xml:space="preserve">C: </w:t>
            </w:r>
            <w:r w:rsidRPr="00842DEB">
              <w:rPr>
                <w:rFonts w:cstheme="minorHAnsi"/>
                <w:color w:val="000000"/>
                <w:sz w:val="20"/>
                <w:szCs w:val="20"/>
              </w:rPr>
              <w:t>7.1</w:t>
            </w:r>
            <w:r>
              <w:rPr>
                <w:rFonts w:cstheme="minorHAnsi"/>
                <w:color w:val="000000"/>
                <w:sz w:val="20"/>
                <w:szCs w:val="20"/>
              </w:rPr>
              <w:t xml:space="preserve"> </w:t>
            </w:r>
            <w:r w:rsidRPr="00842DEB">
              <w:rPr>
                <w:rFonts w:cstheme="minorHAnsi"/>
                <w:color w:val="000000"/>
                <w:sz w:val="20"/>
                <w:szCs w:val="20"/>
              </w:rPr>
              <w:t>(3.1)</w:t>
            </w:r>
          </w:p>
        </w:tc>
        <w:tc>
          <w:tcPr>
            <w:tcW w:w="1098" w:type="dxa"/>
          </w:tcPr>
          <w:p w14:paraId="075172A7" w14:textId="77777777" w:rsidR="00BE0E01" w:rsidRDefault="00BE0E01" w:rsidP="00BE0E01">
            <w:pPr>
              <w:jc w:val="center"/>
              <w:rPr>
                <w:rFonts w:cstheme="minorHAnsi"/>
                <w:color w:val="000000"/>
                <w:sz w:val="20"/>
                <w:szCs w:val="20"/>
              </w:rPr>
            </w:pPr>
            <w:r>
              <w:rPr>
                <w:rFonts w:cstheme="minorHAnsi"/>
                <w:color w:val="000000"/>
                <w:sz w:val="20"/>
                <w:szCs w:val="20"/>
              </w:rPr>
              <w:t xml:space="preserve">I: </w:t>
            </w:r>
            <w:r w:rsidRPr="00842DEB">
              <w:rPr>
                <w:rFonts w:cstheme="minorHAnsi"/>
                <w:color w:val="000000"/>
                <w:sz w:val="20"/>
                <w:szCs w:val="20"/>
              </w:rPr>
              <w:t>4.5</w:t>
            </w:r>
            <w:r>
              <w:rPr>
                <w:rFonts w:cstheme="minorHAnsi"/>
                <w:color w:val="000000"/>
                <w:sz w:val="20"/>
                <w:szCs w:val="20"/>
              </w:rPr>
              <w:t xml:space="preserve"> </w:t>
            </w:r>
            <w:r w:rsidRPr="00842DEB">
              <w:rPr>
                <w:rFonts w:cstheme="minorHAnsi"/>
                <w:color w:val="000000"/>
                <w:sz w:val="20"/>
                <w:szCs w:val="20"/>
              </w:rPr>
              <w:t>(3.2)</w:t>
            </w:r>
          </w:p>
          <w:p w14:paraId="5AA83766" w14:textId="77777777" w:rsidR="00BE0E01" w:rsidRPr="00842DEB" w:rsidRDefault="00BE0E01" w:rsidP="00BE0E01">
            <w:pPr>
              <w:jc w:val="center"/>
              <w:rPr>
                <w:rFonts w:cstheme="minorHAnsi"/>
                <w:color w:val="000000"/>
                <w:sz w:val="20"/>
                <w:szCs w:val="20"/>
              </w:rPr>
            </w:pPr>
            <w:r>
              <w:rPr>
                <w:rFonts w:cstheme="minorHAnsi"/>
                <w:color w:val="000000"/>
                <w:sz w:val="20"/>
                <w:szCs w:val="20"/>
              </w:rPr>
              <w:t xml:space="preserve">C: </w:t>
            </w:r>
            <w:r w:rsidRPr="00842DEB">
              <w:rPr>
                <w:rFonts w:cstheme="minorHAnsi"/>
                <w:color w:val="000000"/>
                <w:sz w:val="20"/>
                <w:szCs w:val="20"/>
              </w:rPr>
              <w:t>5.5</w:t>
            </w:r>
            <w:r>
              <w:rPr>
                <w:rFonts w:cstheme="minorHAnsi"/>
                <w:color w:val="000000"/>
                <w:sz w:val="20"/>
                <w:szCs w:val="20"/>
              </w:rPr>
              <w:t xml:space="preserve"> </w:t>
            </w:r>
            <w:r w:rsidRPr="00842DEB">
              <w:rPr>
                <w:rFonts w:cstheme="minorHAnsi"/>
                <w:color w:val="000000"/>
                <w:sz w:val="20"/>
                <w:szCs w:val="20"/>
              </w:rPr>
              <w:t>(3.7)</w:t>
            </w:r>
          </w:p>
        </w:tc>
        <w:tc>
          <w:tcPr>
            <w:tcW w:w="1098" w:type="dxa"/>
          </w:tcPr>
          <w:p w14:paraId="02622FE1"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6062" w:type="dxa"/>
          </w:tcPr>
          <w:p w14:paraId="0BD38CD4" w14:textId="351EF0A2" w:rsidR="00BE0E01" w:rsidRPr="00842DEB" w:rsidRDefault="00BE0E01" w:rsidP="00BE0E01">
            <w:pPr>
              <w:rPr>
                <w:rFonts w:cstheme="minorHAnsi"/>
                <w:sz w:val="20"/>
                <w:szCs w:val="20"/>
              </w:rPr>
            </w:pPr>
            <w:r w:rsidRPr="00842DEB">
              <w:rPr>
                <w:rFonts w:cstheme="minorHAnsi"/>
                <w:color w:val="000000"/>
                <w:sz w:val="20"/>
                <w:szCs w:val="20"/>
              </w:rPr>
              <w:t>Intervention t=5.43, p=0.000</w:t>
            </w:r>
            <w:r>
              <w:rPr>
                <w:rFonts w:cstheme="minorHAnsi"/>
                <w:color w:val="000000"/>
                <w:sz w:val="20"/>
                <w:szCs w:val="20"/>
              </w:rPr>
              <w:t>,</w:t>
            </w:r>
            <w:r w:rsidRPr="00842DEB">
              <w:rPr>
                <w:rFonts w:cstheme="minorHAnsi"/>
                <w:color w:val="000000"/>
                <w:sz w:val="20"/>
                <w:szCs w:val="20"/>
              </w:rPr>
              <w:t xml:space="preserve"> </w:t>
            </w:r>
            <w:r>
              <w:rPr>
                <w:rFonts w:cstheme="minorHAnsi"/>
                <w:color w:val="000000"/>
                <w:sz w:val="20"/>
                <w:szCs w:val="20"/>
              </w:rPr>
              <w:t>c</w:t>
            </w:r>
            <w:r w:rsidRPr="00842DEB">
              <w:rPr>
                <w:rFonts w:cstheme="minorHAnsi"/>
                <w:color w:val="000000"/>
                <w:sz w:val="20"/>
                <w:szCs w:val="20"/>
              </w:rPr>
              <w:t>ontrol t=4.25, 0=0.000. Mean change score for program participants =-2.59(2.89) is significantly greater than for control group =-1.41(1.8) t=-1.96, p=0.054). At statistical significance of at least p&lt;0.05 in intervention group 11/32(34%) reduced loneliness, 2/32(6.2%) increased loneliness; in control group 7/32(21.9%) reduced loneliness, none increased</w:t>
            </w:r>
          </w:p>
        </w:tc>
        <w:tc>
          <w:tcPr>
            <w:tcW w:w="4961" w:type="dxa"/>
          </w:tcPr>
          <w:p w14:paraId="4DCE5C70" w14:textId="77777777" w:rsidR="00BE0E01" w:rsidRPr="00842DEB" w:rsidRDefault="00BE0E01" w:rsidP="00BE0E01">
            <w:pPr>
              <w:rPr>
                <w:rFonts w:cstheme="minorHAnsi"/>
                <w:color w:val="000000"/>
                <w:sz w:val="20"/>
                <w:szCs w:val="20"/>
              </w:rPr>
            </w:pPr>
            <w:r w:rsidRPr="00842DEB">
              <w:rPr>
                <w:rFonts w:cstheme="minorHAnsi"/>
                <w:color w:val="000000"/>
                <w:sz w:val="20"/>
                <w:szCs w:val="20"/>
              </w:rPr>
              <w:t>Significant reduction in loneliness observed in both intervention and control groups</w:t>
            </w:r>
            <w:r>
              <w:rPr>
                <w:rFonts w:cstheme="minorHAnsi"/>
                <w:color w:val="000000"/>
                <w:sz w:val="20"/>
                <w:szCs w:val="20"/>
              </w:rPr>
              <w:t>, authors suggest could be due to high baseline loneliness or measurement errors</w:t>
            </w:r>
            <w:r w:rsidRPr="00842DEB">
              <w:rPr>
                <w:rFonts w:cstheme="minorHAnsi"/>
                <w:color w:val="000000"/>
                <w:sz w:val="20"/>
                <w:szCs w:val="20"/>
              </w:rPr>
              <w:t>. Potential problem of self-selection meaning not possible to conclude whether the friendship program would work for all lonely older women</w:t>
            </w:r>
          </w:p>
        </w:tc>
      </w:tr>
      <w:tr w:rsidR="00BE0E01" w:rsidRPr="00842DEB" w14:paraId="4F74DE85" w14:textId="77777777" w:rsidTr="00215A04">
        <w:trPr>
          <w:trHeight w:val="85"/>
        </w:trPr>
        <w:tc>
          <w:tcPr>
            <w:tcW w:w="1129" w:type="dxa"/>
            <w:noWrap/>
          </w:tcPr>
          <w:p w14:paraId="4E72EA73" w14:textId="77777777" w:rsidR="00BE0E01" w:rsidRDefault="00BE0E01" w:rsidP="00BE0E01">
            <w:pPr>
              <w:rPr>
                <w:rFonts w:cstheme="minorHAnsi"/>
                <w:sz w:val="20"/>
                <w:szCs w:val="20"/>
              </w:rPr>
            </w:pPr>
            <w:proofErr w:type="spellStart"/>
            <w:r w:rsidRPr="00842DEB">
              <w:rPr>
                <w:rFonts w:cstheme="minorHAnsi"/>
                <w:sz w:val="20"/>
                <w:szCs w:val="20"/>
              </w:rPr>
              <w:t>Rolandi</w:t>
            </w:r>
            <w:proofErr w:type="spellEnd"/>
            <w:r w:rsidRPr="00842DEB">
              <w:rPr>
                <w:rFonts w:cstheme="minorHAnsi"/>
                <w:sz w:val="20"/>
                <w:szCs w:val="20"/>
              </w:rPr>
              <w:t xml:space="preserve"> 2020</w:t>
            </w:r>
          </w:p>
          <w:p w14:paraId="6DD1DE7F" w14:textId="1F597C5C" w:rsidR="00A01FA6" w:rsidRPr="00842DEB" w:rsidRDefault="00D124A3" w:rsidP="00BE0E01">
            <w:pPr>
              <w:rPr>
                <w:rFonts w:cstheme="minorHAnsi"/>
                <w:sz w:val="20"/>
                <w:szCs w:val="20"/>
              </w:rPr>
            </w:pPr>
            <w:r>
              <w:rPr>
                <w:rFonts w:cstheme="minorHAnsi"/>
                <w:sz w:val="20"/>
                <w:szCs w:val="20"/>
              </w:rPr>
              <w:t>[</w:t>
            </w:r>
            <w:r w:rsidR="00A01FA6">
              <w:rPr>
                <w:rFonts w:cstheme="minorHAnsi"/>
                <w:sz w:val="20"/>
                <w:szCs w:val="20"/>
              </w:rPr>
              <w:t>39</w:t>
            </w:r>
            <w:r>
              <w:rPr>
                <w:rFonts w:cstheme="minorHAnsi"/>
                <w:sz w:val="20"/>
                <w:szCs w:val="20"/>
              </w:rPr>
              <w:t>]</w:t>
            </w:r>
          </w:p>
        </w:tc>
        <w:tc>
          <w:tcPr>
            <w:tcW w:w="1098" w:type="dxa"/>
          </w:tcPr>
          <w:p w14:paraId="2751A2CE" w14:textId="77777777" w:rsidR="00BE0E01" w:rsidRPr="00842DEB" w:rsidRDefault="00BE0E01" w:rsidP="00BE0E01">
            <w:pPr>
              <w:jc w:val="center"/>
              <w:rPr>
                <w:rFonts w:cstheme="minorHAnsi"/>
                <w:sz w:val="20"/>
                <w:szCs w:val="20"/>
              </w:rPr>
            </w:pPr>
            <w:r>
              <w:rPr>
                <w:rFonts w:cstheme="minorHAnsi"/>
                <w:sz w:val="20"/>
                <w:szCs w:val="20"/>
              </w:rPr>
              <w:t>-</w:t>
            </w:r>
          </w:p>
        </w:tc>
        <w:tc>
          <w:tcPr>
            <w:tcW w:w="1098" w:type="dxa"/>
          </w:tcPr>
          <w:p w14:paraId="01DF70D0"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1098" w:type="dxa"/>
          </w:tcPr>
          <w:p w14:paraId="73F782F9"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6062" w:type="dxa"/>
          </w:tcPr>
          <w:p w14:paraId="79687920" w14:textId="77777777" w:rsidR="00BE0E01" w:rsidRPr="00842DEB" w:rsidRDefault="00BE0E01" w:rsidP="00BE0E01">
            <w:pPr>
              <w:rPr>
                <w:rFonts w:cstheme="minorHAnsi"/>
                <w:sz w:val="20"/>
                <w:szCs w:val="20"/>
              </w:rPr>
            </w:pPr>
            <w:r w:rsidRPr="00842DEB">
              <w:rPr>
                <w:rFonts w:cstheme="minorHAnsi"/>
                <w:color w:val="000000"/>
                <w:sz w:val="20"/>
                <w:szCs w:val="20"/>
              </w:rPr>
              <w:t xml:space="preserve">Non-significant differences were found for the UCLA loneliness scale total score. UCLA total score: cross sectional analysis </w:t>
            </w:r>
            <w:proofErr w:type="gramStart"/>
            <w:r w:rsidRPr="00842DEB">
              <w:rPr>
                <w:rFonts w:cstheme="minorHAnsi"/>
                <w:color w:val="000000"/>
                <w:sz w:val="20"/>
                <w:szCs w:val="20"/>
              </w:rPr>
              <w:t>mean(</w:t>
            </w:r>
            <w:proofErr w:type="gramEnd"/>
            <w:r w:rsidRPr="00842DEB">
              <w:rPr>
                <w:rFonts w:cstheme="minorHAnsi"/>
                <w:color w:val="000000"/>
                <w:sz w:val="20"/>
                <w:szCs w:val="20"/>
              </w:rPr>
              <w:t>SD) trained = 4.2(1.5), untrained = 4.6(1.6), p=0.124; longitudinal analysis mean(SE) trained = 0.0(0.2), untrained  = 0.3(0.2), GLM p=0.135</w:t>
            </w:r>
          </w:p>
        </w:tc>
        <w:tc>
          <w:tcPr>
            <w:tcW w:w="4961" w:type="dxa"/>
          </w:tcPr>
          <w:p w14:paraId="37FBBC55" w14:textId="77777777" w:rsidR="00BE0E01" w:rsidRPr="00842DEB" w:rsidRDefault="00BE0E01" w:rsidP="00BE0E01">
            <w:pPr>
              <w:rPr>
                <w:rFonts w:cstheme="minorHAnsi"/>
                <w:color w:val="000000"/>
                <w:sz w:val="20"/>
                <w:szCs w:val="20"/>
              </w:rPr>
            </w:pPr>
            <w:r w:rsidRPr="00842DEB">
              <w:rPr>
                <w:rFonts w:cstheme="minorHAnsi"/>
                <w:color w:val="000000"/>
                <w:sz w:val="20"/>
                <w:szCs w:val="20"/>
              </w:rPr>
              <w:t>Non-significant differences were found for the UCLA loneliness scale total score. S</w:t>
            </w:r>
            <w:r>
              <w:rPr>
                <w:rFonts w:cstheme="minorHAnsi"/>
                <w:color w:val="000000"/>
                <w:sz w:val="20"/>
                <w:szCs w:val="20"/>
              </w:rPr>
              <w:t>ocial network site</w:t>
            </w:r>
            <w:r w:rsidRPr="00842DEB">
              <w:rPr>
                <w:rFonts w:cstheme="minorHAnsi"/>
                <w:color w:val="000000"/>
                <w:sz w:val="20"/>
                <w:szCs w:val="20"/>
              </w:rPr>
              <w:t xml:space="preserve"> train</w:t>
            </w:r>
            <w:r>
              <w:rPr>
                <w:rFonts w:cstheme="minorHAnsi"/>
                <w:color w:val="000000"/>
                <w:sz w:val="20"/>
                <w:szCs w:val="20"/>
              </w:rPr>
              <w:t>ing</w:t>
            </w:r>
            <w:r w:rsidRPr="00842DEB">
              <w:rPr>
                <w:rFonts w:cstheme="minorHAnsi"/>
                <w:color w:val="000000"/>
                <w:sz w:val="20"/>
                <w:szCs w:val="20"/>
              </w:rPr>
              <w:t xml:space="preserve"> showed benefits in specific loneliness feelings </w:t>
            </w:r>
            <w:r>
              <w:rPr>
                <w:rFonts w:cstheme="minorHAnsi"/>
                <w:color w:val="000000"/>
                <w:sz w:val="20"/>
                <w:szCs w:val="20"/>
              </w:rPr>
              <w:t xml:space="preserve">(UCLA item ‘feeling left out’) </w:t>
            </w:r>
            <w:r w:rsidRPr="00842DEB">
              <w:rPr>
                <w:rFonts w:cstheme="minorHAnsi"/>
                <w:color w:val="000000"/>
                <w:sz w:val="20"/>
                <w:szCs w:val="20"/>
              </w:rPr>
              <w:t>during the COVID-19 lockdown isolation period</w:t>
            </w:r>
          </w:p>
        </w:tc>
      </w:tr>
      <w:tr w:rsidR="00BE0E01" w:rsidRPr="00842DEB" w14:paraId="0096AB7F" w14:textId="77777777" w:rsidTr="00215A04">
        <w:trPr>
          <w:trHeight w:val="85"/>
        </w:trPr>
        <w:tc>
          <w:tcPr>
            <w:tcW w:w="1129" w:type="dxa"/>
            <w:noWrap/>
          </w:tcPr>
          <w:p w14:paraId="5E28B22E" w14:textId="77777777" w:rsidR="00BE0E01" w:rsidRDefault="00BE0E01" w:rsidP="00BE0E01">
            <w:pPr>
              <w:rPr>
                <w:rFonts w:cstheme="minorHAnsi"/>
                <w:sz w:val="20"/>
                <w:szCs w:val="20"/>
              </w:rPr>
            </w:pPr>
            <w:proofErr w:type="spellStart"/>
            <w:r w:rsidRPr="00842DEB">
              <w:rPr>
                <w:rFonts w:cstheme="minorHAnsi"/>
                <w:sz w:val="20"/>
                <w:szCs w:val="20"/>
              </w:rPr>
              <w:t>Caputi</w:t>
            </w:r>
            <w:proofErr w:type="spellEnd"/>
            <w:r w:rsidRPr="00842DEB">
              <w:rPr>
                <w:rFonts w:cstheme="minorHAnsi"/>
                <w:sz w:val="20"/>
                <w:szCs w:val="20"/>
              </w:rPr>
              <w:t xml:space="preserve"> 2021</w:t>
            </w:r>
          </w:p>
          <w:p w14:paraId="518985C2" w14:textId="66CB575A" w:rsidR="00A01FA6" w:rsidRPr="00842DEB" w:rsidRDefault="00D124A3" w:rsidP="00BE0E01">
            <w:pPr>
              <w:rPr>
                <w:rFonts w:cstheme="minorHAnsi"/>
                <w:sz w:val="20"/>
                <w:szCs w:val="20"/>
              </w:rPr>
            </w:pPr>
            <w:r>
              <w:rPr>
                <w:rFonts w:cstheme="minorHAnsi"/>
                <w:sz w:val="20"/>
                <w:szCs w:val="20"/>
              </w:rPr>
              <w:t>[</w:t>
            </w:r>
            <w:r w:rsidR="00A01FA6">
              <w:rPr>
                <w:rFonts w:cstheme="minorHAnsi"/>
                <w:sz w:val="20"/>
                <w:szCs w:val="20"/>
              </w:rPr>
              <w:t>22</w:t>
            </w:r>
            <w:r>
              <w:rPr>
                <w:rFonts w:cstheme="minorHAnsi"/>
                <w:sz w:val="20"/>
                <w:szCs w:val="20"/>
              </w:rPr>
              <w:t>]</w:t>
            </w:r>
          </w:p>
        </w:tc>
        <w:tc>
          <w:tcPr>
            <w:tcW w:w="1098" w:type="dxa"/>
          </w:tcPr>
          <w:p w14:paraId="23DD3D78" w14:textId="77777777" w:rsidR="00BE0E01" w:rsidRDefault="00BE0E01" w:rsidP="00BE0E01">
            <w:pPr>
              <w:jc w:val="center"/>
              <w:rPr>
                <w:rFonts w:cstheme="minorHAnsi"/>
                <w:color w:val="000000"/>
                <w:sz w:val="20"/>
                <w:szCs w:val="20"/>
              </w:rPr>
            </w:pPr>
            <w:proofErr w:type="spellStart"/>
            <w:r>
              <w:rPr>
                <w:rFonts w:cstheme="minorHAnsi"/>
                <w:sz w:val="20"/>
                <w:szCs w:val="20"/>
              </w:rPr>
              <w:t>ToM</w:t>
            </w:r>
            <w:proofErr w:type="spellEnd"/>
            <w:r>
              <w:rPr>
                <w:rFonts w:cstheme="minorHAnsi"/>
                <w:sz w:val="20"/>
                <w:szCs w:val="20"/>
              </w:rPr>
              <w:t xml:space="preserve">: </w:t>
            </w:r>
            <w:r w:rsidRPr="00842DEB">
              <w:rPr>
                <w:rFonts w:cstheme="minorHAnsi"/>
                <w:color w:val="000000"/>
                <w:sz w:val="20"/>
                <w:szCs w:val="20"/>
              </w:rPr>
              <w:t>29.12</w:t>
            </w:r>
            <w:r>
              <w:rPr>
                <w:rFonts w:cstheme="minorHAnsi"/>
                <w:color w:val="000000"/>
                <w:sz w:val="20"/>
                <w:szCs w:val="20"/>
              </w:rPr>
              <w:t xml:space="preserve"> </w:t>
            </w:r>
            <w:r w:rsidRPr="00842DEB">
              <w:rPr>
                <w:rFonts w:cstheme="minorHAnsi"/>
                <w:color w:val="000000"/>
                <w:sz w:val="20"/>
                <w:szCs w:val="20"/>
              </w:rPr>
              <w:t>(10.06)</w:t>
            </w:r>
          </w:p>
          <w:p w14:paraId="798BDDD6" w14:textId="77777777" w:rsidR="00BE0E01" w:rsidRDefault="00BE0E01" w:rsidP="00BE0E01">
            <w:pPr>
              <w:jc w:val="center"/>
              <w:rPr>
                <w:rFonts w:cstheme="minorHAnsi"/>
                <w:sz w:val="20"/>
                <w:szCs w:val="20"/>
              </w:rPr>
            </w:pPr>
            <w:r>
              <w:rPr>
                <w:rFonts w:cstheme="minorHAnsi"/>
                <w:sz w:val="20"/>
                <w:szCs w:val="20"/>
              </w:rPr>
              <w:t>No-</w:t>
            </w:r>
            <w:proofErr w:type="spellStart"/>
            <w:r>
              <w:rPr>
                <w:rFonts w:cstheme="minorHAnsi"/>
                <w:sz w:val="20"/>
                <w:szCs w:val="20"/>
              </w:rPr>
              <w:t>ToM</w:t>
            </w:r>
            <w:proofErr w:type="spellEnd"/>
            <w:r>
              <w:rPr>
                <w:rFonts w:cstheme="minorHAnsi"/>
                <w:sz w:val="20"/>
                <w:szCs w:val="20"/>
              </w:rPr>
              <w:t>:</w:t>
            </w:r>
          </w:p>
          <w:p w14:paraId="05CA5242" w14:textId="77777777" w:rsidR="00BE0E01" w:rsidRPr="00842DEB" w:rsidRDefault="00BE0E01" w:rsidP="00BE0E01">
            <w:pPr>
              <w:jc w:val="center"/>
              <w:rPr>
                <w:rFonts w:cstheme="minorHAnsi"/>
                <w:sz w:val="20"/>
                <w:szCs w:val="20"/>
              </w:rPr>
            </w:pPr>
            <w:r w:rsidRPr="00842DEB">
              <w:rPr>
                <w:rFonts w:cstheme="minorHAnsi"/>
                <w:color w:val="000000"/>
                <w:sz w:val="20"/>
                <w:szCs w:val="20"/>
              </w:rPr>
              <w:t>29.07</w:t>
            </w:r>
            <w:r>
              <w:rPr>
                <w:rFonts w:cstheme="minorHAnsi"/>
                <w:color w:val="000000"/>
                <w:sz w:val="20"/>
                <w:szCs w:val="20"/>
              </w:rPr>
              <w:t xml:space="preserve"> </w:t>
            </w:r>
            <w:r w:rsidRPr="00842DEB">
              <w:rPr>
                <w:rFonts w:cstheme="minorHAnsi"/>
                <w:color w:val="000000"/>
                <w:sz w:val="20"/>
                <w:szCs w:val="20"/>
              </w:rPr>
              <w:t>(9.85)</w:t>
            </w:r>
          </w:p>
        </w:tc>
        <w:tc>
          <w:tcPr>
            <w:tcW w:w="1098" w:type="dxa"/>
          </w:tcPr>
          <w:p w14:paraId="3DC256AA" w14:textId="77777777" w:rsidR="00BE0E01" w:rsidRDefault="00BE0E01" w:rsidP="00BE0E01">
            <w:pPr>
              <w:jc w:val="center"/>
              <w:rPr>
                <w:rFonts w:cstheme="minorHAnsi"/>
                <w:color w:val="000000"/>
                <w:sz w:val="20"/>
                <w:szCs w:val="20"/>
              </w:rPr>
            </w:pPr>
            <w:proofErr w:type="spellStart"/>
            <w:r>
              <w:rPr>
                <w:rFonts w:cstheme="minorHAnsi"/>
                <w:color w:val="000000"/>
                <w:sz w:val="20"/>
                <w:szCs w:val="20"/>
              </w:rPr>
              <w:t>ToM</w:t>
            </w:r>
            <w:proofErr w:type="spellEnd"/>
            <w:r>
              <w:rPr>
                <w:rFonts w:cstheme="minorHAnsi"/>
                <w:color w:val="000000"/>
                <w:sz w:val="20"/>
                <w:szCs w:val="20"/>
              </w:rPr>
              <w:t xml:space="preserve">: </w:t>
            </w:r>
            <w:r w:rsidRPr="00842DEB">
              <w:rPr>
                <w:rFonts w:cstheme="minorHAnsi"/>
                <w:color w:val="000000"/>
                <w:sz w:val="20"/>
                <w:szCs w:val="20"/>
              </w:rPr>
              <w:t>27.42</w:t>
            </w:r>
            <w:r>
              <w:rPr>
                <w:rFonts w:cstheme="minorHAnsi"/>
                <w:color w:val="000000"/>
                <w:sz w:val="20"/>
                <w:szCs w:val="20"/>
              </w:rPr>
              <w:t xml:space="preserve"> </w:t>
            </w:r>
            <w:r w:rsidRPr="00842DEB">
              <w:rPr>
                <w:rFonts w:cstheme="minorHAnsi"/>
                <w:color w:val="000000"/>
                <w:sz w:val="20"/>
                <w:szCs w:val="20"/>
              </w:rPr>
              <w:t>(9.34)</w:t>
            </w:r>
          </w:p>
          <w:p w14:paraId="6383836F" w14:textId="77777777" w:rsidR="00BE0E01" w:rsidRDefault="00BE0E01" w:rsidP="00BE0E01">
            <w:pPr>
              <w:jc w:val="center"/>
              <w:rPr>
                <w:rFonts w:cstheme="minorHAnsi"/>
                <w:color w:val="000000"/>
                <w:sz w:val="20"/>
                <w:szCs w:val="20"/>
              </w:rPr>
            </w:pPr>
            <w:r>
              <w:rPr>
                <w:rFonts w:cstheme="minorHAnsi"/>
                <w:color w:val="000000"/>
                <w:sz w:val="20"/>
                <w:szCs w:val="20"/>
              </w:rPr>
              <w:t>No-</w:t>
            </w:r>
            <w:proofErr w:type="spellStart"/>
            <w:r>
              <w:rPr>
                <w:rFonts w:cstheme="minorHAnsi"/>
                <w:color w:val="000000"/>
                <w:sz w:val="20"/>
                <w:szCs w:val="20"/>
              </w:rPr>
              <w:t>ToM</w:t>
            </w:r>
            <w:proofErr w:type="spellEnd"/>
            <w:r>
              <w:rPr>
                <w:rFonts w:cstheme="minorHAnsi"/>
                <w:color w:val="000000"/>
                <w:sz w:val="20"/>
                <w:szCs w:val="20"/>
              </w:rPr>
              <w:t>:</w:t>
            </w:r>
          </w:p>
          <w:p w14:paraId="475624B2" w14:textId="77777777" w:rsidR="00BE0E01" w:rsidRPr="00842DEB" w:rsidRDefault="00BE0E01" w:rsidP="00BE0E01">
            <w:pPr>
              <w:jc w:val="center"/>
              <w:rPr>
                <w:rFonts w:cstheme="minorHAnsi"/>
                <w:color w:val="000000"/>
                <w:sz w:val="20"/>
                <w:szCs w:val="20"/>
              </w:rPr>
            </w:pPr>
            <w:r w:rsidRPr="00842DEB">
              <w:rPr>
                <w:rFonts w:cstheme="minorHAnsi"/>
                <w:color w:val="000000"/>
                <w:sz w:val="20"/>
                <w:szCs w:val="20"/>
              </w:rPr>
              <w:t>28.17</w:t>
            </w:r>
            <w:r>
              <w:rPr>
                <w:rFonts w:cstheme="minorHAnsi"/>
                <w:color w:val="000000"/>
                <w:sz w:val="20"/>
                <w:szCs w:val="20"/>
              </w:rPr>
              <w:t xml:space="preserve"> </w:t>
            </w:r>
            <w:r w:rsidRPr="00842DEB">
              <w:rPr>
                <w:rFonts w:cstheme="minorHAnsi"/>
                <w:color w:val="000000"/>
                <w:sz w:val="20"/>
                <w:szCs w:val="20"/>
              </w:rPr>
              <w:t>(9.01)</w:t>
            </w:r>
          </w:p>
        </w:tc>
        <w:tc>
          <w:tcPr>
            <w:tcW w:w="1098" w:type="dxa"/>
          </w:tcPr>
          <w:p w14:paraId="4ECAA5AB" w14:textId="77777777" w:rsidR="00BE0E01" w:rsidRDefault="00BE0E01" w:rsidP="00BE0E01">
            <w:pPr>
              <w:jc w:val="center"/>
              <w:rPr>
                <w:rFonts w:cstheme="minorHAnsi"/>
                <w:color w:val="000000"/>
                <w:sz w:val="20"/>
                <w:szCs w:val="20"/>
              </w:rPr>
            </w:pPr>
            <w:proofErr w:type="spellStart"/>
            <w:r>
              <w:rPr>
                <w:rFonts w:cstheme="minorHAnsi"/>
                <w:color w:val="000000"/>
                <w:sz w:val="20"/>
                <w:szCs w:val="20"/>
              </w:rPr>
              <w:t>ToM</w:t>
            </w:r>
            <w:proofErr w:type="spellEnd"/>
            <w:r>
              <w:rPr>
                <w:rFonts w:cstheme="minorHAnsi"/>
                <w:color w:val="000000"/>
                <w:sz w:val="20"/>
                <w:szCs w:val="20"/>
              </w:rPr>
              <w:t xml:space="preserve">: </w:t>
            </w:r>
            <w:r w:rsidRPr="00842DEB">
              <w:rPr>
                <w:rFonts w:cstheme="minorHAnsi"/>
                <w:color w:val="000000"/>
                <w:sz w:val="20"/>
                <w:szCs w:val="20"/>
              </w:rPr>
              <w:t>28.56</w:t>
            </w:r>
            <w:r>
              <w:rPr>
                <w:rFonts w:cstheme="minorHAnsi"/>
                <w:color w:val="000000"/>
                <w:sz w:val="20"/>
                <w:szCs w:val="20"/>
              </w:rPr>
              <w:t xml:space="preserve"> </w:t>
            </w:r>
            <w:r w:rsidRPr="00842DEB">
              <w:rPr>
                <w:rFonts w:cstheme="minorHAnsi"/>
                <w:color w:val="000000"/>
                <w:sz w:val="20"/>
                <w:szCs w:val="20"/>
              </w:rPr>
              <w:t>(10.13)</w:t>
            </w:r>
          </w:p>
          <w:p w14:paraId="4F426544" w14:textId="77777777" w:rsidR="00BE0E01" w:rsidRDefault="00BE0E01" w:rsidP="00BE0E01">
            <w:pPr>
              <w:jc w:val="center"/>
              <w:rPr>
                <w:rFonts w:cstheme="minorHAnsi"/>
                <w:color w:val="000000"/>
                <w:sz w:val="20"/>
                <w:szCs w:val="20"/>
              </w:rPr>
            </w:pPr>
            <w:r>
              <w:rPr>
                <w:rFonts w:cstheme="minorHAnsi"/>
                <w:color w:val="000000"/>
                <w:sz w:val="20"/>
                <w:szCs w:val="20"/>
              </w:rPr>
              <w:t>No-</w:t>
            </w:r>
            <w:proofErr w:type="spellStart"/>
            <w:r>
              <w:rPr>
                <w:rFonts w:cstheme="minorHAnsi"/>
                <w:color w:val="000000"/>
                <w:sz w:val="20"/>
                <w:szCs w:val="20"/>
              </w:rPr>
              <w:t>ToM</w:t>
            </w:r>
            <w:proofErr w:type="spellEnd"/>
            <w:r>
              <w:rPr>
                <w:rFonts w:cstheme="minorHAnsi"/>
                <w:color w:val="000000"/>
                <w:sz w:val="20"/>
                <w:szCs w:val="20"/>
              </w:rPr>
              <w:t>:</w:t>
            </w:r>
          </w:p>
          <w:p w14:paraId="4133BADE" w14:textId="77777777" w:rsidR="00BE0E01" w:rsidRPr="00842DEB" w:rsidRDefault="00BE0E01" w:rsidP="00BE0E01">
            <w:pPr>
              <w:jc w:val="center"/>
              <w:rPr>
                <w:rFonts w:cstheme="minorHAnsi"/>
                <w:color w:val="000000"/>
                <w:sz w:val="20"/>
                <w:szCs w:val="20"/>
              </w:rPr>
            </w:pPr>
            <w:r w:rsidRPr="00842DEB">
              <w:rPr>
                <w:rFonts w:cstheme="minorHAnsi"/>
                <w:color w:val="000000"/>
                <w:sz w:val="20"/>
                <w:szCs w:val="20"/>
              </w:rPr>
              <w:t>28.66</w:t>
            </w:r>
            <w:r>
              <w:rPr>
                <w:rFonts w:cstheme="minorHAnsi"/>
                <w:color w:val="000000"/>
                <w:sz w:val="20"/>
                <w:szCs w:val="20"/>
              </w:rPr>
              <w:t xml:space="preserve"> </w:t>
            </w:r>
            <w:r w:rsidRPr="00842DEB">
              <w:rPr>
                <w:rFonts w:cstheme="minorHAnsi"/>
                <w:color w:val="000000"/>
                <w:sz w:val="20"/>
                <w:szCs w:val="20"/>
              </w:rPr>
              <w:t>(9.38)</w:t>
            </w:r>
          </w:p>
        </w:tc>
        <w:tc>
          <w:tcPr>
            <w:tcW w:w="6062" w:type="dxa"/>
          </w:tcPr>
          <w:p w14:paraId="7894B654" w14:textId="77777777" w:rsidR="00BE0E01" w:rsidRPr="00842DEB" w:rsidRDefault="00BE0E01" w:rsidP="00BE0E01">
            <w:pPr>
              <w:rPr>
                <w:rFonts w:cstheme="minorHAnsi"/>
                <w:sz w:val="20"/>
                <w:szCs w:val="20"/>
              </w:rPr>
            </w:pPr>
            <w:r w:rsidRPr="00842DEB">
              <w:rPr>
                <w:rFonts w:cstheme="minorHAnsi"/>
                <w:color w:val="000000"/>
                <w:sz w:val="20"/>
                <w:szCs w:val="20"/>
              </w:rPr>
              <w:t>Linear mixed effects model value(</w:t>
            </w:r>
            <w:proofErr w:type="spellStart"/>
            <w:proofErr w:type="gramStart"/>
            <w:r w:rsidRPr="00842DEB">
              <w:rPr>
                <w:rFonts w:cstheme="minorHAnsi"/>
                <w:color w:val="000000"/>
                <w:sz w:val="20"/>
                <w:szCs w:val="20"/>
              </w:rPr>
              <w:t>std.error</w:t>
            </w:r>
            <w:proofErr w:type="spellEnd"/>
            <w:proofErr w:type="gramEnd"/>
            <w:r w:rsidRPr="00842DEB">
              <w:rPr>
                <w:rFonts w:cstheme="minorHAnsi"/>
                <w:color w:val="000000"/>
                <w:sz w:val="20"/>
                <w:szCs w:val="20"/>
              </w:rPr>
              <w:t xml:space="preserve">): intercept=3.45***(0.08), vocabulary T1=-0.01*(0.00), </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T1=0.05(0.05), </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T2=-0.08**(0.03), </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T3=-0.05(0.03), no-</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T2=0.00(0.03), no-</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T3=-0.00(0.03)   </w:t>
            </w:r>
          </w:p>
        </w:tc>
        <w:tc>
          <w:tcPr>
            <w:tcW w:w="4961" w:type="dxa"/>
          </w:tcPr>
          <w:p w14:paraId="7C23B2FE"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Loneliness score significantly decreased post-test for children attending </w:t>
            </w:r>
            <w:r>
              <w:rPr>
                <w:rFonts w:cstheme="minorHAnsi"/>
                <w:color w:val="000000"/>
                <w:sz w:val="20"/>
                <w:szCs w:val="20"/>
              </w:rPr>
              <w:t>intervention</w:t>
            </w:r>
            <w:r w:rsidRPr="00842DEB">
              <w:rPr>
                <w:rFonts w:cstheme="minorHAnsi"/>
                <w:color w:val="000000"/>
                <w:sz w:val="20"/>
                <w:szCs w:val="20"/>
              </w:rPr>
              <w:t xml:space="preserve">, compared to </w:t>
            </w:r>
            <w:r>
              <w:rPr>
                <w:rFonts w:cstheme="minorHAnsi"/>
                <w:color w:val="000000"/>
                <w:sz w:val="20"/>
                <w:szCs w:val="20"/>
              </w:rPr>
              <w:t>control</w:t>
            </w:r>
            <w:r w:rsidRPr="00842DEB">
              <w:rPr>
                <w:rFonts w:cstheme="minorHAnsi"/>
                <w:color w:val="000000"/>
                <w:sz w:val="20"/>
                <w:szCs w:val="20"/>
              </w:rPr>
              <w:t xml:space="preserve">. </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may have changed group dynamics, thoughts and behaviours producing more prosocial, inclusive, activities. </w:t>
            </w:r>
            <w:r>
              <w:rPr>
                <w:rFonts w:cstheme="minorHAnsi"/>
                <w:color w:val="000000"/>
                <w:sz w:val="20"/>
                <w:szCs w:val="20"/>
              </w:rPr>
              <w:t>Co</w:t>
            </w:r>
            <w:r w:rsidRPr="00842DEB">
              <w:rPr>
                <w:rFonts w:cstheme="minorHAnsi"/>
                <w:color w:val="000000"/>
                <w:sz w:val="20"/>
                <w:szCs w:val="20"/>
              </w:rPr>
              <w:t xml:space="preserve">nversation-based </w:t>
            </w:r>
            <w:proofErr w:type="spellStart"/>
            <w:r w:rsidRPr="00842DEB">
              <w:rPr>
                <w:rFonts w:cstheme="minorHAnsi"/>
                <w:color w:val="000000"/>
                <w:sz w:val="20"/>
                <w:szCs w:val="20"/>
              </w:rPr>
              <w:t>ToM</w:t>
            </w:r>
            <w:proofErr w:type="spellEnd"/>
            <w:r w:rsidRPr="00842DEB">
              <w:rPr>
                <w:rFonts w:cstheme="minorHAnsi"/>
                <w:color w:val="000000"/>
                <w:sz w:val="20"/>
                <w:szCs w:val="20"/>
              </w:rPr>
              <w:t xml:space="preserve"> training was </w:t>
            </w:r>
            <w:r>
              <w:rPr>
                <w:rFonts w:cstheme="minorHAnsi"/>
                <w:color w:val="000000"/>
                <w:sz w:val="20"/>
                <w:szCs w:val="20"/>
              </w:rPr>
              <w:t>beneficial in the short- but not long-term</w:t>
            </w:r>
            <w:r w:rsidRPr="00842DEB">
              <w:rPr>
                <w:rFonts w:cstheme="minorHAnsi"/>
                <w:color w:val="000000"/>
                <w:sz w:val="20"/>
                <w:szCs w:val="20"/>
              </w:rPr>
              <w:t xml:space="preserve"> as not significant 2 months post-intervention</w:t>
            </w:r>
          </w:p>
        </w:tc>
      </w:tr>
      <w:tr w:rsidR="00BE0E01" w:rsidRPr="00842DEB" w14:paraId="1A2B280E" w14:textId="77777777" w:rsidTr="00215A04">
        <w:trPr>
          <w:trHeight w:val="85"/>
        </w:trPr>
        <w:tc>
          <w:tcPr>
            <w:tcW w:w="1129" w:type="dxa"/>
            <w:noWrap/>
            <w:hideMark/>
          </w:tcPr>
          <w:p w14:paraId="48D41078" w14:textId="77777777" w:rsidR="00BE0E01" w:rsidRDefault="00BE0E01" w:rsidP="00BE0E01">
            <w:pPr>
              <w:rPr>
                <w:rFonts w:cstheme="minorHAnsi"/>
                <w:sz w:val="20"/>
                <w:szCs w:val="20"/>
              </w:rPr>
            </w:pPr>
            <w:r w:rsidRPr="00842DEB">
              <w:rPr>
                <w:rFonts w:cstheme="minorHAnsi"/>
                <w:sz w:val="20"/>
                <w:szCs w:val="20"/>
              </w:rPr>
              <w:lastRenderedPageBreak/>
              <w:t>Kanter 2021</w:t>
            </w:r>
          </w:p>
          <w:p w14:paraId="2F3DC5EF" w14:textId="57A92248" w:rsidR="002349AF" w:rsidRPr="00842DEB" w:rsidRDefault="00D124A3" w:rsidP="00BE0E01">
            <w:pPr>
              <w:rPr>
                <w:rFonts w:cstheme="minorHAnsi"/>
                <w:sz w:val="20"/>
                <w:szCs w:val="20"/>
              </w:rPr>
            </w:pPr>
            <w:r>
              <w:rPr>
                <w:rFonts w:cstheme="minorHAnsi"/>
                <w:sz w:val="20"/>
                <w:szCs w:val="20"/>
              </w:rPr>
              <w:t>[</w:t>
            </w:r>
            <w:r w:rsidR="002349AF">
              <w:rPr>
                <w:rFonts w:cstheme="minorHAnsi"/>
                <w:sz w:val="20"/>
                <w:szCs w:val="20"/>
              </w:rPr>
              <w:t>34</w:t>
            </w:r>
            <w:r>
              <w:rPr>
                <w:rFonts w:cstheme="minorHAnsi"/>
                <w:sz w:val="20"/>
                <w:szCs w:val="20"/>
              </w:rPr>
              <w:t>]</w:t>
            </w:r>
          </w:p>
        </w:tc>
        <w:tc>
          <w:tcPr>
            <w:tcW w:w="1098" w:type="dxa"/>
          </w:tcPr>
          <w:p w14:paraId="6FDF2E66" w14:textId="77777777" w:rsidR="00BE0E01" w:rsidRDefault="00BE0E01" w:rsidP="00BE0E01">
            <w:pPr>
              <w:jc w:val="center"/>
              <w:rPr>
                <w:rFonts w:cstheme="minorHAnsi"/>
                <w:color w:val="000000"/>
                <w:sz w:val="20"/>
                <w:szCs w:val="20"/>
              </w:rPr>
            </w:pPr>
            <w:r>
              <w:rPr>
                <w:rFonts w:cstheme="minorHAnsi"/>
                <w:sz w:val="20"/>
                <w:szCs w:val="20"/>
              </w:rPr>
              <w:t xml:space="preserve">I: </w:t>
            </w:r>
            <w:r>
              <w:rPr>
                <w:rFonts w:cstheme="minorHAnsi"/>
                <w:color w:val="000000"/>
                <w:sz w:val="20"/>
                <w:szCs w:val="20"/>
              </w:rPr>
              <w:t>-0.07 (0.11)</w:t>
            </w:r>
          </w:p>
          <w:p w14:paraId="6003FCD2" w14:textId="77777777" w:rsidR="00BE0E01" w:rsidRPr="00842DEB" w:rsidRDefault="00BE0E01" w:rsidP="00BE0E01">
            <w:pPr>
              <w:jc w:val="center"/>
              <w:rPr>
                <w:rFonts w:cstheme="minorHAnsi"/>
                <w:sz w:val="20"/>
                <w:szCs w:val="20"/>
              </w:rPr>
            </w:pPr>
            <w:r>
              <w:rPr>
                <w:rFonts w:cstheme="minorHAnsi"/>
                <w:color w:val="000000"/>
                <w:sz w:val="20"/>
                <w:szCs w:val="20"/>
              </w:rPr>
              <w:t>C: -0.07 (0.11)</w:t>
            </w:r>
          </w:p>
        </w:tc>
        <w:tc>
          <w:tcPr>
            <w:tcW w:w="1098" w:type="dxa"/>
          </w:tcPr>
          <w:p w14:paraId="1406ECF8" w14:textId="77777777" w:rsidR="00BE0E01" w:rsidRDefault="00BE0E01" w:rsidP="00BE0E01">
            <w:pPr>
              <w:jc w:val="center"/>
              <w:rPr>
                <w:rFonts w:cstheme="minorHAnsi"/>
                <w:color w:val="000000"/>
                <w:sz w:val="20"/>
                <w:szCs w:val="20"/>
              </w:rPr>
            </w:pPr>
            <w:r>
              <w:rPr>
                <w:rFonts w:cstheme="minorHAnsi"/>
                <w:color w:val="000000"/>
                <w:sz w:val="20"/>
                <w:szCs w:val="20"/>
              </w:rPr>
              <w:t>I: -0.15 (0.11)</w:t>
            </w:r>
          </w:p>
          <w:p w14:paraId="68BD900D" w14:textId="77777777" w:rsidR="00BE0E01" w:rsidRPr="00842DEB" w:rsidRDefault="00BE0E01" w:rsidP="00BE0E01">
            <w:pPr>
              <w:jc w:val="center"/>
              <w:rPr>
                <w:rFonts w:cstheme="minorHAnsi"/>
                <w:color w:val="000000"/>
                <w:sz w:val="20"/>
                <w:szCs w:val="20"/>
              </w:rPr>
            </w:pPr>
            <w:r>
              <w:rPr>
                <w:rFonts w:cstheme="minorHAnsi"/>
                <w:color w:val="000000"/>
                <w:sz w:val="20"/>
                <w:szCs w:val="20"/>
              </w:rPr>
              <w:t>C: -0.08 (0.11)</w:t>
            </w:r>
          </w:p>
        </w:tc>
        <w:tc>
          <w:tcPr>
            <w:tcW w:w="1098" w:type="dxa"/>
          </w:tcPr>
          <w:p w14:paraId="4B4C3823" w14:textId="77777777" w:rsidR="00BE0E01" w:rsidRDefault="00BE0E01" w:rsidP="00BE0E01">
            <w:pPr>
              <w:jc w:val="center"/>
              <w:rPr>
                <w:rFonts w:cstheme="minorHAnsi"/>
                <w:color w:val="000000"/>
                <w:sz w:val="20"/>
                <w:szCs w:val="20"/>
              </w:rPr>
            </w:pPr>
            <w:r>
              <w:rPr>
                <w:rFonts w:cstheme="minorHAnsi"/>
                <w:color w:val="000000"/>
                <w:sz w:val="20"/>
                <w:szCs w:val="20"/>
              </w:rPr>
              <w:t>I: -0.13 (0.11)</w:t>
            </w:r>
          </w:p>
          <w:p w14:paraId="46126264" w14:textId="77777777" w:rsidR="00BE0E01" w:rsidRPr="00842DEB" w:rsidRDefault="00BE0E01" w:rsidP="00BE0E01">
            <w:pPr>
              <w:jc w:val="center"/>
              <w:rPr>
                <w:rFonts w:cstheme="minorHAnsi"/>
                <w:color w:val="000000"/>
                <w:sz w:val="20"/>
                <w:szCs w:val="20"/>
              </w:rPr>
            </w:pPr>
            <w:r>
              <w:rPr>
                <w:rFonts w:cstheme="minorHAnsi"/>
                <w:color w:val="000000"/>
                <w:sz w:val="20"/>
                <w:szCs w:val="20"/>
              </w:rPr>
              <w:t>C: -0.13 (0.11)</w:t>
            </w:r>
          </w:p>
        </w:tc>
        <w:tc>
          <w:tcPr>
            <w:tcW w:w="6062" w:type="dxa"/>
          </w:tcPr>
          <w:p w14:paraId="4A5581B3" w14:textId="6DD6246C" w:rsidR="00BE0E01" w:rsidRPr="008329A6" w:rsidRDefault="00BE0E01" w:rsidP="00BE0E01">
            <w:pPr>
              <w:rPr>
                <w:rFonts w:cstheme="minorHAnsi"/>
                <w:color w:val="000000"/>
                <w:sz w:val="20"/>
                <w:szCs w:val="20"/>
              </w:rPr>
            </w:pPr>
            <w:r w:rsidRPr="00842DEB">
              <w:rPr>
                <w:rFonts w:cstheme="minorHAnsi"/>
                <w:color w:val="000000"/>
                <w:sz w:val="20"/>
                <w:szCs w:val="20"/>
              </w:rPr>
              <w:t>Treatment group= lower loneliness (intervention effect = 0.07, 95% CI = 0.14 to 0.01, p = 0.031) not significant on the last day of the one-week follow-up period (intervention effect = 0.00, 95% CI = −0.09 to 0.09, p = 0.934)</w:t>
            </w:r>
          </w:p>
        </w:tc>
        <w:tc>
          <w:tcPr>
            <w:tcW w:w="4961" w:type="dxa"/>
          </w:tcPr>
          <w:p w14:paraId="4D5D9508"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The mobile based intervention had a significant, but not lasting, effect on loneliness during the COVID 19 pandemic. </w:t>
            </w:r>
            <w:r>
              <w:rPr>
                <w:rFonts w:cstheme="minorHAnsi"/>
                <w:color w:val="000000"/>
                <w:sz w:val="20"/>
                <w:szCs w:val="20"/>
              </w:rPr>
              <w:t>I</w:t>
            </w:r>
            <w:r w:rsidRPr="00842DEB">
              <w:rPr>
                <w:rFonts w:cstheme="minorHAnsi"/>
                <w:color w:val="000000"/>
                <w:sz w:val="20"/>
                <w:szCs w:val="20"/>
              </w:rPr>
              <w:t>ntervention effects</w:t>
            </w:r>
            <w:r>
              <w:rPr>
                <w:rFonts w:cstheme="minorHAnsi"/>
                <w:color w:val="000000"/>
                <w:sz w:val="20"/>
                <w:szCs w:val="20"/>
              </w:rPr>
              <w:t xml:space="preserve"> were strongest on the last day but</w:t>
            </w:r>
            <w:r w:rsidRPr="00842DEB">
              <w:rPr>
                <w:rFonts w:cstheme="minorHAnsi"/>
                <w:color w:val="000000"/>
                <w:sz w:val="20"/>
                <w:szCs w:val="20"/>
              </w:rPr>
              <w:t xml:space="preserve"> stopped growing once the intervention ended and </w:t>
            </w:r>
            <w:r>
              <w:rPr>
                <w:rFonts w:cstheme="minorHAnsi"/>
                <w:color w:val="000000"/>
                <w:sz w:val="20"/>
                <w:szCs w:val="20"/>
              </w:rPr>
              <w:t>were no longer significant</w:t>
            </w:r>
            <w:r w:rsidRPr="00842DEB">
              <w:rPr>
                <w:rFonts w:cstheme="minorHAnsi"/>
                <w:color w:val="000000"/>
                <w:sz w:val="20"/>
                <w:szCs w:val="20"/>
              </w:rPr>
              <w:t xml:space="preserve"> after 1-week follow-up</w:t>
            </w:r>
          </w:p>
        </w:tc>
      </w:tr>
      <w:tr w:rsidR="00BE0E01" w:rsidRPr="00842DEB" w14:paraId="40915ECF" w14:textId="77777777" w:rsidTr="00215A04">
        <w:trPr>
          <w:trHeight w:val="85"/>
        </w:trPr>
        <w:tc>
          <w:tcPr>
            <w:tcW w:w="1129" w:type="dxa"/>
            <w:noWrap/>
          </w:tcPr>
          <w:p w14:paraId="1FD4F262" w14:textId="77777777" w:rsidR="00BE0E01" w:rsidRDefault="00BE0E01" w:rsidP="00BE0E01">
            <w:pPr>
              <w:rPr>
                <w:rFonts w:cstheme="minorHAnsi"/>
                <w:sz w:val="20"/>
                <w:szCs w:val="20"/>
              </w:rPr>
            </w:pPr>
            <w:r w:rsidRPr="00842DEB">
              <w:rPr>
                <w:rFonts w:cstheme="minorHAnsi"/>
                <w:sz w:val="20"/>
                <w:szCs w:val="20"/>
              </w:rPr>
              <w:t>Shapira 2021</w:t>
            </w:r>
          </w:p>
          <w:p w14:paraId="04AC53E4" w14:textId="7CAEDD0C" w:rsidR="002349AF" w:rsidRPr="00842DEB" w:rsidRDefault="007B6452" w:rsidP="00BE0E01">
            <w:pPr>
              <w:rPr>
                <w:rFonts w:cstheme="minorHAnsi"/>
                <w:sz w:val="20"/>
                <w:szCs w:val="20"/>
              </w:rPr>
            </w:pPr>
            <w:r>
              <w:rPr>
                <w:rFonts w:cstheme="minorHAnsi"/>
                <w:sz w:val="20"/>
                <w:szCs w:val="20"/>
              </w:rPr>
              <w:t>[</w:t>
            </w:r>
            <w:r w:rsidR="002349AF">
              <w:rPr>
                <w:rFonts w:cstheme="minorHAnsi"/>
                <w:sz w:val="20"/>
                <w:szCs w:val="20"/>
              </w:rPr>
              <w:t>41</w:t>
            </w:r>
            <w:r>
              <w:rPr>
                <w:rFonts w:cstheme="minorHAnsi"/>
                <w:sz w:val="20"/>
                <w:szCs w:val="20"/>
              </w:rPr>
              <w:t>]</w:t>
            </w:r>
          </w:p>
        </w:tc>
        <w:tc>
          <w:tcPr>
            <w:tcW w:w="1098" w:type="dxa"/>
          </w:tcPr>
          <w:p w14:paraId="621B0B26" w14:textId="77777777" w:rsidR="00BE0E01" w:rsidRDefault="00BE0E01" w:rsidP="00BE0E01">
            <w:pPr>
              <w:jc w:val="center"/>
              <w:rPr>
                <w:rFonts w:cstheme="minorHAnsi"/>
                <w:color w:val="000000"/>
                <w:sz w:val="20"/>
                <w:szCs w:val="20"/>
              </w:rPr>
            </w:pPr>
            <w:r>
              <w:rPr>
                <w:rFonts w:cstheme="minorHAnsi"/>
                <w:sz w:val="20"/>
                <w:szCs w:val="20"/>
              </w:rPr>
              <w:t xml:space="preserve">I: </w:t>
            </w:r>
            <w:r w:rsidRPr="00842DEB">
              <w:rPr>
                <w:rFonts w:cstheme="minorHAnsi"/>
                <w:color w:val="000000"/>
                <w:sz w:val="20"/>
                <w:szCs w:val="20"/>
              </w:rPr>
              <w:t>5.4</w:t>
            </w:r>
            <w:r>
              <w:rPr>
                <w:rFonts w:cstheme="minorHAnsi"/>
                <w:color w:val="000000"/>
                <w:sz w:val="20"/>
                <w:szCs w:val="20"/>
              </w:rPr>
              <w:t xml:space="preserve"> </w:t>
            </w:r>
            <w:r w:rsidRPr="00842DEB">
              <w:rPr>
                <w:rFonts w:cstheme="minorHAnsi"/>
                <w:color w:val="000000"/>
                <w:sz w:val="20"/>
                <w:szCs w:val="20"/>
              </w:rPr>
              <w:t>(2.0)</w:t>
            </w:r>
          </w:p>
          <w:p w14:paraId="428788EC" w14:textId="77777777" w:rsidR="00BE0E01" w:rsidRPr="00842DEB" w:rsidRDefault="00BE0E01" w:rsidP="00BE0E01">
            <w:pPr>
              <w:jc w:val="center"/>
              <w:rPr>
                <w:rFonts w:cstheme="minorHAnsi"/>
                <w:sz w:val="20"/>
                <w:szCs w:val="20"/>
              </w:rPr>
            </w:pPr>
            <w:r>
              <w:rPr>
                <w:rFonts w:cstheme="minorHAnsi"/>
                <w:sz w:val="20"/>
                <w:szCs w:val="20"/>
              </w:rPr>
              <w:t xml:space="preserve">WL: </w:t>
            </w:r>
            <w:r w:rsidRPr="00842DEB">
              <w:rPr>
                <w:rFonts w:cstheme="minorHAnsi"/>
                <w:color w:val="000000"/>
                <w:sz w:val="20"/>
                <w:szCs w:val="20"/>
              </w:rPr>
              <w:t>6.3</w:t>
            </w:r>
            <w:r>
              <w:rPr>
                <w:rFonts w:cstheme="minorHAnsi"/>
                <w:color w:val="000000"/>
                <w:sz w:val="20"/>
                <w:szCs w:val="20"/>
              </w:rPr>
              <w:t xml:space="preserve"> </w:t>
            </w:r>
            <w:r w:rsidRPr="00842DEB">
              <w:rPr>
                <w:rFonts w:cstheme="minorHAnsi"/>
                <w:color w:val="000000"/>
                <w:sz w:val="20"/>
                <w:szCs w:val="20"/>
              </w:rPr>
              <w:t>(1.9)</w:t>
            </w:r>
          </w:p>
        </w:tc>
        <w:tc>
          <w:tcPr>
            <w:tcW w:w="1098" w:type="dxa"/>
          </w:tcPr>
          <w:p w14:paraId="649C9096" w14:textId="77777777" w:rsidR="00BE0E01" w:rsidRDefault="00BE0E01" w:rsidP="00BE0E01">
            <w:pPr>
              <w:jc w:val="center"/>
              <w:rPr>
                <w:rFonts w:cstheme="minorHAnsi"/>
                <w:color w:val="000000"/>
                <w:sz w:val="20"/>
                <w:szCs w:val="20"/>
              </w:rPr>
            </w:pPr>
            <w:r>
              <w:rPr>
                <w:rFonts w:cstheme="minorHAnsi"/>
                <w:color w:val="000000"/>
                <w:sz w:val="20"/>
                <w:szCs w:val="20"/>
              </w:rPr>
              <w:t xml:space="preserve">I: </w:t>
            </w:r>
            <w:r w:rsidRPr="00842DEB">
              <w:rPr>
                <w:rFonts w:cstheme="minorHAnsi"/>
                <w:color w:val="000000"/>
                <w:sz w:val="20"/>
                <w:szCs w:val="20"/>
              </w:rPr>
              <w:t>4.7</w:t>
            </w:r>
            <w:r>
              <w:rPr>
                <w:rFonts w:cstheme="minorHAnsi"/>
                <w:color w:val="000000"/>
                <w:sz w:val="20"/>
                <w:szCs w:val="20"/>
              </w:rPr>
              <w:t xml:space="preserve"> </w:t>
            </w:r>
            <w:r w:rsidRPr="00842DEB">
              <w:rPr>
                <w:rFonts w:cstheme="minorHAnsi"/>
                <w:color w:val="000000"/>
                <w:sz w:val="20"/>
                <w:szCs w:val="20"/>
              </w:rPr>
              <w:t>(1.6)</w:t>
            </w:r>
          </w:p>
          <w:p w14:paraId="6563B5F0" w14:textId="77777777" w:rsidR="00BE0E01" w:rsidRPr="00842DEB" w:rsidRDefault="00BE0E01" w:rsidP="00BE0E01">
            <w:pPr>
              <w:jc w:val="center"/>
              <w:rPr>
                <w:rFonts w:cstheme="minorHAnsi"/>
                <w:color w:val="000000"/>
                <w:sz w:val="20"/>
                <w:szCs w:val="20"/>
              </w:rPr>
            </w:pPr>
            <w:r>
              <w:rPr>
                <w:rFonts w:cstheme="minorHAnsi"/>
                <w:color w:val="000000"/>
                <w:sz w:val="20"/>
                <w:szCs w:val="20"/>
              </w:rPr>
              <w:t xml:space="preserve">WL: </w:t>
            </w:r>
            <w:r w:rsidRPr="00842DEB">
              <w:rPr>
                <w:rFonts w:cstheme="minorHAnsi"/>
                <w:color w:val="000000"/>
                <w:sz w:val="20"/>
                <w:szCs w:val="20"/>
              </w:rPr>
              <w:t>6.2</w:t>
            </w:r>
            <w:r>
              <w:rPr>
                <w:rFonts w:cstheme="minorHAnsi"/>
                <w:color w:val="000000"/>
                <w:sz w:val="20"/>
                <w:szCs w:val="20"/>
              </w:rPr>
              <w:t xml:space="preserve"> </w:t>
            </w:r>
            <w:r w:rsidRPr="00842DEB">
              <w:rPr>
                <w:rFonts w:cstheme="minorHAnsi"/>
                <w:color w:val="000000"/>
                <w:sz w:val="20"/>
                <w:szCs w:val="20"/>
              </w:rPr>
              <w:t>(1.7)</w:t>
            </w:r>
          </w:p>
        </w:tc>
        <w:tc>
          <w:tcPr>
            <w:tcW w:w="1098" w:type="dxa"/>
          </w:tcPr>
          <w:p w14:paraId="3D47A429" w14:textId="77777777" w:rsidR="00BE0E01" w:rsidRPr="00842DEB" w:rsidRDefault="00BE0E01" w:rsidP="00BE0E01">
            <w:pPr>
              <w:jc w:val="center"/>
              <w:rPr>
                <w:rFonts w:cstheme="minorHAnsi"/>
                <w:color w:val="000000"/>
                <w:sz w:val="20"/>
                <w:szCs w:val="20"/>
              </w:rPr>
            </w:pPr>
            <w:r>
              <w:rPr>
                <w:rFonts w:cstheme="minorHAnsi"/>
                <w:color w:val="000000"/>
                <w:sz w:val="20"/>
                <w:szCs w:val="20"/>
              </w:rPr>
              <w:t xml:space="preserve">I: </w:t>
            </w:r>
            <w:r w:rsidRPr="00842DEB">
              <w:rPr>
                <w:rFonts w:cstheme="minorHAnsi"/>
                <w:color w:val="000000"/>
                <w:sz w:val="20"/>
                <w:szCs w:val="20"/>
              </w:rPr>
              <w:t>5.0</w:t>
            </w:r>
            <w:r>
              <w:rPr>
                <w:rFonts w:cstheme="minorHAnsi"/>
                <w:color w:val="000000"/>
                <w:sz w:val="20"/>
                <w:szCs w:val="20"/>
              </w:rPr>
              <w:t xml:space="preserve"> </w:t>
            </w:r>
            <w:r w:rsidRPr="00842DEB">
              <w:rPr>
                <w:rFonts w:cstheme="minorHAnsi"/>
                <w:color w:val="000000"/>
                <w:sz w:val="20"/>
                <w:szCs w:val="20"/>
              </w:rPr>
              <w:t>(1.8)</w:t>
            </w:r>
          </w:p>
        </w:tc>
        <w:tc>
          <w:tcPr>
            <w:tcW w:w="6062" w:type="dxa"/>
          </w:tcPr>
          <w:p w14:paraId="007188EC" w14:textId="51D7D918" w:rsidR="00BE0E01" w:rsidRPr="00C97CB8" w:rsidRDefault="00BE0E01" w:rsidP="00BE0E01">
            <w:pPr>
              <w:rPr>
                <w:rFonts w:cstheme="minorHAnsi"/>
                <w:color w:val="000000"/>
                <w:sz w:val="20"/>
                <w:szCs w:val="20"/>
              </w:rPr>
            </w:pPr>
            <w:r w:rsidRPr="00842DEB">
              <w:rPr>
                <w:rFonts w:cstheme="minorHAnsi"/>
                <w:color w:val="000000"/>
                <w:sz w:val="20"/>
                <w:szCs w:val="20"/>
              </w:rPr>
              <w:t>Intervention</w:t>
            </w:r>
            <w:r>
              <w:rPr>
                <w:rFonts w:cstheme="minorHAnsi"/>
                <w:color w:val="000000"/>
                <w:sz w:val="20"/>
                <w:szCs w:val="20"/>
              </w:rPr>
              <w:t xml:space="preserve"> </w:t>
            </w:r>
            <w:r w:rsidRPr="00842DEB">
              <w:rPr>
                <w:rFonts w:cstheme="minorHAnsi"/>
                <w:color w:val="000000"/>
                <w:sz w:val="20"/>
                <w:szCs w:val="20"/>
              </w:rPr>
              <w:t xml:space="preserve">difference T0 </w:t>
            </w:r>
            <w:r>
              <w:rPr>
                <w:rFonts w:cstheme="minorHAnsi"/>
                <w:color w:val="000000"/>
                <w:sz w:val="20"/>
                <w:szCs w:val="20"/>
              </w:rPr>
              <w:t xml:space="preserve">to </w:t>
            </w:r>
            <w:r w:rsidRPr="00842DEB">
              <w:rPr>
                <w:rFonts w:cstheme="minorHAnsi"/>
                <w:color w:val="000000"/>
                <w:sz w:val="20"/>
                <w:szCs w:val="20"/>
              </w:rPr>
              <w:t xml:space="preserve">T1 M(SE)=-0.7(0.28) </w:t>
            </w:r>
            <w:proofErr w:type="gramStart"/>
            <w:r w:rsidRPr="00842DEB">
              <w:rPr>
                <w:rFonts w:cstheme="minorHAnsi"/>
                <w:color w:val="000000"/>
                <w:sz w:val="20"/>
                <w:szCs w:val="20"/>
              </w:rPr>
              <w:t>t(</w:t>
            </w:r>
            <w:proofErr w:type="gramEnd"/>
            <w:r w:rsidRPr="00842DEB">
              <w:rPr>
                <w:rFonts w:cstheme="minorHAnsi"/>
                <w:color w:val="000000"/>
                <w:sz w:val="20"/>
                <w:szCs w:val="20"/>
              </w:rPr>
              <w:t xml:space="preserve">63)=2.15*; difference T1 </w:t>
            </w:r>
            <w:r>
              <w:rPr>
                <w:rFonts w:cstheme="minorHAnsi"/>
                <w:color w:val="000000"/>
                <w:sz w:val="20"/>
                <w:szCs w:val="20"/>
              </w:rPr>
              <w:t>to</w:t>
            </w:r>
            <w:r w:rsidRPr="00842DEB">
              <w:rPr>
                <w:rFonts w:cstheme="minorHAnsi"/>
                <w:color w:val="000000"/>
                <w:sz w:val="20"/>
                <w:szCs w:val="20"/>
              </w:rPr>
              <w:t xml:space="preserve"> T2 M(SE)=0.3(0.26) t(63)=-0.88; difference T2 </w:t>
            </w:r>
            <w:r>
              <w:rPr>
                <w:rFonts w:cstheme="minorHAnsi"/>
                <w:color w:val="000000"/>
                <w:sz w:val="20"/>
                <w:szCs w:val="20"/>
              </w:rPr>
              <w:t>to</w:t>
            </w:r>
            <w:r w:rsidRPr="00842DEB">
              <w:rPr>
                <w:rFonts w:cstheme="minorHAnsi"/>
                <w:color w:val="000000"/>
                <w:sz w:val="20"/>
                <w:szCs w:val="20"/>
              </w:rPr>
              <w:t xml:space="preserve"> T3 M(SE)=-0.4(0.24) t(63)=1.5. I.e., gains from T1 not maintained at T2 (p&gt;0.05). Waitlist control</w:t>
            </w:r>
            <w:r>
              <w:rPr>
                <w:rFonts w:cstheme="minorHAnsi"/>
                <w:color w:val="000000"/>
                <w:sz w:val="20"/>
                <w:szCs w:val="20"/>
              </w:rPr>
              <w:t xml:space="preserve"> </w:t>
            </w:r>
            <w:r w:rsidRPr="00842DEB">
              <w:rPr>
                <w:rFonts w:cstheme="minorHAnsi"/>
                <w:color w:val="000000"/>
                <w:sz w:val="20"/>
                <w:szCs w:val="20"/>
              </w:rPr>
              <w:t xml:space="preserve">difference T0 </w:t>
            </w:r>
            <w:r>
              <w:rPr>
                <w:rFonts w:cstheme="minorHAnsi"/>
                <w:color w:val="000000"/>
                <w:sz w:val="20"/>
                <w:szCs w:val="20"/>
              </w:rPr>
              <w:t>to</w:t>
            </w:r>
            <w:r w:rsidRPr="00842DEB">
              <w:rPr>
                <w:rFonts w:cstheme="minorHAnsi"/>
                <w:color w:val="000000"/>
                <w:sz w:val="20"/>
                <w:szCs w:val="20"/>
              </w:rPr>
              <w:t xml:space="preserve"> T1 M(SE)=-0.1(0.32) </w:t>
            </w:r>
            <w:proofErr w:type="gramStart"/>
            <w:r w:rsidRPr="00842DEB">
              <w:rPr>
                <w:rFonts w:cstheme="minorHAnsi"/>
                <w:color w:val="000000"/>
                <w:sz w:val="20"/>
                <w:szCs w:val="20"/>
              </w:rPr>
              <w:t>t(</w:t>
            </w:r>
            <w:proofErr w:type="gramEnd"/>
            <w:r w:rsidRPr="00842DEB">
              <w:rPr>
                <w:rFonts w:cstheme="minorHAnsi"/>
                <w:color w:val="000000"/>
                <w:sz w:val="20"/>
                <w:szCs w:val="20"/>
              </w:rPr>
              <w:t>17)=0.34. No changes in loneliness found in waitlist control group. ANOVA showed significant main effect of time-by-group interaction (</w:t>
            </w:r>
            <w:proofErr w:type="gramStart"/>
            <w:r w:rsidRPr="00842DEB">
              <w:rPr>
                <w:rFonts w:cstheme="minorHAnsi"/>
                <w:color w:val="000000"/>
                <w:sz w:val="20"/>
                <w:szCs w:val="20"/>
              </w:rPr>
              <w:t>F(</w:t>
            </w:r>
            <w:proofErr w:type="gramEnd"/>
            <w:r w:rsidRPr="00842DEB">
              <w:rPr>
                <w:rFonts w:cstheme="minorHAnsi"/>
                <w:color w:val="000000"/>
                <w:sz w:val="20"/>
                <w:szCs w:val="20"/>
              </w:rPr>
              <w:t>1, 78)=5.59, p=0.02, h2=0.07) indicating groups differed in loneliness post-intervention. Main effect of time did</w:t>
            </w:r>
            <w:r>
              <w:rPr>
                <w:rFonts w:cstheme="minorHAnsi"/>
                <w:color w:val="000000"/>
                <w:sz w:val="20"/>
                <w:szCs w:val="20"/>
              </w:rPr>
              <w:t xml:space="preserve"> not</w:t>
            </w:r>
            <w:r w:rsidRPr="00842DEB">
              <w:rPr>
                <w:rFonts w:cstheme="minorHAnsi"/>
                <w:color w:val="000000"/>
                <w:sz w:val="20"/>
                <w:szCs w:val="20"/>
              </w:rPr>
              <w:t xml:space="preserve"> reach statistical significance</w:t>
            </w:r>
          </w:p>
        </w:tc>
        <w:tc>
          <w:tcPr>
            <w:tcW w:w="4961" w:type="dxa"/>
          </w:tcPr>
          <w:p w14:paraId="1E9E78EA"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Intervention saw decrease in loneliness from T0 to T1 suggesting regular contact was helpful in alleviating at least some loneliness during the pandemic, strengthening the notion that digital group interventions are effective. </w:t>
            </w:r>
            <w:r>
              <w:rPr>
                <w:rFonts w:cstheme="minorHAnsi"/>
                <w:color w:val="000000"/>
                <w:sz w:val="20"/>
                <w:szCs w:val="20"/>
              </w:rPr>
              <w:t>S</w:t>
            </w:r>
            <w:r w:rsidRPr="00842DEB">
              <w:rPr>
                <w:rFonts w:cstheme="minorHAnsi"/>
                <w:color w:val="000000"/>
                <w:sz w:val="20"/>
                <w:szCs w:val="20"/>
              </w:rPr>
              <w:t>ocial interventions may only be helpful in reducing loneliness when they are sustained over time</w:t>
            </w:r>
          </w:p>
        </w:tc>
      </w:tr>
      <w:tr w:rsidR="00F92FBA" w:rsidRPr="00842DEB" w14:paraId="38F08E76" w14:textId="77777777" w:rsidTr="00F15E08">
        <w:trPr>
          <w:trHeight w:val="85"/>
        </w:trPr>
        <w:tc>
          <w:tcPr>
            <w:tcW w:w="15446" w:type="dxa"/>
            <w:gridSpan w:val="6"/>
            <w:shd w:val="clear" w:color="auto" w:fill="E7E6E6" w:themeFill="background2"/>
            <w:noWrap/>
          </w:tcPr>
          <w:p w14:paraId="2201C508" w14:textId="24FF0AB1" w:rsidR="00F92FBA" w:rsidRPr="00D24BCB" w:rsidRDefault="00F92FBA" w:rsidP="00BE0E01">
            <w:pPr>
              <w:rPr>
                <w:rFonts w:cstheme="minorHAnsi"/>
                <w:b/>
                <w:bCs/>
                <w:color w:val="000000"/>
                <w:sz w:val="20"/>
                <w:szCs w:val="20"/>
              </w:rPr>
            </w:pPr>
            <w:r w:rsidRPr="00D24BCB">
              <w:rPr>
                <w:rFonts w:cstheme="minorHAnsi"/>
                <w:b/>
                <w:bCs/>
                <w:color w:val="000000"/>
                <w:sz w:val="20"/>
                <w:szCs w:val="20"/>
              </w:rPr>
              <w:t>Not effective</w:t>
            </w:r>
          </w:p>
        </w:tc>
      </w:tr>
      <w:tr w:rsidR="00BE0E01" w:rsidRPr="00842DEB" w14:paraId="72FE1A20" w14:textId="77777777" w:rsidTr="00215A04">
        <w:trPr>
          <w:trHeight w:val="85"/>
        </w:trPr>
        <w:tc>
          <w:tcPr>
            <w:tcW w:w="1129" w:type="dxa"/>
            <w:noWrap/>
          </w:tcPr>
          <w:p w14:paraId="2D37803F" w14:textId="77777777" w:rsidR="00BE0E01" w:rsidRDefault="00BE0E01" w:rsidP="00BE0E01">
            <w:pPr>
              <w:rPr>
                <w:rFonts w:cstheme="minorHAnsi"/>
                <w:sz w:val="20"/>
                <w:szCs w:val="20"/>
              </w:rPr>
            </w:pPr>
            <w:r w:rsidRPr="00842DEB">
              <w:rPr>
                <w:rFonts w:cstheme="minorHAnsi"/>
                <w:sz w:val="20"/>
                <w:szCs w:val="20"/>
              </w:rPr>
              <w:t>Fields 2021</w:t>
            </w:r>
          </w:p>
          <w:p w14:paraId="7F961470" w14:textId="0D04EF83" w:rsidR="002349AF" w:rsidRPr="00842DEB" w:rsidRDefault="007B6452" w:rsidP="00BE0E01">
            <w:pPr>
              <w:rPr>
                <w:rFonts w:cstheme="minorHAnsi"/>
                <w:sz w:val="20"/>
                <w:szCs w:val="20"/>
              </w:rPr>
            </w:pPr>
            <w:r>
              <w:rPr>
                <w:rFonts w:cstheme="minorHAnsi"/>
                <w:sz w:val="20"/>
                <w:szCs w:val="20"/>
              </w:rPr>
              <w:t>[</w:t>
            </w:r>
            <w:r w:rsidR="002349AF">
              <w:rPr>
                <w:rFonts w:cstheme="minorHAnsi"/>
                <w:sz w:val="20"/>
                <w:szCs w:val="20"/>
              </w:rPr>
              <w:t>27</w:t>
            </w:r>
            <w:r>
              <w:rPr>
                <w:rFonts w:cstheme="minorHAnsi"/>
                <w:sz w:val="20"/>
                <w:szCs w:val="20"/>
              </w:rPr>
              <w:t>]</w:t>
            </w:r>
          </w:p>
        </w:tc>
        <w:tc>
          <w:tcPr>
            <w:tcW w:w="1098" w:type="dxa"/>
          </w:tcPr>
          <w:p w14:paraId="3B9B0925" w14:textId="77777777" w:rsidR="00BE0E01" w:rsidRPr="00842DEB" w:rsidRDefault="00BE0E01" w:rsidP="00BE0E01">
            <w:pPr>
              <w:jc w:val="center"/>
              <w:rPr>
                <w:rFonts w:cstheme="minorHAnsi"/>
                <w:sz w:val="20"/>
                <w:szCs w:val="20"/>
              </w:rPr>
            </w:pPr>
            <w:r>
              <w:rPr>
                <w:rFonts w:cstheme="minorHAnsi"/>
                <w:sz w:val="20"/>
                <w:szCs w:val="20"/>
              </w:rPr>
              <w:t>-</w:t>
            </w:r>
          </w:p>
        </w:tc>
        <w:tc>
          <w:tcPr>
            <w:tcW w:w="1098" w:type="dxa"/>
          </w:tcPr>
          <w:p w14:paraId="45BA9F0B"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1098" w:type="dxa"/>
          </w:tcPr>
          <w:p w14:paraId="2374313B"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6062" w:type="dxa"/>
          </w:tcPr>
          <w:p w14:paraId="3B915BCE" w14:textId="4B403D4B" w:rsidR="00BE0E01" w:rsidRPr="00842DEB" w:rsidRDefault="00BE0E01" w:rsidP="00BE0E01">
            <w:pPr>
              <w:rPr>
                <w:rFonts w:cstheme="minorHAnsi"/>
                <w:sz w:val="20"/>
                <w:szCs w:val="20"/>
              </w:rPr>
            </w:pPr>
            <w:r w:rsidRPr="00842DEB">
              <w:rPr>
                <w:rFonts w:cstheme="minorHAnsi"/>
                <w:color w:val="000000"/>
                <w:sz w:val="20"/>
                <w:szCs w:val="20"/>
              </w:rPr>
              <w:t>A) Quantitative findings. Intervention: T1=92% lonely, T2=88% lonely. Waitlist: T1=67%, T2=66%. Loneliness outcome adjusted for baseline loneliness = adjusted OR</w:t>
            </w:r>
            <w:r>
              <w:rPr>
                <w:rFonts w:cstheme="minorHAnsi"/>
                <w:color w:val="000000"/>
                <w:sz w:val="20"/>
                <w:szCs w:val="20"/>
              </w:rPr>
              <w:t>=</w:t>
            </w:r>
            <w:r w:rsidRPr="00842DEB">
              <w:rPr>
                <w:rFonts w:cstheme="minorHAnsi"/>
                <w:color w:val="000000"/>
                <w:sz w:val="20"/>
                <w:szCs w:val="20"/>
              </w:rPr>
              <w:t xml:space="preserve">1.37[95%CI: 0.10, 15.62]. </w:t>
            </w:r>
            <w:proofErr w:type="gramStart"/>
            <w:r w:rsidRPr="00842DEB">
              <w:rPr>
                <w:rFonts w:cstheme="minorHAnsi"/>
                <w:color w:val="000000"/>
                <w:sz w:val="20"/>
                <w:szCs w:val="20"/>
              </w:rPr>
              <w:t>Overall</w:t>
            </w:r>
            <w:proofErr w:type="gramEnd"/>
            <w:r w:rsidRPr="00842DEB">
              <w:rPr>
                <w:rFonts w:cstheme="minorHAnsi"/>
                <w:color w:val="000000"/>
                <w:sz w:val="20"/>
                <w:szCs w:val="20"/>
              </w:rPr>
              <w:t xml:space="preserve"> no quantitative change in loneliness from survey data</w:t>
            </w:r>
            <w:r>
              <w:rPr>
                <w:rFonts w:cstheme="minorHAnsi"/>
                <w:color w:val="000000"/>
                <w:sz w:val="20"/>
                <w:szCs w:val="20"/>
              </w:rPr>
              <w:t>.</w:t>
            </w:r>
            <w:r w:rsidRPr="00842DEB">
              <w:rPr>
                <w:rFonts w:cstheme="minorHAnsi"/>
                <w:color w:val="000000"/>
                <w:sz w:val="20"/>
                <w:szCs w:val="20"/>
              </w:rPr>
              <w:t xml:space="preserve"> B) Qualitative findings. Loneliness was a central driver of program participation</w:t>
            </w:r>
          </w:p>
        </w:tc>
        <w:tc>
          <w:tcPr>
            <w:tcW w:w="4961" w:type="dxa"/>
          </w:tcPr>
          <w:p w14:paraId="527BD097" w14:textId="74B4C114" w:rsidR="00BE0E01" w:rsidRPr="00842DEB" w:rsidRDefault="00BE0E01" w:rsidP="00BE0E01">
            <w:pPr>
              <w:rPr>
                <w:rFonts w:cstheme="minorHAnsi"/>
                <w:color w:val="000000"/>
                <w:sz w:val="20"/>
                <w:szCs w:val="20"/>
              </w:rPr>
            </w:pPr>
            <w:r w:rsidRPr="00842DEB">
              <w:rPr>
                <w:rFonts w:cstheme="minorHAnsi"/>
                <w:color w:val="000000"/>
                <w:sz w:val="20"/>
                <w:szCs w:val="20"/>
              </w:rPr>
              <w:t>No quantitative changes in loneliness were observed</w:t>
            </w:r>
          </w:p>
        </w:tc>
      </w:tr>
      <w:tr w:rsidR="00BE0E01" w:rsidRPr="00842DEB" w14:paraId="6FB1222A" w14:textId="77777777" w:rsidTr="00215A04">
        <w:trPr>
          <w:trHeight w:val="85"/>
        </w:trPr>
        <w:tc>
          <w:tcPr>
            <w:tcW w:w="1129" w:type="dxa"/>
            <w:noWrap/>
            <w:hideMark/>
          </w:tcPr>
          <w:p w14:paraId="67F7E146" w14:textId="77777777" w:rsidR="00BE0E01" w:rsidRDefault="00BE0E01" w:rsidP="00BE0E01">
            <w:pPr>
              <w:rPr>
                <w:rFonts w:cstheme="minorHAnsi"/>
                <w:sz w:val="20"/>
                <w:szCs w:val="20"/>
              </w:rPr>
            </w:pPr>
            <w:proofErr w:type="spellStart"/>
            <w:r w:rsidRPr="00842DEB">
              <w:rPr>
                <w:rFonts w:cstheme="minorHAnsi"/>
                <w:sz w:val="20"/>
                <w:szCs w:val="20"/>
              </w:rPr>
              <w:t>Sandu</w:t>
            </w:r>
            <w:proofErr w:type="spellEnd"/>
            <w:r w:rsidRPr="00842DEB">
              <w:rPr>
                <w:rFonts w:cstheme="minorHAnsi"/>
                <w:sz w:val="20"/>
                <w:szCs w:val="20"/>
              </w:rPr>
              <w:t xml:space="preserve"> 2021</w:t>
            </w:r>
          </w:p>
          <w:p w14:paraId="193D45B3" w14:textId="49D9388B" w:rsidR="002349AF" w:rsidRPr="00842DEB" w:rsidRDefault="007B6452" w:rsidP="00BE0E01">
            <w:pPr>
              <w:rPr>
                <w:rFonts w:cstheme="minorHAnsi"/>
                <w:sz w:val="20"/>
                <w:szCs w:val="20"/>
              </w:rPr>
            </w:pPr>
            <w:r>
              <w:rPr>
                <w:rFonts w:cstheme="minorHAnsi"/>
                <w:sz w:val="20"/>
                <w:szCs w:val="20"/>
              </w:rPr>
              <w:t>[</w:t>
            </w:r>
            <w:r w:rsidR="002349AF">
              <w:rPr>
                <w:rFonts w:cstheme="minorHAnsi"/>
                <w:sz w:val="20"/>
                <w:szCs w:val="20"/>
              </w:rPr>
              <w:t>40</w:t>
            </w:r>
            <w:r>
              <w:rPr>
                <w:rFonts w:cstheme="minorHAnsi"/>
                <w:sz w:val="20"/>
                <w:szCs w:val="20"/>
              </w:rPr>
              <w:t>]</w:t>
            </w:r>
          </w:p>
        </w:tc>
        <w:tc>
          <w:tcPr>
            <w:tcW w:w="1098" w:type="dxa"/>
          </w:tcPr>
          <w:p w14:paraId="5EA7921B" w14:textId="77777777" w:rsidR="00BE0E01" w:rsidRPr="00842DEB" w:rsidRDefault="00BE0E01" w:rsidP="00BE0E01">
            <w:pPr>
              <w:jc w:val="center"/>
              <w:rPr>
                <w:rFonts w:cstheme="minorHAnsi"/>
                <w:sz w:val="20"/>
                <w:szCs w:val="20"/>
              </w:rPr>
            </w:pPr>
            <w:r w:rsidRPr="00842DEB">
              <w:rPr>
                <w:rFonts w:cstheme="minorHAnsi"/>
                <w:color w:val="000000"/>
                <w:sz w:val="20"/>
                <w:szCs w:val="20"/>
              </w:rPr>
              <w:t>4.2</w:t>
            </w:r>
            <w:r>
              <w:rPr>
                <w:rFonts w:cstheme="minorHAnsi"/>
                <w:color w:val="000000"/>
                <w:sz w:val="20"/>
                <w:szCs w:val="20"/>
              </w:rPr>
              <w:t xml:space="preserve">6 </w:t>
            </w:r>
            <w:r w:rsidRPr="00842DEB">
              <w:rPr>
                <w:rFonts w:cstheme="minorHAnsi"/>
                <w:color w:val="000000"/>
                <w:sz w:val="20"/>
                <w:szCs w:val="20"/>
              </w:rPr>
              <w:t>(1.41)</w:t>
            </w:r>
          </w:p>
        </w:tc>
        <w:tc>
          <w:tcPr>
            <w:tcW w:w="1098" w:type="dxa"/>
          </w:tcPr>
          <w:p w14:paraId="5D9D0AD8" w14:textId="77777777" w:rsidR="00BE0E01" w:rsidRPr="00842DEB" w:rsidRDefault="00BE0E01" w:rsidP="00BE0E01">
            <w:pPr>
              <w:jc w:val="center"/>
              <w:rPr>
                <w:rFonts w:cstheme="minorHAnsi"/>
                <w:color w:val="000000"/>
                <w:sz w:val="20"/>
                <w:szCs w:val="20"/>
              </w:rPr>
            </w:pPr>
            <w:r w:rsidRPr="00842DEB">
              <w:rPr>
                <w:rFonts w:cstheme="minorHAnsi"/>
                <w:color w:val="000000"/>
                <w:sz w:val="20"/>
                <w:szCs w:val="20"/>
              </w:rPr>
              <w:t>4.15</w:t>
            </w:r>
            <w:r>
              <w:rPr>
                <w:rFonts w:cstheme="minorHAnsi"/>
                <w:color w:val="000000"/>
                <w:sz w:val="20"/>
                <w:szCs w:val="20"/>
              </w:rPr>
              <w:t xml:space="preserve"> </w:t>
            </w:r>
            <w:r w:rsidRPr="00842DEB">
              <w:rPr>
                <w:rFonts w:cstheme="minorHAnsi"/>
                <w:color w:val="000000"/>
                <w:sz w:val="20"/>
                <w:szCs w:val="20"/>
              </w:rPr>
              <w:t>(1.41</w:t>
            </w:r>
            <w:r>
              <w:rPr>
                <w:rFonts w:cstheme="minorHAnsi"/>
                <w:color w:val="000000"/>
                <w:sz w:val="20"/>
                <w:szCs w:val="20"/>
              </w:rPr>
              <w:t>)</w:t>
            </w:r>
          </w:p>
        </w:tc>
        <w:tc>
          <w:tcPr>
            <w:tcW w:w="1098" w:type="dxa"/>
          </w:tcPr>
          <w:p w14:paraId="6CB5F607" w14:textId="77777777" w:rsidR="00BE0E01" w:rsidRPr="00842DEB" w:rsidRDefault="00BE0E01" w:rsidP="00BE0E01">
            <w:pPr>
              <w:jc w:val="center"/>
              <w:rPr>
                <w:rFonts w:cstheme="minorHAnsi"/>
                <w:color w:val="000000"/>
                <w:sz w:val="20"/>
                <w:szCs w:val="20"/>
              </w:rPr>
            </w:pPr>
            <w:r>
              <w:rPr>
                <w:rFonts w:cstheme="minorHAnsi"/>
                <w:color w:val="000000"/>
                <w:sz w:val="20"/>
                <w:szCs w:val="20"/>
              </w:rPr>
              <w:t>-</w:t>
            </w:r>
          </w:p>
        </w:tc>
        <w:tc>
          <w:tcPr>
            <w:tcW w:w="6062" w:type="dxa"/>
          </w:tcPr>
          <w:p w14:paraId="1BAC6A86" w14:textId="0B1824A7" w:rsidR="00BE0E01" w:rsidRPr="00842DEB" w:rsidRDefault="00BE0E01" w:rsidP="00BE0E01">
            <w:pPr>
              <w:rPr>
                <w:rFonts w:cstheme="minorHAnsi"/>
                <w:sz w:val="20"/>
                <w:szCs w:val="20"/>
              </w:rPr>
            </w:pPr>
            <w:r>
              <w:rPr>
                <w:rFonts w:cstheme="minorHAnsi"/>
                <w:color w:val="000000"/>
                <w:sz w:val="20"/>
                <w:szCs w:val="20"/>
              </w:rPr>
              <w:t>Did</w:t>
            </w:r>
            <w:r w:rsidRPr="00842DEB">
              <w:rPr>
                <w:rFonts w:cstheme="minorHAnsi"/>
                <w:color w:val="000000"/>
                <w:sz w:val="20"/>
                <w:szCs w:val="20"/>
              </w:rPr>
              <w:t xml:space="preserve"> not complete follow up[n=57] </w:t>
            </w:r>
            <w:proofErr w:type="gramStart"/>
            <w:r>
              <w:rPr>
                <w:rFonts w:cstheme="minorHAnsi"/>
                <w:color w:val="000000"/>
                <w:sz w:val="20"/>
                <w:szCs w:val="20"/>
              </w:rPr>
              <w:t>mean(</w:t>
            </w:r>
            <w:proofErr w:type="gramEnd"/>
            <w:r>
              <w:rPr>
                <w:rFonts w:cstheme="minorHAnsi"/>
                <w:color w:val="000000"/>
                <w:sz w:val="20"/>
                <w:szCs w:val="20"/>
              </w:rPr>
              <w:t>SD)</w:t>
            </w:r>
            <w:r w:rsidRPr="00842DEB">
              <w:rPr>
                <w:rFonts w:cstheme="minorHAnsi"/>
                <w:color w:val="000000"/>
                <w:sz w:val="20"/>
                <w:szCs w:val="20"/>
              </w:rPr>
              <w:t>=4.16(1.00). No significant change in the UCLA loneliness score in the first year of follow up</w:t>
            </w:r>
          </w:p>
        </w:tc>
        <w:tc>
          <w:tcPr>
            <w:tcW w:w="4961" w:type="dxa"/>
          </w:tcPr>
          <w:p w14:paraId="407F5372" w14:textId="77777777" w:rsidR="00BE0E01" w:rsidRPr="00842DEB" w:rsidRDefault="00BE0E01" w:rsidP="00BE0E01">
            <w:pPr>
              <w:rPr>
                <w:rFonts w:cstheme="minorHAnsi"/>
                <w:color w:val="000000"/>
                <w:sz w:val="20"/>
                <w:szCs w:val="20"/>
              </w:rPr>
            </w:pPr>
            <w:r w:rsidRPr="00842DEB">
              <w:rPr>
                <w:rFonts w:cstheme="minorHAnsi"/>
                <w:color w:val="000000"/>
                <w:sz w:val="20"/>
                <w:szCs w:val="20"/>
              </w:rPr>
              <w:t xml:space="preserve">The program expanded the social network of participants however no significant change in loneliness score was found </w:t>
            </w:r>
          </w:p>
        </w:tc>
      </w:tr>
      <w:tr w:rsidR="00BE0E01" w:rsidRPr="00842DEB" w14:paraId="209890CA" w14:textId="77777777" w:rsidTr="00215A04">
        <w:trPr>
          <w:trHeight w:val="85"/>
        </w:trPr>
        <w:tc>
          <w:tcPr>
            <w:tcW w:w="1129" w:type="dxa"/>
            <w:noWrap/>
          </w:tcPr>
          <w:p w14:paraId="59200255" w14:textId="77777777" w:rsidR="00BE0E01" w:rsidRDefault="00BE0E01" w:rsidP="00BE0E01">
            <w:pPr>
              <w:rPr>
                <w:rFonts w:cstheme="minorHAnsi"/>
                <w:sz w:val="20"/>
                <w:szCs w:val="20"/>
              </w:rPr>
            </w:pPr>
            <w:r w:rsidRPr="00842DEB">
              <w:rPr>
                <w:rFonts w:cstheme="minorHAnsi"/>
                <w:sz w:val="20"/>
                <w:szCs w:val="20"/>
              </w:rPr>
              <w:t>Kramer 2022</w:t>
            </w:r>
          </w:p>
          <w:p w14:paraId="797898B8" w14:textId="085BC585" w:rsidR="002349AF" w:rsidRPr="00842DEB" w:rsidRDefault="002349AF" w:rsidP="00BE0E01">
            <w:pPr>
              <w:rPr>
                <w:rFonts w:cstheme="minorHAnsi"/>
                <w:sz w:val="20"/>
                <w:szCs w:val="20"/>
              </w:rPr>
            </w:pPr>
            <w:r>
              <w:rPr>
                <w:rFonts w:cstheme="minorHAnsi"/>
                <w:sz w:val="20"/>
                <w:szCs w:val="20"/>
              </w:rPr>
              <w:t>(36)</w:t>
            </w:r>
          </w:p>
        </w:tc>
        <w:tc>
          <w:tcPr>
            <w:tcW w:w="1098" w:type="dxa"/>
          </w:tcPr>
          <w:p w14:paraId="2287C79A" w14:textId="77777777" w:rsidR="00BE0E01" w:rsidRPr="00842DEB" w:rsidRDefault="00BE0E01" w:rsidP="00BE0E01">
            <w:pPr>
              <w:jc w:val="center"/>
              <w:rPr>
                <w:rFonts w:cstheme="minorHAnsi"/>
                <w:sz w:val="20"/>
                <w:szCs w:val="20"/>
              </w:rPr>
            </w:pPr>
            <w:r w:rsidRPr="00842DEB">
              <w:rPr>
                <w:rFonts w:cstheme="minorHAnsi"/>
                <w:color w:val="000000"/>
                <w:sz w:val="20"/>
                <w:szCs w:val="20"/>
              </w:rPr>
              <w:t>2.47</w:t>
            </w:r>
            <w:r>
              <w:rPr>
                <w:rFonts w:cstheme="minorHAnsi"/>
                <w:color w:val="000000"/>
                <w:sz w:val="20"/>
                <w:szCs w:val="20"/>
              </w:rPr>
              <w:t xml:space="preserve"> </w:t>
            </w:r>
            <w:r w:rsidRPr="00842DEB">
              <w:rPr>
                <w:rFonts w:cstheme="minorHAnsi"/>
                <w:color w:val="000000"/>
                <w:sz w:val="20"/>
                <w:szCs w:val="20"/>
              </w:rPr>
              <w:t>(1.78)</w:t>
            </w:r>
          </w:p>
        </w:tc>
        <w:tc>
          <w:tcPr>
            <w:tcW w:w="1098" w:type="dxa"/>
          </w:tcPr>
          <w:p w14:paraId="4E01230E" w14:textId="77777777" w:rsidR="00BE0E01" w:rsidRPr="00842DEB" w:rsidRDefault="00BE0E01" w:rsidP="00BE0E01">
            <w:pPr>
              <w:jc w:val="center"/>
              <w:rPr>
                <w:rFonts w:cstheme="minorHAnsi"/>
                <w:color w:val="000000"/>
                <w:sz w:val="20"/>
                <w:szCs w:val="20"/>
              </w:rPr>
            </w:pPr>
            <w:r w:rsidRPr="00842DEB">
              <w:rPr>
                <w:rFonts w:cstheme="minorHAnsi"/>
                <w:color w:val="000000"/>
                <w:sz w:val="20"/>
                <w:szCs w:val="20"/>
              </w:rPr>
              <w:t>2.62</w:t>
            </w:r>
            <w:r>
              <w:rPr>
                <w:rFonts w:cstheme="minorHAnsi"/>
                <w:color w:val="000000"/>
                <w:sz w:val="20"/>
                <w:szCs w:val="20"/>
              </w:rPr>
              <w:t xml:space="preserve"> </w:t>
            </w:r>
            <w:r w:rsidRPr="00842DEB">
              <w:rPr>
                <w:rFonts w:cstheme="minorHAnsi"/>
                <w:color w:val="000000"/>
                <w:sz w:val="20"/>
                <w:szCs w:val="20"/>
              </w:rPr>
              <w:t>(1.91)</w:t>
            </w:r>
          </w:p>
        </w:tc>
        <w:tc>
          <w:tcPr>
            <w:tcW w:w="1098" w:type="dxa"/>
          </w:tcPr>
          <w:p w14:paraId="1CAAAE33" w14:textId="77777777" w:rsidR="00BE0E01" w:rsidRPr="00842DEB" w:rsidRDefault="00BE0E01" w:rsidP="00BE0E01">
            <w:pPr>
              <w:jc w:val="center"/>
              <w:rPr>
                <w:rFonts w:cstheme="minorHAnsi"/>
                <w:color w:val="000000"/>
                <w:sz w:val="20"/>
                <w:szCs w:val="20"/>
              </w:rPr>
            </w:pPr>
            <w:r w:rsidRPr="00842DEB">
              <w:rPr>
                <w:rFonts w:cstheme="minorHAnsi"/>
                <w:color w:val="000000"/>
                <w:sz w:val="20"/>
                <w:szCs w:val="20"/>
              </w:rPr>
              <w:t>2.44</w:t>
            </w:r>
            <w:r>
              <w:rPr>
                <w:rFonts w:cstheme="minorHAnsi"/>
                <w:color w:val="000000"/>
                <w:sz w:val="20"/>
                <w:szCs w:val="20"/>
              </w:rPr>
              <w:t xml:space="preserve"> </w:t>
            </w:r>
            <w:r w:rsidRPr="00842DEB">
              <w:rPr>
                <w:rFonts w:cstheme="minorHAnsi"/>
                <w:color w:val="000000"/>
                <w:sz w:val="20"/>
                <w:szCs w:val="20"/>
              </w:rPr>
              <w:t>(1.92)</w:t>
            </w:r>
          </w:p>
        </w:tc>
        <w:tc>
          <w:tcPr>
            <w:tcW w:w="6062" w:type="dxa"/>
          </w:tcPr>
          <w:p w14:paraId="5AE99366" w14:textId="55600CBB" w:rsidR="00BE0E01" w:rsidRPr="00842DEB" w:rsidRDefault="00BE0E01" w:rsidP="00BE0E01">
            <w:pPr>
              <w:rPr>
                <w:rFonts w:cstheme="minorHAnsi"/>
                <w:color w:val="000000"/>
                <w:sz w:val="20"/>
                <w:szCs w:val="20"/>
              </w:rPr>
            </w:pPr>
            <w:r>
              <w:rPr>
                <w:rFonts w:cstheme="minorHAnsi"/>
                <w:color w:val="000000"/>
                <w:sz w:val="20"/>
                <w:szCs w:val="20"/>
              </w:rPr>
              <w:t>W</w:t>
            </w:r>
            <w:r w:rsidRPr="00842DEB">
              <w:rPr>
                <w:rFonts w:cstheme="minorHAnsi"/>
                <w:color w:val="000000"/>
                <w:sz w:val="20"/>
                <w:szCs w:val="20"/>
              </w:rPr>
              <w:t>aitlist questionnaire = 2.27(1.71). No decrease in loneliness (χ2=0.02, p=0.99)</w:t>
            </w:r>
          </w:p>
        </w:tc>
        <w:tc>
          <w:tcPr>
            <w:tcW w:w="4961" w:type="dxa"/>
          </w:tcPr>
          <w:p w14:paraId="4DC884B9" w14:textId="77777777" w:rsidR="00BE0E01" w:rsidRPr="00842DEB" w:rsidRDefault="00BE0E01" w:rsidP="00BE0E01">
            <w:pPr>
              <w:rPr>
                <w:rFonts w:cstheme="minorHAnsi"/>
                <w:color w:val="000000"/>
                <w:sz w:val="20"/>
                <w:szCs w:val="20"/>
              </w:rPr>
            </w:pPr>
            <w:r w:rsidRPr="00842DEB">
              <w:rPr>
                <w:rFonts w:cstheme="minorHAnsi"/>
                <w:color w:val="000000"/>
                <w:sz w:val="20"/>
                <w:szCs w:val="20"/>
              </w:rPr>
              <w:t>No reduction in loneliness. It may be that the expected decrease in feelings of loneliness were counteracted by increasing loneliness in the target group during the Covid-19 pandemic</w:t>
            </w:r>
          </w:p>
        </w:tc>
      </w:tr>
    </w:tbl>
    <w:p w14:paraId="603F0F42" w14:textId="77777777" w:rsidR="002C2B49" w:rsidRPr="002C2B49" w:rsidRDefault="002C2B49" w:rsidP="002C2B49">
      <w:pPr>
        <w:spacing w:after="0"/>
        <w:rPr>
          <w:sz w:val="28"/>
          <w:szCs w:val="28"/>
        </w:rPr>
      </w:pPr>
      <w:r w:rsidRPr="002C2B49">
        <w:rPr>
          <w:sz w:val="20"/>
          <w:szCs w:val="20"/>
        </w:rPr>
        <w:t>*p&lt;0.05, **p&lt;0.01, ***p&lt;0.001</w:t>
      </w:r>
    </w:p>
    <w:p w14:paraId="4D1F0994" w14:textId="60B046CF" w:rsidR="00BD662F" w:rsidRDefault="00BD662F" w:rsidP="00BD662F">
      <w:pPr>
        <w:spacing w:after="0"/>
        <w:rPr>
          <w:sz w:val="20"/>
          <w:szCs w:val="20"/>
        </w:rPr>
      </w:pPr>
      <w:r>
        <w:rPr>
          <w:sz w:val="20"/>
          <w:szCs w:val="20"/>
        </w:rPr>
        <w:t>I=intervention; C=control; WL=waitlist</w:t>
      </w:r>
    </w:p>
    <w:p w14:paraId="32048D53" w14:textId="74F253A7" w:rsidR="00C4510E" w:rsidRDefault="00C4510E" w:rsidP="00BD662F">
      <w:pPr>
        <w:spacing w:after="0"/>
        <w:rPr>
          <w:sz w:val="20"/>
          <w:szCs w:val="20"/>
        </w:rPr>
      </w:pPr>
      <w:r>
        <w:rPr>
          <w:sz w:val="20"/>
          <w:szCs w:val="20"/>
        </w:rPr>
        <w:t>G1=group1; G2=group2</w:t>
      </w:r>
    </w:p>
    <w:p w14:paraId="3ABF4E1B" w14:textId="239DE4FD" w:rsidR="00BD662F" w:rsidRDefault="00BD662F" w:rsidP="00BD662F">
      <w:pPr>
        <w:spacing w:after="0"/>
        <w:rPr>
          <w:sz w:val="20"/>
          <w:szCs w:val="20"/>
        </w:rPr>
      </w:pPr>
      <w:r>
        <w:rPr>
          <w:sz w:val="20"/>
          <w:szCs w:val="20"/>
        </w:rPr>
        <w:t>CBT=cognitive behavioural therapy; IPT=interpersonal psychotherapy</w:t>
      </w:r>
      <w:r w:rsidR="00340ABC">
        <w:rPr>
          <w:sz w:val="20"/>
          <w:szCs w:val="20"/>
        </w:rPr>
        <w:t xml:space="preserve">; </w:t>
      </w:r>
      <w:proofErr w:type="spellStart"/>
      <w:r w:rsidR="00340ABC">
        <w:rPr>
          <w:sz w:val="20"/>
          <w:szCs w:val="20"/>
        </w:rPr>
        <w:t>ToM</w:t>
      </w:r>
      <w:proofErr w:type="spellEnd"/>
      <w:r w:rsidR="00340ABC">
        <w:rPr>
          <w:sz w:val="20"/>
          <w:szCs w:val="20"/>
        </w:rPr>
        <w:t>=Theory of Mind</w:t>
      </w:r>
    </w:p>
    <w:p w14:paraId="6D7A9BCB" w14:textId="65994BEA" w:rsidR="0000355C" w:rsidRDefault="002C2B49" w:rsidP="00B426A2">
      <w:pPr>
        <w:spacing w:after="0"/>
        <w:rPr>
          <w:rFonts w:cstheme="minorHAnsi"/>
          <w:sz w:val="20"/>
          <w:szCs w:val="20"/>
        </w:rPr>
      </w:pPr>
      <w:r w:rsidRPr="002C2B49">
        <w:rPr>
          <w:rFonts w:cstheme="minorHAnsi"/>
          <w:sz w:val="20"/>
          <w:szCs w:val="20"/>
          <w:vertAlign w:val="superscript"/>
        </w:rPr>
        <w:t>Ϯ</w:t>
      </w:r>
      <w:r w:rsidR="00B426A2">
        <w:rPr>
          <w:rFonts w:cstheme="minorHAnsi"/>
          <w:sz w:val="20"/>
          <w:szCs w:val="20"/>
        </w:rPr>
        <w:t xml:space="preserve"> </w:t>
      </w:r>
      <w:proofErr w:type="spellStart"/>
      <w:r w:rsidR="0000355C">
        <w:rPr>
          <w:rFonts w:cstheme="minorHAnsi"/>
          <w:sz w:val="20"/>
          <w:szCs w:val="20"/>
        </w:rPr>
        <w:t>Kall</w:t>
      </w:r>
      <w:proofErr w:type="spellEnd"/>
      <w:r w:rsidR="0000355C">
        <w:rPr>
          <w:rFonts w:cstheme="minorHAnsi"/>
          <w:sz w:val="20"/>
          <w:szCs w:val="20"/>
        </w:rPr>
        <w:t xml:space="preserve"> 2020 included as effective given </w:t>
      </w:r>
      <w:r w:rsidR="00A77C20">
        <w:rPr>
          <w:rFonts w:cstheme="minorHAnsi"/>
          <w:sz w:val="20"/>
          <w:szCs w:val="20"/>
        </w:rPr>
        <w:t>the intervention</w:t>
      </w:r>
      <w:r w:rsidR="0044020C">
        <w:rPr>
          <w:rFonts w:cstheme="minorHAnsi"/>
          <w:sz w:val="20"/>
          <w:szCs w:val="20"/>
        </w:rPr>
        <w:t xml:space="preserve"> (resource access and facilitator contact)</w:t>
      </w:r>
      <w:r w:rsidR="00A77C20">
        <w:rPr>
          <w:rFonts w:cstheme="minorHAnsi"/>
          <w:sz w:val="20"/>
          <w:szCs w:val="20"/>
        </w:rPr>
        <w:t xml:space="preserve"> had been received by both groups</w:t>
      </w:r>
      <w:r w:rsidR="00384B85">
        <w:rPr>
          <w:rFonts w:cstheme="minorHAnsi"/>
          <w:sz w:val="20"/>
          <w:szCs w:val="20"/>
        </w:rPr>
        <w:t xml:space="preserve"> (i</w:t>
      </w:r>
      <w:r w:rsidR="0000355C">
        <w:rPr>
          <w:rFonts w:cstheme="minorHAnsi"/>
          <w:sz w:val="20"/>
          <w:szCs w:val="20"/>
        </w:rPr>
        <w:t>ntervention and waitlist control</w:t>
      </w:r>
      <w:r w:rsidR="00384B85">
        <w:rPr>
          <w:rFonts w:cstheme="minorHAnsi"/>
          <w:sz w:val="20"/>
          <w:szCs w:val="20"/>
        </w:rPr>
        <w:t>)</w:t>
      </w:r>
      <w:r w:rsidR="0000355C">
        <w:rPr>
          <w:rFonts w:cstheme="minorHAnsi"/>
          <w:sz w:val="20"/>
          <w:szCs w:val="20"/>
        </w:rPr>
        <w:t xml:space="preserve"> </w:t>
      </w:r>
      <w:r w:rsidR="00CA1CE5">
        <w:rPr>
          <w:rFonts w:cstheme="minorHAnsi"/>
          <w:sz w:val="20"/>
          <w:szCs w:val="20"/>
        </w:rPr>
        <w:t>by the time of follow-up</w:t>
      </w:r>
      <w:r w:rsidR="00384B85">
        <w:rPr>
          <w:rFonts w:cstheme="minorHAnsi"/>
          <w:sz w:val="20"/>
          <w:szCs w:val="20"/>
        </w:rPr>
        <w:t xml:space="preserve"> loneliness</w:t>
      </w:r>
      <w:r w:rsidR="00CA1CE5">
        <w:rPr>
          <w:rFonts w:cstheme="minorHAnsi"/>
          <w:sz w:val="20"/>
          <w:szCs w:val="20"/>
        </w:rPr>
        <w:t xml:space="preserve"> measurement</w:t>
      </w:r>
    </w:p>
    <w:p w14:paraId="6410EC40" w14:textId="098233A6" w:rsidR="002C2B49" w:rsidRPr="00B426A2" w:rsidRDefault="0000355C" w:rsidP="00B426A2">
      <w:pPr>
        <w:spacing w:after="0"/>
        <w:rPr>
          <w:rFonts w:cstheme="minorHAnsi"/>
          <w:sz w:val="20"/>
          <w:szCs w:val="20"/>
        </w:rPr>
      </w:pPr>
      <w:r w:rsidRPr="0000355C">
        <w:rPr>
          <w:rFonts w:cstheme="minorHAnsi"/>
          <w:sz w:val="20"/>
          <w:szCs w:val="20"/>
          <w:vertAlign w:val="superscript"/>
        </w:rPr>
        <w:t>Φ</w:t>
      </w:r>
      <w:r>
        <w:rPr>
          <w:rFonts w:cstheme="minorHAnsi"/>
          <w:sz w:val="20"/>
          <w:szCs w:val="20"/>
        </w:rPr>
        <w:t xml:space="preserve"> </w:t>
      </w:r>
      <w:proofErr w:type="spellStart"/>
      <w:r w:rsidR="00B426A2">
        <w:rPr>
          <w:rFonts w:cstheme="minorHAnsi"/>
          <w:sz w:val="20"/>
          <w:szCs w:val="20"/>
        </w:rPr>
        <w:t>Kall</w:t>
      </w:r>
      <w:proofErr w:type="spellEnd"/>
      <w:r w:rsidR="00B426A2">
        <w:rPr>
          <w:rFonts w:cstheme="minorHAnsi"/>
          <w:sz w:val="20"/>
          <w:szCs w:val="20"/>
        </w:rPr>
        <w:t xml:space="preserve"> 2021 included an effective CBT intervention, though also included an ineffective IPT intervention</w:t>
      </w:r>
    </w:p>
    <w:p w14:paraId="09AC24D5" w14:textId="77777777" w:rsidR="00486EC5" w:rsidRDefault="00486EC5" w:rsidP="001C798D">
      <w:pPr>
        <w:pStyle w:val="Heading1"/>
        <w:spacing w:before="0"/>
        <w:rPr>
          <w:color w:val="auto"/>
        </w:rPr>
      </w:pPr>
    </w:p>
    <w:p w14:paraId="25E0E173" w14:textId="0AB791D5" w:rsidR="00486EC5" w:rsidRDefault="00486EC5" w:rsidP="001C798D">
      <w:pPr>
        <w:pStyle w:val="Heading1"/>
        <w:spacing w:before="0"/>
        <w:rPr>
          <w:color w:val="auto"/>
        </w:rPr>
      </w:pPr>
    </w:p>
    <w:p w14:paraId="3F625E4A" w14:textId="07003716" w:rsidR="007F65B3" w:rsidRDefault="007F65B3" w:rsidP="007F65B3"/>
    <w:p w14:paraId="2E4DF932" w14:textId="702BF83E" w:rsidR="0042188D" w:rsidRDefault="0042188D" w:rsidP="007F65B3"/>
    <w:p w14:paraId="42ED73DD" w14:textId="6DE7CA32" w:rsidR="00A10018" w:rsidRPr="00A10018" w:rsidRDefault="00A10018" w:rsidP="001C798D">
      <w:pPr>
        <w:pStyle w:val="Heading1"/>
        <w:spacing w:before="0"/>
        <w:rPr>
          <w:color w:val="auto"/>
        </w:rPr>
      </w:pPr>
      <w:r w:rsidRPr="00A10018">
        <w:rPr>
          <w:color w:val="auto"/>
        </w:rPr>
        <w:lastRenderedPageBreak/>
        <w:t xml:space="preserve">Appendix </w:t>
      </w:r>
      <w:r w:rsidR="001E76E8">
        <w:rPr>
          <w:color w:val="auto"/>
        </w:rPr>
        <w:t>4</w:t>
      </w:r>
      <w:r w:rsidRPr="00A10018">
        <w:rPr>
          <w:color w:val="auto"/>
        </w:rPr>
        <w:t xml:space="preserve"> – Intervention Characteristics</w:t>
      </w:r>
    </w:p>
    <w:p w14:paraId="17D9D6BA" w14:textId="77777777" w:rsidR="00C6374C" w:rsidRDefault="00C6374C" w:rsidP="00C6374C">
      <w:pPr>
        <w:spacing w:after="0"/>
        <w:rPr>
          <w:b/>
          <w:bCs/>
        </w:rPr>
      </w:pPr>
    </w:p>
    <w:p w14:paraId="77C2B900" w14:textId="1CD36E4F" w:rsidR="00B840F4" w:rsidRPr="00F92FBA" w:rsidRDefault="00A325C7" w:rsidP="00F92FBA">
      <w:pPr>
        <w:pStyle w:val="Heading2"/>
        <w:spacing w:after="120"/>
        <w:rPr>
          <w:color w:val="auto"/>
          <w:sz w:val="24"/>
          <w:szCs w:val="24"/>
        </w:rPr>
      </w:pPr>
      <w:r w:rsidRPr="00F92FBA">
        <w:rPr>
          <w:color w:val="auto"/>
          <w:sz w:val="24"/>
          <w:szCs w:val="24"/>
        </w:rPr>
        <w:t>Table A</w:t>
      </w:r>
      <w:r w:rsidR="001E76E8" w:rsidRPr="00F92FBA">
        <w:rPr>
          <w:color w:val="auto"/>
          <w:sz w:val="24"/>
          <w:szCs w:val="24"/>
        </w:rPr>
        <w:t>4</w:t>
      </w:r>
      <w:r w:rsidR="00B840F4" w:rsidRPr="00F92FBA">
        <w:rPr>
          <w:color w:val="auto"/>
          <w:sz w:val="24"/>
          <w:szCs w:val="24"/>
        </w:rPr>
        <w:t>: Detail of intervention characteristics</w:t>
      </w:r>
    </w:p>
    <w:tbl>
      <w:tblPr>
        <w:tblStyle w:val="TableGrid"/>
        <w:tblW w:w="15588" w:type="dxa"/>
        <w:jc w:val="center"/>
        <w:tblLook w:val="04A0" w:firstRow="1" w:lastRow="0" w:firstColumn="1" w:lastColumn="0" w:noHBand="0" w:noVBand="1"/>
      </w:tblPr>
      <w:tblGrid>
        <w:gridCol w:w="1146"/>
        <w:gridCol w:w="1492"/>
        <w:gridCol w:w="936"/>
        <w:gridCol w:w="1336"/>
        <w:gridCol w:w="916"/>
        <w:gridCol w:w="5470"/>
        <w:gridCol w:w="1701"/>
        <w:gridCol w:w="2591"/>
      </w:tblGrid>
      <w:tr w:rsidR="00823BED" w:rsidRPr="00FC02A6" w14:paraId="3C5043F6" w14:textId="77777777" w:rsidTr="00B26CF7">
        <w:trPr>
          <w:trHeight w:val="155"/>
          <w:jc w:val="center"/>
        </w:trPr>
        <w:tc>
          <w:tcPr>
            <w:tcW w:w="1146" w:type="dxa"/>
            <w:shd w:val="clear" w:color="auto" w:fill="D0CECE" w:themeFill="background2" w:themeFillShade="E6"/>
            <w:hideMark/>
          </w:tcPr>
          <w:p w14:paraId="265CEE70" w14:textId="1A15128C" w:rsidR="00823BED" w:rsidRPr="00FC02A6" w:rsidRDefault="00823BED" w:rsidP="00215A04">
            <w:pPr>
              <w:rPr>
                <w:rFonts w:cstheme="minorHAnsi"/>
                <w:b/>
                <w:bCs/>
                <w:sz w:val="20"/>
                <w:szCs w:val="20"/>
              </w:rPr>
            </w:pPr>
            <w:r w:rsidRPr="00FC02A6">
              <w:rPr>
                <w:rFonts w:cstheme="minorHAnsi"/>
                <w:b/>
                <w:bCs/>
                <w:sz w:val="20"/>
                <w:szCs w:val="20"/>
              </w:rPr>
              <w:t>Author year</w:t>
            </w:r>
            <w:r w:rsidR="007B6452">
              <w:rPr>
                <w:rFonts w:cstheme="minorHAnsi"/>
                <w:b/>
                <w:bCs/>
                <w:sz w:val="20"/>
                <w:szCs w:val="20"/>
              </w:rPr>
              <w:t xml:space="preserve"> [reference]</w:t>
            </w:r>
          </w:p>
        </w:tc>
        <w:tc>
          <w:tcPr>
            <w:tcW w:w="1492" w:type="dxa"/>
            <w:shd w:val="clear" w:color="auto" w:fill="D0CECE" w:themeFill="background2" w:themeFillShade="E6"/>
          </w:tcPr>
          <w:p w14:paraId="5633FAD1" w14:textId="77777777" w:rsidR="00823BED" w:rsidRPr="00FC02A6" w:rsidRDefault="00823BED" w:rsidP="00215A04">
            <w:pPr>
              <w:rPr>
                <w:rFonts w:cstheme="minorHAnsi"/>
                <w:b/>
                <w:bCs/>
                <w:sz w:val="20"/>
                <w:szCs w:val="20"/>
              </w:rPr>
            </w:pPr>
            <w:r w:rsidRPr="00FC02A6">
              <w:rPr>
                <w:rFonts w:cstheme="minorHAnsi"/>
                <w:b/>
                <w:bCs/>
                <w:sz w:val="20"/>
                <w:szCs w:val="20"/>
              </w:rPr>
              <w:t>Number of sessions / intervention duration</w:t>
            </w:r>
          </w:p>
        </w:tc>
        <w:tc>
          <w:tcPr>
            <w:tcW w:w="936" w:type="dxa"/>
            <w:shd w:val="clear" w:color="auto" w:fill="D0CECE" w:themeFill="background2" w:themeFillShade="E6"/>
          </w:tcPr>
          <w:p w14:paraId="232A07FF" w14:textId="77777777" w:rsidR="00823BED" w:rsidRPr="00FC02A6" w:rsidRDefault="00823BED" w:rsidP="00215A04">
            <w:pPr>
              <w:rPr>
                <w:rFonts w:cstheme="minorHAnsi"/>
                <w:b/>
                <w:bCs/>
                <w:sz w:val="20"/>
                <w:szCs w:val="20"/>
              </w:rPr>
            </w:pPr>
            <w:r>
              <w:rPr>
                <w:rFonts w:cstheme="minorHAnsi"/>
                <w:b/>
                <w:bCs/>
                <w:sz w:val="20"/>
                <w:szCs w:val="20"/>
              </w:rPr>
              <w:t>S</w:t>
            </w:r>
            <w:r w:rsidRPr="00FC02A6">
              <w:rPr>
                <w:rFonts w:cstheme="minorHAnsi"/>
                <w:b/>
                <w:bCs/>
                <w:sz w:val="20"/>
                <w:szCs w:val="20"/>
              </w:rPr>
              <w:t>ession duration</w:t>
            </w:r>
          </w:p>
        </w:tc>
        <w:tc>
          <w:tcPr>
            <w:tcW w:w="1336" w:type="dxa"/>
            <w:shd w:val="clear" w:color="auto" w:fill="D0CECE" w:themeFill="background2" w:themeFillShade="E6"/>
          </w:tcPr>
          <w:p w14:paraId="1E817830" w14:textId="77777777" w:rsidR="00823BED" w:rsidRPr="00FC02A6" w:rsidRDefault="00823BED" w:rsidP="00215A04">
            <w:pPr>
              <w:rPr>
                <w:rFonts w:cstheme="minorHAnsi"/>
                <w:b/>
                <w:bCs/>
                <w:sz w:val="20"/>
                <w:szCs w:val="20"/>
              </w:rPr>
            </w:pPr>
            <w:r w:rsidRPr="00FC02A6">
              <w:rPr>
                <w:rFonts w:cstheme="minorHAnsi"/>
                <w:b/>
                <w:bCs/>
                <w:sz w:val="20"/>
                <w:szCs w:val="20"/>
              </w:rPr>
              <w:t>Group / individual</w:t>
            </w:r>
          </w:p>
        </w:tc>
        <w:tc>
          <w:tcPr>
            <w:tcW w:w="916" w:type="dxa"/>
            <w:shd w:val="clear" w:color="auto" w:fill="D0CECE" w:themeFill="background2" w:themeFillShade="E6"/>
          </w:tcPr>
          <w:p w14:paraId="67EC85E7" w14:textId="77777777" w:rsidR="00823BED" w:rsidRPr="00FC02A6" w:rsidRDefault="00823BED" w:rsidP="00215A04">
            <w:pPr>
              <w:rPr>
                <w:rFonts w:cstheme="minorHAnsi"/>
                <w:b/>
                <w:bCs/>
                <w:sz w:val="20"/>
                <w:szCs w:val="20"/>
              </w:rPr>
            </w:pPr>
            <w:r w:rsidRPr="00FC02A6">
              <w:rPr>
                <w:rFonts w:cstheme="minorHAnsi"/>
                <w:b/>
                <w:bCs/>
                <w:sz w:val="20"/>
                <w:szCs w:val="20"/>
              </w:rPr>
              <w:t>Online / in person</w:t>
            </w:r>
          </w:p>
        </w:tc>
        <w:tc>
          <w:tcPr>
            <w:tcW w:w="5470" w:type="dxa"/>
            <w:shd w:val="clear" w:color="auto" w:fill="D0CECE" w:themeFill="background2" w:themeFillShade="E6"/>
          </w:tcPr>
          <w:p w14:paraId="77D9DF28" w14:textId="77777777" w:rsidR="00823BED" w:rsidRPr="00FC02A6" w:rsidRDefault="00823BED" w:rsidP="00215A04">
            <w:pPr>
              <w:rPr>
                <w:rFonts w:cstheme="minorHAnsi"/>
                <w:b/>
                <w:bCs/>
                <w:sz w:val="20"/>
                <w:szCs w:val="20"/>
              </w:rPr>
            </w:pPr>
            <w:r w:rsidRPr="00FC02A6">
              <w:rPr>
                <w:rFonts w:cstheme="minorHAnsi"/>
                <w:b/>
                <w:bCs/>
                <w:sz w:val="20"/>
                <w:szCs w:val="20"/>
              </w:rPr>
              <w:t>Tasks / structure</w:t>
            </w:r>
          </w:p>
        </w:tc>
        <w:tc>
          <w:tcPr>
            <w:tcW w:w="1701" w:type="dxa"/>
            <w:shd w:val="clear" w:color="auto" w:fill="D0CECE" w:themeFill="background2" w:themeFillShade="E6"/>
          </w:tcPr>
          <w:p w14:paraId="7C53057A" w14:textId="77777777" w:rsidR="00823BED" w:rsidRPr="00FC02A6" w:rsidRDefault="00823BED" w:rsidP="00215A04">
            <w:pPr>
              <w:rPr>
                <w:rFonts w:cstheme="minorHAnsi"/>
                <w:b/>
                <w:bCs/>
                <w:sz w:val="20"/>
                <w:szCs w:val="20"/>
              </w:rPr>
            </w:pPr>
            <w:r w:rsidRPr="00FC02A6">
              <w:rPr>
                <w:rFonts w:cstheme="minorHAnsi"/>
                <w:b/>
                <w:bCs/>
                <w:sz w:val="20"/>
                <w:szCs w:val="20"/>
              </w:rPr>
              <w:t>Between session practice?</w:t>
            </w:r>
          </w:p>
        </w:tc>
        <w:tc>
          <w:tcPr>
            <w:tcW w:w="2591" w:type="dxa"/>
            <w:shd w:val="clear" w:color="auto" w:fill="D0CECE" w:themeFill="background2" w:themeFillShade="E6"/>
          </w:tcPr>
          <w:p w14:paraId="18061495" w14:textId="77777777" w:rsidR="00823BED" w:rsidRPr="00FC02A6" w:rsidRDefault="00823BED" w:rsidP="00215A04">
            <w:pPr>
              <w:rPr>
                <w:rFonts w:cstheme="minorHAnsi"/>
                <w:b/>
                <w:bCs/>
                <w:sz w:val="20"/>
                <w:szCs w:val="20"/>
              </w:rPr>
            </w:pPr>
            <w:r w:rsidRPr="00FC02A6">
              <w:rPr>
                <w:rFonts w:cstheme="minorHAnsi"/>
                <w:b/>
                <w:bCs/>
                <w:sz w:val="20"/>
                <w:szCs w:val="20"/>
              </w:rPr>
              <w:t>Other information</w:t>
            </w:r>
          </w:p>
        </w:tc>
      </w:tr>
      <w:tr w:rsidR="00823BED" w:rsidRPr="00FC02A6" w14:paraId="784827B9" w14:textId="77777777" w:rsidTr="00B26CF7">
        <w:trPr>
          <w:trHeight w:val="85"/>
          <w:jc w:val="center"/>
        </w:trPr>
        <w:tc>
          <w:tcPr>
            <w:tcW w:w="15588" w:type="dxa"/>
            <w:gridSpan w:val="8"/>
            <w:shd w:val="clear" w:color="auto" w:fill="D9D9D9" w:themeFill="background1" w:themeFillShade="D9"/>
            <w:noWrap/>
          </w:tcPr>
          <w:p w14:paraId="6E4C182B" w14:textId="77777777" w:rsidR="00823BED" w:rsidRPr="00F92FBA" w:rsidRDefault="00823BED" w:rsidP="00215A04">
            <w:pPr>
              <w:rPr>
                <w:rFonts w:cstheme="minorHAnsi"/>
                <w:b/>
                <w:bCs/>
                <w:color w:val="000000"/>
                <w:sz w:val="20"/>
                <w:szCs w:val="20"/>
              </w:rPr>
            </w:pPr>
            <w:r w:rsidRPr="00F92FBA">
              <w:rPr>
                <w:rFonts w:cstheme="minorHAnsi"/>
                <w:b/>
                <w:bCs/>
                <w:color w:val="000000"/>
                <w:sz w:val="20"/>
                <w:szCs w:val="20"/>
              </w:rPr>
              <w:t>Effective</w:t>
            </w:r>
          </w:p>
        </w:tc>
      </w:tr>
      <w:tr w:rsidR="00823BED" w:rsidRPr="00FC02A6" w14:paraId="34D1E199" w14:textId="77777777" w:rsidTr="00B26CF7">
        <w:trPr>
          <w:trHeight w:val="85"/>
          <w:jc w:val="center"/>
        </w:trPr>
        <w:tc>
          <w:tcPr>
            <w:tcW w:w="1146" w:type="dxa"/>
            <w:noWrap/>
          </w:tcPr>
          <w:p w14:paraId="1B0B34AB" w14:textId="77777777" w:rsidR="00823BED" w:rsidRDefault="00823BED" w:rsidP="00215A04">
            <w:pPr>
              <w:rPr>
                <w:rFonts w:cstheme="minorHAnsi"/>
                <w:sz w:val="20"/>
                <w:szCs w:val="20"/>
              </w:rPr>
            </w:pPr>
            <w:r w:rsidRPr="00FC02A6">
              <w:rPr>
                <w:rFonts w:cstheme="minorHAnsi"/>
                <w:sz w:val="20"/>
                <w:szCs w:val="20"/>
              </w:rPr>
              <w:t>Collins 2006</w:t>
            </w:r>
          </w:p>
          <w:p w14:paraId="0328D906" w14:textId="3C994160" w:rsidR="002349AF" w:rsidRPr="00FC02A6" w:rsidRDefault="007B6452" w:rsidP="00215A04">
            <w:pPr>
              <w:rPr>
                <w:rFonts w:cstheme="minorHAnsi"/>
                <w:sz w:val="20"/>
                <w:szCs w:val="20"/>
              </w:rPr>
            </w:pPr>
            <w:r>
              <w:rPr>
                <w:rFonts w:cstheme="minorHAnsi"/>
                <w:sz w:val="20"/>
                <w:szCs w:val="20"/>
              </w:rPr>
              <w:t>[</w:t>
            </w:r>
            <w:r w:rsidR="002349AF">
              <w:rPr>
                <w:rFonts w:cstheme="minorHAnsi"/>
                <w:sz w:val="20"/>
                <w:szCs w:val="20"/>
              </w:rPr>
              <w:t>24</w:t>
            </w:r>
            <w:r>
              <w:rPr>
                <w:rFonts w:cstheme="minorHAnsi"/>
                <w:sz w:val="20"/>
                <w:szCs w:val="20"/>
              </w:rPr>
              <w:t>]</w:t>
            </w:r>
          </w:p>
        </w:tc>
        <w:tc>
          <w:tcPr>
            <w:tcW w:w="1492" w:type="dxa"/>
          </w:tcPr>
          <w:p w14:paraId="511A758C" w14:textId="0549EB39" w:rsidR="00823BED" w:rsidRPr="00FC02A6" w:rsidRDefault="00823BED" w:rsidP="00215A04">
            <w:pPr>
              <w:rPr>
                <w:rFonts w:cstheme="minorHAnsi"/>
                <w:color w:val="000000"/>
                <w:sz w:val="20"/>
                <w:szCs w:val="20"/>
              </w:rPr>
            </w:pPr>
            <w:r>
              <w:rPr>
                <w:rFonts w:cstheme="minorHAnsi"/>
                <w:sz w:val="20"/>
                <w:szCs w:val="20"/>
              </w:rPr>
              <w:t xml:space="preserve">16-weeks. </w:t>
            </w:r>
            <w:r w:rsidRPr="00FC02A6">
              <w:rPr>
                <w:rFonts w:cstheme="minorHAnsi"/>
                <w:color w:val="000000"/>
                <w:sz w:val="20"/>
                <w:szCs w:val="20"/>
              </w:rPr>
              <w:t>Classes taught weekly totalling an average of 32 hours instruction per participant</w:t>
            </w:r>
          </w:p>
        </w:tc>
        <w:tc>
          <w:tcPr>
            <w:tcW w:w="936" w:type="dxa"/>
          </w:tcPr>
          <w:p w14:paraId="7F1C68CE" w14:textId="77777777" w:rsidR="00823BED" w:rsidRDefault="00823BED" w:rsidP="00215A04">
            <w:pPr>
              <w:rPr>
                <w:rFonts w:cstheme="minorHAnsi"/>
                <w:sz w:val="20"/>
                <w:szCs w:val="20"/>
              </w:rPr>
            </w:pPr>
            <w:r>
              <w:rPr>
                <w:rFonts w:cstheme="minorHAnsi"/>
                <w:sz w:val="20"/>
                <w:szCs w:val="20"/>
              </w:rPr>
              <w:t>2 hours</w:t>
            </w:r>
          </w:p>
        </w:tc>
        <w:tc>
          <w:tcPr>
            <w:tcW w:w="1336" w:type="dxa"/>
          </w:tcPr>
          <w:p w14:paraId="7FED9BB8" w14:textId="77777777" w:rsidR="00823BED" w:rsidRDefault="00823BED" w:rsidP="00215A04">
            <w:pPr>
              <w:rPr>
                <w:rFonts w:cstheme="minorHAnsi"/>
                <w:sz w:val="20"/>
                <w:szCs w:val="20"/>
              </w:rPr>
            </w:pPr>
            <w:r>
              <w:rPr>
                <w:rFonts w:cstheme="minorHAnsi"/>
                <w:sz w:val="20"/>
                <w:szCs w:val="20"/>
              </w:rPr>
              <w:t>Group</w:t>
            </w:r>
          </w:p>
        </w:tc>
        <w:tc>
          <w:tcPr>
            <w:tcW w:w="916" w:type="dxa"/>
          </w:tcPr>
          <w:p w14:paraId="597BEFD5"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02ACA050" w14:textId="60D5547F" w:rsidR="00823BED" w:rsidRPr="00FC02A6" w:rsidRDefault="00823BED" w:rsidP="00215A04">
            <w:pPr>
              <w:rPr>
                <w:rFonts w:cstheme="minorHAnsi"/>
                <w:color w:val="000000"/>
                <w:sz w:val="20"/>
                <w:szCs w:val="20"/>
              </w:rPr>
            </w:pPr>
            <w:r w:rsidRPr="00FC02A6">
              <w:rPr>
                <w:rFonts w:cstheme="minorHAnsi"/>
                <w:color w:val="000000"/>
                <w:sz w:val="20"/>
                <w:szCs w:val="20"/>
              </w:rPr>
              <w:t>Primarily delivered in senior centres and senior housing developments by paraprofessionals, volunteer peer educators and on-site staff. Curriculum taught in an interactive style that promotes participation</w:t>
            </w:r>
          </w:p>
        </w:tc>
        <w:tc>
          <w:tcPr>
            <w:tcW w:w="1701" w:type="dxa"/>
          </w:tcPr>
          <w:p w14:paraId="338EE00D" w14:textId="731781EC" w:rsidR="00823BED" w:rsidRDefault="00823BED" w:rsidP="00215A04">
            <w:pPr>
              <w:rPr>
                <w:rFonts w:cstheme="minorHAnsi"/>
                <w:sz w:val="20"/>
                <w:szCs w:val="20"/>
              </w:rPr>
            </w:pPr>
            <w:r>
              <w:rPr>
                <w:rFonts w:cstheme="minorHAnsi"/>
                <w:color w:val="000000"/>
                <w:sz w:val="20"/>
                <w:szCs w:val="20"/>
              </w:rPr>
              <w:t>P</w:t>
            </w:r>
            <w:r w:rsidRPr="00FC02A6">
              <w:rPr>
                <w:rFonts w:cstheme="minorHAnsi"/>
                <w:color w:val="000000"/>
                <w:sz w:val="20"/>
                <w:szCs w:val="20"/>
              </w:rPr>
              <w:t>articipants encouraged to integrate one new idea/skill from each lesson</w:t>
            </w:r>
          </w:p>
        </w:tc>
        <w:tc>
          <w:tcPr>
            <w:tcW w:w="2591" w:type="dxa"/>
          </w:tcPr>
          <w:p w14:paraId="0B36150A" w14:textId="1D9B7975" w:rsidR="00823BED" w:rsidRPr="00FC02A6" w:rsidRDefault="00823BED" w:rsidP="00215A04">
            <w:pPr>
              <w:rPr>
                <w:rFonts w:cstheme="minorHAnsi"/>
                <w:color w:val="000000"/>
                <w:sz w:val="20"/>
                <w:szCs w:val="20"/>
              </w:rPr>
            </w:pPr>
            <w:r w:rsidRPr="00956619">
              <w:rPr>
                <w:rFonts w:cstheme="minorHAnsi"/>
                <w:color w:val="000000"/>
                <w:sz w:val="20"/>
                <w:szCs w:val="20"/>
              </w:rPr>
              <w:t>Educational health promotion intervention. Session topics include nutrition and food, personal safety, financial strategies, wellness, and productive aging</w:t>
            </w:r>
          </w:p>
        </w:tc>
      </w:tr>
      <w:tr w:rsidR="00823BED" w:rsidRPr="00FC02A6" w14:paraId="0AE4DFDC" w14:textId="77777777" w:rsidTr="00B26CF7">
        <w:trPr>
          <w:trHeight w:val="85"/>
          <w:jc w:val="center"/>
        </w:trPr>
        <w:tc>
          <w:tcPr>
            <w:tcW w:w="1146" w:type="dxa"/>
            <w:noWrap/>
          </w:tcPr>
          <w:p w14:paraId="3EDAEEE9" w14:textId="77777777" w:rsidR="00823BED" w:rsidRDefault="00823BED" w:rsidP="00215A04">
            <w:pPr>
              <w:rPr>
                <w:rFonts w:cstheme="minorHAnsi"/>
                <w:sz w:val="20"/>
                <w:szCs w:val="20"/>
              </w:rPr>
            </w:pPr>
            <w:r w:rsidRPr="00FC02A6">
              <w:rPr>
                <w:rFonts w:cstheme="minorHAnsi"/>
                <w:sz w:val="20"/>
                <w:szCs w:val="20"/>
              </w:rPr>
              <w:t>Creswell 2012</w:t>
            </w:r>
          </w:p>
          <w:p w14:paraId="72C87090" w14:textId="2AB11F12" w:rsidR="002349AF" w:rsidRPr="00FC02A6" w:rsidRDefault="007B6452" w:rsidP="00215A04">
            <w:pPr>
              <w:rPr>
                <w:rFonts w:cstheme="minorHAnsi"/>
                <w:sz w:val="20"/>
                <w:szCs w:val="20"/>
              </w:rPr>
            </w:pPr>
            <w:r>
              <w:rPr>
                <w:rFonts w:cstheme="minorHAnsi"/>
                <w:sz w:val="20"/>
                <w:szCs w:val="20"/>
              </w:rPr>
              <w:t>[</w:t>
            </w:r>
            <w:r w:rsidR="002349AF">
              <w:rPr>
                <w:rFonts w:cstheme="minorHAnsi"/>
                <w:sz w:val="20"/>
                <w:szCs w:val="20"/>
              </w:rPr>
              <w:t>25</w:t>
            </w:r>
            <w:r>
              <w:rPr>
                <w:rFonts w:cstheme="minorHAnsi"/>
                <w:sz w:val="20"/>
                <w:szCs w:val="20"/>
              </w:rPr>
              <w:t>]</w:t>
            </w:r>
          </w:p>
        </w:tc>
        <w:tc>
          <w:tcPr>
            <w:tcW w:w="1492" w:type="dxa"/>
          </w:tcPr>
          <w:p w14:paraId="0E93372E" w14:textId="77777777" w:rsidR="00823BED" w:rsidRPr="00FC02A6" w:rsidRDefault="00823BED" w:rsidP="00215A04">
            <w:pPr>
              <w:rPr>
                <w:rFonts w:cstheme="minorHAnsi"/>
                <w:color w:val="000000"/>
                <w:sz w:val="20"/>
                <w:szCs w:val="20"/>
              </w:rPr>
            </w:pPr>
            <w:r>
              <w:rPr>
                <w:rFonts w:cstheme="minorHAnsi"/>
                <w:sz w:val="20"/>
                <w:szCs w:val="20"/>
              </w:rPr>
              <w:t>8-weeks of weekly sessions with a retreat in week 6 or 7</w:t>
            </w:r>
          </w:p>
        </w:tc>
        <w:tc>
          <w:tcPr>
            <w:tcW w:w="936" w:type="dxa"/>
          </w:tcPr>
          <w:p w14:paraId="40B8A4B8" w14:textId="77777777" w:rsidR="00823BED" w:rsidRDefault="00823BED" w:rsidP="00215A04">
            <w:pPr>
              <w:rPr>
                <w:rFonts w:cstheme="minorHAnsi"/>
                <w:sz w:val="20"/>
                <w:szCs w:val="20"/>
              </w:rPr>
            </w:pPr>
            <w:r w:rsidRPr="00FC02A6">
              <w:rPr>
                <w:rFonts w:cstheme="minorHAnsi"/>
                <w:color w:val="000000"/>
                <w:sz w:val="20"/>
                <w:szCs w:val="20"/>
              </w:rPr>
              <w:t>120-min</w:t>
            </w:r>
            <w:r>
              <w:rPr>
                <w:rFonts w:cstheme="minorHAnsi"/>
                <w:color w:val="000000"/>
                <w:sz w:val="20"/>
                <w:szCs w:val="20"/>
              </w:rPr>
              <w:t xml:space="preserve"> </w:t>
            </w:r>
            <w:r w:rsidRPr="00FC02A6">
              <w:rPr>
                <w:rFonts w:cstheme="minorHAnsi"/>
                <w:color w:val="000000"/>
                <w:sz w:val="20"/>
                <w:szCs w:val="20"/>
              </w:rPr>
              <w:t>sessions</w:t>
            </w:r>
            <w:r>
              <w:rPr>
                <w:rFonts w:cstheme="minorHAnsi"/>
                <w:color w:val="000000"/>
                <w:sz w:val="20"/>
                <w:szCs w:val="20"/>
              </w:rPr>
              <w:t>.</w:t>
            </w:r>
            <w:r w:rsidRPr="00FC02A6">
              <w:rPr>
                <w:rFonts w:cstheme="minorHAnsi"/>
                <w:color w:val="000000"/>
                <w:sz w:val="20"/>
                <w:szCs w:val="20"/>
              </w:rPr>
              <w:t xml:space="preserve"> </w:t>
            </w:r>
            <w:r>
              <w:rPr>
                <w:rFonts w:cstheme="minorHAnsi"/>
                <w:color w:val="000000"/>
                <w:sz w:val="20"/>
                <w:szCs w:val="20"/>
              </w:rPr>
              <w:t>D</w:t>
            </w:r>
            <w:r w:rsidRPr="00FC02A6">
              <w:rPr>
                <w:rFonts w:cstheme="minorHAnsi"/>
                <w:color w:val="000000"/>
                <w:sz w:val="20"/>
                <w:szCs w:val="20"/>
              </w:rPr>
              <w:t>ay-long retreat</w:t>
            </w:r>
          </w:p>
        </w:tc>
        <w:tc>
          <w:tcPr>
            <w:tcW w:w="1336" w:type="dxa"/>
          </w:tcPr>
          <w:p w14:paraId="06940BDA" w14:textId="77777777" w:rsidR="00823BED" w:rsidRDefault="00823BED" w:rsidP="00215A04">
            <w:pPr>
              <w:rPr>
                <w:rFonts w:cstheme="minorHAnsi"/>
                <w:sz w:val="20"/>
                <w:szCs w:val="20"/>
              </w:rPr>
            </w:pPr>
            <w:r>
              <w:rPr>
                <w:rFonts w:cstheme="minorHAnsi"/>
                <w:sz w:val="20"/>
                <w:szCs w:val="20"/>
              </w:rPr>
              <w:t>Group sessions directed by trained clinician instructors</w:t>
            </w:r>
          </w:p>
        </w:tc>
        <w:tc>
          <w:tcPr>
            <w:tcW w:w="916" w:type="dxa"/>
          </w:tcPr>
          <w:p w14:paraId="789757F9"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6116EAFC" w14:textId="708F44FC" w:rsidR="00823BED" w:rsidRPr="00FC02A6" w:rsidRDefault="00823BED" w:rsidP="00215A04">
            <w:pPr>
              <w:rPr>
                <w:rFonts w:cstheme="minorHAnsi"/>
                <w:color w:val="000000"/>
                <w:sz w:val="20"/>
                <w:szCs w:val="20"/>
              </w:rPr>
            </w:pPr>
            <w:r>
              <w:rPr>
                <w:rFonts w:cstheme="minorHAnsi"/>
                <w:color w:val="000000"/>
                <w:sz w:val="20"/>
                <w:szCs w:val="20"/>
              </w:rPr>
              <w:t>G</w:t>
            </w:r>
            <w:r w:rsidRPr="00FC02A6">
              <w:rPr>
                <w:rFonts w:cstheme="minorHAnsi"/>
                <w:color w:val="000000"/>
                <w:sz w:val="20"/>
                <w:szCs w:val="20"/>
              </w:rPr>
              <w:t xml:space="preserve">uided mindfulness meditation exercises, mindful yoga and stretching, and group discussions. </w:t>
            </w:r>
            <w:r>
              <w:rPr>
                <w:rFonts w:cstheme="minorHAnsi"/>
                <w:color w:val="000000"/>
                <w:sz w:val="20"/>
                <w:szCs w:val="20"/>
              </w:rPr>
              <w:t>D</w:t>
            </w:r>
            <w:r w:rsidRPr="00FC02A6">
              <w:rPr>
                <w:rFonts w:cstheme="minorHAnsi"/>
                <w:color w:val="000000"/>
                <w:sz w:val="20"/>
                <w:szCs w:val="20"/>
              </w:rPr>
              <w:t xml:space="preserve">ay long retreat sought to integrate and elaborate exercises </w:t>
            </w:r>
            <w:r>
              <w:rPr>
                <w:rFonts w:cstheme="minorHAnsi"/>
                <w:color w:val="000000"/>
                <w:sz w:val="20"/>
                <w:szCs w:val="20"/>
              </w:rPr>
              <w:t>from</w:t>
            </w:r>
            <w:r w:rsidRPr="00FC02A6">
              <w:rPr>
                <w:rFonts w:cstheme="minorHAnsi"/>
                <w:color w:val="000000"/>
                <w:sz w:val="20"/>
                <w:szCs w:val="20"/>
              </w:rPr>
              <w:t xml:space="preserve"> pr</w:t>
            </w:r>
            <w:r>
              <w:rPr>
                <w:rFonts w:cstheme="minorHAnsi"/>
                <w:color w:val="000000"/>
                <w:sz w:val="20"/>
                <w:szCs w:val="20"/>
              </w:rPr>
              <w:t>ior</w:t>
            </w:r>
            <w:r w:rsidRPr="00FC02A6">
              <w:rPr>
                <w:rFonts w:cstheme="minorHAnsi"/>
                <w:color w:val="000000"/>
                <w:sz w:val="20"/>
                <w:szCs w:val="20"/>
              </w:rPr>
              <w:t xml:space="preserve"> sessions</w:t>
            </w:r>
          </w:p>
        </w:tc>
        <w:tc>
          <w:tcPr>
            <w:tcW w:w="1701" w:type="dxa"/>
          </w:tcPr>
          <w:p w14:paraId="4741A561" w14:textId="77777777" w:rsidR="00823BED" w:rsidRDefault="00823BED" w:rsidP="00215A04">
            <w:pPr>
              <w:rPr>
                <w:rFonts w:cstheme="minorHAnsi"/>
                <w:sz w:val="20"/>
                <w:szCs w:val="20"/>
              </w:rPr>
            </w:pPr>
            <w:r w:rsidRPr="00FC02A6">
              <w:rPr>
                <w:rFonts w:cstheme="minorHAnsi"/>
                <w:color w:val="000000"/>
                <w:sz w:val="20"/>
                <w:szCs w:val="20"/>
              </w:rPr>
              <w:t>30-mins of daily home mindfulness practice</w:t>
            </w:r>
            <w:r>
              <w:rPr>
                <w:rFonts w:cstheme="minorHAnsi"/>
                <w:color w:val="000000"/>
                <w:sz w:val="20"/>
                <w:szCs w:val="20"/>
              </w:rPr>
              <w:t xml:space="preserve"> 6 days a week</w:t>
            </w:r>
          </w:p>
        </w:tc>
        <w:tc>
          <w:tcPr>
            <w:tcW w:w="2591" w:type="dxa"/>
          </w:tcPr>
          <w:p w14:paraId="3C72604B" w14:textId="6320C1D4" w:rsidR="00823BED" w:rsidRPr="00FC02A6" w:rsidRDefault="00823BED" w:rsidP="00215A04">
            <w:pPr>
              <w:rPr>
                <w:rFonts w:cstheme="minorHAnsi"/>
                <w:color w:val="000000"/>
                <w:sz w:val="20"/>
                <w:szCs w:val="20"/>
              </w:rPr>
            </w:pPr>
            <w:r w:rsidRPr="00FC02A6">
              <w:rPr>
                <w:rFonts w:cstheme="minorHAnsi"/>
                <w:color w:val="000000"/>
                <w:sz w:val="20"/>
                <w:szCs w:val="20"/>
              </w:rPr>
              <w:t>Mindfulness-Based Stress Reduction intervention. Administered over 3 cohorts</w:t>
            </w:r>
          </w:p>
        </w:tc>
      </w:tr>
      <w:tr w:rsidR="00823BED" w:rsidRPr="00FC02A6" w14:paraId="492ED8EE" w14:textId="77777777" w:rsidTr="00B26CF7">
        <w:trPr>
          <w:trHeight w:val="85"/>
          <w:jc w:val="center"/>
        </w:trPr>
        <w:tc>
          <w:tcPr>
            <w:tcW w:w="1146" w:type="dxa"/>
            <w:noWrap/>
          </w:tcPr>
          <w:p w14:paraId="2B0314AD" w14:textId="77777777" w:rsidR="00823BED" w:rsidRDefault="00823BED" w:rsidP="00215A04">
            <w:pPr>
              <w:rPr>
                <w:rFonts w:cstheme="minorHAnsi"/>
                <w:sz w:val="20"/>
                <w:szCs w:val="20"/>
              </w:rPr>
            </w:pPr>
            <w:proofErr w:type="spellStart"/>
            <w:r w:rsidRPr="00FC02A6">
              <w:rPr>
                <w:rFonts w:cstheme="minorHAnsi"/>
                <w:sz w:val="20"/>
                <w:szCs w:val="20"/>
              </w:rPr>
              <w:t>Gaggioli</w:t>
            </w:r>
            <w:proofErr w:type="spellEnd"/>
            <w:r w:rsidRPr="00FC02A6">
              <w:rPr>
                <w:rFonts w:cstheme="minorHAnsi"/>
                <w:sz w:val="20"/>
                <w:szCs w:val="20"/>
              </w:rPr>
              <w:t xml:space="preserve"> 2014</w:t>
            </w:r>
          </w:p>
          <w:p w14:paraId="096CC0C2" w14:textId="016DE57E" w:rsidR="00D705AB" w:rsidRPr="00FC02A6" w:rsidRDefault="007B6452" w:rsidP="00215A04">
            <w:pPr>
              <w:rPr>
                <w:rFonts w:cstheme="minorHAnsi"/>
                <w:sz w:val="20"/>
                <w:szCs w:val="20"/>
              </w:rPr>
            </w:pPr>
            <w:r>
              <w:rPr>
                <w:rFonts w:cstheme="minorHAnsi"/>
                <w:sz w:val="20"/>
                <w:szCs w:val="20"/>
              </w:rPr>
              <w:t>[</w:t>
            </w:r>
            <w:r w:rsidR="00D705AB">
              <w:rPr>
                <w:rFonts w:cstheme="minorHAnsi"/>
                <w:sz w:val="20"/>
                <w:szCs w:val="20"/>
              </w:rPr>
              <w:t>29</w:t>
            </w:r>
            <w:r>
              <w:rPr>
                <w:rFonts w:cstheme="minorHAnsi"/>
                <w:sz w:val="20"/>
                <w:szCs w:val="20"/>
              </w:rPr>
              <w:t>]</w:t>
            </w:r>
          </w:p>
        </w:tc>
        <w:tc>
          <w:tcPr>
            <w:tcW w:w="1492" w:type="dxa"/>
          </w:tcPr>
          <w:p w14:paraId="2C2B910B" w14:textId="77777777" w:rsidR="00823BED" w:rsidRPr="00FC02A6" w:rsidRDefault="00823BED" w:rsidP="00215A04">
            <w:pPr>
              <w:rPr>
                <w:rFonts w:cstheme="minorHAnsi"/>
                <w:color w:val="000000"/>
                <w:sz w:val="20"/>
                <w:szCs w:val="20"/>
              </w:rPr>
            </w:pPr>
            <w:r>
              <w:rPr>
                <w:rFonts w:cstheme="minorHAnsi"/>
                <w:sz w:val="20"/>
                <w:szCs w:val="20"/>
              </w:rPr>
              <w:t>Met once a week for 3-weeks</w:t>
            </w:r>
          </w:p>
        </w:tc>
        <w:tc>
          <w:tcPr>
            <w:tcW w:w="936" w:type="dxa"/>
          </w:tcPr>
          <w:p w14:paraId="1E68202D" w14:textId="77777777" w:rsidR="00823BED" w:rsidRDefault="00823BED" w:rsidP="00215A04">
            <w:pPr>
              <w:rPr>
                <w:rFonts w:cstheme="minorHAnsi"/>
                <w:sz w:val="20"/>
                <w:szCs w:val="20"/>
              </w:rPr>
            </w:pPr>
            <w:r>
              <w:rPr>
                <w:rFonts w:cstheme="minorHAnsi"/>
                <w:sz w:val="20"/>
                <w:szCs w:val="20"/>
              </w:rPr>
              <w:t>2 hours</w:t>
            </w:r>
          </w:p>
        </w:tc>
        <w:tc>
          <w:tcPr>
            <w:tcW w:w="1336" w:type="dxa"/>
          </w:tcPr>
          <w:p w14:paraId="1BA71546" w14:textId="7652AE42" w:rsidR="00823BED" w:rsidRDefault="00823BED" w:rsidP="00215A04">
            <w:pPr>
              <w:rPr>
                <w:rFonts w:cstheme="minorHAnsi"/>
                <w:sz w:val="20"/>
                <w:szCs w:val="20"/>
              </w:rPr>
            </w:pPr>
            <w:r w:rsidRPr="00F423BC">
              <w:rPr>
                <w:rFonts w:cstheme="minorHAnsi"/>
                <w:color w:val="000000"/>
                <w:sz w:val="20"/>
                <w:szCs w:val="20"/>
              </w:rPr>
              <w:t>Elderly participants assigned to small senior-student groups (2 older adults, 6-8 children) facilitated by psychologist</w:t>
            </w:r>
          </w:p>
        </w:tc>
        <w:tc>
          <w:tcPr>
            <w:tcW w:w="916" w:type="dxa"/>
          </w:tcPr>
          <w:p w14:paraId="73E7D75F"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203E5984" w14:textId="7AB8CE82" w:rsidR="00823BED" w:rsidRPr="00FC02A6" w:rsidRDefault="00823BED" w:rsidP="00215A04">
            <w:pPr>
              <w:rPr>
                <w:rFonts w:cstheme="minorHAnsi"/>
                <w:color w:val="000000"/>
                <w:sz w:val="20"/>
                <w:szCs w:val="20"/>
              </w:rPr>
            </w:pPr>
            <w:r w:rsidRPr="00FC02A6">
              <w:rPr>
                <w:rFonts w:cstheme="minorHAnsi"/>
                <w:color w:val="000000"/>
                <w:sz w:val="20"/>
                <w:szCs w:val="20"/>
              </w:rPr>
              <w:t>Session 1: briefed on activity goals and program structure, told most interesting reminiscences would go on the project website, elderly encouraged to share life experiences, children to ask questions. Session 2: elderly shared memories while integrating material/documents from around their home, encouraged to focus on reminiscences where children showed most interest, children encouraged to take notes, ask questions, make comments. Session 3: participants collaborated to select most interesting reminiscences and reported their content in written form, selected stories uploaded to project website, debriefed on what liked or disliked</w:t>
            </w:r>
          </w:p>
        </w:tc>
        <w:tc>
          <w:tcPr>
            <w:tcW w:w="1701" w:type="dxa"/>
          </w:tcPr>
          <w:p w14:paraId="12FCD620" w14:textId="77777777" w:rsidR="00823BED" w:rsidRDefault="00823BED" w:rsidP="00215A04">
            <w:pPr>
              <w:rPr>
                <w:rFonts w:cstheme="minorHAnsi"/>
                <w:sz w:val="20"/>
                <w:szCs w:val="20"/>
              </w:rPr>
            </w:pPr>
            <w:r>
              <w:rPr>
                <w:rFonts w:cstheme="minorHAnsi"/>
                <w:sz w:val="20"/>
                <w:szCs w:val="20"/>
              </w:rPr>
              <w:t>NR</w:t>
            </w:r>
          </w:p>
        </w:tc>
        <w:tc>
          <w:tcPr>
            <w:tcW w:w="2591" w:type="dxa"/>
          </w:tcPr>
          <w:p w14:paraId="08AF53CF" w14:textId="4572B9AC" w:rsidR="00823BED" w:rsidRPr="00FC02A6" w:rsidRDefault="00823BED" w:rsidP="00215A04">
            <w:pPr>
              <w:rPr>
                <w:rFonts w:cstheme="minorHAnsi"/>
                <w:color w:val="000000"/>
                <w:sz w:val="20"/>
                <w:szCs w:val="20"/>
              </w:rPr>
            </w:pPr>
            <w:r>
              <w:rPr>
                <w:rFonts w:cstheme="minorHAnsi"/>
                <w:color w:val="000000"/>
                <w:sz w:val="20"/>
                <w:szCs w:val="20"/>
              </w:rPr>
              <w:t>E</w:t>
            </w:r>
            <w:r w:rsidRPr="00FC02A6">
              <w:rPr>
                <w:rFonts w:cstheme="minorHAnsi"/>
                <w:color w:val="000000"/>
                <w:sz w:val="20"/>
                <w:szCs w:val="20"/>
              </w:rPr>
              <w:t xml:space="preserve">lderly </w:t>
            </w:r>
            <w:r>
              <w:rPr>
                <w:rFonts w:cstheme="minorHAnsi"/>
                <w:color w:val="000000"/>
                <w:sz w:val="20"/>
                <w:szCs w:val="20"/>
              </w:rPr>
              <w:t xml:space="preserve">encouraged </w:t>
            </w:r>
            <w:r w:rsidRPr="00FC02A6">
              <w:rPr>
                <w:rFonts w:cstheme="minorHAnsi"/>
                <w:color w:val="000000"/>
                <w:sz w:val="20"/>
                <w:szCs w:val="20"/>
              </w:rPr>
              <w:t>to share memories and promote pupil interaction</w:t>
            </w:r>
          </w:p>
        </w:tc>
      </w:tr>
      <w:tr w:rsidR="00823BED" w:rsidRPr="00FC02A6" w14:paraId="06B96171" w14:textId="77777777" w:rsidTr="00B26CF7">
        <w:trPr>
          <w:trHeight w:val="85"/>
          <w:jc w:val="center"/>
        </w:trPr>
        <w:tc>
          <w:tcPr>
            <w:tcW w:w="1146" w:type="dxa"/>
            <w:noWrap/>
          </w:tcPr>
          <w:p w14:paraId="502C3FE6" w14:textId="77777777" w:rsidR="00823BED" w:rsidRDefault="00823BED" w:rsidP="00215A04">
            <w:pPr>
              <w:rPr>
                <w:rFonts w:cstheme="minorHAnsi"/>
                <w:sz w:val="20"/>
                <w:szCs w:val="20"/>
              </w:rPr>
            </w:pPr>
            <w:r w:rsidRPr="00FC02A6">
              <w:rPr>
                <w:rFonts w:cstheme="minorHAnsi"/>
                <w:sz w:val="20"/>
                <w:szCs w:val="20"/>
              </w:rPr>
              <w:t>Larsson 2016</w:t>
            </w:r>
          </w:p>
          <w:p w14:paraId="25450D29" w14:textId="59811AB1" w:rsidR="00D705AB" w:rsidRPr="00FC02A6" w:rsidRDefault="007B6452" w:rsidP="00215A04">
            <w:pPr>
              <w:rPr>
                <w:rFonts w:cstheme="minorHAnsi"/>
                <w:sz w:val="20"/>
                <w:szCs w:val="20"/>
              </w:rPr>
            </w:pPr>
            <w:r>
              <w:rPr>
                <w:rFonts w:cstheme="minorHAnsi"/>
                <w:sz w:val="20"/>
                <w:szCs w:val="20"/>
              </w:rPr>
              <w:t>[</w:t>
            </w:r>
            <w:r w:rsidR="00D705AB">
              <w:rPr>
                <w:rFonts w:cstheme="minorHAnsi"/>
                <w:sz w:val="20"/>
                <w:szCs w:val="20"/>
              </w:rPr>
              <w:t>37</w:t>
            </w:r>
            <w:r>
              <w:rPr>
                <w:rFonts w:cstheme="minorHAnsi"/>
                <w:sz w:val="20"/>
                <w:szCs w:val="20"/>
              </w:rPr>
              <w:t>]</w:t>
            </w:r>
          </w:p>
        </w:tc>
        <w:tc>
          <w:tcPr>
            <w:tcW w:w="1492" w:type="dxa"/>
          </w:tcPr>
          <w:p w14:paraId="6516AA8B" w14:textId="66F23ED7" w:rsidR="00823BED" w:rsidRPr="00FC02A6" w:rsidRDefault="00823BED" w:rsidP="00215A04">
            <w:pPr>
              <w:rPr>
                <w:rFonts w:cstheme="minorHAnsi"/>
                <w:color w:val="000000"/>
                <w:sz w:val="20"/>
                <w:szCs w:val="20"/>
              </w:rPr>
            </w:pPr>
            <w:r>
              <w:rPr>
                <w:rFonts w:cstheme="minorHAnsi"/>
                <w:color w:val="000000"/>
                <w:sz w:val="20"/>
                <w:szCs w:val="20"/>
              </w:rPr>
              <w:t xml:space="preserve">34-weeks. </w:t>
            </w:r>
            <w:r w:rsidRPr="00FC02A6">
              <w:rPr>
                <w:rFonts w:cstheme="minorHAnsi"/>
                <w:color w:val="000000"/>
                <w:sz w:val="20"/>
                <w:szCs w:val="20"/>
              </w:rPr>
              <w:t xml:space="preserve">Individual meetings offered weekly with frequency and type of support (in </w:t>
            </w:r>
            <w:r w:rsidRPr="00FC02A6">
              <w:rPr>
                <w:rFonts w:cstheme="minorHAnsi"/>
                <w:color w:val="000000"/>
                <w:sz w:val="20"/>
                <w:szCs w:val="20"/>
              </w:rPr>
              <w:lastRenderedPageBreak/>
              <w:t>home</w:t>
            </w:r>
            <w:r>
              <w:rPr>
                <w:rFonts w:cstheme="minorHAnsi"/>
                <w:color w:val="000000"/>
                <w:sz w:val="20"/>
                <w:szCs w:val="20"/>
              </w:rPr>
              <w:t>/</w:t>
            </w:r>
            <w:r w:rsidRPr="00FC02A6">
              <w:rPr>
                <w:rFonts w:cstheme="minorHAnsi"/>
                <w:color w:val="000000"/>
                <w:sz w:val="20"/>
                <w:szCs w:val="20"/>
              </w:rPr>
              <w:t>remote) adapted to participants’ needs. Group meetings offered every second week</w:t>
            </w:r>
          </w:p>
        </w:tc>
        <w:tc>
          <w:tcPr>
            <w:tcW w:w="936" w:type="dxa"/>
          </w:tcPr>
          <w:p w14:paraId="31998FBB" w14:textId="77777777" w:rsidR="00823BED" w:rsidRDefault="00823BED" w:rsidP="00215A04">
            <w:pPr>
              <w:rPr>
                <w:rFonts w:cstheme="minorHAnsi"/>
                <w:sz w:val="20"/>
                <w:szCs w:val="20"/>
              </w:rPr>
            </w:pPr>
            <w:r>
              <w:rPr>
                <w:rFonts w:cstheme="minorHAnsi"/>
                <w:sz w:val="20"/>
                <w:szCs w:val="20"/>
              </w:rPr>
              <w:lastRenderedPageBreak/>
              <w:t>Max 1.5hrs</w:t>
            </w:r>
          </w:p>
        </w:tc>
        <w:tc>
          <w:tcPr>
            <w:tcW w:w="1336" w:type="dxa"/>
          </w:tcPr>
          <w:p w14:paraId="6B2BCEB9" w14:textId="77777777" w:rsidR="00823BED" w:rsidRDefault="00823BED" w:rsidP="00215A04">
            <w:pPr>
              <w:rPr>
                <w:rFonts w:cstheme="minorHAnsi"/>
                <w:sz w:val="20"/>
                <w:szCs w:val="20"/>
              </w:rPr>
            </w:pPr>
            <w:r>
              <w:rPr>
                <w:rFonts w:cstheme="minorHAnsi"/>
                <w:color w:val="000000"/>
                <w:sz w:val="20"/>
                <w:szCs w:val="20"/>
              </w:rPr>
              <w:t>I</w:t>
            </w:r>
            <w:r w:rsidRPr="00FC02A6">
              <w:rPr>
                <w:rFonts w:cstheme="minorHAnsi"/>
                <w:color w:val="000000"/>
                <w:sz w:val="20"/>
                <w:szCs w:val="20"/>
              </w:rPr>
              <w:t>ndividual and group meetings</w:t>
            </w:r>
            <w:r>
              <w:rPr>
                <w:rFonts w:cstheme="minorHAnsi"/>
                <w:color w:val="000000"/>
                <w:sz w:val="20"/>
                <w:szCs w:val="20"/>
              </w:rPr>
              <w:t xml:space="preserve">. </w:t>
            </w:r>
            <w:r w:rsidRPr="00FC02A6">
              <w:rPr>
                <w:rFonts w:cstheme="minorHAnsi"/>
                <w:color w:val="000000"/>
                <w:sz w:val="20"/>
                <w:szCs w:val="20"/>
              </w:rPr>
              <w:t xml:space="preserve">Intervention provided by part-time </w:t>
            </w:r>
            <w:r w:rsidRPr="00FC02A6">
              <w:rPr>
                <w:rFonts w:cstheme="minorHAnsi"/>
                <w:color w:val="000000"/>
                <w:sz w:val="20"/>
                <w:szCs w:val="20"/>
              </w:rPr>
              <w:lastRenderedPageBreak/>
              <w:t>occupational therapists</w:t>
            </w:r>
            <w:r>
              <w:rPr>
                <w:rFonts w:cstheme="minorHAnsi"/>
                <w:color w:val="000000"/>
                <w:sz w:val="20"/>
                <w:szCs w:val="20"/>
              </w:rPr>
              <w:t>.</w:t>
            </w:r>
          </w:p>
        </w:tc>
        <w:tc>
          <w:tcPr>
            <w:tcW w:w="916" w:type="dxa"/>
          </w:tcPr>
          <w:p w14:paraId="0AA68E97" w14:textId="77777777" w:rsidR="00823BED" w:rsidRPr="00FC02A6" w:rsidRDefault="00823BED" w:rsidP="00215A04">
            <w:pPr>
              <w:rPr>
                <w:rFonts w:cstheme="minorHAnsi"/>
                <w:color w:val="000000"/>
                <w:sz w:val="20"/>
                <w:szCs w:val="20"/>
              </w:rPr>
            </w:pPr>
            <w:r>
              <w:rPr>
                <w:rFonts w:cstheme="minorHAnsi"/>
                <w:sz w:val="20"/>
                <w:szCs w:val="20"/>
              </w:rPr>
              <w:lastRenderedPageBreak/>
              <w:t>Online and in person</w:t>
            </w:r>
          </w:p>
        </w:tc>
        <w:tc>
          <w:tcPr>
            <w:tcW w:w="5470" w:type="dxa"/>
          </w:tcPr>
          <w:p w14:paraId="32B8E23D" w14:textId="5D49E13C" w:rsidR="00823BED" w:rsidRPr="00FC02A6" w:rsidRDefault="00823BED" w:rsidP="00215A04">
            <w:pPr>
              <w:rPr>
                <w:rFonts w:cstheme="minorHAnsi"/>
                <w:color w:val="000000"/>
                <w:sz w:val="20"/>
                <w:szCs w:val="20"/>
              </w:rPr>
            </w:pPr>
            <w:r>
              <w:rPr>
                <w:rFonts w:cstheme="minorHAnsi"/>
                <w:color w:val="000000"/>
                <w:sz w:val="20"/>
                <w:szCs w:val="20"/>
              </w:rPr>
              <w:t>P</w:t>
            </w:r>
            <w:r w:rsidRPr="00FC02A6">
              <w:rPr>
                <w:rFonts w:cstheme="minorHAnsi"/>
                <w:color w:val="000000"/>
                <w:sz w:val="20"/>
                <w:szCs w:val="20"/>
              </w:rPr>
              <w:t xml:space="preserve">rogramme includes a description of the time, </w:t>
            </w:r>
            <w:proofErr w:type="gramStart"/>
            <w:r w:rsidRPr="00FC02A6">
              <w:rPr>
                <w:rFonts w:cstheme="minorHAnsi"/>
                <w:color w:val="000000"/>
                <w:sz w:val="20"/>
                <w:szCs w:val="20"/>
              </w:rPr>
              <w:t>place</w:t>
            </w:r>
            <w:proofErr w:type="gramEnd"/>
            <w:r w:rsidRPr="00FC02A6">
              <w:rPr>
                <w:rFonts w:cstheme="minorHAnsi"/>
                <w:color w:val="000000"/>
                <w:sz w:val="20"/>
                <w:szCs w:val="20"/>
              </w:rPr>
              <w:t xml:space="preserve"> and content.</w:t>
            </w:r>
            <w:r>
              <w:rPr>
                <w:rFonts w:cstheme="minorHAnsi"/>
                <w:color w:val="000000"/>
                <w:sz w:val="20"/>
                <w:szCs w:val="20"/>
              </w:rPr>
              <w:t xml:space="preserve"> </w:t>
            </w:r>
            <w:r w:rsidRPr="00FC02A6">
              <w:rPr>
                <w:rFonts w:cstheme="minorHAnsi"/>
                <w:color w:val="000000"/>
                <w:sz w:val="20"/>
                <w:szCs w:val="20"/>
              </w:rPr>
              <w:t>Programme content include</w:t>
            </w:r>
            <w:r>
              <w:rPr>
                <w:rFonts w:cstheme="minorHAnsi"/>
                <w:color w:val="000000"/>
                <w:sz w:val="20"/>
                <w:szCs w:val="20"/>
              </w:rPr>
              <w:t>d</w:t>
            </w:r>
            <w:r w:rsidRPr="00FC02A6">
              <w:rPr>
                <w:rFonts w:cstheme="minorHAnsi"/>
                <w:color w:val="000000"/>
                <w:sz w:val="20"/>
                <w:szCs w:val="20"/>
              </w:rPr>
              <w:t xml:space="preserve"> pre-decided actions for occupational therapists (</w:t>
            </w:r>
            <w:proofErr w:type="gramStart"/>
            <w:r w:rsidRPr="00FC02A6">
              <w:rPr>
                <w:rFonts w:cstheme="minorHAnsi"/>
                <w:color w:val="000000"/>
                <w:sz w:val="20"/>
                <w:szCs w:val="20"/>
              </w:rPr>
              <w:t>e.g.</w:t>
            </w:r>
            <w:proofErr w:type="gramEnd"/>
            <w:r w:rsidRPr="00FC02A6">
              <w:rPr>
                <w:rFonts w:cstheme="minorHAnsi"/>
                <w:color w:val="000000"/>
                <w:sz w:val="20"/>
                <w:szCs w:val="20"/>
              </w:rPr>
              <w:t xml:space="preserve"> establishing collaborative relationships). Participants have pre-decided tasks and individually adapted goal-directed tasks</w:t>
            </w:r>
          </w:p>
        </w:tc>
        <w:tc>
          <w:tcPr>
            <w:tcW w:w="1701" w:type="dxa"/>
          </w:tcPr>
          <w:p w14:paraId="79CC1E84" w14:textId="77777777" w:rsidR="00823BED" w:rsidRDefault="00823BED" w:rsidP="00215A04">
            <w:pPr>
              <w:rPr>
                <w:rFonts w:cstheme="minorHAnsi"/>
                <w:sz w:val="20"/>
                <w:szCs w:val="20"/>
              </w:rPr>
            </w:pPr>
            <w:r>
              <w:rPr>
                <w:rFonts w:cstheme="minorHAnsi"/>
                <w:sz w:val="20"/>
                <w:szCs w:val="20"/>
              </w:rPr>
              <w:t xml:space="preserve">Individual meetings offered more frequently if needed with additional support available </w:t>
            </w:r>
            <w:r>
              <w:rPr>
                <w:rFonts w:cstheme="minorHAnsi"/>
                <w:sz w:val="20"/>
                <w:szCs w:val="20"/>
              </w:rPr>
              <w:lastRenderedPageBreak/>
              <w:t>to accomplish programme tasks</w:t>
            </w:r>
          </w:p>
        </w:tc>
        <w:tc>
          <w:tcPr>
            <w:tcW w:w="2591" w:type="dxa"/>
          </w:tcPr>
          <w:p w14:paraId="26BB9E6C" w14:textId="7B29C5CA" w:rsidR="00823BED" w:rsidRPr="00FC02A6" w:rsidRDefault="00823BED" w:rsidP="00215A04">
            <w:pPr>
              <w:rPr>
                <w:rFonts w:cstheme="minorHAnsi"/>
                <w:color w:val="000000"/>
                <w:sz w:val="20"/>
                <w:szCs w:val="20"/>
              </w:rPr>
            </w:pPr>
            <w:r w:rsidRPr="00FC02A6">
              <w:rPr>
                <w:rFonts w:cstheme="minorHAnsi"/>
                <w:color w:val="000000"/>
                <w:sz w:val="20"/>
                <w:szCs w:val="20"/>
              </w:rPr>
              <w:lastRenderedPageBreak/>
              <w:t>Social internet-based intervention combining, including in-home and remote support via internet or telephone. The</w:t>
            </w:r>
            <w:r>
              <w:rPr>
                <w:rFonts w:cstheme="minorHAnsi"/>
                <w:color w:val="000000"/>
                <w:sz w:val="20"/>
                <w:szCs w:val="20"/>
              </w:rPr>
              <w:t>rapists</w:t>
            </w:r>
            <w:r w:rsidRPr="00FC02A6">
              <w:rPr>
                <w:rFonts w:cstheme="minorHAnsi"/>
                <w:color w:val="000000"/>
                <w:sz w:val="20"/>
                <w:szCs w:val="20"/>
              </w:rPr>
              <w:t xml:space="preserve"> </w:t>
            </w:r>
            <w:r>
              <w:rPr>
                <w:rFonts w:cstheme="minorHAnsi"/>
                <w:color w:val="000000"/>
                <w:sz w:val="20"/>
                <w:szCs w:val="20"/>
              </w:rPr>
              <w:t>had</w:t>
            </w:r>
            <w:r w:rsidRPr="00FC02A6">
              <w:rPr>
                <w:rFonts w:cstheme="minorHAnsi"/>
                <w:color w:val="000000"/>
                <w:sz w:val="20"/>
                <w:szCs w:val="20"/>
              </w:rPr>
              <w:t xml:space="preserve"> experience working with older adults and 2-days </w:t>
            </w:r>
            <w:r w:rsidRPr="00FC02A6">
              <w:rPr>
                <w:rFonts w:cstheme="minorHAnsi"/>
                <w:color w:val="000000"/>
                <w:sz w:val="20"/>
                <w:szCs w:val="20"/>
              </w:rPr>
              <w:lastRenderedPageBreak/>
              <w:t>specific intervention delivery training.</w:t>
            </w:r>
            <w:r>
              <w:rPr>
                <w:rFonts w:cstheme="minorHAnsi"/>
                <w:color w:val="000000"/>
                <w:sz w:val="20"/>
                <w:szCs w:val="20"/>
              </w:rPr>
              <w:t xml:space="preserve"> They </w:t>
            </w:r>
            <w:r w:rsidRPr="00FC02A6">
              <w:rPr>
                <w:rFonts w:cstheme="minorHAnsi"/>
                <w:color w:val="000000"/>
                <w:sz w:val="20"/>
                <w:szCs w:val="20"/>
              </w:rPr>
              <w:t>worked in parallel</w:t>
            </w:r>
            <w:r>
              <w:rPr>
                <w:rFonts w:cstheme="minorHAnsi"/>
                <w:color w:val="000000"/>
                <w:sz w:val="20"/>
                <w:szCs w:val="20"/>
              </w:rPr>
              <w:t>,</w:t>
            </w:r>
            <w:r w:rsidRPr="00FC02A6">
              <w:rPr>
                <w:rFonts w:cstheme="minorHAnsi"/>
                <w:color w:val="000000"/>
                <w:sz w:val="20"/>
                <w:szCs w:val="20"/>
              </w:rPr>
              <w:t xml:space="preserve"> responsible for six to eight participants each per intervention period</w:t>
            </w:r>
          </w:p>
        </w:tc>
      </w:tr>
      <w:tr w:rsidR="00823BED" w:rsidRPr="00FC02A6" w14:paraId="680B51CC" w14:textId="77777777" w:rsidTr="00B26CF7">
        <w:trPr>
          <w:trHeight w:val="85"/>
          <w:jc w:val="center"/>
        </w:trPr>
        <w:tc>
          <w:tcPr>
            <w:tcW w:w="1146" w:type="dxa"/>
            <w:noWrap/>
          </w:tcPr>
          <w:p w14:paraId="36DFB6B7" w14:textId="77777777" w:rsidR="00823BED" w:rsidRDefault="00823BED" w:rsidP="00215A04">
            <w:pPr>
              <w:rPr>
                <w:rFonts w:cstheme="minorHAnsi"/>
                <w:sz w:val="20"/>
                <w:szCs w:val="20"/>
              </w:rPr>
            </w:pPr>
            <w:r w:rsidRPr="00FC02A6">
              <w:rPr>
                <w:rFonts w:cstheme="minorHAnsi"/>
                <w:sz w:val="20"/>
                <w:szCs w:val="20"/>
              </w:rPr>
              <w:lastRenderedPageBreak/>
              <w:t>Ehlers 2017</w:t>
            </w:r>
          </w:p>
          <w:p w14:paraId="10DBD51D" w14:textId="2AAC428C" w:rsidR="00461775" w:rsidRPr="00FC02A6" w:rsidRDefault="007B6452" w:rsidP="00215A04">
            <w:pPr>
              <w:rPr>
                <w:rFonts w:cstheme="minorHAnsi"/>
                <w:sz w:val="20"/>
                <w:szCs w:val="20"/>
              </w:rPr>
            </w:pPr>
            <w:r>
              <w:rPr>
                <w:rFonts w:cstheme="minorHAnsi"/>
                <w:sz w:val="20"/>
                <w:szCs w:val="20"/>
              </w:rPr>
              <w:t>[</w:t>
            </w:r>
            <w:r w:rsidR="00461775">
              <w:rPr>
                <w:rFonts w:cstheme="minorHAnsi"/>
                <w:sz w:val="20"/>
                <w:szCs w:val="20"/>
              </w:rPr>
              <w:t>26</w:t>
            </w:r>
            <w:r>
              <w:rPr>
                <w:rFonts w:cstheme="minorHAnsi"/>
                <w:sz w:val="20"/>
                <w:szCs w:val="20"/>
              </w:rPr>
              <w:t>]</w:t>
            </w:r>
          </w:p>
        </w:tc>
        <w:tc>
          <w:tcPr>
            <w:tcW w:w="1492" w:type="dxa"/>
          </w:tcPr>
          <w:p w14:paraId="5C8B81B1" w14:textId="77777777" w:rsidR="00823BED" w:rsidRPr="00FC02A6" w:rsidRDefault="00823BED" w:rsidP="00215A04">
            <w:pPr>
              <w:rPr>
                <w:rFonts w:cstheme="minorHAnsi"/>
                <w:color w:val="000000"/>
                <w:sz w:val="20"/>
                <w:szCs w:val="20"/>
              </w:rPr>
            </w:pPr>
            <w:r>
              <w:rPr>
                <w:rFonts w:cstheme="minorHAnsi"/>
                <w:sz w:val="20"/>
                <w:szCs w:val="20"/>
              </w:rPr>
              <w:t>24-weeks. 3 exercise sessions per week</w:t>
            </w:r>
          </w:p>
        </w:tc>
        <w:tc>
          <w:tcPr>
            <w:tcW w:w="936" w:type="dxa"/>
          </w:tcPr>
          <w:p w14:paraId="6EFB3A11" w14:textId="77777777" w:rsidR="00823BED" w:rsidRDefault="00823BED" w:rsidP="00215A04">
            <w:pPr>
              <w:rPr>
                <w:rFonts w:cstheme="minorHAnsi"/>
                <w:sz w:val="20"/>
                <w:szCs w:val="20"/>
              </w:rPr>
            </w:pPr>
            <w:r>
              <w:rPr>
                <w:rFonts w:cstheme="minorHAnsi"/>
                <w:sz w:val="20"/>
                <w:szCs w:val="20"/>
              </w:rPr>
              <w:t>1-hour</w:t>
            </w:r>
          </w:p>
        </w:tc>
        <w:tc>
          <w:tcPr>
            <w:tcW w:w="1336" w:type="dxa"/>
          </w:tcPr>
          <w:p w14:paraId="36EF850E" w14:textId="77777777" w:rsidR="00823BED" w:rsidRDefault="00823BED" w:rsidP="00215A04">
            <w:pPr>
              <w:rPr>
                <w:rFonts w:cstheme="minorHAnsi"/>
                <w:sz w:val="20"/>
                <w:szCs w:val="20"/>
              </w:rPr>
            </w:pPr>
            <w:r>
              <w:rPr>
                <w:rFonts w:cstheme="minorHAnsi"/>
                <w:sz w:val="20"/>
                <w:szCs w:val="20"/>
              </w:rPr>
              <w:t>Group sessions supervised by trained exercise leaders</w:t>
            </w:r>
          </w:p>
        </w:tc>
        <w:tc>
          <w:tcPr>
            <w:tcW w:w="916" w:type="dxa"/>
          </w:tcPr>
          <w:p w14:paraId="1DD02CB3"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564F94DC" w14:textId="0C95DADC" w:rsidR="00823BED" w:rsidRPr="00FC02A6" w:rsidRDefault="00823BED" w:rsidP="00215A04">
            <w:pPr>
              <w:rPr>
                <w:rFonts w:cstheme="minorHAnsi"/>
                <w:color w:val="000000"/>
                <w:sz w:val="20"/>
                <w:szCs w:val="20"/>
              </w:rPr>
            </w:pPr>
            <w:r>
              <w:rPr>
                <w:rFonts w:cstheme="minorHAnsi"/>
                <w:color w:val="000000"/>
                <w:sz w:val="20"/>
                <w:szCs w:val="20"/>
              </w:rPr>
              <w:t xml:space="preserve">Sessions began with brief warmup of walking and stretching and concluded with a set of stretches. </w:t>
            </w:r>
            <w:r w:rsidRPr="00FC02A6">
              <w:rPr>
                <w:rFonts w:cstheme="minorHAnsi"/>
                <w:color w:val="000000"/>
                <w:sz w:val="20"/>
                <w:szCs w:val="20"/>
              </w:rPr>
              <w:t>Participants randomly assigned to one of four interventions: dance (aerobic + cognitive training), strength/stretching/stability (active, non-aerobic control), walk (aerobic), and walk plus (aerobic). Dance and strength training involved learning new exercises each month with increasing speed</w:t>
            </w:r>
            <w:r>
              <w:rPr>
                <w:rFonts w:cstheme="minorHAnsi"/>
                <w:color w:val="000000"/>
                <w:sz w:val="20"/>
                <w:szCs w:val="20"/>
              </w:rPr>
              <w:t xml:space="preserve"> and </w:t>
            </w:r>
            <w:r w:rsidRPr="00FC02A6">
              <w:rPr>
                <w:rFonts w:cstheme="minorHAnsi"/>
                <w:color w:val="000000"/>
                <w:sz w:val="20"/>
                <w:szCs w:val="20"/>
              </w:rPr>
              <w:t>complexity</w:t>
            </w:r>
          </w:p>
        </w:tc>
        <w:tc>
          <w:tcPr>
            <w:tcW w:w="1701" w:type="dxa"/>
          </w:tcPr>
          <w:p w14:paraId="460EA0DA" w14:textId="77777777" w:rsidR="00823BED" w:rsidRDefault="00823BED" w:rsidP="00215A04">
            <w:pPr>
              <w:rPr>
                <w:rFonts w:cstheme="minorHAnsi"/>
                <w:sz w:val="20"/>
                <w:szCs w:val="20"/>
              </w:rPr>
            </w:pPr>
            <w:r>
              <w:rPr>
                <w:rFonts w:cstheme="minorHAnsi"/>
                <w:sz w:val="20"/>
                <w:szCs w:val="20"/>
              </w:rPr>
              <w:t>NR</w:t>
            </w:r>
          </w:p>
        </w:tc>
        <w:tc>
          <w:tcPr>
            <w:tcW w:w="2591" w:type="dxa"/>
          </w:tcPr>
          <w:p w14:paraId="3A3D985F" w14:textId="77777777" w:rsidR="00823BED" w:rsidRPr="00FC02A6" w:rsidRDefault="00823BED" w:rsidP="00215A04">
            <w:pPr>
              <w:rPr>
                <w:rFonts w:cstheme="minorHAnsi"/>
                <w:color w:val="000000"/>
                <w:sz w:val="20"/>
                <w:szCs w:val="20"/>
              </w:rPr>
            </w:pPr>
            <w:r>
              <w:rPr>
                <w:rFonts w:cstheme="minorHAnsi"/>
                <w:color w:val="000000"/>
                <w:sz w:val="20"/>
                <w:szCs w:val="20"/>
              </w:rPr>
              <w:t>NR</w:t>
            </w:r>
          </w:p>
        </w:tc>
      </w:tr>
      <w:tr w:rsidR="00823BED" w:rsidRPr="00FC02A6" w14:paraId="4F05C490" w14:textId="77777777" w:rsidTr="00B26CF7">
        <w:trPr>
          <w:trHeight w:val="85"/>
          <w:jc w:val="center"/>
        </w:trPr>
        <w:tc>
          <w:tcPr>
            <w:tcW w:w="1146" w:type="dxa"/>
            <w:noWrap/>
          </w:tcPr>
          <w:p w14:paraId="7744A37D" w14:textId="77777777" w:rsidR="00823BED" w:rsidRDefault="00823BED" w:rsidP="00215A04">
            <w:pPr>
              <w:rPr>
                <w:rFonts w:cstheme="minorHAnsi"/>
                <w:sz w:val="20"/>
                <w:szCs w:val="20"/>
              </w:rPr>
            </w:pPr>
            <w:proofErr w:type="spellStart"/>
            <w:r w:rsidRPr="00FC02A6">
              <w:rPr>
                <w:rFonts w:cstheme="minorHAnsi"/>
                <w:sz w:val="20"/>
                <w:szCs w:val="20"/>
              </w:rPr>
              <w:t>Bouwman</w:t>
            </w:r>
            <w:proofErr w:type="spellEnd"/>
            <w:r w:rsidRPr="00FC02A6">
              <w:rPr>
                <w:rFonts w:cstheme="minorHAnsi"/>
                <w:sz w:val="20"/>
                <w:szCs w:val="20"/>
              </w:rPr>
              <w:t xml:space="preserve"> 2017</w:t>
            </w:r>
          </w:p>
          <w:p w14:paraId="154DDE6C" w14:textId="11FD8173" w:rsidR="00461775" w:rsidRPr="00FC02A6" w:rsidRDefault="007B6452" w:rsidP="00215A04">
            <w:pPr>
              <w:rPr>
                <w:rFonts w:cstheme="minorHAnsi"/>
                <w:sz w:val="20"/>
                <w:szCs w:val="20"/>
              </w:rPr>
            </w:pPr>
            <w:r>
              <w:rPr>
                <w:rFonts w:cstheme="minorHAnsi"/>
                <w:sz w:val="20"/>
                <w:szCs w:val="20"/>
              </w:rPr>
              <w:t>[</w:t>
            </w:r>
            <w:r w:rsidR="00461775">
              <w:rPr>
                <w:rFonts w:cstheme="minorHAnsi"/>
                <w:sz w:val="20"/>
                <w:szCs w:val="20"/>
              </w:rPr>
              <w:t>21</w:t>
            </w:r>
            <w:r>
              <w:rPr>
                <w:rFonts w:cstheme="minorHAnsi"/>
                <w:sz w:val="20"/>
                <w:szCs w:val="20"/>
              </w:rPr>
              <w:t>]</w:t>
            </w:r>
          </w:p>
        </w:tc>
        <w:tc>
          <w:tcPr>
            <w:tcW w:w="1492" w:type="dxa"/>
          </w:tcPr>
          <w:p w14:paraId="675A8A82" w14:textId="77777777" w:rsidR="00823BED" w:rsidRPr="00FC02A6" w:rsidRDefault="00823BED" w:rsidP="00215A04">
            <w:pPr>
              <w:rPr>
                <w:rFonts w:cstheme="minorHAnsi"/>
                <w:color w:val="000000"/>
                <w:sz w:val="20"/>
                <w:szCs w:val="20"/>
              </w:rPr>
            </w:pPr>
            <w:r w:rsidRPr="00FC02A6">
              <w:rPr>
                <w:rFonts w:cstheme="minorHAnsi"/>
                <w:color w:val="000000"/>
                <w:sz w:val="20"/>
                <w:szCs w:val="20"/>
              </w:rPr>
              <w:t>6-week course</w:t>
            </w:r>
          </w:p>
        </w:tc>
        <w:tc>
          <w:tcPr>
            <w:tcW w:w="936" w:type="dxa"/>
          </w:tcPr>
          <w:p w14:paraId="17807CB0" w14:textId="77777777" w:rsidR="00823BED" w:rsidRDefault="00823BED" w:rsidP="00215A04">
            <w:pPr>
              <w:rPr>
                <w:rFonts w:cstheme="minorHAnsi"/>
                <w:sz w:val="20"/>
                <w:szCs w:val="20"/>
              </w:rPr>
            </w:pPr>
            <w:r>
              <w:rPr>
                <w:rFonts w:cstheme="minorHAnsi"/>
                <w:sz w:val="20"/>
                <w:szCs w:val="20"/>
              </w:rPr>
              <w:t>NR</w:t>
            </w:r>
          </w:p>
        </w:tc>
        <w:tc>
          <w:tcPr>
            <w:tcW w:w="1336" w:type="dxa"/>
          </w:tcPr>
          <w:p w14:paraId="373C2F26" w14:textId="77777777" w:rsidR="00823BED" w:rsidRDefault="00823BED" w:rsidP="00215A04">
            <w:pPr>
              <w:rPr>
                <w:rFonts w:cstheme="minorHAnsi"/>
                <w:sz w:val="20"/>
                <w:szCs w:val="20"/>
              </w:rPr>
            </w:pPr>
            <w:r>
              <w:rPr>
                <w:rFonts w:cstheme="minorHAnsi"/>
                <w:sz w:val="20"/>
                <w:szCs w:val="20"/>
              </w:rPr>
              <w:t>Individual</w:t>
            </w:r>
          </w:p>
        </w:tc>
        <w:tc>
          <w:tcPr>
            <w:tcW w:w="916" w:type="dxa"/>
          </w:tcPr>
          <w:p w14:paraId="1AE99C06" w14:textId="77777777" w:rsidR="00823BED" w:rsidRPr="00FC02A6" w:rsidRDefault="00823BED" w:rsidP="00215A04">
            <w:pPr>
              <w:rPr>
                <w:rFonts w:cstheme="minorHAnsi"/>
                <w:color w:val="000000"/>
                <w:sz w:val="20"/>
                <w:szCs w:val="20"/>
              </w:rPr>
            </w:pPr>
            <w:r w:rsidRPr="00FC02A6">
              <w:rPr>
                <w:rFonts w:cstheme="minorHAnsi"/>
                <w:color w:val="000000"/>
                <w:sz w:val="20"/>
                <w:szCs w:val="20"/>
              </w:rPr>
              <w:t>Self-guided online program</w:t>
            </w:r>
          </w:p>
        </w:tc>
        <w:tc>
          <w:tcPr>
            <w:tcW w:w="5470" w:type="dxa"/>
          </w:tcPr>
          <w:p w14:paraId="0F135625" w14:textId="77777777" w:rsidR="00823BED" w:rsidRPr="00FC02A6" w:rsidRDefault="00823BED" w:rsidP="00215A04">
            <w:pPr>
              <w:rPr>
                <w:rFonts w:cstheme="minorHAnsi"/>
                <w:color w:val="000000"/>
                <w:sz w:val="20"/>
                <w:szCs w:val="20"/>
              </w:rPr>
            </w:pPr>
            <w:r w:rsidRPr="00FC02A6">
              <w:rPr>
                <w:rFonts w:cstheme="minorHAnsi"/>
                <w:color w:val="000000"/>
                <w:sz w:val="20"/>
                <w:szCs w:val="20"/>
              </w:rPr>
              <w:t>Lessons involve reading informative text and facilitate reflection through questions and animated videos.</w:t>
            </w:r>
            <w:r>
              <w:rPr>
                <w:rFonts w:cstheme="minorHAnsi"/>
                <w:color w:val="000000"/>
                <w:sz w:val="20"/>
                <w:szCs w:val="20"/>
              </w:rPr>
              <w:t xml:space="preserve"> P</w:t>
            </w:r>
            <w:r w:rsidRPr="00FC02A6">
              <w:rPr>
                <w:rFonts w:cstheme="minorHAnsi"/>
                <w:color w:val="000000"/>
                <w:sz w:val="20"/>
                <w:szCs w:val="20"/>
              </w:rPr>
              <w:t>articipants were asked to imagine a specific situation and think about how they would react</w:t>
            </w:r>
          </w:p>
        </w:tc>
        <w:tc>
          <w:tcPr>
            <w:tcW w:w="1701" w:type="dxa"/>
          </w:tcPr>
          <w:p w14:paraId="73DC7340" w14:textId="77777777" w:rsidR="00823BED" w:rsidRDefault="00823BED" w:rsidP="00215A04">
            <w:pPr>
              <w:rPr>
                <w:rFonts w:cstheme="minorHAnsi"/>
                <w:sz w:val="20"/>
                <w:szCs w:val="20"/>
              </w:rPr>
            </w:pPr>
            <w:r>
              <w:rPr>
                <w:rFonts w:cstheme="minorHAnsi"/>
                <w:sz w:val="20"/>
                <w:szCs w:val="20"/>
              </w:rPr>
              <w:t>NR</w:t>
            </w:r>
          </w:p>
        </w:tc>
        <w:tc>
          <w:tcPr>
            <w:tcW w:w="2591" w:type="dxa"/>
          </w:tcPr>
          <w:p w14:paraId="6B3E45B9" w14:textId="77777777" w:rsidR="00823BED" w:rsidRPr="00FC02A6" w:rsidRDefault="00823BED" w:rsidP="00215A04">
            <w:pPr>
              <w:rPr>
                <w:rFonts w:cstheme="minorHAnsi"/>
                <w:color w:val="000000"/>
                <w:sz w:val="20"/>
                <w:szCs w:val="20"/>
              </w:rPr>
            </w:pPr>
            <w:r w:rsidRPr="00FC02A6">
              <w:rPr>
                <w:rFonts w:cstheme="minorHAnsi"/>
                <w:color w:val="000000"/>
                <w:sz w:val="20"/>
                <w:szCs w:val="20"/>
              </w:rPr>
              <w:t>Covers topics on making and maintaining friendships. Invited to access new lessons week</w:t>
            </w:r>
            <w:r>
              <w:rPr>
                <w:rFonts w:cstheme="minorHAnsi"/>
                <w:color w:val="000000"/>
                <w:sz w:val="20"/>
                <w:szCs w:val="20"/>
              </w:rPr>
              <w:t>ly</w:t>
            </w:r>
            <w:r w:rsidRPr="00FC02A6">
              <w:rPr>
                <w:rFonts w:cstheme="minorHAnsi"/>
                <w:color w:val="000000"/>
                <w:sz w:val="20"/>
                <w:szCs w:val="20"/>
              </w:rPr>
              <w:t xml:space="preserve"> by email. Once completed</w:t>
            </w:r>
            <w:r>
              <w:rPr>
                <w:rFonts w:cstheme="minorHAnsi"/>
                <w:color w:val="000000"/>
                <w:sz w:val="20"/>
                <w:szCs w:val="20"/>
              </w:rPr>
              <w:t>,</w:t>
            </w:r>
            <w:r w:rsidRPr="00FC02A6">
              <w:rPr>
                <w:rFonts w:cstheme="minorHAnsi"/>
                <w:color w:val="000000"/>
                <w:sz w:val="20"/>
                <w:szCs w:val="20"/>
              </w:rPr>
              <w:t xml:space="preserve"> lessons remain available</w:t>
            </w:r>
          </w:p>
        </w:tc>
      </w:tr>
      <w:tr w:rsidR="00823BED" w:rsidRPr="00FC02A6" w14:paraId="34B3A8FA" w14:textId="77777777" w:rsidTr="00B26CF7">
        <w:trPr>
          <w:trHeight w:val="85"/>
          <w:jc w:val="center"/>
        </w:trPr>
        <w:tc>
          <w:tcPr>
            <w:tcW w:w="1146" w:type="dxa"/>
            <w:noWrap/>
          </w:tcPr>
          <w:p w14:paraId="6FBBA013" w14:textId="77777777" w:rsidR="00823BED" w:rsidRDefault="00823BED" w:rsidP="00215A04">
            <w:pPr>
              <w:rPr>
                <w:rFonts w:cstheme="minorHAnsi"/>
                <w:sz w:val="20"/>
                <w:szCs w:val="20"/>
              </w:rPr>
            </w:pPr>
            <w:r w:rsidRPr="00FC02A6">
              <w:rPr>
                <w:rFonts w:cstheme="minorHAnsi"/>
                <w:sz w:val="20"/>
                <w:szCs w:val="20"/>
              </w:rPr>
              <w:t>Cohen-Mansfield 2018</w:t>
            </w:r>
          </w:p>
          <w:p w14:paraId="2B52B9FB" w14:textId="21320DED" w:rsidR="00461775" w:rsidRPr="00FC02A6" w:rsidRDefault="007B6452" w:rsidP="00215A04">
            <w:pPr>
              <w:rPr>
                <w:rFonts w:cstheme="minorHAnsi"/>
                <w:sz w:val="20"/>
                <w:szCs w:val="20"/>
              </w:rPr>
            </w:pPr>
            <w:r>
              <w:rPr>
                <w:rFonts w:cstheme="minorHAnsi"/>
                <w:sz w:val="20"/>
                <w:szCs w:val="20"/>
              </w:rPr>
              <w:t>[</w:t>
            </w:r>
            <w:r w:rsidR="00461775">
              <w:rPr>
                <w:rFonts w:cstheme="minorHAnsi"/>
                <w:sz w:val="20"/>
                <w:szCs w:val="20"/>
              </w:rPr>
              <w:t>23</w:t>
            </w:r>
            <w:r>
              <w:rPr>
                <w:rFonts w:cstheme="minorHAnsi"/>
                <w:sz w:val="20"/>
                <w:szCs w:val="20"/>
              </w:rPr>
              <w:t>]</w:t>
            </w:r>
          </w:p>
        </w:tc>
        <w:tc>
          <w:tcPr>
            <w:tcW w:w="1492" w:type="dxa"/>
          </w:tcPr>
          <w:p w14:paraId="1FB59AB7" w14:textId="7661B9F5" w:rsidR="00823BED" w:rsidRPr="00FC02A6" w:rsidRDefault="00823BED" w:rsidP="00215A04">
            <w:pPr>
              <w:rPr>
                <w:rFonts w:cstheme="minorHAnsi"/>
                <w:color w:val="000000"/>
                <w:sz w:val="20"/>
                <w:szCs w:val="20"/>
              </w:rPr>
            </w:pPr>
            <w:r>
              <w:rPr>
                <w:rFonts w:cstheme="minorHAnsi"/>
                <w:sz w:val="20"/>
                <w:szCs w:val="20"/>
              </w:rPr>
              <w:t xml:space="preserve">Up to 10 individual meetings; up to 7 group sessions. </w:t>
            </w:r>
            <w:r w:rsidRPr="00FC02A6">
              <w:rPr>
                <w:rFonts w:cstheme="minorHAnsi"/>
                <w:color w:val="000000"/>
                <w:sz w:val="20"/>
                <w:szCs w:val="20"/>
              </w:rPr>
              <w:t xml:space="preserve">Mean </w:t>
            </w:r>
            <w:r>
              <w:rPr>
                <w:rFonts w:cstheme="minorHAnsi"/>
                <w:color w:val="000000"/>
                <w:sz w:val="20"/>
                <w:szCs w:val="20"/>
              </w:rPr>
              <w:t>4</w:t>
            </w:r>
            <w:r w:rsidRPr="00FC02A6">
              <w:rPr>
                <w:rFonts w:cstheme="minorHAnsi"/>
                <w:color w:val="000000"/>
                <w:sz w:val="20"/>
                <w:szCs w:val="20"/>
              </w:rPr>
              <w:t xml:space="preserve"> </w:t>
            </w:r>
            <w:r>
              <w:rPr>
                <w:rFonts w:cstheme="minorHAnsi"/>
                <w:color w:val="000000"/>
                <w:sz w:val="20"/>
                <w:szCs w:val="20"/>
              </w:rPr>
              <w:t>[</w:t>
            </w:r>
            <w:r w:rsidRPr="00FC02A6">
              <w:rPr>
                <w:rFonts w:cstheme="minorHAnsi"/>
                <w:color w:val="000000"/>
                <w:sz w:val="20"/>
                <w:szCs w:val="20"/>
              </w:rPr>
              <w:t>range 0-7</w:t>
            </w:r>
            <w:r>
              <w:rPr>
                <w:rFonts w:cstheme="minorHAnsi"/>
                <w:color w:val="000000"/>
                <w:sz w:val="20"/>
                <w:szCs w:val="20"/>
              </w:rPr>
              <w:t>]</w:t>
            </w:r>
            <w:r w:rsidRPr="00FC02A6">
              <w:rPr>
                <w:rFonts w:cstheme="minorHAnsi"/>
                <w:color w:val="000000"/>
                <w:sz w:val="20"/>
                <w:szCs w:val="20"/>
              </w:rPr>
              <w:t xml:space="preserve"> group </w:t>
            </w:r>
            <w:r>
              <w:rPr>
                <w:rFonts w:cstheme="minorHAnsi"/>
                <w:color w:val="000000"/>
                <w:sz w:val="20"/>
                <w:szCs w:val="20"/>
              </w:rPr>
              <w:t>sessions,</w:t>
            </w:r>
            <w:r w:rsidRPr="00FC02A6">
              <w:rPr>
                <w:rFonts w:cstheme="minorHAnsi"/>
                <w:color w:val="000000"/>
                <w:sz w:val="20"/>
                <w:szCs w:val="20"/>
              </w:rPr>
              <w:t xml:space="preserve"> </w:t>
            </w:r>
            <w:r>
              <w:rPr>
                <w:rFonts w:cstheme="minorHAnsi"/>
                <w:color w:val="000000"/>
                <w:sz w:val="20"/>
                <w:szCs w:val="20"/>
              </w:rPr>
              <w:t>5</w:t>
            </w:r>
            <w:r w:rsidRPr="00FC02A6">
              <w:rPr>
                <w:rFonts w:cstheme="minorHAnsi"/>
                <w:color w:val="000000"/>
                <w:sz w:val="20"/>
                <w:szCs w:val="20"/>
              </w:rPr>
              <w:t xml:space="preserve"> </w:t>
            </w:r>
            <w:r>
              <w:rPr>
                <w:rFonts w:cstheme="minorHAnsi"/>
                <w:color w:val="000000"/>
                <w:sz w:val="20"/>
                <w:szCs w:val="20"/>
              </w:rPr>
              <w:t>[</w:t>
            </w:r>
            <w:r w:rsidRPr="00FC02A6">
              <w:rPr>
                <w:rFonts w:cstheme="minorHAnsi"/>
                <w:color w:val="000000"/>
                <w:sz w:val="20"/>
                <w:szCs w:val="20"/>
              </w:rPr>
              <w:t>range 1-13</w:t>
            </w:r>
            <w:r>
              <w:rPr>
                <w:rFonts w:cstheme="minorHAnsi"/>
                <w:color w:val="000000"/>
                <w:sz w:val="20"/>
                <w:szCs w:val="20"/>
              </w:rPr>
              <w:t>]</w:t>
            </w:r>
            <w:r w:rsidRPr="00FC02A6">
              <w:rPr>
                <w:rFonts w:cstheme="minorHAnsi"/>
                <w:color w:val="000000"/>
                <w:sz w:val="20"/>
                <w:szCs w:val="20"/>
              </w:rPr>
              <w:t xml:space="preserve"> personal meetings attended</w:t>
            </w:r>
          </w:p>
        </w:tc>
        <w:tc>
          <w:tcPr>
            <w:tcW w:w="936" w:type="dxa"/>
          </w:tcPr>
          <w:p w14:paraId="14FD31BB" w14:textId="77777777" w:rsidR="00823BED" w:rsidRDefault="00823BED" w:rsidP="00215A04">
            <w:pPr>
              <w:rPr>
                <w:rFonts w:cstheme="minorHAnsi"/>
                <w:sz w:val="20"/>
                <w:szCs w:val="20"/>
              </w:rPr>
            </w:pPr>
            <w:r>
              <w:rPr>
                <w:rFonts w:cstheme="minorHAnsi"/>
                <w:sz w:val="20"/>
                <w:szCs w:val="20"/>
              </w:rPr>
              <w:t>NR</w:t>
            </w:r>
          </w:p>
        </w:tc>
        <w:tc>
          <w:tcPr>
            <w:tcW w:w="1336" w:type="dxa"/>
          </w:tcPr>
          <w:p w14:paraId="50697ED7" w14:textId="1E27F5E0" w:rsidR="00823BED" w:rsidRDefault="00823BED" w:rsidP="00215A04">
            <w:pPr>
              <w:rPr>
                <w:rFonts w:cstheme="minorHAnsi"/>
                <w:sz w:val="20"/>
                <w:szCs w:val="20"/>
              </w:rPr>
            </w:pPr>
            <w:r w:rsidRPr="00FC02A6">
              <w:rPr>
                <w:rFonts w:cstheme="minorHAnsi"/>
                <w:color w:val="000000"/>
                <w:sz w:val="20"/>
                <w:szCs w:val="20"/>
              </w:rPr>
              <w:t>Participants chose group, individual or both session types.</w:t>
            </w:r>
            <w:r>
              <w:rPr>
                <w:rFonts w:cstheme="minorHAnsi"/>
                <w:color w:val="000000"/>
                <w:sz w:val="20"/>
                <w:szCs w:val="20"/>
              </w:rPr>
              <w:t xml:space="preserve"> </w:t>
            </w:r>
            <w:r>
              <w:rPr>
                <w:rFonts w:cstheme="minorHAnsi"/>
                <w:sz w:val="20"/>
                <w:szCs w:val="20"/>
              </w:rPr>
              <w:t xml:space="preserve">All formats included an activities counsellor. Groups also include other participants </w:t>
            </w:r>
          </w:p>
        </w:tc>
        <w:tc>
          <w:tcPr>
            <w:tcW w:w="916" w:type="dxa"/>
          </w:tcPr>
          <w:p w14:paraId="7A33E8E0"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3479D35C" w14:textId="77777777" w:rsidR="00823BED" w:rsidRDefault="00823BED" w:rsidP="00215A04">
            <w:pPr>
              <w:rPr>
                <w:rFonts w:cstheme="minorHAnsi"/>
                <w:color w:val="000000"/>
                <w:sz w:val="20"/>
                <w:szCs w:val="20"/>
              </w:rPr>
            </w:pPr>
            <w:r>
              <w:rPr>
                <w:rFonts w:cstheme="minorHAnsi"/>
                <w:sz w:val="20"/>
                <w:szCs w:val="20"/>
              </w:rPr>
              <w:t xml:space="preserve">Individual meetings address </w:t>
            </w:r>
            <w:r w:rsidRPr="00FC02A6">
              <w:rPr>
                <w:rFonts w:cstheme="minorHAnsi"/>
                <w:color w:val="000000"/>
                <w:sz w:val="20"/>
                <w:szCs w:val="20"/>
              </w:rPr>
              <w:t>personal barriers to social integration, options for social contacts, and techniques and local resources to tackle barriers</w:t>
            </w:r>
            <w:r>
              <w:rPr>
                <w:rFonts w:cstheme="minorHAnsi"/>
                <w:color w:val="000000"/>
                <w:sz w:val="20"/>
                <w:szCs w:val="20"/>
              </w:rPr>
              <w:t>.</w:t>
            </w:r>
          </w:p>
          <w:p w14:paraId="40AE3F2C" w14:textId="77777777" w:rsidR="00823BED" w:rsidRPr="00FC02A6" w:rsidRDefault="00823BED" w:rsidP="00215A04">
            <w:pPr>
              <w:rPr>
                <w:rFonts w:cstheme="minorHAnsi"/>
                <w:color w:val="000000"/>
                <w:sz w:val="20"/>
                <w:szCs w:val="20"/>
              </w:rPr>
            </w:pPr>
            <w:r>
              <w:rPr>
                <w:rFonts w:cstheme="minorHAnsi"/>
                <w:color w:val="000000"/>
                <w:sz w:val="20"/>
                <w:szCs w:val="20"/>
              </w:rPr>
              <w:t xml:space="preserve">Group sessions </w:t>
            </w:r>
            <w:r w:rsidRPr="00FC02A6">
              <w:rPr>
                <w:rFonts w:cstheme="minorHAnsi"/>
                <w:color w:val="000000"/>
                <w:sz w:val="20"/>
                <w:szCs w:val="20"/>
              </w:rPr>
              <w:t>provide opportunities to practice skills, discuss barriers and ways to address them</w:t>
            </w:r>
          </w:p>
        </w:tc>
        <w:tc>
          <w:tcPr>
            <w:tcW w:w="1701" w:type="dxa"/>
          </w:tcPr>
          <w:p w14:paraId="77BA5126" w14:textId="77777777" w:rsidR="00823BED" w:rsidRDefault="00823BED" w:rsidP="00215A04">
            <w:pPr>
              <w:rPr>
                <w:rFonts w:cstheme="minorHAnsi"/>
                <w:sz w:val="20"/>
                <w:szCs w:val="20"/>
              </w:rPr>
            </w:pPr>
            <w:r>
              <w:rPr>
                <w:rFonts w:cstheme="minorHAnsi"/>
                <w:sz w:val="20"/>
                <w:szCs w:val="20"/>
              </w:rPr>
              <w:t>NR</w:t>
            </w:r>
          </w:p>
        </w:tc>
        <w:tc>
          <w:tcPr>
            <w:tcW w:w="2591" w:type="dxa"/>
          </w:tcPr>
          <w:p w14:paraId="41C81AA9" w14:textId="6C7E5A6A" w:rsidR="00823BED" w:rsidRPr="00FC02A6" w:rsidRDefault="00823BED" w:rsidP="00215A04">
            <w:pPr>
              <w:rPr>
                <w:rFonts w:cstheme="minorHAnsi"/>
                <w:color w:val="000000"/>
                <w:sz w:val="20"/>
                <w:szCs w:val="20"/>
              </w:rPr>
            </w:pPr>
            <w:r w:rsidRPr="00FC02A6">
              <w:rPr>
                <w:rFonts w:cstheme="minorHAnsi"/>
                <w:color w:val="000000"/>
                <w:sz w:val="20"/>
                <w:szCs w:val="20"/>
              </w:rPr>
              <w:t>Aimed to identify barriers for the specific person</w:t>
            </w:r>
          </w:p>
        </w:tc>
      </w:tr>
      <w:tr w:rsidR="00823BED" w:rsidRPr="00FC02A6" w14:paraId="34A5CB5A" w14:textId="77777777" w:rsidTr="00B26CF7">
        <w:trPr>
          <w:trHeight w:val="85"/>
          <w:jc w:val="center"/>
        </w:trPr>
        <w:tc>
          <w:tcPr>
            <w:tcW w:w="1146" w:type="dxa"/>
            <w:noWrap/>
          </w:tcPr>
          <w:p w14:paraId="356C2561" w14:textId="77777777" w:rsidR="00823BED" w:rsidRDefault="00823BED" w:rsidP="00215A04">
            <w:pPr>
              <w:rPr>
                <w:rFonts w:cstheme="minorHAnsi"/>
                <w:sz w:val="20"/>
                <w:szCs w:val="20"/>
              </w:rPr>
            </w:pPr>
            <w:r w:rsidRPr="00FC02A6">
              <w:rPr>
                <w:rFonts w:cstheme="minorHAnsi"/>
                <w:sz w:val="20"/>
                <w:szCs w:val="20"/>
              </w:rPr>
              <w:t>Hwang 2019</w:t>
            </w:r>
          </w:p>
          <w:p w14:paraId="6B6641A7" w14:textId="100E6781" w:rsidR="00461775" w:rsidRPr="00FC02A6" w:rsidRDefault="00556FC9" w:rsidP="00215A04">
            <w:pPr>
              <w:rPr>
                <w:rFonts w:cstheme="minorHAnsi"/>
                <w:sz w:val="20"/>
                <w:szCs w:val="20"/>
              </w:rPr>
            </w:pPr>
            <w:r>
              <w:rPr>
                <w:rFonts w:cstheme="minorHAnsi"/>
                <w:sz w:val="20"/>
                <w:szCs w:val="20"/>
              </w:rPr>
              <w:t>[</w:t>
            </w:r>
            <w:r w:rsidR="00461775">
              <w:rPr>
                <w:rFonts w:cstheme="minorHAnsi"/>
                <w:sz w:val="20"/>
                <w:szCs w:val="20"/>
              </w:rPr>
              <w:t>31</w:t>
            </w:r>
            <w:r>
              <w:rPr>
                <w:rFonts w:cstheme="minorHAnsi"/>
                <w:sz w:val="20"/>
                <w:szCs w:val="20"/>
              </w:rPr>
              <w:t>]</w:t>
            </w:r>
          </w:p>
        </w:tc>
        <w:tc>
          <w:tcPr>
            <w:tcW w:w="1492" w:type="dxa"/>
          </w:tcPr>
          <w:p w14:paraId="4CF1A4C5" w14:textId="77777777" w:rsidR="00823BED" w:rsidRPr="00FC02A6" w:rsidRDefault="00823BED" w:rsidP="00215A04">
            <w:pPr>
              <w:rPr>
                <w:rFonts w:cstheme="minorHAnsi"/>
                <w:color w:val="000000"/>
                <w:sz w:val="20"/>
                <w:szCs w:val="20"/>
              </w:rPr>
            </w:pPr>
            <w:r>
              <w:rPr>
                <w:rFonts w:cstheme="minorHAnsi"/>
                <w:sz w:val="20"/>
                <w:szCs w:val="20"/>
              </w:rPr>
              <w:t xml:space="preserve">Sessions twice a week for 12-weeks </w:t>
            </w:r>
          </w:p>
        </w:tc>
        <w:tc>
          <w:tcPr>
            <w:tcW w:w="936" w:type="dxa"/>
          </w:tcPr>
          <w:p w14:paraId="6D4AF234" w14:textId="77777777" w:rsidR="00823BED" w:rsidRDefault="00823BED" w:rsidP="00215A04">
            <w:pPr>
              <w:rPr>
                <w:rFonts w:cstheme="minorHAnsi"/>
                <w:sz w:val="20"/>
                <w:szCs w:val="20"/>
              </w:rPr>
            </w:pPr>
            <w:r>
              <w:rPr>
                <w:rFonts w:cstheme="minorHAnsi"/>
                <w:sz w:val="20"/>
                <w:szCs w:val="20"/>
              </w:rPr>
              <w:t>2hrs 35mins</w:t>
            </w:r>
          </w:p>
        </w:tc>
        <w:tc>
          <w:tcPr>
            <w:tcW w:w="1336" w:type="dxa"/>
          </w:tcPr>
          <w:p w14:paraId="6F3AB085" w14:textId="77777777" w:rsidR="00823BED" w:rsidRDefault="00823BED" w:rsidP="00215A04">
            <w:pPr>
              <w:rPr>
                <w:rFonts w:cstheme="minorHAnsi"/>
                <w:sz w:val="20"/>
                <w:szCs w:val="20"/>
              </w:rPr>
            </w:pPr>
            <w:r>
              <w:rPr>
                <w:rFonts w:cstheme="minorHAnsi"/>
                <w:sz w:val="20"/>
                <w:szCs w:val="20"/>
              </w:rPr>
              <w:t>Group</w:t>
            </w:r>
          </w:p>
        </w:tc>
        <w:tc>
          <w:tcPr>
            <w:tcW w:w="916" w:type="dxa"/>
          </w:tcPr>
          <w:p w14:paraId="3992D36E"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50C5F934" w14:textId="465F783D" w:rsidR="00823BED" w:rsidRPr="00FC02A6" w:rsidRDefault="00823BED" w:rsidP="00215A04">
            <w:pPr>
              <w:rPr>
                <w:rFonts w:cstheme="minorHAnsi"/>
                <w:color w:val="000000"/>
                <w:sz w:val="20"/>
                <w:szCs w:val="20"/>
              </w:rPr>
            </w:pPr>
            <w:r w:rsidRPr="00FC02A6">
              <w:rPr>
                <w:rFonts w:cstheme="minorHAnsi"/>
                <w:color w:val="000000"/>
                <w:sz w:val="20"/>
                <w:szCs w:val="20"/>
              </w:rPr>
              <w:t>45-min fitness program consisting of weight and strength training designed to reduce falls, 30-min walk group, 60-min interactive health education session</w:t>
            </w:r>
            <w:r>
              <w:rPr>
                <w:rFonts w:cstheme="minorHAnsi"/>
                <w:color w:val="000000"/>
                <w:sz w:val="20"/>
                <w:szCs w:val="20"/>
              </w:rPr>
              <w:t xml:space="preserve"> (participant chosen topics)</w:t>
            </w:r>
            <w:r w:rsidRPr="00FC02A6">
              <w:rPr>
                <w:rFonts w:cstheme="minorHAnsi"/>
                <w:color w:val="000000"/>
                <w:sz w:val="20"/>
                <w:szCs w:val="20"/>
              </w:rPr>
              <w:t>,</w:t>
            </w:r>
            <w:r>
              <w:rPr>
                <w:rFonts w:cstheme="minorHAnsi"/>
                <w:color w:val="000000"/>
                <w:sz w:val="20"/>
                <w:szCs w:val="20"/>
              </w:rPr>
              <w:t xml:space="preserve"> and</w:t>
            </w:r>
            <w:r w:rsidRPr="00FC02A6">
              <w:rPr>
                <w:rFonts w:cstheme="minorHAnsi"/>
                <w:color w:val="000000"/>
                <w:sz w:val="20"/>
                <w:szCs w:val="20"/>
              </w:rPr>
              <w:t xml:space="preserve"> 20-min open socialisation.</w:t>
            </w:r>
            <w:r>
              <w:rPr>
                <w:rFonts w:cstheme="minorHAnsi"/>
                <w:color w:val="000000"/>
                <w:sz w:val="20"/>
                <w:szCs w:val="20"/>
              </w:rPr>
              <w:t xml:space="preserve"> Education session s</w:t>
            </w:r>
            <w:r w:rsidRPr="00FC02A6">
              <w:rPr>
                <w:rFonts w:cstheme="minorHAnsi"/>
                <w:color w:val="000000"/>
                <w:sz w:val="20"/>
                <w:szCs w:val="20"/>
              </w:rPr>
              <w:t>peakers include</w:t>
            </w:r>
            <w:r>
              <w:rPr>
                <w:rFonts w:cstheme="minorHAnsi"/>
                <w:color w:val="000000"/>
                <w:sz w:val="20"/>
                <w:szCs w:val="20"/>
              </w:rPr>
              <w:t>d</w:t>
            </w:r>
            <w:r w:rsidRPr="00FC02A6">
              <w:rPr>
                <w:rFonts w:cstheme="minorHAnsi"/>
                <w:color w:val="000000"/>
                <w:sz w:val="20"/>
                <w:szCs w:val="20"/>
              </w:rPr>
              <w:t xml:space="preserve"> community professionals and volunteers</w:t>
            </w:r>
          </w:p>
        </w:tc>
        <w:tc>
          <w:tcPr>
            <w:tcW w:w="1701" w:type="dxa"/>
          </w:tcPr>
          <w:p w14:paraId="55F61C5A" w14:textId="77777777" w:rsidR="00823BED" w:rsidRDefault="00823BED" w:rsidP="00215A04">
            <w:pPr>
              <w:rPr>
                <w:rFonts w:cstheme="minorHAnsi"/>
                <w:sz w:val="20"/>
                <w:szCs w:val="20"/>
              </w:rPr>
            </w:pPr>
            <w:r>
              <w:rPr>
                <w:rFonts w:cstheme="minorHAnsi"/>
                <w:sz w:val="20"/>
                <w:szCs w:val="20"/>
              </w:rPr>
              <w:t>NR</w:t>
            </w:r>
          </w:p>
        </w:tc>
        <w:tc>
          <w:tcPr>
            <w:tcW w:w="2591" w:type="dxa"/>
          </w:tcPr>
          <w:p w14:paraId="5DAA8814" w14:textId="77777777" w:rsidR="00823BED" w:rsidRPr="00FA1390" w:rsidRDefault="00823BED" w:rsidP="00215A04">
            <w:pPr>
              <w:rPr>
                <w:rFonts w:cstheme="minorHAnsi"/>
                <w:color w:val="000000"/>
                <w:sz w:val="20"/>
                <w:szCs w:val="20"/>
              </w:rPr>
            </w:pPr>
            <w:r w:rsidRPr="00FA1390">
              <w:rPr>
                <w:rFonts w:cstheme="minorHAnsi"/>
                <w:color w:val="000000"/>
                <w:sz w:val="20"/>
                <w:szCs w:val="20"/>
              </w:rPr>
              <w:t xml:space="preserve">Held in local community centres and seniors' residence buildings. </w:t>
            </w:r>
          </w:p>
          <w:p w14:paraId="723349DE" w14:textId="57948D02" w:rsidR="00823BED" w:rsidRPr="00FC02A6" w:rsidRDefault="00823BED" w:rsidP="00215A04">
            <w:pPr>
              <w:rPr>
                <w:rFonts w:cstheme="minorHAnsi"/>
                <w:color w:val="000000"/>
                <w:sz w:val="20"/>
                <w:szCs w:val="20"/>
              </w:rPr>
            </w:pPr>
            <w:r w:rsidRPr="00FA1390">
              <w:rPr>
                <w:rFonts w:cstheme="minorHAnsi"/>
                <w:color w:val="000000"/>
                <w:sz w:val="20"/>
                <w:szCs w:val="20"/>
              </w:rPr>
              <w:t>Participants coached to 'go at their own speed and ability'</w:t>
            </w:r>
          </w:p>
        </w:tc>
      </w:tr>
      <w:tr w:rsidR="00823BED" w:rsidRPr="00FC02A6" w14:paraId="559E9200" w14:textId="77777777" w:rsidTr="00B26CF7">
        <w:trPr>
          <w:trHeight w:val="85"/>
          <w:jc w:val="center"/>
        </w:trPr>
        <w:tc>
          <w:tcPr>
            <w:tcW w:w="1146" w:type="dxa"/>
            <w:noWrap/>
          </w:tcPr>
          <w:p w14:paraId="191B673C" w14:textId="77777777" w:rsidR="00823BED" w:rsidRDefault="00823BED" w:rsidP="00215A04">
            <w:pPr>
              <w:rPr>
                <w:rFonts w:cstheme="minorHAnsi"/>
                <w:sz w:val="20"/>
                <w:szCs w:val="20"/>
              </w:rPr>
            </w:pPr>
            <w:proofErr w:type="spellStart"/>
            <w:r w:rsidRPr="00FC02A6">
              <w:rPr>
                <w:rFonts w:cstheme="minorHAnsi"/>
                <w:sz w:val="20"/>
                <w:szCs w:val="20"/>
              </w:rPr>
              <w:t>Kall</w:t>
            </w:r>
            <w:proofErr w:type="spellEnd"/>
            <w:r w:rsidRPr="00FC02A6">
              <w:rPr>
                <w:rFonts w:cstheme="minorHAnsi"/>
                <w:sz w:val="20"/>
                <w:szCs w:val="20"/>
              </w:rPr>
              <w:t xml:space="preserve"> 2020</w:t>
            </w:r>
          </w:p>
          <w:p w14:paraId="5776FF5B" w14:textId="2E769580" w:rsidR="00461775" w:rsidRPr="00FC02A6" w:rsidRDefault="00556FC9" w:rsidP="00215A04">
            <w:pPr>
              <w:rPr>
                <w:rFonts w:cstheme="minorHAnsi"/>
                <w:sz w:val="20"/>
                <w:szCs w:val="20"/>
              </w:rPr>
            </w:pPr>
            <w:r>
              <w:rPr>
                <w:rFonts w:cstheme="minorHAnsi"/>
                <w:sz w:val="20"/>
                <w:szCs w:val="20"/>
              </w:rPr>
              <w:t>[</w:t>
            </w:r>
            <w:r w:rsidR="00461775">
              <w:rPr>
                <w:rFonts w:cstheme="minorHAnsi"/>
                <w:sz w:val="20"/>
                <w:szCs w:val="20"/>
              </w:rPr>
              <w:t>32</w:t>
            </w:r>
            <w:r>
              <w:rPr>
                <w:rFonts w:cstheme="minorHAnsi"/>
                <w:sz w:val="20"/>
                <w:szCs w:val="20"/>
              </w:rPr>
              <w:t>]</w:t>
            </w:r>
          </w:p>
        </w:tc>
        <w:tc>
          <w:tcPr>
            <w:tcW w:w="1492" w:type="dxa"/>
          </w:tcPr>
          <w:p w14:paraId="0B2F20BA" w14:textId="77777777" w:rsidR="00823BED" w:rsidRPr="00FC02A6" w:rsidRDefault="00823BED" w:rsidP="00215A04">
            <w:pPr>
              <w:rPr>
                <w:rFonts w:cstheme="minorHAnsi"/>
                <w:color w:val="000000"/>
                <w:sz w:val="20"/>
                <w:szCs w:val="20"/>
              </w:rPr>
            </w:pPr>
            <w:r w:rsidRPr="00FC02A6">
              <w:rPr>
                <w:rFonts w:cstheme="minorHAnsi"/>
                <w:color w:val="000000"/>
                <w:sz w:val="20"/>
                <w:szCs w:val="20"/>
              </w:rPr>
              <w:t>8 modules delivered over 8 weeks</w:t>
            </w:r>
          </w:p>
        </w:tc>
        <w:tc>
          <w:tcPr>
            <w:tcW w:w="936" w:type="dxa"/>
          </w:tcPr>
          <w:p w14:paraId="2A072ACE" w14:textId="77777777" w:rsidR="00823BED" w:rsidRDefault="00823BED" w:rsidP="00215A04">
            <w:pPr>
              <w:rPr>
                <w:rFonts w:cstheme="minorHAnsi"/>
                <w:sz w:val="20"/>
                <w:szCs w:val="20"/>
              </w:rPr>
            </w:pPr>
            <w:r>
              <w:rPr>
                <w:rFonts w:cstheme="minorHAnsi"/>
                <w:sz w:val="20"/>
                <w:szCs w:val="20"/>
              </w:rPr>
              <w:t>NR</w:t>
            </w:r>
          </w:p>
        </w:tc>
        <w:tc>
          <w:tcPr>
            <w:tcW w:w="1336" w:type="dxa"/>
          </w:tcPr>
          <w:p w14:paraId="7001F341" w14:textId="77777777" w:rsidR="00823BED" w:rsidRDefault="00823BED" w:rsidP="00215A04">
            <w:pPr>
              <w:rPr>
                <w:rFonts w:cstheme="minorHAnsi"/>
                <w:sz w:val="20"/>
                <w:szCs w:val="20"/>
              </w:rPr>
            </w:pPr>
            <w:r>
              <w:rPr>
                <w:rFonts w:cstheme="minorHAnsi"/>
                <w:color w:val="000000"/>
                <w:sz w:val="20"/>
                <w:szCs w:val="20"/>
              </w:rPr>
              <w:t>Individual. G</w:t>
            </w:r>
            <w:r w:rsidRPr="00FC02A6">
              <w:rPr>
                <w:rFonts w:cstheme="minorHAnsi"/>
                <w:color w:val="000000"/>
                <w:sz w:val="20"/>
                <w:szCs w:val="20"/>
              </w:rPr>
              <w:t xml:space="preserve">uided through the programme </w:t>
            </w:r>
            <w:r w:rsidRPr="00FC02A6">
              <w:rPr>
                <w:rFonts w:cstheme="minorHAnsi"/>
                <w:color w:val="000000"/>
                <w:sz w:val="20"/>
                <w:szCs w:val="20"/>
              </w:rPr>
              <w:lastRenderedPageBreak/>
              <w:t>by a therapist</w:t>
            </w:r>
            <w:r>
              <w:rPr>
                <w:rFonts w:cstheme="minorHAnsi"/>
                <w:color w:val="000000"/>
                <w:sz w:val="20"/>
                <w:szCs w:val="20"/>
              </w:rPr>
              <w:t xml:space="preserve"> (final year clinical psychology student).</w:t>
            </w:r>
          </w:p>
        </w:tc>
        <w:tc>
          <w:tcPr>
            <w:tcW w:w="916" w:type="dxa"/>
          </w:tcPr>
          <w:p w14:paraId="15DDFD53" w14:textId="77777777" w:rsidR="00823BED" w:rsidRPr="00FC02A6" w:rsidRDefault="00823BED" w:rsidP="00215A04">
            <w:pPr>
              <w:rPr>
                <w:rFonts w:cstheme="minorHAnsi"/>
                <w:color w:val="000000"/>
                <w:sz w:val="20"/>
                <w:szCs w:val="20"/>
              </w:rPr>
            </w:pPr>
            <w:r>
              <w:rPr>
                <w:rFonts w:cstheme="minorHAnsi"/>
                <w:sz w:val="20"/>
                <w:szCs w:val="20"/>
              </w:rPr>
              <w:lastRenderedPageBreak/>
              <w:t>Online</w:t>
            </w:r>
          </w:p>
        </w:tc>
        <w:tc>
          <w:tcPr>
            <w:tcW w:w="5470" w:type="dxa"/>
          </w:tcPr>
          <w:p w14:paraId="004C249C" w14:textId="78F25F30" w:rsidR="00823BED" w:rsidRPr="00FC02A6" w:rsidRDefault="00823BED" w:rsidP="00215A04">
            <w:pPr>
              <w:rPr>
                <w:rFonts w:cstheme="minorHAnsi"/>
                <w:color w:val="000000"/>
                <w:sz w:val="20"/>
                <w:szCs w:val="20"/>
              </w:rPr>
            </w:pPr>
            <w:r w:rsidRPr="00FC02A6">
              <w:rPr>
                <w:rFonts w:cstheme="minorHAnsi"/>
                <w:color w:val="000000"/>
                <w:sz w:val="20"/>
                <w:szCs w:val="20"/>
              </w:rPr>
              <w:t>Modules contained psychoeducational text and picture elements conceptualised in cognitive-behavioural therapy terms and surrounding the theme of loneliness</w:t>
            </w:r>
            <w:r>
              <w:rPr>
                <w:rFonts w:cstheme="minorHAnsi"/>
                <w:color w:val="000000"/>
                <w:sz w:val="20"/>
                <w:szCs w:val="20"/>
              </w:rPr>
              <w:t>. P</w:t>
            </w:r>
            <w:r w:rsidRPr="00FC02A6">
              <w:rPr>
                <w:rFonts w:cstheme="minorHAnsi"/>
                <w:color w:val="000000"/>
                <w:sz w:val="20"/>
                <w:szCs w:val="20"/>
              </w:rPr>
              <w:t>articipants received a weekly introductory message from the therapists</w:t>
            </w:r>
            <w:r>
              <w:rPr>
                <w:rFonts w:cstheme="minorHAnsi"/>
                <w:color w:val="000000"/>
                <w:sz w:val="20"/>
                <w:szCs w:val="20"/>
              </w:rPr>
              <w:t xml:space="preserve">. </w:t>
            </w:r>
            <w:r w:rsidRPr="00FC02A6">
              <w:rPr>
                <w:rFonts w:cstheme="minorHAnsi"/>
                <w:color w:val="000000"/>
                <w:sz w:val="20"/>
                <w:szCs w:val="20"/>
              </w:rPr>
              <w:t xml:space="preserve">Modules </w:t>
            </w:r>
            <w:r w:rsidRPr="00FC02A6">
              <w:rPr>
                <w:rFonts w:cstheme="minorHAnsi"/>
                <w:color w:val="000000"/>
                <w:sz w:val="20"/>
                <w:szCs w:val="20"/>
              </w:rPr>
              <w:lastRenderedPageBreak/>
              <w:t>unlocked one at a time on a weekly basis regardless of the completion status in the previous module. Once treatment concluded participants had no more contact with their therapist nor access to the modules</w:t>
            </w:r>
          </w:p>
        </w:tc>
        <w:tc>
          <w:tcPr>
            <w:tcW w:w="1701" w:type="dxa"/>
          </w:tcPr>
          <w:p w14:paraId="042524C8" w14:textId="77777777" w:rsidR="00823BED" w:rsidRDefault="00823BED" w:rsidP="00215A04">
            <w:pPr>
              <w:rPr>
                <w:rFonts w:cstheme="minorHAnsi"/>
                <w:sz w:val="20"/>
                <w:szCs w:val="20"/>
              </w:rPr>
            </w:pPr>
            <w:r w:rsidRPr="00FC02A6">
              <w:rPr>
                <w:rFonts w:cstheme="minorHAnsi"/>
                <w:color w:val="000000"/>
                <w:sz w:val="20"/>
                <w:szCs w:val="20"/>
              </w:rPr>
              <w:lastRenderedPageBreak/>
              <w:t xml:space="preserve">Participants given homework assignments to complete during </w:t>
            </w:r>
            <w:r w:rsidRPr="00FC02A6">
              <w:rPr>
                <w:rFonts w:cstheme="minorHAnsi"/>
                <w:color w:val="000000"/>
                <w:sz w:val="20"/>
                <w:szCs w:val="20"/>
              </w:rPr>
              <w:lastRenderedPageBreak/>
              <w:t>the week</w:t>
            </w:r>
            <w:r>
              <w:rPr>
                <w:rFonts w:cstheme="minorHAnsi"/>
                <w:color w:val="000000"/>
                <w:sz w:val="20"/>
                <w:szCs w:val="20"/>
              </w:rPr>
              <w:t>. Therapists could be contacted between sessions if need arose</w:t>
            </w:r>
          </w:p>
        </w:tc>
        <w:tc>
          <w:tcPr>
            <w:tcW w:w="2591" w:type="dxa"/>
          </w:tcPr>
          <w:p w14:paraId="2000B14D" w14:textId="377E9158" w:rsidR="00823BED" w:rsidRPr="00FC02A6" w:rsidRDefault="00823BED" w:rsidP="00215A04">
            <w:pPr>
              <w:rPr>
                <w:rFonts w:cstheme="minorHAnsi"/>
                <w:color w:val="000000"/>
                <w:sz w:val="20"/>
                <w:szCs w:val="20"/>
              </w:rPr>
            </w:pPr>
            <w:r w:rsidRPr="00FC02A6">
              <w:rPr>
                <w:rFonts w:cstheme="minorHAnsi"/>
                <w:color w:val="000000"/>
                <w:sz w:val="20"/>
                <w:szCs w:val="20"/>
              </w:rPr>
              <w:lastRenderedPageBreak/>
              <w:t xml:space="preserve">Programme was based on behavioural activation and cognitive restructuring. </w:t>
            </w:r>
            <w:r w:rsidRPr="00FC02A6">
              <w:rPr>
                <w:rFonts w:cstheme="minorHAnsi"/>
                <w:color w:val="000000"/>
                <w:sz w:val="20"/>
                <w:szCs w:val="20"/>
              </w:rPr>
              <w:lastRenderedPageBreak/>
              <w:t>Therapist</w:t>
            </w:r>
            <w:r>
              <w:rPr>
                <w:rFonts w:cstheme="minorHAnsi"/>
                <w:color w:val="000000"/>
                <w:sz w:val="20"/>
                <w:szCs w:val="20"/>
              </w:rPr>
              <w:t>s</w:t>
            </w:r>
            <w:r w:rsidRPr="00FC02A6">
              <w:rPr>
                <w:rFonts w:cstheme="minorHAnsi"/>
                <w:color w:val="000000"/>
                <w:sz w:val="20"/>
                <w:szCs w:val="20"/>
              </w:rPr>
              <w:t xml:space="preserve"> provide feedback within 24 hours</w:t>
            </w:r>
          </w:p>
        </w:tc>
      </w:tr>
      <w:tr w:rsidR="00823BED" w:rsidRPr="00FC02A6" w14:paraId="5F6ADB76" w14:textId="77777777" w:rsidTr="00B26CF7">
        <w:trPr>
          <w:trHeight w:val="85"/>
          <w:jc w:val="center"/>
        </w:trPr>
        <w:tc>
          <w:tcPr>
            <w:tcW w:w="1146" w:type="dxa"/>
            <w:noWrap/>
          </w:tcPr>
          <w:p w14:paraId="2C819CC0" w14:textId="77777777" w:rsidR="00823BED" w:rsidRDefault="00823BED" w:rsidP="00215A04">
            <w:pPr>
              <w:rPr>
                <w:rFonts w:cstheme="minorHAnsi"/>
                <w:sz w:val="20"/>
                <w:szCs w:val="20"/>
              </w:rPr>
            </w:pPr>
            <w:proofErr w:type="spellStart"/>
            <w:r w:rsidRPr="00FC02A6">
              <w:rPr>
                <w:rFonts w:cstheme="minorHAnsi"/>
                <w:sz w:val="20"/>
                <w:szCs w:val="20"/>
              </w:rPr>
              <w:lastRenderedPageBreak/>
              <w:t>Ghanbari</w:t>
            </w:r>
            <w:proofErr w:type="spellEnd"/>
            <w:r w:rsidRPr="00FC02A6">
              <w:rPr>
                <w:rFonts w:cstheme="minorHAnsi"/>
                <w:sz w:val="20"/>
                <w:szCs w:val="20"/>
              </w:rPr>
              <w:t xml:space="preserve"> 2021</w:t>
            </w:r>
          </w:p>
          <w:p w14:paraId="3F53F868" w14:textId="38222D28" w:rsidR="008A6B11" w:rsidRPr="00FC02A6" w:rsidRDefault="00556FC9" w:rsidP="00215A04">
            <w:pPr>
              <w:rPr>
                <w:rFonts w:cstheme="minorHAnsi"/>
                <w:sz w:val="20"/>
                <w:szCs w:val="20"/>
              </w:rPr>
            </w:pPr>
            <w:r>
              <w:rPr>
                <w:rFonts w:cstheme="minorHAnsi"/>
                <w:sz w:val="20"/>
                <w:szCs w:val="20"/>
              </w:rPr>
              <w:t>[</w:t>
            </w:r>
            <w:r w:rsidR="00BA0CB8">
              <w:rPr>
                <w:rFonts w:cstheme="minorHAnsi"/>
                <w:sz w:val="20"/>
                <w:szCs w:val="20"/>
              </w:rPr>
              <w:t>30</w:t>
            </w:r>
            <w:r>
              <w:rPr>
                <w:rFonts w:cstheme="minorHAnsi"/>
                <w:sz w:val="20"/>
                <w:szCs w:val="20"/>
              </w:rPr>
              <w:t>]</w:t>
            </w:r>
          </w:p>
        </w:tc>
        <w:tc>
          <w:tcPr>
            <w:tcW w:w="1492" w:type="dxa"/>
          </w:tcPr>
          <w:p w14:paraId="136D8D3E" w14:textId="77777777" w:rsidR="00823BED" w:rsidRPr="00FC02A6" w:rsidRDefault="00823BED" w:rsidP="00215A04">
            <w:pPr>
              <w:rPr>
                <w:rFonts w:cstheme="minorHAnsi"/>
                <w:color w:val="000000"/>
                <w:sz w:val="20"/>
                <w:szCs w:val="20"/>
              </w:rPr>
            </w:pPr>
            <w:r w:rsidRPr="00FC02A6">
              <w:rPr>
                <w:rFonts w:cstheme="minorHAnsi"/>
                <w:color w:val="000000"/>
                <w:sz w:val="20"/>
                <w:szCs w:val="20"/>
              </w:rPr>
              <w:t>4 times a week for 4 weeks (16 sessions in total)</w:t>
            </w:r>
          </w:p>
        </w:tc>
        <w:tc>
          <w:tcPr>
            <w:tcW w:w="936" w:type="dxa"/>
          </w:tcPr>
          <w:p w14:paraId="6CD046BB" w14:textId="77777777" w:rsidR="00823BED" w:rsidRDefault="00823BED" w:rsidP="00215A04">
            <w:pPr>
              <w:rPr>
                <w:rFonts w:cstheme="minorHAnsi"/>
                <w:sz w:val="20"/>
                <w:szCs w:val="20"/>
              </w:rPr>
            </w:pPr>
            <w:r>
              <w:rPr>
                <w:rFonts w:cstheme="minorHAnsi"/>
                <w:sz w:val="20"/>
                <w:szCs w:val="20"/>
              </w:rPr>
              <w:t>30 mins</w:t>
            </w:r>
          </w:p>
        </w:tc>
        <w:tc>
          <w:tcPr>
            <w:tcW w:w="1336" w:type="dxa"/>
          </w:tcPr>
          <w:p w14:paraId="0D367184" w14:textId="77777777" w:rsidR="00823BED" w:rsidRDefault="00823BED" w:rsidP="00215A04">
            <w:pPr>
              <w:rPr>
                <w:rFonts w:cstheme="minorHAnsi"/>
                <w:sz w:val="20"/>
                <w:szCs w:val="20"/>
              </w:rPr>
            </w:pPr>
            <w:r w:rsidRPr="00F423BC">
              <w:rPr>
                <w:rFonts w:cstheme="minorHAnsi"/>
                <w:sz w:val="20"/>
                <w:szCs w:val="20"/>
              </w:rPr>
              <w:t>NR</w:t>
            </w:r>
          </w:p>
        </w:tc>
        <w:tc>
          <w:tcPr>
            <w:tcW w:w="916" w:type="dxa"/>
          </w:tcPr>
          <w:p w14:paraId="7CAD98E9" w14:textId="77777777" w:rsidR="00823BED" w:rsidRPr="00FC02A6" w:rsidRDefault="00823BED" w:rsidP="00215A04">
            <w:pPr>
              <w:rPr>
                <w:rFonts w:cstheme="minorHAnsi"/>
                <w:color w:val="000000"/>
                <w:sz w:val="20"/>
                <w:szCs w:val="20"/>
              </w:rPr>
            </w:pPr>
            <w:r>
              <w:rPr>
                <w:rFonts w:cstheme="minorHAnsi"/>
                <w:sz w:val="20"/>
                <w:szCs w:val="20"/>
              </w:rPr>
              <w:t>In person</w:t>
            </w:r>
          </w:p>
        </w:tc>
        <w:tc>
          <w:tcPr>
            <w:tcW w:w="5470" w:type="dxa"/>
          </w:tcPr>
          <w:p w14:paraId="2AD0192F" w14:textId="32C7EBEA" w:rsidR="00823BED" w:rsidRPr="00FC02A6" w:rsidRDefault="00823BED" w:rsidP="00215A04">
            <w:pPr>
              <w:rPr>
                <w:rFonts w:cstheme="minorHAnsi"/>
                <w:color w:val="000000"/>
                <w:sz w:val="20"/>
                <w:szCs w:val="20"/>
              </w:rPr>
            </w:pPr>
            <w:r w:rsidRPr="00FC02A6">
              <w:rPr>
                <w:rFonts w:cstheme="minorHAnsi"/>
                <w:color w:val="000000"/>
                <w:sz w:val="20"/>
                <w:szCs w:val="20"/>
              </w:rPr>
              <w:t>Week 1</w:t>
            </w:r>
            <w:r>
              <w:rPr>
                <w:rFonts w:cstheme="minorHAnsi"/>
                <w:color w:val="000000"/>
                <w:sz w:val="20"/>
                <w:szCs w:val="20"/>
              </w:rPr>
              <w:t xml:space="preserve"> </w:t>
            </w:r>
            <w:r w:rsidRPr="00FC02A6">
              <w:rPr>
                <w:rFonts w:cstheme="minorHAnsi"/>
                <w:color w:val="000000"/>
                <w:sz w:val="20"/>
                <w:szCs w:val="20"/>
              </w:rPr>
              <w:t>(sessions 1-3) focussed on shaping direction of treatment, identifying feelings and physical responses to anxiety and loneliness. Week 2 (sessions 5-8) included relaxation training and self-coping strategies/skills. Sessions 4 and 9 involve a meeting with parents to encourage their involvement in the treatment program. Weeks 3 and 4 (sessions 10-16) involved exercises in situations where would have different levels of loneliness and anxiety to practice coping skills</w:t>
            </w:r>
          </w:p>
        </w:tc>
        <w:tc>
          <w:tcPr>
            <w:tcW w:w="1701" w:type="dxa"/>
          </w:tcPr>
          <w:p w14:paraId="0C62E157" w14:textId="77777777" w:rsidR="00823BED" w:rsidRDefault="00823BED" w:rsidP="00215A04">
            <w:pPr>
              <w:rPr>
                <w:rFonts w:cstheme="minorHAnsi"/>
                <w:sz w:val="20"/>
                <w:szCs w:val="20"/>
              </w:rPr>
            </w:pPr>
            <w:r>
              <w:rPr>
                <w:rFonts w:cstheme="minorHAnsi"/>
                <w:sz w:val="20"/>
                <w:szCs w:val="20"/>
              </w:rPr>
              <w:t>NR</w:t>
            </w:r>
          </w:p>
        </w:tc>
        <w:tc>
          <w:tcPr>
            <w:tcW w:w="2591" w:type="dxa"/>
          </w:tcPr>
          <w:p w14:paraId="486B8219" w14:textId="0269E020" w:rsidR="00823BED" w:rsidRPr="00FC02A6" w:rsidRDefault="00823BED" w:rsidP="00215A04">
            <w:pPr>
              <w:rPr>
                <w:rFonts w:cstheme="minorHAnsi"/>
                <w:color w:val="000000"/>
                <w:sz w:val="20"/>
                <w:szCs w:val="20"/>
              </w:rPr>
            </w:pPr>
            <w:r w:rsidRPr="00FC02A6">
              <w:rPr>
                <w:rFonts w:cstheme="minorHAnsi"/>
                <w:color w:val="000000"/>
                <w:sz w:val="20"/>
                <w:szCs w:val="20"/>
              </w:rPr>
              <w:t>Brief explanation provided prior to start of intervention</w:t>
            </w:r>
          </w:p>
        </w:tc>
      </w:tr>
      <w:tr w:rsidR="00823BED" w:rsidRPr="00FC02A6" w14:paraId="7788801B" w14:textId="77777777" w:rsidTr="00B26CF7">
        <w:trPr>
          <w:trHeight w:val="85"/>
          <w:jc w:val="center"/>
        </w:trPr>
        <w:tc>
          <w:tcPr>
            <w:tcW w:w="1146" w:type="dxa"/>
            <w:noWrap/>
          </w:tcPr>
          <w:p w14:paraId="0595742C" w14:textId="77777777" w:rsidR="00823BED" w:rsidRDefault="00823BED" w:rsidP="00215A04">
            <w:pPr>
              <w:rPr>
                <w:rFonts w:cstheme="minorHAnsi"/>
                <w:sz w:val="20"/>
                <w:szCs w:val="20"/>
              </w:rPr>
            </w:pPr>
            <w:r w:rsidRPr="00FC02A6">
              <w:rPr>
                <w:rFonts w:cstheme="minorHAnsi"/>
                <w:sz w:val="20"/>
                <w:szCs w:val="20"/>
              </w:rPr>
              <w:t>Fong 2021</w:t>
            </w:r>
          </w:p>
          <w:p w14:paraId="21722AAA" w14:textId="28EBBF48" w:rsidR="00BA0CB8" w:rsidRPr="00FC02A6" w:rsidRDefault="00184000" w:rsidP="00215A04">
            <w:pPr>
              <w:rPr>
                <w:rFonts w:cstheme="minorHAnsi"/>
                <w:sz w:val="20"/>
                <w:szCs w:val="20"/>
              </w:rPr>
            </w:pPr>
            <w:r>
              <w:rPr>
                <w:rFonts w:cstheme="minorHAnsi"/>
                <w:sz w:val="20"/>
                <w:szCs w:val="20"/>
              </w:rPr>
              <w:t>[</w:t>
            </w:r>
            <w:r w:rsidR="00BA0CB8">
              <w:rPr>
                <w:rFonts w:cstheme="minorHAnsi"/>
                <w:sz w:val="20"/>
                <w:szCs w:val="20"/>
              </w:rPr>
              <w:t>28</w:t>
            </w:r>
            <w:r>
              <w:rPr>
                <w:rFonts w:cstheme="minorHAnsi"/>
                <w:sz w:val="20"/>
                <w:szCs w:val="20"/>
              </w:rPr>
              <w:t>]</w:t>
            </w:r>
          </w:p>
        </w:tc>
        <w:tc>
          <w:tcPr>
            <w:tcW w:w="1492" w:type="dxa"/>
          </w:tcPr>
          <w:p w14:paraId="33DB8BB5" w14:textId="77777777" w:rsidR="00823BED" w:rsidRPr="00FC02A6" w:rsidRDefault="00823BED" w:rsidP="00215A04">
            <w:pPr>
              <w:rPr>
                <w:rFonts w:cstheme="minorHAnsi"/>
                <w:color w:val="000000"/>
                <w:sz w:val="20"/>
                <w:szCs w:val="20"/>
              </w:rPr>
            </w:pPr>
            <w:r>
              <w:rPr>
                <w:rFonts w:cstheme="minorHAnsi"/>
                <w:sz w:val="20"/>
                <w:szCs w:val="20"/>
              </w:rPr>
              <w:t>One specific day of the year</w:t>
            </w:r>
          </w:p>
        </w:tc>
        <w:tc>
          <w:tcPr>
            <w:tcW w:w="936" w:type="dxa"/>
          </w:tcPr>
          <w:p w14:paraId="088B7154" w14:textId="77777777" w:rsidR="00823BED" w:rsidRDefault="00823BED" w:rsidP="00215A04">
            <w:pPr>
              <w:rPr>
                <w:rFonts w:cstheme="minorHAnsi"/>
                <w:sz w:val="20"/>
                <w:szCs w:val="20"/>
              </w:rPr>
            </w:pPr>
            <w:r>
              <w:rPr>
                <w:rFonts w:cstheme="minorHAnsi"/>
                <w:sz w:val="20"/>
                <w:szCs w:val="20"/>
              </w:rPr>
              <w:t>1 day</w:t>
            </w:r>
          </w:p>
        </w:tc>
        <w:tc>
          <w:tcPr>
            <w:tcW w:w="1336" w:type="dxa"/>
          </w:tcPr>
          <w:p w14:paraId="68875D6F" w14:textId="77777777" w:rsidR="00823BED" w:rsidRDefault="00823BED" w:rsidP="00215A04">
            <w:pPr>
              <w:rPr>
                <w:rFonts w:cstheme="minorHAnsi"/>
                <w:sz w:val="20"/>
                <w:szCs w:val="20"/>
              </w:rPr>
            </w:pPr>
            <w:r w:rsidRPr="00FC02A6">
              <w:rPr>
                <w:rFonts w:cstheme="minorHAnsi"/>
                <w:color w:val="000000"/>
                <w:sz w:val="20"/>
                <w:szCs w:val="20"/>
              </w:rPr>
              <w:t>Individuals and community groups</w:t>
            </w:r>
          </w:p>
        </w:tc>
        <w:tc>
          <w:tcPr>
            <w:tcW w:w="916" w:type="dxa"/>
          </w:tcPr>
          <w:p w14:paraId="2C1854D3" w14:textId="77777777" w:rsidR="00823BED" w:rsidRPr="00FC02A6" w:rsidRDefault="00823BED" w:rsidP="00215A04">
            <w:pPr>
              <w:rPr>
                <w:rFonts w:cstheme="minorHAnsi"/>
                <w:color w:val="000000"/>
                <w:sz w:val="20"/>
                <w:szCs w:val="20"/>
              </w:rPr>
            </w:pPr>
            <w:r>
              <w:rPr>
                <w:rFonts w:cstheme="minorHAnsi"/>
                <w:sz w:val="20"/>
                <w:szCs w:val="20"/>
              </w:rPr>
              <w:t>In person and online</w:t>
            </w:r>
          </w:p>
        </w:tc>
        <w:tc>
          <w:tcPr>
            <w:tcW w:w="5470" w:type="dxa"/>
          </w:tcPr>
          <w:p w14:paraId="3C7AF2E7" w14:textId="77777777" w:rsidR="00823BED" w:rsidRPr="00FC02A6" w:rsidRDefault="00823BED" w:rsidP="00215A04">
            <w:pPr>
              <w:rPr>
                <w:rFonts w:cstheme="minorHAnsi"/>
                <w:color w:val="000000"/>
                <w:sz w:val="20"/>
                <w:szCs w:val="20"/>
              </w:rPr>
            </w:pPr>
            <w:r>
              <w:rPr>
                <w:rFonts w:cstheme="minorHAnsi"/>
                <w:color w:val="000000"/>
                <w:sz w:val="20"/>
                <w:szCs w:val="20"/>
              </w:rPr>
              <w:t>R</w:t>
            </w:r>
            <w:r w:rsidRPr="00FC02A6">
              <w:rPr>
                <w:rFonts w:cstheme="minorHAnsi"/>
                <w:color w:val="000000"/>
                <w:sz w:val="20"/>
                <w:szCs w:val="20"/>
              </w:rPr>
              <w:t>esources</w:t>
            </w:r>
            <w:r>
              <w:rPr>
                <w:rFonts w:cstheme="minorHAnsi"/>
                <w:color w:val="000000"/>
                <w:sz w:val="20"/>
                <w:szCs w:val="20"/>
              </w:rPr>
              <w:t xml:space="preserve"> could be found</w:t>
            </w:r>
            <w:r w:rsidRPr="00FC02A6">
              <w:rPr>
                <w:rFonts w:cstheme="minorHAnsi"/>
                <w:color w:val="000000"/>
                <w:sz w:val="20"/>
                <w:szCs w:val="20"/>
              </w:rPr>
              <w:t xml:space="preserve"> on Relationships Australia's website to help plan and host events. Events included social gatherings, cards in letterboxes, checking in on vulnerable neighbours, community-based games, community meetings, social media</w:t>
            </w:r>
          </w:p>
        </w:tc>
        <w:tc>
          <w:tcPr>
            <w:tcW w:w="1701" w:type="dxa"/>
          </w:tcPr>
          <w:p w14:paraId="53C55000" w14:textId="77777777" w:rsidR="00823BED" w:rsidRDefault="00823BED" w:rsidP="00215A04">
            <w:pPr>
              <w:rPr>
                <w:rFonts w:cstheme="minorHAnsi"/>
                <w:sz w:val="20"/>
                <w:szCs w:val="20"/>
              </w:rPr>
            </w:pPr>
            <w:r>
              <w:rPr>
                <w:rFonts w:cstheme="minorHAnsi"/>
                <w:sz w:val="20"/>
                <w:szCs w:val="20"/>
              </w:rPr>
              <w:t>NR</w:t>
            </w:r>
          </w:p>
        </w:tc>
        <w:tc>
          <w:tcPr>
            <w:tcW w:w="2591" w:type="dxa"/>
          </w:tcPr>
          <w:p w14:paraId="539ADFCC" w14:textId="3AB24401" w:rsidR="00823BED" w:rsidRPr="00FC02A6" w:rsidRDefault="00823BED" w:rsidP="00215A04">
            <w:pPr>
              <w:rPr>
                <w:rFonts w:cstheme="minorHAnsi"/>
                <w:color w:val="000000"/>
                <w:sz w:val="20"/>
                <w:szCs w:val="20"/>
              </w:rPr>
            </w:pPr>
            <w:r w:rsidRPr="00FC02A6">
              <w:rPr>
                <w:rFonts w:cstheme="minorHAnsi"/>
                <w:color w:val="000000"/>
                <w:sz w:val="20"/>
                <w:szCs w:val="20"/>
              </w:rPr>
              <w:t>Nationwide campaign 'Neighbour Day' where the public are encouraged to connect with others in their neighbourhood on a specific day of the year</w:t>
            </w:r>
          </w:p>
        </w:tc>
      </w:tr>
      <w:tr w:rsidR="00BE0E01" w:rsidRPr="00FC02A6" w14:paraId="70D96CC4" w14:textId="77777777" w:rsidTr="00B26CF7">
        <w:trPr>
          <w:trHeight w:val="85"/>
          <w:jc w:val="center"/>
        </w:trPr>
        <w:tc>
          <w:tcPr>
            <w:tcW w:w="1146" w:type="dxa"/>
            <w:noWrap/>
          </w:tcPr>
          <w:p w14:paraId="34FCEDBE" w14:textId="77777777" w:rsidR="00BE0E01" w:rsidRDefault="00BE0E01" w:rsidP="00BE0E01">
            <w:pPr>
              <w:rPr>
                <w:rFonts w:cstheme="minorHAnsi"/>
                <w:sz w:val="20"/>
                <w:szCs w:val="20"/>
              </w:rPr>
            </w:pPr>
            <w:proofErr w:type="spellStart"/>
            <w:r w:rsidRPr="00FC02A6">
              <w:rPr>
                <w:rFonts w:cstheme="minorHAnsi"/>
                <w:sz w:val="20"/>
                <w:szCs w:val="20"/>
              </w:rPr>
              <w:t>Kall</w:t>
            </w:r>
            <w:proofErr w:type="spellEnd"/>
            <w:r w:rsidRPr="00FC02A6">
              <w:rPr>
                <w:rFonts w:cstheme="minorHAnsi"/>
                <w:sz w:val="20"/>
                <w:szCs w:val="20"/>
              </w:rPr>
              <w:t xml:space="preserve"> 2021</w:t>
            </w:r>
            <w:r>
              <w:rPr>
                <w:rFonts w:cstheme="minorHAnsi"/>
                <w:sz w:val="20"/>
                <w:szCs w:val="20"/>
              </w:rPr>
              <w:t>*</w:t>
            </w:r>
          </w:p>
          <w:p w14:paraId="2B918124" w14:textId="2C752047" w:rsidR="00BA0CB8" w:rsidRPr="00FC02A6" w:rsidRDefault="00184000" w:rsidP="00BE0E01">
            <w:pPr>
              <w:rPr>
                <w:rFonts w:cstheme="minorHAnsi"/>
                <w:sz w:val="20"/>
                <w:szCs w:val="20"/>
              </w:rPr>
            </w:pPr>
            <w:r>
              <w:rPr>
                <w:rFonts w:cstheme="minorHAnsi"/>
                <w:sz w:val="20"/>
                <w:szCs w:val="20"/>
              </w:rPr>
              <w:t>[</w:t>
            </w:r>
            <w:r w:rsidR="00BA0CB8">
              <w:rPr>
                <w:rFonts w:cstheme="minorHAnsi"/>
                <w:sz w:val="20"/>
                <w:szCs w:val="20"/>
              </w:rPr>
              <w:t>33</w:t>
            </w:r>
            <w:r>
              <w:rPr>
                <w:rFonts w:cstheme="minorHAnsi"/>
                <w:sz w:val="20"/>
                <w:szCs w:val="20"/>
              </w:rPr>
              <w:t>]</w:t>
            </w:r>
          </w:p>
        </w:tc>
        <w:tc>
          <w:tcPr>
            <w:tcW w:w="1492" w:type="dxa"/>
          </w:tcPr>
          <w:p w14:paraId="081401C5" w14:textId="274D069C" w:rsidR="00BE0E01" w:rsidRDefault="00BE0E01" w:rsidP="00BE0E01">
            <w:pPr>
              <w:rPr>
                <w:rFonts w:cstheme="minorHAnsi"/>
                <w:sz w:val="20"/>
                <w:szCs w:val="20"/>
              </w:rPr>
            </w:pPr>
            <w:r>
              <w:rPr>
                <w:rFonts w:cstheme="minorHAnsi"/>
                <w:sz w:val="20"/>
                <w:szCs w:val="20"/>
              </w:rPr>
              <w:t>9 modules delivered over 9 weeks</w:t>
            </w:r>
          </w:p>
        </w:tc>
        <w:tc>
          <w:tcPr>
            <w:tcW w:w="936" w:type="dxa"/>
          </w:tcPr>
          <w:p w14:paraId="0294A52F" w14:textId="51034931" w:rsidR="00BE0E01" w:rsidRDefault="00BE0E01" w:rsidP="00BE0E01">
            <w:pPr>
              <w:rPr>
                <w:rFonts w:cstheme="minorHAnsi"/>
                <w:sz w:val="20"/>
                <w:szCs w:val="20"/>
              </w:rPr>
            </w:pPr>
            <w:r>
              <w:rPr>
                <w:rFonts w:cstheme="minorHAnsi"/>
                <w:sz w:val="20"/>
                <w:szCs w:val="20"/>
              </w:rPr>
              <w:t>NR</w:t>
            </w:r>
          </w:p>
        </w:tc>
        <w:tc>
          <w:tcPr>
            <w:tcW w:w="1336" w:type="dxa"/>
          </w:tcPr>
          <w:p w14:paraId="1B919B8C" w14:textId="061BB153" w:rsidR="00BE0E01" w:rsidRPr="00FC02A6" w:rsidRDefault="00BE0E01" w:rsidP="00BE0E01">
            <w:pPr>
              <w:rPr>
                <w:rFonts w:cstheme="minorHAnsi"/>
                <w:color w:val="000000"/>
                <w:sz w:val="20"/>
                <w:szCs w:val="20"/>
              </w:rPr>
            </w:pPr>
            <w:r>
              <w:rPr>
                <w:rFonts w:cstheme="minorHAnsi"/>
                <w:sz w:val="20"/>
                <w:szCs w:val="20"/>
              </w:rPr>
              <w:t>Individual</w:t>
            </w:r>
          </w:p>
        </w:tc>
        <w:tc>
          <w:tcPr>
            <w:tcW w:w="916" w:type="dxa"/>
          </w:tcPr>
          <w:p w14:paraId="3C09086D" w14:textId="6F6E6C6E" w:rsidR="00BE0E01" w:rsidRDefault="00BE0E01" w:rsidP="00BE0E01">
            <w:pPr>
              <w:rPr>
                <w:rFonts w:cstheme="minorHAnsi"/>
                <w:sz w:val="20"/>
                <w:szCs w:val="20"/>
              </w:rPr>
            </w:pPr>
            <w:r>
              <w:rPr>
                <w:rFonts w:cstheme="minorHAnsi"/>
                <w:sz w:val="20"/>
                <w:szCs w:val="20"/>
              </w:rPr>
              <w:t>Online</w:t>
            </w:r>
          </w:p>
        </w:tc>
        <w:tc>
          <w:tcPr>
            <w:tcW w:w="5470" w:type="dxa"/>
          </w:tcPr>
          <w:p w14:paraId="419521C7" w14:textId="0C65C176" w:rsidR="00BE0E01" w:rsidRDefault="00BE0E01" w:rsidP="00BE0E01">
            <w:pPr>
              <w:rPr>
                <w:rFonts w:cstheme="minorHAnsi"/>
                <w:color w:val="000000"/>
                <w:sz w:val="20"/>
                <w:szCs w:val="20"/>
              </w:rPr>
            </w:pPr>
            <w:r w:rsidRPr="00FC02A6">
              <w:rPr>
                <w:rFonts w:cstheme="minorHAnsi"/>
                <w:color w:val="000000"/>
                <w:sz w:val="20"/>
                <w:szCs w:val="20"/>
              </w:rPr>
              <w:t>Each online intervention (IPT and CBT) had 9 modules containing text, pictures, and interactive assignments related to loneliness and how to deal with it. All participants received weekly feedback on their work from their assigned therapist.</w:t>
            </w:r>
            <w:r>
              <w:rPr>
                <w:rFonts w:cstheme="minorHAnsi"/>
                <w:color w:val="000000"/>
                <w:sz w:val="20"/>
                <w:szCs w:val="20"/>
              </w:rPr>
              <w:t xml:space="preserve"> </w:t>
            </w:r>
            <w:r w:rsidRPr="00FC02A6">
              <w:rPr>
                <w:rFonts w:cstheme="minorHAnsi"/>
                <w:color w:val="000000"/>
                <w:sz w:val="20"/>
                <w:szCs w:val="20"/>
              </w:rPr>
              <w:t>No limit to the amount of therapist contact</w:t>
            </w:r>
          </w:p>
        </w:tc>
        <w:tc>
          <w:tcPr>
            <w:tcW w:w="1701" w:type="dxa"/>
          </w:tcPr>
          <w:p w14:paraId="113DA384" w14:textId="6A69AE8E" w:rsidR="00BE0E01" w:rsidRDefault="00BE0E01" w:rsidP="00BE0E01">
            <w:pPr>
              <w:rPr>
                <w:rFonts w:cstheme="minorHAnsi"/>
                <w:sz w:val="20"/>
                <w:szCs w:val="20"/>
              </w:rPr>
            </w:pPr>
            <w:r>
              <w:rPr>
                <w:rFonts w:cstheme="minorHAnsi"/>
                <w:color w:val="000000"/>
                <w:sz w:val="20"/>
                <w:szCs w:val="20"/>
              </w:rPr>
              <w:t>Therapists could be contacted between sessions if need arose</w:t>
            </w:r>
          </w:p>
        </w:tc>
        <w:tc>
          <w:tcPr>
            <w:tcW w:w="2591" w:type="dxa"/>
          </w:tcPr>
          <w:p w14:paraId="04B6B8BA" w14:textId="4C3AF214" w:rsidR="00BE0E01" w:rsidRPr="00FC02A6" w:rsidRDefault="00EE7E6D" w:rsidP="00BE0E01">
            <w:pPr>
              <w:rPr>
                <w:rFonts w:cstheme="minorHAnsi"/>
                <w:color w:val="000000"/>
                <w:sz w:val="20"/>
                <w:szCs w:val="20"/>
              </w:rPr>
            </w:pPr>
            <w:r>
              <w:rPr>
                <w:rFonts w:cstheme="minorHAnsi"/>
                <w:color w:val="000000"/>
                <w:sz w:val="20"/>
                <w:szCs w:val="20"/>
              </w:rPr>
              <w:t>C</w:t>
            </w:r>
            <w:r w:rsidR="00BE0E01" w:rsidRPr="00FC02A6">
              <w:rPr>
                <w:rFonts w:cstheme="minorHAnsi"/>
                <w:color w:val="000000"/>
                <w:sz w:val="20"/>
                <w:szCs w:val="20"/>
              </w:rPr>
              <w:t>ould contact</w:t>
            </w:r>
            <w:r>
              <w:rPr>
                <w:rFonts w:cstheme="minorHAnsi"/>
                <w:color w:val="000000"/>
                <w:sz w:val="20"/>
                <w:szCs w:val="20"/>
              </w:rPr>
              <w:t xml:space="preserve"> therapists</w:t>
            </w:r>
            <w:r w:rsidR="00BE0E01" w:rsidRPr="00FC02A6">
              <w:rPr>
                <w:rFonts w:cstheme="minorHAnsi"/>
                <w:color w:val="000000"/>
                <w:sz w:val="20"/>
                <w:szCs w:val="20"/>
              </w:rPr>
              <w:t xml:space="preserve"> through the platform's messaging service and receive response </w:t>
            </w:r>
            <w:r>
              <w:rPr>
                <w:rFonts w:cstheme="minorHAnsi"/>
                <w:color w:val="000000"/>
                <w:sz w:val="20"/>
                <w:szCs w:val="20"/>
              </w:rPr>
              <w:t>with</w:t>
            </w:r>
            <w:r w:rsidR="00BE0E01" w:rsidRPr="00FC02A6">
              <w:rPr>
                <w:rFonts w:cstheme="minorHAnsi"/>
                <w:color w:val="000000"/>
                <w:sz w:val="20"/>
                <w:szCs w:val="20"/>
              </w:rPr>
              <w:t>in 24hrs on workdays</w:t>
            </w:r>
          </w:p>
        </w:tc>
      </w:tr>
      <w:tr w:rsidR="00BE0E01" w:rsidRPr="00FC02A6" w14:paraId="237CF9B6" w14:textId="77777777" w:rsidTr="00B26CF7">
        <w:trPr>
          <w:trHeight w:val="85"/>
          <w:jc w:val="center"/>
        </w:trPr>
        <w:tc>
          <w:tcPr>
            <w:tcW w:w="1146" w:type="dxa"/>
            <w:noWrap/>
          </w:tcPr>
          <w:p w14:paraId="4E6564CD" w14:textId="77777777" w:rsidR="00BE0E01" w:rsidRDefault="00BE0E01" w:rsidP="00BE0E01">
            <w:pPr>
              <w:rPr>
                <w:rFonts w:cstheme="minorHAnsi"/>
                <w:sz w:val="20"/>
                <w:szCs w:val="20"/>
              </w:rPr>
            </w:pPr>
            <w:r w:rsidRPr="00FC02A6">
              <w:rPr>
                <w:rFonts w:cstheme="minorHAnsi"/>
                <w:sz w:val="20"/>
                <w:szCs w:val="20"/>
              </w:rPr>
              <w:t>Nazari 2021</w:t>
            </w:r>
          </w:p>
          <w:p w14:paraId="4AA77455" w14:textId="00AB23C9" w:rsidR="00CA35A3" w:rsidRPr="00FC02A6" w:rsidRDefault="00184000" w:rsidP="00BE0E01">
            <w:pPr>
              <w:rPr>
                <w:rFonts w:cstheme="minorHAnsi"/>
                <w:sz w:val="20"/>
                <w:szCs w:val="20"/>
              </w:rPr>
            </w:pPr>
            <w:r>
              <w:rPr>
                <w:rFonts w:cstheme="minorHAnsi"/>
                <w:sz w:val="20"/>
                <w:szCs w:val="20"/>
              </w:rPr>
              <w:t>[</w:t>
            </w:r>
            <w:r w:rsidR="00CA35A3">
              <w:rPr>
                <w:rFonts w:cstheme="minorHAnsi"/>
                <w:sz w:val="20"/>
                <w:szCs w:val="20"/>
              </w:rPr>
              <w:t>38</w:t>
            </w:r>
            <w:r>
              <w:rPr>
                <w:rFonts w:cstheme="minorHAnsi"/>
                <w:sz w:val="20"/>
                <w:szCs w:val="20"/>
              </w:rPr>
              <w:t>]</w:t>
            </w:r>
          </w:p>
        </w:tc>
        <w:tc>
          <w:tcPr>
            <w:tcW w:w="1492" w:type="dxa"/>
          </w:tcPr>
          <w:p w14:paraId="1526C9B5" w14:textId="77777777" w:rsidR="00BE0E01" w:rsidRPr="00FC02A6" w:rsidRDefault="00BE0E01" w:rsidP="00BE0E01">
            <w:pPr>
              <w:rPr>
                <w:rFonts w:cstheme="minorHAnsi"/>
                <w:color w:val="000000"/>
                <w:sz w:val="20"/>
                <w:szCs w:val="20"/>
              </w:rPr>
            </w:pPr>
            <w:r>
              <w:rPr>
                <w:rFonts w:cstheme="minorHAnsi"/>
                <w:sz w:val="20"/>
                <w:szCs w:val="20"/>
              </w:rPr>
              <w:t>Once a week for 5 weeks (5 sessions total)</w:t>
            </w:r>
          </w:p>
        </w:tc>
        <w:tc>
          <w:tcPr>
            <w:tcW w:w="936" w:type="dxa"/>
          </w:tcPr>
          <w:p w14:paraId="0C14DCA7" w14:textId="77777777" w:rsidR="00BE0E01" w:rsidRDefault="00BE0E01" w:rsidP="00BE0E01">
            <w:pPr>
              <w:rPr>
                <w:rFonts w:cstheme="minorHAnsi"/>
                <w:sz w:val="20"/>
                <w:szCs w:val="20"/>
              </w:rPr>
            </w:pPr>
            <w:r>
              <w:rPr>
                <w:rFonts w:cstheme="minorHAnsi"/>
                <w:sz w:val="20"/>
                <w:szCs w:val="20"/>
              </w:rPr>
              <w:t>60-80 mins</w:t>
            </w:r>
          </w:p>
        </w:tc>
        <w:tc>
          <w:tcPr>
            <w:tcW w:w="1336" w:type="dxa"/>
          </w:tcPr>
          <w:p w14:paraId="1761B97A" w14:textId="77777777" w:rsidR="00BE0E01" w:rsidRDefault="00BE0E01" w:rsidP="00BE0E01">
            <w:pPr>
              <w:rPr>
                <w:rFonts w:cstheme="minorHAnsi"/>
                <w:sz w:val="20"/>
                <w:szCs w:val="20"/>
              </w:rPr>
            </w:pPr>
            <w:r>
              <w:rPr>
                <w:rFonts w:cstheme="minorHAnsi"/>
                <w:sz w:val="20"/>
                <w:szCs w:val="20"/>
              </w:rPr>
              <w:t>Group</w:t>
            </w:r>
          </w:p>
        </w:tc>
        <w:tc>
          <w:tcPr>
            <w:tcW w:w="916" w:type="dxa"/>
          </w:tcPr>
          <w:p w14:paraId="1B1549C0" w14:textId="77777777" w:rsidR="00BE0E01" w:rsidRPr="00FC02A6" w:rsidRDefault="00BE0E01" w:rsidP="00BE0E01">
            <w:pPr>
              <w:rPr>
                <w:rFonts w:cstheme="minorHAnsi"/>
                <w:color w:val="000000"/>
                <w:sz w:val="20"/>
                <w:szCs w:val="20"/>
              </w:rPr>
            </w:pPr>
            <w:r>
              <w:rPr>
                <w:rFonts w:cstheme="minorHAnsi"/>
                <w:sz w:val="20"/>
                <w:szCs w:val="20"/>
              </w:rPr>
              <w:t>In person</w:t>
            </w:r>
          </w:p>
        </w:tc>
        <w:tc>
          <w:tcPr>
            <w:tcW w:w="5470" w:type="dxa"/>
          </w:tcPr>
          <w:p w14:paraId="1ABB08B8" w14:textId="09FB71DB" w:rsidR="00BE0E01" w:rsidRDefault="00BE0E01" w:rsidP="00BE0E01">
            <w:pPr>
              <w:rPr>
                <w:rFonts w:cstheme="minorHAnsi"/>
                <w:color w:val="000000"/>
                <w:sz w:val="20"/>
                <w:szCs w:val="20"/>
              </w:rPr>
            </w:pPr>
            <w:r w:rsidRPr="00FC02A6">
              <w:rPr>
                <w:rFonts w:cstheme="minorHAnsi"/>
                <w:color w:val="000000"/>
                <w:sz w:val="20"/>
                <w:szCs w:val="20"/>
              </w:rPr>
              <w:t xml:space="preserve">Techniques included interactive lecture, group discussion, description of personal experiences, short recreational tours. In each session the researcher used verbal encouragement, emotional arousal, emotion-expressing techniques, previous successful experiences, </w:t>
            </w:r>
            <w:r w:rsidR="00815446" w:rsidRPr="00FC02A6">
              <w:rPr>
                <w:rFonts w:cstheme="minorHAnsi"/>
                <w:color w:val="000000"/>
                <w:sz w:val="20"/>
                <w:szCs w:val="20"/>
              </w:rPr>
              <w:t>lecture,</w:t>
            </w:r>
            <w:r w:rsidRPr="00FC02A6">
              <w:rPr>
                <w:rFonts w:cstheme="minorHAnsi"/>
                <w:color w:val="000000"/>
                <w:sz w:val="20"/>
                <w:szCs w:val="20"/>
              </w:rPr>
              <w:t xml:space="preserve"> and question and- answer methods.</w:t>
            </w:r>
            <w:r>
              <w:rPr>
                <w:rFonts w:cstheme="minorHAnsi"/>
                <w:color w:val="000000"/>
                <w:sz w:val="20"/>
                <w:szCs w:val="20"/>
              </w:rPr>
              <w:t xml:space="preserve"> </w:t>
            </w:r>
            <w:r w:rsidRPr="00FC02A6">
              <w:rPr>
                <w:rFonts w:cstheme="minorHAnsi"/>
                <w:color w:val="000000"/>
                <w:sz w:val="20"/>
                <w:szCs w:val="20"/>
              </w:rPr>
              <w:t>Shared experiences used to help each other and for self-help groups.</w:t>
            </w:r>
          </w:p>
          <w:p w14:paraId="144A36A4" w14:textId="6B34DA45" w:rsidR="00BE0E01" w:rsidRPr="00FC02A6" w:rsidRDefault="00BE0E01" w:rsidP="00BE0E01">
            <w:pPr>
              <w:rPr>
                <w:rFonts w:cstheme="minorHAnsi"/>
                <w:color w:val="000000"/>
                <w:sz w:val="20"/>
                <w:szCs w:val="20"/>
              </w:rPr>
            </w:pPr>
            <w:r w:rsidRPr="00FC02A6">
              <w:rPr>
                <w:rFonts w:cstheme="minorHAnsi"/>
                <w:color w:val="000000"/>
                <w:sz w:val="20"/>
                <w:szCs w:val="20"/>
              </w:rPr>
              <w:t xml:space="preserve">Session 1 aimed to increase interest and self-efficacy about definition, causes and clinical signs. The session started with participant introductions and ended with a summary and participants asked to contemplate the question “which tasks reduce their loneliness?” before the next session. In session 2 sought to empower people using emotion-expressing techniques and develop optimism and positive thinking. Session concluded with participants sharing their experiences to reduce feelings of loneliness. Session 3 devoted to avoiding disturbing thoughts, prioritising social participation, increasing participation in religious rituals. After session participants were </w:t>
            </w:r>
            <w:r w:rsidRPr="00FC02A6">
              <w:rPr>
                <w:rFonts w:cstheme="minorHAnsi"/>
                <w:color w:val="000000"/>
                <w:sz w:val="20"/>
                <w:szCs w:val="20"/>
              </w:rPr>
              <w:lastRenderedPageBreak/>
              <w:t>encouraged to perform religious ceremonies. Session 4 aimed to increase social intimacy with participants taken to recreational public places to improve social interactions</w:t>
            </w:r>
            <w:r>
              <w:rPr>
                <w:rFonts w:cstheme="minorHAnsi"/>
                <w:color w:val="000000"/>
                <w:sz w:val="20"/>
                <w:szCs w:val="20"/>
              </w:rPr>
              <w:t xml:space="preserve"> alongside</w:t>
            </w:r>
            <w:r w:rsidRPr="00FC02A6">
              <w:rPr>
                <w:rFonts w:cstheme="minorHAnsi"/>
                <w:color w:val="000000"/>
                <w:sz w:val="20"/>
                <w:szCs w:val="20"/>
              </w:rPr>
              <w:t xml:space="preserve"> by a walking group and sharing breakfast together. Session 5 was held </w:t>
            </w:r>
            <w:proofErr w:type="gramStart"/>
            <w:r w:rsidRPr="00FC02A6">
              <w:rPr>
                <w:rFonts w:cstheme="minorHAnsi"/>
                <w:color w:val="000000"/>
                <w:sz w:val="20"/>
                <w:szCs w:val="20"/>
              </w:rPr>
              <w:t>outdoors</w:t>
            </w:r>
            <w:proofErr w:type="gramEnd"/>
            <w:r w:rsidRPr="00FC02A6">
              <w:rPr>
                <w:rFonts w:cstheme="minorHAnsi"/>
                <w:color w:val="000000"/>
                <w:sz w:val="20"/>
                <w:szCs w:val="20"/>
              </w:rPr>
              <w:t xml:space="preserve"> and participants shared their experiences associated to goals, achievements, and barriers of the program</w:t>
            </w:r>
          </w:p>
        </w:tc>
        <w:tc>
          <w:tcPr>
            <w:tcW w:w="1701" w:type="dxa"/>
          </w:tcPr>
          <w:p w14:paraId="7E1EE31A" w14:textId="5F493EAA" w:rsidR="00BE0E01" w:rsidRDefault="00BE0E01" w:rsidP="00BE0E01">
            <w:pPr>
              <w:rPr>
                <w:rFonts w:cstheme="minorHAnsi"/>
                <w:sz w:val="20"/>
                <w:szCs w:val="20"/>
              </w:rPr>
            </w:pPr>
            <w:r>
              <w:rPr>
                <w:rFonts w:cstheme="minorHAnsi"/>
                <w:color w:val="000000"/>
                <w:sz w:val="20"/>
                <w:szCs w:val="20"/>
              </w:rPr>
              <w:lastRenderedPageBreak/>
              <w:t>A</w:t>
            </w:r>
            <w:r w:rsidRPr="00FC02A6">
              <w:rPr>
                <w:rFonts w:cstheme="minorHAnsi"/>
                <w:color w:val="000000"/>
                <w:sz w:val="20"/>
                <w:szCs w:val="20"/>
              </w:rPr>
              <w:t>ny action to form group meetings was encouraged, as was verbal social participation and through gifts</w:t>
            </w:r>
          </w:p>
        </w:tc>
        <w:tc>
          <w:tcPr>
            <w:tcW w:w="2591" w:type="dxa"/>
          </w:tcPr>
          <w:p w14:paraId="01FB5F20" w14:textId="50DD927A" w:rsidR="00BE0E01" w:rsidRPr="00FC02A6" w:rsidRDefault="00BE0E01" w:rsidP="00BE0E01">
            <w:pPr>
              <w:rPr>
                <w:rFonts w:cstheme="minorHAnsi"/>
                <w:color w:val="000000"/>
                <w:sz w:val="20"/>
                <w:szCs w:val="20"/>
              </w:rPr>
            </w:pPr>
            <w:r w:rsidRPr="00FC02A6">
              <w:rPr>
                <w:rFonts w:cstheme="minorHAnsi"/>
                <w:color w:val="000000"/>
                <w:sz w:val="20"/>
                <w:szCs w:val="20"/>
              </w:rPr>
              <w:t>Sessions aimed for participants to reach a common understanding of loneliness with a common goal of confronting it. Designed to enhance learning about causes and consequences of loneliness with social participation as a suitable solution. Aimed to introduce social activity on a gradual basis and share how obstacles were overcome</w:t>
            </w:r>
          </w:p>
        </w:tc>
      </w:tr>
      <w:tr w:rsidR="00BE0E01" w:rsidRPr="00FC02A6" w14:paraId="06F505B9" w14:textId="77777777" w:rsidTr="00B26CF7">
        <w:trPr>
          <w:trHeight w:val="85"/>
          <w:jc w:val="center"/>
        </w:trPr>
        <w:tc>
          <w:tcPr>
            <w:tcW w:w="1146" w:type="dxa"/>
            <w:noWrap/>
          </w:tcPr>
          <w:p w14:paraId="59075090" w14:textId="77777777" w:rsidR="00BE0E01" w:rsidRDefault="00BE0E01" w:rsidP="00BE0E01">
            <w:pPr>
              <w:rPr>
                <w:rFonts w:cstheme="minorHAnsi"/>
                <w:sz w:val="20"/>
                <w:szCs w:val="20"/>
              </w:rPr>
            </w:pPr>
            <w:r w:rsidRPr="00FC02A6">
              <w:rPr>
                <w:rFonts w:cstheme="minorHAnsi"/>
                <w:sz w:val="20"/>
                <w:szCs w:val="20"/>
              </w:rPr>
              <w:t>Kotwal 2021</w:t>
            </w:r>
          </w:p>
          <w:p w14:paraId="0C847F9C" w14:textId="09902E86" w:rsidR="00CA35A3" w:rsidRPr="00FC02A6" w:rsidRDefault="00184000" w:rsidP="00BE0E01">
            <w:pPr>
              <w:rPr>
                <w:rFonts w:cstheme="minorHAnsi"/>
                <w:sz w:val="20"/>
                <w:szCs w:val="20"/>
              </w:rPr>
            </w:pPr>
            <w:r>
              <w:rPr>
                <w:rFonts w:cstheme="minorHAnsi"/>
                <w:sz w:val="20"/>
                <w:szCs w:val="20"/>
              </w:rPr>
              <w:t>[</w:t>
            </w:r>
            <w:r w:rsidR="00CA35A3">
              <w:rPr>
                <w:rFonts w:cstheme="minorHAnsi"/>
                <w:sz w:val="20"/>
                <w:szCs w:val="20"/>
              </w:rPr>
              <w:t>35</w:t>
            </w:r>
            <w:r>
              <w:rPr>
                <w:rFonts w:cstheme="minorHAnsi"/>
                <w:sz w:val="20"/>
                <w:szCs w:val="20"/>
              </w:rPr>
              <w:t>]</w:t>
            </w:r>
          </w:p>
        </w:tc>
        <w:tc>
          <w:tcPr>
            <w:tcW w:w="1492" w:type="dxa"/>
          </w:tcPr>
          <w:p w14:paraId="52202889" w14:textId="77777777" w:rsidR="00BE0E01" w:rsidRPr="00FC02A6" w:rsidRDefault="00BE0E01" w:rsidP="00BE0E01">
            <w:pPr>
              <w:rPr>
                <w:rFonts w:cstheme="minorHAnsi"/>
                <w:color w:val="000000"/>
                <w:sz w:val="20"/>
                <w:szCs w:val="20"/>
              </w:rPr>
            </w:pPr>
            <w:r w:rsidRPr="0066251B">
              <w:rPr>
                <w:rFonts w:cstheme="minorHAnsi"/>
                <w:sz w:val="20"/>
                <w:szCs w:val="20"/>
              </w:rPr>
              <w:t>Between 6- and 24-months</w:t>
            </w:r>
          </w:p>
        </w:tc>
        <w:tc>
          <w:tcPr>
            <w:tcW w:w="936" w:type="dxa"/>
          </w:tcPr>
          <w:p w14:paraId="36BFF7B2" w14:textId="77777777" w:rsidR="00BE0E01" w:rsidRDefault="00BE0E01" w:rsidP="00BE0E01">
            <w:pPr>
              <w:rPr>
                <w:rFonts w:cstheme="minorHAnsi"/>
                <w:sz w:val="20"/>
                <w:szCs w:val="20"/>
              </w:rPr>
            </w:pPr>
            <w:r w:rsidRPr="00BE2592">
              <w:rPr>
                <w:rFonts w:cstheme="minorHAnsi"/>
                <w:sz w:val="20"/>
                <w:szCs w:val="20"/>
              </w:rPr>
              <w:t>NR</w:t>
            </w:r>
          </w:p>
        </w:tc>
        <w:tc>
          <w:tcPr>
            <w:tcW w:w="1336" w:type="dxa"/>
          </w:tcPr>
          <w:p w14:paraId="7D8E3F07" w14:textId="77777777" w:rsidR="00BE0E01" w:rsidRDefault="00BE0E01" w:rsidP="00BE0E01">
            <w:pPr>
              <w:rPr>
                <w:rFonts w:cstheme="minorHAnsi"/>
                <w:sz w:val="20"/>
                <w:szCs w:val="20"/>
              </w:rPr>
            </w:pPr>
            <w:r w:rsidRPr="00BE2592">
              <w:rPr>
                <w:rFonts w:cstheme="minorHAnsi"/>
                <w:sz w:val="20"/>
                <w:szCs w:val="20"/>
              </w:rPr>
              <w:t>Individual and/or group</w:t>
            </w:r>
          </w:p>
        </w:tc>
        <w:tc>
          <w:tcPr>
            <w:tcW w:w="916" w:type="dxa"/>
          </w:tcPr>
          <w:p w14:paraId="5514E7CD" w14:textId="77777777" w:rsidR="00BE0E01" w:rsidRPr="00FC02A6" w:rsidRDefault="00BE0E01" w:rsidP="00BE0E01">
            <w:pPr>
              <w:rPr>
                <w:rFonts w:cstheme="minorHAnsi"/>
                <w:color w:val="000000"/>
                <w:sz w:val="20"/>
                <w:szCs w:val="20"/>
              </w:rPr>
            </w:pPr>
            <w:r w:rsidRPr="00BE2592">
              <w:rPr>
                <w:rFonts w:cstheme="minorHAnsi"/>
                <w:sz w:val="20"/>
                <w:szCs w:val="20"/>
              </w:rPr>
              <w:t>In person</w:t>
            </w:r>
          </w:p>
        </w:tc>
        <w:tc>
          <w:tcPr>
            <w:tcW w:w="5470" w:type="dxa"/>
          </w:tcPr>
          <w:p w14:paraId="1E0D91D8" w14:textId="65A6861F" w:rsidR="00BE0E01" w:rsidRPr="00FC02A6" w:rsidRDefault="00BE0E01" w:rsidP="00BE0E01">
            <w:pPr>
              <w:rPr>
                <w:rFonts w:cstheme="minorHAnsi"/>
                <w:color w:val="000000"/>
                <w:sz w:val="20"/>
                <w:szCs w:val="20"/>
              </w:rPr>
            </w:pPr>
            <w:r w:rsidRPr="00BE2592">
              <w:rPr>
                <w:rFonts w:cstheme="minorHAnsi"/>
                <w:color w:val="000000"/>
                <w:sz w:val="20"/>
                <w:szCs w:val="20"/>
              </w:rPr>
              <w:t>Peers began with a “soft approach” of home visits, providing companionship for simple errands, or connecting individuals to city services. Additional subsequent social activities might include shared meals, group activities, art programs, or walks around the city. Larger monthly cultural events held in community venues with multiple participants were occasionally organised by peers</w:t>
            </w:r>
          </w:p>
        </w:tc>
        <w:tc>
          <w:tcPr>
            <w:tcW w:w="1701" w:type="dxa"/>
          </w:tcPr>
          <w:p w14:paraId="09A0D44D" w14:textId="77777777" w:rsidR="00BE0E01" w:rsidRDefault="00BE0E01" w:rsidP="00BE0E01">
            <w:pPr>
              <w:rPr>
                <w:rFonts w:cstheme="minorHAnsi"/>
                <w:sz w:val="20"/>
                <w:szCs w:val="20"/>
              </w:rPr>
            </w:pPr>
            <w:r w:rsidRPr="00BE2592">
              <w:rPr>
                <w:rFonts w:cstheme="minorHAnsi"/>
                <w:sz w:val="20"/>
                <w:szCs w:val="20"/>
              </w:rPr>
              <w:t>Social activities as rapport grew</w:t>
            </w:r>
          </w:p>
        </w:tc>
        <w:tc>
          <w:tcPr>
            <w:tcW w:w="2591" w:type="dxa"/>
          </w:tcPr>
          <w:p w14:paraId="79FD56BA" w14:textId="77777777" w:rsidR="00BE0E01" w:rsidRPr="00FC02A6" w:rsidRDefault="00BE0E01" w:rsidP="00BE0E01">
            <w:pPr>
              <w:rPr>
                <w:rFonts w:cstheme="minorHAnsi"/>
                <w:color w:val="000000"/>
                <w:sz w:val="20"/>
                <w:szCs w:val="20"/>
              </w:rPr>
            </w:pPr>
            <w:r w:rsidRPr="00BE2592">
              <w:rPr>
                <w:rFonts w:cstheme="minorHAnsi"/>
                <w:color w:val="000000"/>
                <w:sz w:val="20"/>
                <w:szCs w:val="20"/>
              </w:rPr>
              <w:t>NR</w:t>
            </w:r>
          </w:p>
        </w:tc>
      </w:tr>
      <w:tr w:rsidR="00BE0E01" w:rsidRPr="00FC02A6" w14:paraId="6172FBE8" w14:textId="77777777" w:rsidTr="00B26CF7">
        <w:trPr>
          <w:trHeight w:val="85"/>
          <w:jc w:val="center"/>
        </w:trPr>
        <w:tc>
          <w:tcPr>
            <w:tcW w:w="15588" w:type="dxa"/>
            <w:gridSpan w:val="8"/>
            <w:shd w:val="clear" w:color="auto" w:fill="D9D9D9" w:themeFill="background1" w:themeFillShade="D9"/>
            <w:noWrap/>
          </w:tcPr>
          <w:p w14:paraId="4A7ABB5F" w14:textId="77777777" w:rsidR="00BE0E01" w:rsidRPr="00FC02A6" w:rsidRDefault="00BE0E01" w:rsidP="00BE0E01">
            <w:pPr>
              <w:rPr>
                <w:rFonts w:cstheme="minorHAnsi"/>
                <w:color w:val="000000"/>
                <w:sz w:val="20"/>
                <w:szCs w:val="20"/>
              </w:rPr>
            </w:pPr>
            <w:r w:rsidRPr="001656D0">
              <w:rPr>
                <w:rFonts w:cstheme="minorHAnsi"/>
                <w:b/>
                <w:bCs/>
                <w:color w:val="000000"/>
                <w:sz w:val="20"/>
                <w:szCs w:val="20"/>
              </w:rPr>
              <w:t>Can’t tell if effective</w:t>
            </w:r>
          </w:p>
        </w:tc>
      </w:tr>
      <w:tr w:rsidR="00BE0E01" w:rsidRPr="00FC02A6" w14:paraId="30A4BDCC" w14:textId="77777777" w:rsidTr="00B26CF7">
        <w:trPr>
          <w:trHeight w:val="85"/>
          <w:jc w:val="center"/>
        </w:trPr>
        <w:tc>
          <w:tcPr>
            <w:tcW w:w="1146" w:type="dxa"/>
            <w:noWrap/>
          </w:tcPr>
          <w:p w14:paraId="0C97F4DC" w14:textId="77777777" w:rsidR="00BE0E01" w:rsidRDefault="00BE0E01" w:rsidP="00BE0E01">
            <w:pPr>
              <w:rPr>
                <w:rFonts w:cstheme="minorHAnsi"/>
                <w:sz w:val="20"/>
                <w:szCs w:val="20"/>
              </w:rPr>
            </w:pPr>
            <w:r w:rsidRPr="00FC02A6">
              <w:rPr>
                <w:rFonts w:cstheme="minorHAnsi"/>
                <w:sz w:val="20"/>
                <w:szCs w:val="20"/>
              </w:rPr>
              <w:t>Steven 2000</w:t>
            </w:r>
          </w:p>
          <w:p w14:paraId="1336EFAA" w14:textId="4AA0888A" w:rsidR="00CA35A3" w:rsidRPr="00FC02A6" w:rsidRDefault="00184000" w:rsidP="00BE0E01">
            <w:pPr>
              <w:rPr>
                <w:rFonts w:cstheme="minorHAnsi"/>
                <w:sz w:val="20"/>
                <w:szCs w:val="20"/>
              </w:rPr>
            </w:pPr>
            <w:r>
              <w:rPr>
                <w:rFonts w:cstheme="minorHAnsi"/>
                <w:sz w:val="20"/>
                <w:szCs w:val="20"/>
              </w:rPr>
              <w:t>[</w:t>
            </w:r>
            <w:r w:rsidR="00CA35A3">
              <w:rPr>
                <w:rFonts w:cstheme="minorHAnsi"/>
                <w:sz w:val="20"/>
                <w:szCs w:val="20"/>
              </w:rPr>
              <w:t>42</w:t>
            </w:r>
            <w:r>
              <w:rPr>
                <w:rFonts w:cstheme="minorHAnsi"/>
                <w:sz w:val="20"/>
                <w:szCs w:val="20"/>
              </w:rPr>
              <w:t>]</w:t>
            </w:r>
          </w:p>
        </w:tc>
        <w:tc>
          <w:tcPr>
            <w:tcW w:w="1492" w:type="dxa"/>
          </w:tcPr>
          <w:p w14:paraId="3D951451" w14:textId="77777777" w:rsidR="00BE0E01" w:rsidRPr="00FC02A6" w:rsidRDefault="00BE0E01" w:rsidP="00BE0E01">
            <w:pPr>
              <w:rPr>
                <w:rFonts w:cstheme="minorHAnsi"/>
                <w:sz w:val="20"/>
                <w:szCs w:val="20"/>
              </w:rPr>
            </w:pPr>
            <w:r>
              <w:rPr>
                <w:rFonts w:cstheme="minorHAnsi"/>
                <w:sz w:val="20"/>
                <w:szCs w:val="20"/>
              </w:rPr>
              <w:t>12 lessons</w:t>
            </w:r>
          </w:p>
        </w:tc>
        <w:tc>
          <w:tcPr>
            <w:tcW w:w="936" w:type="dxa"/>
          </w:tcPr>
          <w:p w14:paraId="1B392CD0" w14:textId="77777777" w:rsidR="00BE0E01" w:rsidRPr="00FC02A6" w:rsidRDefault="00BE0E01" w:rsidP="00BE0E01">
            <w:pPr>
              <w:rPr>
                <w:rFonts w:cstheme="minorHAnsi"/>
                <w:sz w:val="20"/>
                <w:szCs w:val="20"/>
              </w:rPr>
            </w:pPr>
            <w:r>
              <w:rPr>
                <w:rFonts w:cstheme="minorHAnsi"/>
                <w:sz w:val="20"/>
                <w:szCs w:val="20"/>
              </w:rPr>
              <w:t>NR</w:t>
            </w:r>
          </w:p>
        </w:tc>
        <w:tc>
          <w:tcPr>
            <w:tcW w:w="1336" w:type="dxa"/>
          </w:tcPr>
          <w:p w14:paraId="7B78E2AD" w14:textId="77777777" w:rsidR="00BE0E01" w:rsidRPr="00FC02A6" w:rsidRDefault="00BE0E01" w:rsidP="00BE0E01">
            <w:pPr>
              <w:rPr>
                <w:rFonts w:cstheme="minorHAnsi"/>
                <w:sz w:val="20"/>
                <w:szCs w:val="20"/>
              </w:rPr>
            </w:pPr>
            <w:r>
              <w:rPr>
                <w:rFonts w:cstheme="minorHAnsi"/>
                <w:sz w:val="20"/>
                <w:szCs w:val="20"/>
              </w:rPr>
              <w:t>Group</w:t>
            </w:r>
          </w:p>
        </w:tc>
        <w:tc>
          <w:tcPr>
            <w:tcW w:w="916" w:type="dxa"/>
          </w:tcPr>
          <w:p w14:paraId="679D131C" w14:textId="77777777" w:rsidR="00BE0E01" w:rsidRPr="00FC02A6" w:rsidRDefault="00BE0E01" w:rsidP="00BE0E01">
            <w:pPr>
              <w:rPr>
                <w:rFonts w:cstheme="minorHAnsi"/>
                <w:sz w:val="20"/>
                <w:szCs w:val="20"/>
              </w:rPr>
            </w:pPr>
            <w:r>
              <w:rPr>
                <w:rFonts w:cstheme="minorHAnsi"/>
                <w:sz w:val="20"/>
                <w:szCs w:val="20"/>
              </w:rPr>
              <w:t>In person</w:t>
            </w:r>
          </w:p>
        </w:tc>
        <w:tc>
          <w:tcPr>
            <w:tcW w:w="5470" w:type="dxa"/>
          </w:tcPr>
          <w:p w14:paraId="0FF31A94" w14:textId="44DEC583" w:rsidR="00BE0E01" w:rsidRPr="00FC02A6" w:rsidRDefault="00BE0E01" w:rsidP="00BE0E01">
            <w:pPr>
              <w:rPr>
                <w:rFonts w:cstheme="minorHAnsi"/>
                <w:sz w:val="20"/>
                <w:szCs w:val="20"/>
              </w:rPr>
            </w:pPr>
            <w:r>
              <w:rPr>
                <w:rFonts w:cstheme="minorHAnsi"/>
                <w:color w:val="000000"/>
                <w:sz w:val="20"/>
                <w:szCs w:val="20"/>
              </w:rPr>
              <w:t>L</w:t>
            </w:r>
            <w:r w:rsidRPr="00FC02A6">
              <w:rPr>
                <w:rFonts w:cstheme="minorHAnsi"/>
                <w:color w:val="000000"/>
                <w:sz w:val="20"/>
                <w:szCs w:val="20"/>
              </w:rPr>
              <w:t>essons focused on topics related to friendship, such as: expectations, early experiences, self-evaluation as a friend, making new friends, improving existing friendships, setting friendship goals.</w:t>
            </w:r>
            <w:r>
              <w:rPr>
                <w:rFonts w:cstheme="minorHAnsi"/>
                <w:color w:val="000000"/>
                <w:sz w:val="20"/>
                <w:szCs w:val="20"/>
              </w:rPr>
              <w:t xml:space="preserve"> </w:t>
            </w:r>
            <w:r w:rsidRPr="00FC02A6">
              <w:rPr>
                <w:rFonts w:cstheme="minorHAnsi"/>
                <w:color w:val="000000"/>
                <w:sz w:val="20"/>
                <w:szCs w:val="20"/>
              </w:rPr>
              <w:t>Each lesson include</w:t>
            </w:r>
            <w:r>
              <w:rPr>
                <w:rFonts w:cstheme="minorHAnsi"/>
                <w:color w:val="000000"/>
                <w:sz w:val="20"/>
                <w:szCs w:val="20"/>
              </w:rPr>
              <w:t>d</w:t>
            </w:r>
            <w:r w:rsidRPr="00FC02A6">
              <w:rPr>
                <w:rFonts w:cstheme="minorHAnsi"/>
                <w:color w:val="000000"/>
                <w:sz w:val="20"/>
                <w:szCs w:val="20"/>
              </w:rPr>
              <w:t xml:space="preserve">: theory; practicing skills important in friendship, </w:t>
            </w:r>
            <w:proofErr w:type="gramStart"/>
            <w:r w:rsidRPr="00FC02A6">
              <w:rPr>
                <w:rFonts w:cstheme="minorHAnsi"/>
                <w:color w:val="000000"/>
                <w:sz w:val="20"/>
                <w:szCs w:val="20"/>
              </w:rPr>
              <w:t>e.g.</w:t>
            </w:r>
            <w:proofErr w:type="gramEnd"/>
            <w:r w:rsidRPr="00FC02A6">
              <w:rPr>
                <w:rFonts w:cstheme="minorHAnsi"/>
                <w:color w:val="000000"/>
                <w:sz w:val="20"/>
                <w:szCs w:val="20"/>
              </w:rPr>
              <w:t xml:space="preserve"> listening, self-disclosure, empathy, assertiveness; role play of difficult social situations; homework assignment. Participants can also discuss personal experiences related to the topic</w:t>
            </w:r>
          </w:p>
        </w:tc>
        <w:tc>
          <w:tcPr>
            <w:tcW w:w="1701" w:type="dxa"/>
          </w:tcPr>
          <w:p w14:paraId="7C4F4779" w14:textId="77777777" w:rsidR="00BE0E01" w:rsidRPr="00FC02A6" w:rsidRDefault="00BE0E01" w:rsidP="00BE0E01">
            <w:pPr>
              <w:rPr>
                <w:rFonts w:cstheme="minorHAnsi"/>
                <w:sz w:val="20"/>
                <w:szCs w:val="20"/>
              </w:rPr>
            </w:pPr>
            <w:r>
              <w:rPr>
                <w:rFonts w:cstheme="minorHAnsi"/>
                <w:sz w:val="20"/>
                <w:szCs w:val="20"/>
              </w:rPr>
              <w:t>Participants completed a homework assignment</w:t>
            </w:r>
          </w:p>
        </w:tc>
        <w:tc>
          <w:tcPr>
            <w:tcW w:w="2591" w:type="dxa"/>
          </w:tcPr>
          <w:p w14:paraId="0875F781" w14:textId="77777777" w:rsidR="00BE0E01" w:rsidRPr="00956619" w:rsidRDefault="00BE0E01" w:rsidP="00BE0E01">
            <w:pPr>
              <w:rPr>
                <w:rFonts w:cstheme="minorHAnsi"/>
                <w:color w:val="000000"/>
                <w:sz w:val="20"/>
                <w:szCs w:val="20"/>
              </w:rPr>
            </w:pPr>
            <w:r w:rsidRPr="00FC02A6">
              <w:rPr>
                <w:rFonts w:cstheme="minorHAnsi"/>
                <w:color w:val="000000"/>
                <w:sz w:val="20"/>
                <w:szCs w:val="20"/>
              </w:rPr>
              <w:t>Control group matched on baseline loneliness and background variables</w:t>
            </w:r>
          </w:p>
        </w:tc>
      </w:tr>
      <w:tr w:rsidR="00BE0E01" w:rsidRPr="00FC02A6" w14:paraId="2A0142FA" w14:textId="77777777" w:rsidTr="00B26CF7">
        <w:trPr>
          <w:trHeight w:val="85"/>
          <w:jc w:val="center"/>
        </w:trPr>
        <w:tc>
          <w:tcPr>
            <w:tcW w:w="1146" w:type="dxa"/>
            <w:noWrap/>
          </w:tcPr>
          <w:p w14:paraId="3CD3B820" w14:textId="77777777" w:rsidR="00BE0E01" w:rsidRDefault="00BE0E01" w:rsidP="00BE0E01">
            <w:pPr>
              <w:rPr>
                <w:rFonts w:cstheme="minorHAnsi"/>
                <w:sz w:val="20"/>
                <w:szCs w:val="20"/>
              </w:rPr>
            </w:pPr>
            <w:proofErr w:type="spellStart"/>
            <w:r w:rsidRPr="00FC02A6">
              <w:rPr>
                <w:rFonts w:cstheme="minorHAnsi"/>
                <w:sz w:val="20"/>
                <w:szCs w:val="20"/>
              </w:rPr>
              <w:t>Rolandi</w:t>
            </w:r>
            <w:proofErr w:type="spellEnd"/>
            <w:r w:rsidRPr="00FC02A6">
              <w:rPr>
                <w:rFonts w:cstheme="minorHAnsi"/>
                <w:sz w:val="20"/>
                <w:szCs w:val="20"/>
              </w:rPr>
              <w:t xml:space="preserve"> 2020</w:t>
            </w:r>
          </w:p>
          <w:p w14:paraId="3B11FBD9" w14:textId="352E1237" w:rsidR="00CA35A3" w:rsidRPr="00FC02A6" w:rsidRDefault="00184000" w:rsidP="00BE0E01">
            <w:pPr>
              <w:rPr>
                <w:rFonts w:cstheme="minorHAnsi"/>
                <w:sz w:val="20"/>
                <w:szCs w:val="20"/>
              </w:rPr>
            </w:pPr>
            <w:r>
              <w:rPr>
                <w:rFonts w:cstheme="minorHAnsi"/>
                <w:sz w:val="20"/>
                <w:szCs w:val="20"/>
              </w:rPr>
              <w:t>[</w:t>
            </w:r>
            <w:r w:rsidR="00CA35A3">
              <w:rPr>
                <w:rFonts w:cstheme="minorHAnsi"/>
                <w:sz w:val="20"/>
                <w:szCs w:val="20"/>
              </w:rPr>
              <w:t>39</w:t>
            </w:r>
            <w:r>
              <w:rPr>
                <w:rFonts w:cstheme="minorHAnsi"/>
                <w:sz w:val="20"/>
                <w:szCs w:val="20"/>
              </w:rPr>
              <w:t>]</w:t>
            </w:r>
          </w:p>
        </w:tc>
        <w:tc>
          <w:tcPr>
            <w:tcW w:w="1492" w:type="dxa"/>
          </w:tcPr>
          <w:p w14:paraId="3BF78B46" w14:textId="4C763C67" w:rsidR="00BE0E01" w:rsidRPr="00FC02A6" w:rsidRDefault="00BE0E01" w:rsidP="00BE0E01">
            <w:pPr>
              <w:rPr>
                <w:rFonts w:cstheme="minorHAnsi"/>
                <w:sz w:val="20"/>
                <w:szCs w:val="20"/>
              </w:rPr>
            </w:pPr>
            <w:r>
              <w:rPr>
                <w:rFonts w:cstheme="minorHAnsi"/>
                <w:sz w:val="20"/>
                <w:szCs w:val="20"/>
              </w:rPr>
              <w:t>Five sessions held twice a week, followed by</w:t>
            </w:r>
            <w:r w:rsidRPr="00FC02A6">
              <w:rPr>
                <w:rFonts w:cstheme="minorHAnsi"/>
                <w:color w:val="000000"/>
                <w:sz w:val="20"/>
                <w:szCs w:val="20"/>
              </w:rPr>
              <w:t xml:space="preserve"> face-to-face tutoring </w:t>
            </w:r>
            <w:r>
              <w:rPr>
                <w:rFonts w:cstheme="minorHAnsi"/>
                <w:color w:val="000000"/>
                <w:sz w:val="20"/>
                <w:szCs w:val="20"/>
              </w:rPr>
              <w:t xml:space="preserve">available </w:t>
            </w:r>
            <w:r w:rsidRPr="00FC02A6">
              <w:rPr>
                <w:rFonts w:cstheme="minorHAnsi"/>
                <w:color w:val="000000"/>
                <w:sz w:val="20"/>
                <w:szCs w:val="20"/>
              </w:rPr>
              <w:t>twice a week for 3</w:t>
            </w:r>
            <w:r>
              <w:rPr>
                <w:rFonts w:cstheme="minorHAnsi"/>
                <w:color w:val="000000"/>
                <w:sz w:val="20"/>
                <w:szCs w:val="20"/>
              </w:rPr>
              <w:t>-</w:t>
            </w:r>
            <w:r w:rsidRPr="00FC02A6">
              <w:rPr>
                <w:rFonts w:cstheme="minorHAnsi"/>
                <w:color w:val="000000"/>
                <w:sz w:val="20"/>
                <w:szCs w:val="20"/>
              </w:rPr>
              <w:t>weeks</w:t>
            </w:r>
          </w:p>
        </w:tc>
        <w:tc>
          <w:tcPr>
            <w:tcW w:w="936" w:type="dxa"/>
          </w:tcPr>
          <w:p w14:paraId="22A6D54C" w14:textId="77777777" w:rsidR="00BE0E01" w:rsidRPr="00FC02A6" w:rsidRDefault="00BE0E01" w:rsidP="00BE0E01">
            <w:pPr>
              <w:rPr>
                <w:rFonts w:cstheme="minorHAnsi"/>
                <w:sz w:val="20"/>
                <w:szCs w:val="20"/>
              </w:rPr>
            </w:pPr>
            <w:r>
              <w:rPr>
                <w:rFonts w:cstheme="minorHAnsi"/>
                <w:sz w:val="20"/>
                <w:szCs w:val="20"/>
              </w:rPr>
              <w:t xml:space="preserve">2 </w:t>
            </w:r>
            <w:proofErr w:type="spellStart"/>
            <w:r>
              <w:rPr>
                <w:rFonts w:cstheme="minorHAnsi"/>
                <w:sz w:val="20"/>
                <w:szCs w:val="20"/>
              </w:rPr>
              <w:t>hours</w:t>
            </w:r>
            <w:r>
              <w:rPr>
                <w:rFonts w:cstheme="minorHAnsi"/>
                <w:sz w:val="20"/>
                <w:szCs w:val="20"/>
                <w:vertAlign w:val="superscript"/>
              </w:rPr>
              <w:t>φ</w:t>
            </w:r>
            <w:proofErr w:type="spellEnd"/>
          </w:p>
        </w:tc>
        <w:tc>
          <w:tcPr>
            <w:tcW w:w="1336" w:type="dxa"/>
          </w:tcPr>
          <w:p w14:paraId="7551886B" w14:textId="77777777" w:rsidR="00BE0E01" w:rsidRPr="00FC02A6" w:rsidRDefault="00BE0E01" w:rsidP="00BE0E01">
            <w:pPr>
              <w:rPr>
                <w:rFonts w:cstheme="minorHAnsi"/>
                <w:sz w:val="20"/>
                <w:szCs w:val="20"/>
              </w:rPr>
            </w:pPr>
            <w:r>
              <w:rPr>
                <w:rFonts w:cstheme="minorHAnsi"/>
                <w:sz w:val="20"/>
                <w:szCs w:val="20"/>
              </w:rPr>
              <w:t>Group</w:t>
            </w:r>
          </w:p>
        </w:tc>
        <w:tc>
          <w:tcPr>
            <w:tcW w:w="916" w:type="dxa"/>
          </w:tcPr>
          <w:p w14:paraId="53EB5978" w14:textId="77777777" w:rsidR="00BE0E01" w:rsidRPr="00FC02A6" w:rsidRDefault="00BE0E01" w:rsidP="00BE0E01">
            <w:pPr>
              <w:rPr>
                <w:rFonts w:cstheme="minorHAnsi"/>
                <w:sz w:val="20"/>
                <w:szCs w:val="20"/>
              </w:rPr>
            </w:pPr>
            <w:r>
              <w:rPr>
                <w:rFonts w:cstheme="minorHAnsi"/>
                <w:sz w:val="20"/>
                <w:szCs w:val="20"/>
              </w:rPr>
              <w:t>In person</w:t>
            </w:r>
          </w:p>
        </w:tc>
        <w:tc>
          <w:tcPr>
            <w:tcW w:w="5470" w:type="dxa"/>
          </w:tcPr>
          <w:p w14:paraId="06D44051" w14:textId="314C1353" w:rsidR="00BE0E01" w:rsidRPr="00FC02A6" w:rsidRDefault="00BE0E01" w:rsidP="00BE0E01">
            <w:pPr>
              <w:rPr>
                <w:rFonts w:cstheme="minorHAnsi"/>
                <w:sz w:val="20"/>
                <w:szCs w:val="20"/>
              </w:rPr>
            </w:pPr>
            <w:r>
              <w:rPr>
                <w:rFonts w:cstheme="minorHAnsi"/>
                <w:color w:val="000000"/>
                <w:sz w:val="20"/>
                <w:szCs w:val="20"/>
              </w:rPr>
              <w:t xml:space="preserve">Interactive groups sessions. </w:t>
            </w:r>
            <w:r w:rsidRPr="00FC02A6">
              <w:rPr>
                <w:rFonts w:cstheme="minorHAnsi"/>
                <w:color w:val="000000"/>
                <w:sz w:val="20"/>
                <w:szCs w:val="20"/>
              </w:rPr>
              <w:t>Themes included: smartphone use, Facebook and WhatsApp use, privacy rules, fraud risk prevention using Facebook. Participants provided with user-friendly smartphones designed for older adults</w:t>
            </w:r>
          </w:p>
        </w:tc>
        <w:tc>
          <w:tcPr>
            <w:tcW w:w="1701" w:type="dxa"/>
          </w:tcPr>
          <w:p w14:paraId="17B4103C" w14:textId="4E8E1DBC" w:rsidR="00BE0E01" w:rsidRPr="00FC02A6" w:rsidRDefault="00BE0E01" w:rsidP="00BE0E01">
            <w:pPr>
              <w:rPr>
                <w:rFonts w:cstheme="minorHAnsi"/>
                <w:sz w:val="20"/>
                <w:szCs w:val="20"/>
              </w:rPr>
            </w:pPr>
            <w:r w:rsidRPr="00FC02A6">
              <w:rPr>
                <w:rFonts w:cstheme="minorHAnsi"/>
                <w:color w:val="000000"/>
                <w:sz w:val="20"/>
                <w:szCs w:val="20"/>
              </w:rPr>
              <w:t>Messages and media regularly sent in a dedicated WhatsApp group and Facebook pages</w:t>
            </w:r>
          </w:p>
        </w:tc>
        <w:tc>
          <w:tcPr>
            <w:tcW w:w="2591" w:type="dxa"/>
          </w:tcPr>
          <w:p w14:paraId="71DF9919" w14:textId="77777777" w:rsidR="00BE0E01" w:rsidRPr="00FC02A6" w:rsidRDefault="00BE0E01" w:rsidP="00BE0E01">
            <w:pPr>
              <w:rPr>
                <w:rFonts w:cstheme="minorHAnsi"/>
                <w:color w:val="000000"/>
                <w:sz w:val="20"/>
                <w:szCs w:val="20"/>
              </w:rPr>
            </w:pPr>
            <w:r>
              <w:rPr>
                <w:rFonts w:cstheme="minorHAnsi"/>
                <w:color w:val="000000"/>
                <w:sz w:val="20"/>
                <w:szCs w:val="20"/>
              </w:rPr>
              <w:t>NR</w:t>
            </w:r>
          </w:p>
        </w:tc>
      </w:tr>
      <w:tr w:rsidR="00BE0E01" w:rsidRPr="00FC02A6" w14:paraId="39A9A2B4" w14:textId="77777777" w:rsidTr="00B26CF7">
        <w:trPr>
          <w:trHeight w:val="85"/>
          <w:jc w:val="center"/>
        </w:trPr>
        <w:tc>
          <w:tcPr>
            <w:tcW w:w="1146" w:type="dxa"/>
            <w:noWrap/>
          </w:tcPr>
          <w:p w14:paraId="029E62AA" w14:textId="77777777" w:rsidR="00BE0E01" w:rsidRDefault="00BE0E01" w:rsidP="00BE0E01">
            <w:pPr>
              <w:rPr>
                <w:rFonts w:cstheme="minorHAnsi"/>
                <w:sz w:val="20"/>
                <w:szCs w:val="20"/>
              </w:rPr>
            </w:pPr>
            <w:proofErr w:type="spellStart"/>
            <w:r w:rsidRPr="00FC02A6">
              <w:rPr>
                <w:rFonts w:cstheme="minorHAnsi"/>
                <w:sz w:val="20"/>
                <w:szCs w:val="20"/>
              </w:rPr>
              <w:t>Caputi</w:t>
            </w:r>
            <w:proofErr w:type="spellEnd"/>
            <w:r w:rsidRPr="00FC02A6">
              <w:rPr>
                <w:rFonts w:cstheme="minorHAnsi"/>
                <w:sz w:val="20"/>
                <w:szCs w:val="20"/>
              </w:rPr>
              <w:t xml:space="preserve"> 2021</w:t>
            </w:r>
          </w:p>
          <w:p w14:paraId="0D734412" w14:textId="76B6CB64" w:rsidR="00CA35A3" w:rsidRPr="00FC02A6" w:rsidRDefault="005F2690" w:rsidP="00BE0E01">
            <w:pPr>
              <w:rPr>
                <w:rFonts w:cstheme="minorHAnsi"/>
                <w:sz w:val="20"/>
                <w:szCs w:val="20"/>
              </w:rPr>
            </w:pPr>
            <w:r>
              <w:rPr>
                <w:rFonts w:cstheme="minorHAnsi"/>
                <w:sz w:val="20"/>
                <w:szCs w:val="20"/>
              </w:rPr>
              <w:t>[</w:t>
            </w:r>
            <w:r w:rsidR="00CA35A3">
              <w:rPr>
                <w:rFonts w:cstheme="minorHAnsi"/>
                <w:sz w:val="20"/>
                <w:szCs w:val="20"/>
              </w:rPr>
              <w:t>22</w:t>
            </w:r>
            <w:r>
              <w:rPr>
                <w:rFonts w:cstheme="minorHAnsi"/>
                <w:sz w:val="20"/>
                <w:szCs w:val="20"/>
              </w:rPr>
              <w:t>]</w:t>
            </w:r>
          </w:p>
        </w:tc>
        <w:tc>
          <w:tcPr>
            <w:tcW w:w="1492" w:type="dxa"/>
          </w:tcPr>
          <w:p w14:paraId="1A071273" w14:textId="77777777" w:rsidR="00BE0E01" w:rsidRPr="00FC02A6" w:rsidRDefault="00BE0E01" w:rsidP="00BE0E01">
            <w:pPr>
              <w:rPr>
                <w:rFonts w:cstheme="minorHAnsi"/>
                <w:sz w:val="20"/>
                <w:szCs w:val="20"/>
              </w:rPr>
            </w:pPr>
            <w:r w:rsidRPr="00FC02A6">
              <w:rPr>
                <w:rFonts w:cstheme="minorHAnsi"/>
                <w:color w:val="000000"/>
                <w:sz w:val="20"/>
                <w:szCs w:val="20"/>
              </w:rPr>
              <w:t>Five</w:t>
            </w:r>
            <w:r>
              <w:rPr>
                <w:rFonts w:cstheme="minorHAnsi"/>
                <w:color w:val="000000"/>
                <w:sz w:val="20"/>
                <w:szCs w:val="20"/>
              </w:rPr>
              <w:t>,</w:t>
            </w:r>
            <w:r w:rsidRPr="00FC02A6">
              <w:rPr>
                <w:rFonts w:cstheme="minorHAnsi"/>
                <w:color w:val="000000"/>
                <w:sz w:val="20"/>
                <w:szCs w:val="20"/>
              </w:rPr>
              <w:t xml:space="preserve"> weekly</w:t>
            </w:r>
            <w:r>
              <w:rPr>
                <w:rFonts w:cstheme="minorHAnsi"/>
                <w:color w:val="000000"/>
                <w:sz w:val="20"/>
                <w:szCs w:val="20"/>
              </w:rPr>
              <w:t>,</w:t>
            </w:r>
            <w:r w:rsidRPr="00FC02A6">
              <w:rPr>
                <w:rFonts w:cstheme="minorHAnsi"/>
                <w:color w:val="000000"/>
                <w:sz w:val="20"/>
                <w:szCs w:val="20"/>
              </w:rPr>
              <w:t xml:space="preserve"> sessions during school-time</w:t>
            </w:r>
          </w:p>
        </w:tc>
        <w:tc>
          <w:tcPr>
            <w:tcW w:w="936" w:type="dxa"/>
          </w:tcPr>
          <w:p w14:paraId="1C5B8A30" w14:textId="77777777" w:rsidR="00BE0E01" w:rsidRPr="00FC02A6" w:rsidRDefault="00BE0E01" w:rsidP="00BE0E01">
            <w:pPr>
              <w:rPr>
                <w:rFonts w:cstheme="minorHAnsi"/>
                <w:sz w:val="20"/>
                <w:szCs w:val="20"/>
              </w:rPr>
            </w:pPr>
            <w:r>
              <w:rPr>
                <w:rFonts w:cstheme="minorHAnsi"/>
                <w:sz w:val="20"/>
                <w:szCs w:val="20"/>
              </w:rPr>
              <w:t>50-mins</w:t>
            </w:r>
          </w:p>
        </w:tc>
        <w:tc>
          <w:tcPr>
            <w:tcW w:w="1336" w:type="dxa"/>
          </w:tcPr>
          <w:p w14:paraId="7ED1270E" w14:textId="77777777" w:rsidR="00BE0E01" w:rsidRPr="00FC02A6" w:rsidRDefault="00BE0E01" w:rsidP="00BE0E01">
            <w:pPr>
              <w:rPr>
                <w:rFonts w:cstheme="minorHAnsi"/>
                <w:sz w:val="20"/>
                <w:szCs w:val="20"/>
              </w:rPr>
            </w:pPr>
            <w:r>
              <w:rPr>
                <w:rFonts w:cstheme="minorHAnsi"/>
                <w:sz w:val="20"/>
                <w:szCs w:val="20"/>
              </w:rPr>
              <w:t>Group session delivered by</w:t>
            </w:r>
            <w:r w:rsidRPr="00FC02A6">
              <w:rPr>
                <w:rFonts w:cstheme="minorHAnsi"/>
                <w:color w:val="000000"/>
                <w:sz w:val="20"/>
                <w:szCs w:val="20"/>
              </w:rPr>
              <w:t xml:space="preserve"> 4 specifically trained psychology interns</w:t>
            </w:r>
          </w:p>
        </w:tc>
        <w:tc>
          <w:tcPr>
            <w:tcW w:w="916" w:type="dxa"/>
          </w:tcPr>
          <w:p w14:paraId="38D43933" w14:textId="77777777" w:rsidR="00BE0E01" w:rsidRPr="00FC02A6" w:rsidRDefault="00BE0E01" w:rsidP="00BE0E01">
            <w:pPr>
              <w:rPr>
                <w:rFonts w:cstheme="minorHAnsi"/>
                <w:sz w:val="20"/>
                <w:szCs w:val="20"/>
              </w:rPr>
            </w:pPr>
            <w:r>
              <w:rPr>
                <w:rFonts w:cstheme="minorHAnsi"/>
                <w:sz w:val="20"/>
                <w:szCs w:val="20"/>
              </w:rPr>
              <w:t>In person</w:t>
            </w:r>
          </w:p>
        </w:tc>
        <w:tc>
          <w:tcPr>
            <w:tcW w:w="5470" w:type="dxa"/>
          </w:tcPr>
          <w:p w14:paraId="40A32FC5" w14:textId="3D17932F" w:rsidR="00BE0E01" w:rsidRPr="00FC02A6" w:rsidRDefault="00BE0E01" w:rsidP="00BE0E01">
            <w:pPr>
              <w:rPr>
                <w:rFonts w:cstheme="minorHAnsi"/>
                <w:sz w:val="20"/>
                <w:szCs w:val="20"/>
              </w:rPr>
            </w:pPr>
            <w:r w:rsidRPr="00FC02A6">
              <w:rPr>
                <w:rFonts w:cstheme="minorHAnsi"/>
                <w:color w:val="000000"/>
                <w:sz w:val="20"/>
                <w:szCs w:val="20"/>
              </w:rPr>
              <w:t>All children presented with a written story and asked to individually answer the story questions on paper. Sessions included group discussion about two stories each with a language exercise.</w:t>
            </w:r>
            <w:r>
              <w:rPr>
                <w:rFonts w:cstheme="minorHAnsi"/>
                <w:color w:val="000000"/>
                <w:sz w:val="20"/>
                <w:szCs w:val="20"/>
              </w:rPr>
              <w:t xml:space="preserve"> </w:t>
            </w:r>
            <w:r w:rsidRPr="00FC02A6">
              <w:rPr>
                <w:rFonts w:cstheme="minorHAnsi"/>
                <w:color w:val="000000"/>
                <w:sz w:val="20"/>
                <w:szCs w:val="20"/>
              </w:rPr>
              <w:t xml:space="preserve">Experimenter highlights the core message for each story and children are asked to recall an episode </w:t>
            </w:r>
            <w:proofErr w:type="gramStart"/>
            <w:r w:rsidRPr="00FC02A6">
              <w:rPr>
                <w:rFonts w:cstheme="minorHAnsi"/>
                <w:color w:val="000000"/>
                <w:sz w:val="20"/>
                <w:szCs w:val="20"/>
              </w:rPr>
              <w:t>similar to</w:t>
            </w:r>
            <w:proofErr w:type="gramEnd"/>
            <w:r w:rsidRPr="00FC02A6">
              <w:rPr>
                <w:rFonts w:cstheme="minorHAnsi"/>
                <w:color w:val="000000"/>
                <w:sz w:val="20"/>
                <w:szCs w:val="20"/>
              </w:rPr>
              <w:t xml:space="preserve"> the one in the story.</w:t>
            </w:r>
            <w:r>
              <w:rPr>
                <w:rFonts w:cstheme="minorHAnsi"/>
                <w:color w:val="000000"/>
                <w:sz w:val="20"/>
                <w:szCs w:val="20"/>
              </w:rPr>
              <w:t xml:space="preserve"> </w:t>
            </w:r>
            <w:proofErr w:type="spellStart"/>
            <w:r w:rsidRPr="00FC02A6">
              <w:rPr>
                <w:rFonts w:cstheme="minorHAnsi"/>
                <w:color w:val="000000"/>
                <w:sz w:val="20"/>
                <w:szCs w:val="20"/>
              </w:rPr>
              <w:t>ToM</w:t>
            </w:r>
            <w:proofErr w:type="spellEnd"/>
            <w:r w:rsidRPr="00FC02A6">
              <w:rPr>
                <w:rFonts w:cstheme="minorHAnsi"/>
                <w:color w:val="000000"/>
                <w:sz w:val="20"/>
                <w:szCs w:val="20"/>
              </w:rPr>
              <w:t xml:space="preserve"> presented with 10 mentalistic stories with trainer feedback to expand children's comments and facilitate understanding of different perspectives</w:t>
            </w:r>
          </w:p>
        </w:tc>
        <w:tc>
          <w:tcPr>
            <w:tcW w:w="1701" w:type="dxa"/>
          </w:tcPr>
          <w:p w14:paraId="4F6C7507" w14:textId="77777777" w:rsidR="00BE0E01" w:rsidRPr="00FC02A6" w:rsidRDefault="00BE0E01" w:rsidP="00BE0E01">
            <w:pPr>
              <w:rPr>
                <w:rFonts w:cstheme="minorHAnsi"/>
                <w:sz w:val="20"/>
                <w:szCs w:val="20"/>
              </w:rPr>
            </w:pPr>
            <w:r>
              <w:rPr>
                <w:rFonts w:cstheme="minorHAnsi"/>
                <w:sz w:val="20"/>
                <w:szCs w:val="20"/>
              </w:rPr>
              <w:t>NR</w:t>
            </w:r>
          </w:p>
        </w:tc>
        <w:tc>
          <w:tcPr>
            <w:tcW w:w="2591" w:type="dxa"/>
          </w:tcPr>
          <w:p w14:paraId="0ED26CEE" w14:textId="77777777" w:rsidR="00BE0E01" w:rsidRPr="00FC02A6" w:rsidRDefault="00BE0E01" w:rsidP="00BE0E01">
            <w:pPr>
              <w:rPr>
                <w:rFonts w:cstheme="minorHAnsi"/>
                <w:color w:val="000000"/>
                <w:sz w:val="20"/>
                <w:szCs w:val="20"/>
              </w:rPr>
            </w:pPr>
            <w:r>
              <w:rPr>
                <w:rFonts w:cstheme="minorHAnsi"/>
                <w:color w:val="000000"/>
                <w:sz w:val="20"/>
                <w:szCs w:val="20"/>
              </w:rPr>
              <w:t>NR</w:t>
            </w:r>
          </w:p>
        </w:tc>
      </w:tr>
      <w:tr w:rsidR="00BE0E01" w:rsidRPr="00FC02A6" w14:paraId="67E28C66" w14:textId="77777777" w:rsidTr="00B26CF7">
        <w:trPr>
          <w:trHeight w:val="85"/>
          <w:jc w:val="center"/>
        </w:trPr>
        <w:tc>
          <w:tcPr>
            <w:tcW w:w="1146" w:type="dxa"/>
            <w:noWrap/>
            <w:hideMark/>
          </w:tcPr>
          <w:p w14:paraId="51DC5806" w14:textId="77777777" w:rsidR="00BE0E01" w:rsidRDefault="00BE0E01" w:rsidP="00BE0E01">
            <w:pPr>
              <w:rPr>
                <w:rFonts w:cstheme="minorHAnsi"/>
                <w:sz w:val="20"/>
                <w:szCs w:val="20"/>
              </w:rPr>
            </w:pPr>
            <w:r w:rsidRPr="00FC02A6">
              <w:rPr>
                <w:rFonts w:cstheme="minorHAnsi"/>
                <w:sz w:val="20"/>
                <w:szCs w:val="20"/>
              </w:rPr>
              <w:t>Kanter 2021</w:t>
            </w:r>
          </w:p>
          <w:p w14:paraId="3BD3AEBB" w14:textId="47AC7BAE" w:rsidR="002252C2" w:rsidRPr="00FC02A6" w:rsidRDefault="005F2690" w:rsidP="00BE0E01">
            <w:pPr>
              <w:rPr>
                <w:rFonts w:cstheme="minorHAnsi"/>
                <w:sz w:val="20"/>
                <w:szCs w:val="20"/>
              </w:rPr>
            </w:pPr>
            <w:r>
              <w:rPr>
                <w:rFonts w:cstheme="minorHAnsi"/>
                <w:sz w:val="20"/>
                <w:szCs w:val="20"/>
              </w:rPr>
              <w:t>[</w:t>
            </w:r>
            <w:r w:rsidR="002252C2">
              <w:rPr>
                <w:rFonts w:cstheme="minorHAnsi"/>
                <w:sz w:val="20"/>
                <w:szCs w:val="20"/>
              </w:rPr>
              <w:t>34</w:t>
            </w:r>
            <w:r>
              <w:rPr>
                <w:rFonts w:cstheme="minorHAnsi"/>
                <w:sz w:val="20"/>
                <w:szCs w:val="20"/>
              </w:rPr>
              <w:t>]</w:t>
            </w:r>
          </w:p>
        </w:tc>
        <w:tc>
          <w:tcPr>
            <w:tcW w:w="1492" w:type="dxa"/>
          </w:tcPr>
          <w:p w14:paraId="42E2FF85" w14:textId="77777777" w:rsidR="00BE0E01" w:rsidRPr="00784DA8" w:rsidRDefault="00BE0E01" w:rsidP="00BE0E01">
            <w:pPr>
              <w:rPr>
                <w:rFonts w:cstheme="minorHAnsi"/>
                <w:sz w:val="20"/>
                <w:szCs w:val="20"/>
              </w:rPr>
            </w:pPr>
            <w:r w:rsidRPr="00784DA8">
              <w:rPr>
                <w:rFonts w:cstheme="minorHAnsi"/>
                <w:sz w:val="20"/>
                <w:szCs w:val="20"/>
              </w:rPr>
              <w:t>16 days (days 7-22)</w:t>
            </w:r>
          </w:p>
        </w:tc>
        <w:tc>
          <w:tcPr>
            <w:tcW w:w="936" w:type="dxa"/>
          </w:tcPr>
          <w:p w14:paraId="19716504" w14:textId="77777777" w:rsidR="00BE0E01" w:rsidRPr="008A6EA0" w:rsidRDefault="00BE0E01" w:rsidP="00BE0E01">
            <w:pPr>
              <w:rPr>
                <w:rFonts w:cstheme="minorHAnsi"/>
                <w:sz w:val="20"/>
                <w:szCs w:val="20"/>
              </w:rPr>
            </w:pPr>
            <w:r w:rsidRPr="008A6EA0">
              <w:rPr>
                <w:rFonts w:cstheme="minorHAnsi"/>
                <w:color w:val="000000"/>
                <w:sz w:val="20"/>
                <w:szCs w:val="20"/>
              </w:rPr>
              <w:t xml:space="preserve">Shortest activity took approx. </w:t>
            </w:r>
            <w:r w:rsidRPr="008A6EA0">
              <w:rPr>
                <w:rFonts w:cstheme="minorHAnsi"/>
                <w:color w:val="000000"/>
                <w:sz w:val="20"/>
                <w:szCs w:val="20"/>
              </w:rPr>
              <w:lastRenderedPageBreak/>
              <w:t>5 mins, longest approx. 10–12 minutes</w:t>
            </w:r>
          </w:p>
        </w:tc>
        <w:tc>
          <w:tcPr>
            <w:tcW w:w="1336" w:type="dxa"/>
          </w:tcPr>
          <w:p w14:paraId="2E3CF9CF" w14:textId="77777777" w:rsidR="00BE0E01" w:rsidRPr="008A6EA0" w:rsidRDefault="00BE0E01" w:rsidP="00BE0E01">
            <w:pPr>
              <w:rPr>
                <w:rFonts w:cstheme="minorHAnsi"/>
                <w:sz w:val="20"/>
                <w:szCs w:val="20"/>
              </w:rPr>
            </w:pPr>
            <w:r w:rsidRPr="008A6EA0">
              <w:rPr>
                <w:rFonts w:cstheme="minorHAnsi"/>
                <w:sz w:val="20"/>
                <w:szCs w:val="20"/>
              </w:rPr>
              <w:lastRenderedPageBreak/>
              <w:t>Individual</w:t>
            </w:r>
          </w:p>
        </w:tc>
        <w:tc>
          <w:tcPr>
            <w:tcW w:w="916" w:type="dxa"/>
          </w:tcPr>
          <w:p w14:paraId="74484C3E" w14:textId="77777777" w:rsidR="00BE0E01" w:rsidRPr="00FC02A6" w:rsidRDefault="00BE0E01" w:rsidP="00BE0E01">
            <w:pPr>
              <w:rPr>
                <w:rFonts w:cstheme="minorHAnsi"/>
                <w:sz w:val="20"/>
                <w:szCs w:val="20"/>
              </w:rPr>
            </w:pPr>
            <w:r>
              <w:rPr>
                <w:rFonts w:cstheme="minorHAnsi"/>
                <w:sz w:val="20"/>
                <w:szCs w:val="20"/>
              </w:rPr>
              <w:t>Online. Mobile based</w:t>
            </w:r>
          </w:p>
        </w:tc>
        <w:tc>
          <w:tcPr>
            <w:tcW w:w="5470" w:type="dxa"/>
          </w:tcPr>
          <w:p w14:paraId="14A1E2C2" w14:textId="77777777" w:rsidR="00BE0E01" w:rsidRPr="00FC02A6" w:rsidRDefault="00BE0E01" w:rsidP="00BE0E01">
            <w:pPr>
              <w:rPr>
                <w:rFonts w:cstheme="minorHAnsi"/>
                <w:sz w:val="20"/>
                <w:szCs w:val="20"/>
              </w:rPr>
            </w:pPr>
            <w:r>
              <w:rPr>
                <w:rFonts w:cstheme="minorHAnsi"/>
                <w:color w:val="000000"/>
                <w:sz w:val="20"/>
                <w:szCs w:val="20"/>
              </w:rPr>
              <w:t>Introductory message on day 7. A</w:t>
            </w:r>
            <w:r w:rsidRPr="00FC02A6">
              <w:rPr>
                <w:rFonts w:cstheme="minorHAnsi"/>
                <w:color w:val="000000"/>
                <w:sz w:val="20"/>
                <w:szCs w:val="20"/>
              </w:rPr>
              <w:t>t 8:00am</w:t>
            </w:r>
            <w:r>
              <w:rPr>
                <w:rFonts w:cstheme="minorHAnsi"/>
                <w:color w:val="000000"/>
                <w:sz w:val="20"/>
                <w:szCs w:val="20"/>
              </w:rPr>
              <w:t xml:space="preserve"> (days 8-22)</w:t>
            </w:r>
            <w:r w:rsidRPr="00FC02A6">
              <w:rPr>
                <w:rFonts w:cstheme="minorHAnsi"/>
                <w:color w:val="000000"/>
                <w:sz w:val="20"/>
                <w:szCs w:val="20"/>
              </w:rPr>
              <w:t xml:space="preserve"> participants received one of 14 suggestions. All suggestions encouraged participants to engage in specific practices, of differing lengths, during the day. The simplest ones (e.g., </w:t>
            </w:r>
            <w:r w:rsidRPr="00FC02A6">
              <w:rPr>
                <w:rFonts w:cstheme="minorHAnsi"/>
                <w:color w:val="000000"/>
                <w:sz w:val="20"/>
                <w:szCs w:val="20"/>
              </w:rPr>
              <w:lastRenderedPageBreak/>
              <w:t>Gratitude and Loving Kindness Meditation) only included text messages and a brief audio file delivered via text; the more complex included text messages and a web page link which included text or embedded audio files describing why a suggestion was being made, how to engage in the practice, and audiotaped exchanges between team members describing what it was like to try the practices themselves.</w:t>
            </w:r>
          </w:p>
        </w:tc>
        <w:tc>
          <w:tcPr>
            <w:tcW w:w="1701" w:type="dxa"/>
          </w:tcPr>
          <w:p w14:paraId="2184E640" w14:textId="77777777" w:rsidR="00BE0E01" w:rsidRPr="00A309C3" w:rsidRDefault="00BE0E01" w:rsidP="00BE0E01">
            <w:pPr>
              <w:rPr>
                <w:rFonts w:cstheme="minorHAnsi"/>
                <w:sz w:val="20"/>
                <w:szCs w:val="20"/>
              </w:rPr>
            </w:pPr>
            <w:r w:rsidRPr="00A309C3">
              <w:rPr>
                <w:rFonts w:cstheme="minorHAnsi"/>
                <w:sz w:val="20"/>
                <w:szCs w:val="20"/>
              </w:rPr>
              <w:lastRenderedPageBreak/>
              <w:t>NR</w:t>
            </w:r>
          </w:p>
        </w:tc>
        <w:tc>
          <w:tcPr>
            <w:tcW w:w="2591" w:type="dxa"/>
          </w:tcPr>
          <w:p w14:paraId="0281DA74" w14:textId="77777777" w:rsidR="00BE0E01" w:rsidRPr="00A309C3" w:rsidRDefault="00BE0E01" w:rsidP="00BE0E01">
            <w:pPr>
              <w:rPr>
                <w:rFonts w:cstheme="minorHAnsi"/>
                <w:color w:val="000000"/>
                <w:sz w:val="20"/>
                <w:szCs w:val="20"/>
              </w:rPr>
            </w:pPr>
            <w:r w:rsidRPr="00A309C3">
              <w:rPr>
                <w:rFonts w:cstheme="minorHAnsi"/>
                <w:color w:val="000000"/>
                <w:sz w:val="20"/>
                <w:szCs w:val="20"/>
              </w:rPr>
              <w:t>Day 7 message alerted participants to expect their first suggestion via text message the next morning.</w:t>
            </w:r>
          </w:p>
          <w:p w14:paraId="4AA64644" w14:textId="77777777" w:rsidR="00BE0E01" w:rsidRPr="00A309C3" w:rsidRDefault="00BE0E01" w:rsidP="00BE0E01">
            <w:pPr>
              <w:rPr>
                <w:rFonts w:cstheme="minorHAnsi"/>
                <w:color w:val="000000"/>
                <w:sz w:val="20"/>
                <w:szCs w:val="20"/>
              </w:rPr>
            </w:pPr>
            <w:r w:rsidRPr="00A309C3">
              <w:rPr>
                <w:rFonts w:cstheme="minorHAnsi"/>
                <w:color w:val="000000"/>
                <w:sz w:val="20"/>
                <w:szCs w:val="20"/>
              </w:rPr>
              <w:lastRenderedPageBreak/>
              <w:t>Some suggestions included additional text reminders at 12pm and 4pm.</w:t>
            </w:r>
          </w:p>
        </w:tc>
      </w:tr>
      <w:tr w:rsidR="00BE0E01" w:rsidRPr="00FC02A6" w14:paraId="3984967D" w14:textId="77777777" w:rsidTr="00B26CF7">
        <w:trPr>
          <w:trHeight w:val="85"/>
          <w:jc w:val="center"/>
        </w:trPr>
        <w:tc>
          <w:tcPr>
            <w:tcW w:w="1146" w:type="dxa"/>
            <w:noWrap/>
          </w:tcPr>
          <w:p w14:paraId="3E06775B" w14:textId="77777777" w:rsidR="00BE0E01" w:rsidRDefault="00BE0E01" w:rsidP="00BE0E01">
            <w:pPr>
              <w:rPr>
                <w:rFonts w:cstheme="minorHAnsi"/>
                <w:sz w:val="20"/>
                <w:szCs w:val="20"/>
              </w:rPr>
            </w:pPr>
            <w:r w:rsidRPr="00FC02A6">
              <w:rPr>
                <w:rFonts w:cstheme="minorHAnsi"/>
                <w:sz w:val="20"/>
                <w:szCs w:val="20"/>
              </w:rPr>
              <w:lastRenderedPageBreak/>
              <w:t>Shapira 2021</w:t>
            </w:r>
          </w:p>
          <w:p w14:paraId="793112E5" w14:textId="11E7BF4E" w:rsidR="002252C2" w:rsidRPr="00FC02A6" w:rsidRDefault="005F2690" w:rsidP="00BE0E01">
            <w:pPr>
              <w:rPr>
                <w:rFonts w:cstheme="minorHAnsi"/>
                <w:sz w:val="20"/>
                <w:szCs w:val="20"/>
              </w:rPr>
            </w:pPr>
            <w:r>
              <w:rPr>
                <w:rFonts w:cstheme="minorHAnsi"/>
                <w:sz w:val="20"/>
                <w:szCs w:val="20"/>
              </w:rPr>
              <w:t>[</w:t>
            </w:r>
            <w:r w:rsidR="002252C2">
              <w:rPr>
                <w:rFonts w:cstheme="minorHAnsi"/>
                <w:sz w:val="20"/>
                <w:szCs w:val="20"/>
              </w:rPr>
              <w:t>41</w:t>
            </w:r>
            <w:r>
              <w:rPr>
                <w:rFonts w:cstheme="minorHAnsi"/>
                <w:sz w:val="20"/>
                <w:szCs w:val="20"/>
              </w:rPr>
              <w:t>]</w:t>
            </w:r>
          </w:p>
        </w:tc>
        <w:tc>
          <w:tcPr>
            <w:tcW w:w="1492" w:type="dxa"/>
          </w:tcPr>
          <w:p w14:paraId="6AAEE655" w14:textId="77777777" w:rsidR="00BE0E01" w:rsidRPr="00FA19FD" w:rsidRDefault="00BE0E01" w:rsidP="00BE0E01">
            <w:pPr>
              <w:rPr>
                <w:rFonts w:cstheme="minorHAnsi"/>
                <w:sz w:val="20"/>
                <w:szCs w:val="20"/>
                <w:highlight w:val="yellow"/>
              </w:rPr>
            </w:pPr>
            <w:r w:rsidRPr="00FC02A6">
              <w:rPr>
                <w:rFonts w:cstheme="minorHAnsi"/>
                <w:color w:val="000000"/>
                <w:sz w:val="20"/>
                <w:szCs w:val="20"/>
              </w:rPr>
              <w:t>7 sessions over 3.5 weeks</w:t>
            </w:r>
          </w:p>
        </w:tc>
        <w:tc>
          <w:tcPr>
            <w:tcW w:w="936" w:type="dxa"/>
          </w:tcPr>
          <w:p w14:paraId="52C7308E" w14:textId="77777777" w:rsidR="00BE0E01" w:rsidRPr="00BE2592" w:rsidRDefault="00BE0E01" w:rsidP="00BE0E01">
            <w:pPr>
              <w:rPr>
                <w:rFonts w:cstheme="minorHAnsi"/>
                <w:sz w:val="20"/>
                <w:szCs w:val="20"/>
              </w:rPr>
            </w:pPr>
            <w:r>
              <w:rPr>
                <w:rFonts w:cstheme="minorHAnsi"/>
                <w:sz w:val="20"/>
                <w:szCs w:val="20"/>
              </w:rPr>
              <w:t>1-1.5 hours</w:t>
            </w:r>
          </w:p>
        </w:tc>
        <w:tc>
          <w:tcPr>
            <w:tcW w:w="1336" w:type="dxa"/>
          </w:tcPr>
          <w:p w14:paraId="3E9EA415" w14:textId="77777777" w:rsidR="00BE0E01" w:rsidRPr="00BE2592" w:rsidRDefault="00BE0E01" w:rsidP="00BE0E01">
            <w:pPr>
              <w:rPr>
                <w:rFonts w:cstheme="minorHAnsi"/>
                <w:sz w:val="20"/>
                <w:szCs w:val="20"/>
              </w:rPr>
            </w:pPr>
            <w:r>
              <w:rPr>
                <w:rFonts w:cstheme="minorHAnsi"/>
                <w:sz w:val="20"/>
                <w:szCs w:val="20"/>
              </w:rPr>
              <w:t xml:space="preserve">Group sessions </w:t>
            </w:r>
            <w:r w:rsidRPr="00FC02A6">
              <w:rPr>
                <w:rFonts w:cstheme="minorHAnsi"/>
                <w:color w:val="000000"/>
                <w:sz w:val="20"/>
                <w:szCs w:val="20"/>
              </w:rPr>
              <w:t xml:space="preserve">delivered by 4 moderators </w:t>
            </w:r>
            <w:r>
              <w:rPr>
                <w:rFonts w:cstheme="minorHAnsi"/>
                <w:color w:val="000000"/>
                <w:sz w:val="20"/>
                <w:szCs w:val="20"/>
              </w:rPr>
              <w:t>(</w:t>
            </w:r>
            <w:r w:rsidRPr="00FC02A6">
              <w:rPr>
                <w:rFonts w:cstheme="minorHAnsi"/>
                <w:color w:val="000000"/>
                <w:sz w:val="20"/>
                <w:szCs w:val="20"/>
              </w:rPr>
              <w:t>trained clinical social workers</w:t>
            </w:r>
            <w:r>
              <w:rPr>
                <w:rFonts w:cstheme="minorHAnsi"/>
                <w:color w:val="000000"/>
                <w:sz w:val="20"/>
                <w:szCs w:val="20"/>
              </w:rPr>
              <w:t>)</w:t>
            </w:r>
          </w:p>
        </w:tc>
        <w:tc>
          <w:tcPr>
            <w:tcW w:w="916" w:type="dxa"/>
          </w:tcPr>
          <w:p w14:paraId="67099411" w14:textId="77777777" w:rsidR="00BE0E01" w:rsidRPr="00BE2592" w:rsidRDefault="00BE0E01" w:rsidP="00BE0E01">
            <w:pPr>
              <w:rPr>
                <w:rFonts w:cstheme="minorHAnsi"/>
                <w:sz w:val="20"/>
                <w:szCs w:val="20"/>
              </w:rPr>
            </w:pPr>
            <w:r>
              <w:rPr>
                <w:rFonts w:cstheme="minorHAnsi"/>
                <w:sz w:val="20"/>
                <w:szCs w:val="20"/>
              </w:rPr>
              <w:t>Online</w:t>
            </w:r>
          </w:p>
        </w:tc>
        <w:tc>
          <w:tcPr>
            <w:tcW w:w="5470" w:type="dxa"/>
          </w:tcPr>
          <w:p w14:paraId="7582333A" w14:textId="6BA67941" w:rsidR="00BE0E01" w:rsidRPr="00BE2592" w:rsidRDefault="00BE0E01" w:rsidP="00BE0E01">
            <w:pPr>
              <w:rPr>
                <w:rFonts w:cstheme="minorHAnsi"/>
                <w:sz w:val="20"/>
                <w:szCs w:val="20"/>
              </w:rPr>
            </w:pPr>
            <w:r w:rsidRPr="00FC02A6">
              <w:rPr>
                <w:rFonts w:cstheme="minorHAnsi"/>
                <w:color w:val="000000"/>
                <w:sz w:val="20"/>
                <w:szCs w:val="20"/>
              </w:rPr>
              <w:t>Online Zoom videoconferencing sessions delivered to groups of 5-7 people</w:t>
            </w:r>
            <w:r>
              <w:rPr>
                <w:rFonts w:cstheme="minorHAnsi"/>
                <w:color w:val="000000"/>
                <w:sz w:val="20"/>
                <w:szCs w:val="20"/>
              </w:rPr>
              <w:t xml:space="preserve">. </w:t>
            </w:r>
            <w:r w:rsidRPr="00FC02A6">
              <w:rPr>
                <w:rFonts w:cstheme="minorHAnsi"/>
                <w:color w:val="000000"/>
                <w:sz w:val="20"/>
                <w:szCs w:val="20"/>
              </w:rPr>
              <w:t>Two main components of the sessions were a) guided group discussions, b) learning and practicing cognitive-behavioural techniques and skills (e.g., breathing, guided imagery of a ‘safe place’, constructing positive self-talk, mindfulness meditations) aimed to identify non-adaptive cognitive schemas and promote better coping</w:t>
            </w:r>
          </w:p>
        </w:tc>
        <w:tc>
          <w:tcPr>
            <w:tcW w:w="1701" w:type="dxa"/>
          </w:tcPr>
          <w:p w14:paraId="1EF43D38" w14:textId="77777777" w:rsidR="00BE0E01" w:rsidRPr="00BE2592" w:rsidRDefault="00BE0E01" w:rsidP="00BE0E01">
            <w:pPr>
              <w:rPr>
                <w:rFonts w:cstheme="minorHAnsi"/>
                <w:sz w:val="20"/>
                <w:szCs w:val="20"/>
              </w:rPr>
            </w:pPr>
            <w:r w:rsidRPr="00FC02A6">
              <w:rPr>
                <w:rFonts w:cstheme="minorHAnsi"/>
                <w:color w:val="000000"/>
                <w:sz w:val="20"/>
                <w:szCs w:val="20"/>
              </w:rPr>
              <w:t xml:space="preserve">WhatsApp group </w:t>
            </w:r>
            <w:r>
              <w:rPr>
                <w:rFonts w:cstheme="minorHAnsi"/>
                <w:color w:val="000000"/>
                <w:sz w:val="20"/>
                <w:szCs w:val="20"/>
              </w:rPr>
              <w:t>(including moderator) to facilitate</w:t>
            </w:r>
            <w:r w:rsidRPr="00FC02A6">
              <w:rPr>
                <w:rFonts w:cstheme="minorHAnsi"/>
                <w:color w:val="000000"/>
                <w:sz w:val="20"/>
                <w:szCs w:val="20"/>
              </w:rPr>
              <w:t xml:space="preserve"> </w:t>
            </w:r>
            <w:r>
              <w:rPr>
                <w:rFonts w:cstheme="minorHAnsi"/>
                <w:color w:val="000000"/>
                <w:sz w:val="20"/>
                <w:szCs w:val="20"/>
              </w:rPr>
              <w:t xml:space="preserve">between session </w:t>
            </w:r>
            <w:r w:rsidRPr="00FC02A6">
              <w:rPr>
                <w:rFonts w:cstheme="minorHAnsi"/>
                <w:color w:val="000000"/>
                <w:sz w:val="20"/>
                <w:szCs w:val="20"/>
              </w:rPr>
              <w:t xml:space="preserve">discussion </w:t>
            </w:r>
            <w:r>
              <w:rPr>
                <w:rFonts w:cstheme="minorHAnsi"/>
                <w:color w:val="000000"/>
                <w:sz w:val="20"/>
                <w:szCs w:val="20"/>
              </w:rPr>
              <w:t xml:space="preserve">and practice </w:t>
            </w:r>
          </w:p>
        </w:tc>
        <w:tc>
          <w:tcPr>
            <w:tcW w:w="2591" w:type="dxa"/>
          </w:tcPr>
          <w:p w14:paraId="1ADD5EA5" w14:textId="77777777" w:rsidR="00BE0E01" w:rsidRPr="00BE2592" w:rsidRDefault="00BE0E01" w:rsidP="00BE0E01">
            <w:pPr>
              <w:rPr>
                <w:rFonts w:cstheme="minorHAnsi"/>
                <w:color w:val="000000"/>
                <w:sz w:val="20"/>
                <w:szCs w:val="20"/>
              </w:rPr>
            </w:pPr>
            <w:r w:rsidRPr="00FC02A6">
              <w:rPr>
                <w:rFonts w:cstheme="minorHAnsi"/>
                <w:color w:val="000000"/>
                <w:sz w:val="20"/>
                <w:szCs w:val="20"/>
              </w:rPr>
              <w:t>WhatsApp was also used as a platform for learning by sending supplementary materials and practicing techniques</w:t>
            </w:r>
          </w:p>
        </w:tc>
      </w:tr>
      <w:tr w:rsidR="00BE0E01" w:rsidRPr="00FC02A6" w14:paraId="1CDE4068" w14:textId="77777777" w:rsidTr="00B26CF7">
        <w:trPr>
          <w:trHeight w:val="85"/>
          <w:jc w:val="center"/>
        </w:trPr>
        <w:tc>
          <w:tcPr>
            <w:tcW w:w="15588" w:type="dxa"/>
            <w:gridSpan w:val="8"/>
            <w:shd w:val="clear" w:color="auto" w:fill="D9D9D9" w:themeFill="background1" w:themeFillShade="D9"/>
            <w:noWrap/>
          </w:tcPr>
          <w:p w14:paraId="2E8E1C3E" w14:textId="77777777" w:rsidR="00BE0E01" w:rsidRPr="008A4D4B" w:rsidRDefault="00BE0E01" w:rsidP="00BE0E01">
            <w:pPr>
              <w:rPr>
                <w:rFonts w:cstheme="minorHAnsi"/>
                <w:b/>
                <w:bCs/>
                <w:sz w:val="20"/>
                <w:szCs w:val="20"/>
              </w:rPr>
            </w:pPr>
            <w:r w:rsidRPr="008A4D4B">
              <w:rPr>
                <w:rFonts w:cstheme="minorHAnsi"/>
                <w:b/>
                <w:bCs/>
                <w:sz w:val="20"/>
                <w:szCs w:val="20"/>
              </w:rPr>
              <w:t>Not effective</w:t>
            </w:r>
          </w:p>
        </w:tc>
      </w:tr>
      <w:tr w:rsidR="00BE0E01" w:rsidRPr="00FC02A6" w14:paraId="6C82578F" w14:textId="77777777" w:rsidTr="00B26CF7">
        <w:trPr>
          <w:trHeight w:val="85"/>
          <w:jc w:val="center"/>
        </w:trPr>
        <w:tc>
          <w:tcPr>
            <w:tcW w:w="1146" w:type="dxa"/>
            <w:noWrap/>
          </w:tcPr>
          <w:p w14:paraId="048CB8CE" w14:textId="77777777" w:rsidR="00BE0E01" w:rsidRDefault="00BE0E01" w:rsidP="00BE0E01">
            <w:pPr>
              <w:rPr>
                <w:rFonts w:cstheme="minorHAnsi"/>
                <w:sz w:val="20"/>
                <w:szCs w:val="20"/>
              </w:rPr>
            </w:pPr>
            <w:r w:rsidRPr="00FC02A6">
              <w:rPr>
                <w:rFonts w:cstheme="minorHAnsi"/>
                <w:sz w:val="20"/>
                <w:szCs w:val="20"/>
              </w:rPr>
              <w:t>Fields 2021</w:t>
            </w:r>
          </w:p>
          <w:p w14:paraId="15598D02" w14:textId="2D5E247C" w:rsidR="005A15AA" w:rsidRPr="00FC02A6" w:rsidRDefault="005F2690" w:rsidP="00BE0E01">
            <w:pPr>
              <w:rPr>
                <w:rFonts w:cstheme="minorHAnsi"/>
                <w:sz w:val="20"/>
                <w:szCs w:val="20"/>
              </w:rPr>
            </w:pPr>
            <w:r>
              <w:rPr>
                <w:rFonts w:cstheme="minorHAnsi"/>
                <w:sz w:val="20"/>
                <w:szCs w:val="20"/>
              </w:rPr>
              <w:t>[</w:t>
            </w:r>
            <w:r w:rsidR="005A15AA">
              <w:rPr>
                <w:rFonts w:cstheme="minorHAnsi"/>
                <w:sz w:val="20"/>
                <w:szCs w:val="20"/>
              </w:rPr>
              <w:t>27</w:t>
            </w:r>
            <w:r>
              <w:rPr>
                <w:rFonts w:cstheme="minorHAnsi"/>
                <w:sz w:val="20"/>
                <w:szCs w:val="20"/>
              </w:rPr>
              <w:t>]</w:t>
            </w:r>
          </w:p>
        </w:tc>
        <w:tc>
          <w:tcPr>
            <w:tcW w:w="1492" w:type="dxa"/>
          </w:tcPr>
          <w:p w14:paraId="2783342F" w14:textId="77777777" w:rsidR="00BE0E01" w:rsidRPr="00FC02A6" w:rsidRDefault="00BE0E01" w:rsidP="00BE0E01">
            <w:pPr>
              <w:rPr>
                <w:rFonts w:cstheme="minorHAnsi"/>
                <w:sz w:val="20"/>
                <w:szCs w:val="20"/>
              </w:rPr>
            </w:pPr>
            <w:r>
              <w:rPr>
                <w:rFonts w:cstheme="minorHAnsi"/>
                <w:sz w:val="20"/>
                <w:szCs w:val="20"/>
              </w:rPr>
              <w:t>Eight weekly sessions</w:t>
            </w:r>
          </w:p>
        </w:tc>
        <w:tc>
          <w:tcPr>
            <w:tcW w:w="936" w:type="dxa"/>
          </w:tcPr>
          <w:p w14:paraId="6F75BA3A" w14:textId="77777777" w:rsidR="00BE0E01" w:rsidRPr="00946EFA" w:rsidRDefault="00BE0E01" w:rsidP="00BE0E01">
            <w:pPr>
              <w:rPr>
                <w:rFonts w:cstheme="minorHAnsi"/>
                <w:sz w:val="20"/>
                <w:szCs w:val="20"/>
                <w:vertAlign w:val="superscript"/>
              </w:rPr>
            </w:pPr>
            <w:r>
              <w:rPr>
                <w:rFonts w:cstheme="minorHAnsi"/>
                <w:sz w:val="20"/>
                <w:szCs w:val="20"/>
              </w:rPr>
              <w:t>NR</w:t>
            </w:r>
          </w:p>
        </w:tc>
        <w:tc>
          <w:tcPr>
            <w:tcW w:w="1336" w:type="dxa"/>
          </w:tcPr>
          <w:p w14:paraId="12762408" w14:textId="77777777" w:rsidR="00BE0E01" w:rsidRPr="00FC02A6" w:rsidRDefault="00BE0E01" w:rsidP="00BE0E01">
            <w:pPr>
              <w:rPr>
                <w:rFonts w:cstheme="minorHAnsi"/>
                <w:sz w:val="20"/>
                <w:szCs w:val="20"/>
              </w:rPr>
            </w:pPr>
            <w:r>
              <w:rPr>
                <w:rFonts w:cstheme="minorHAnsi"/>
                <w:sz w:val="20"/>
                <w:szCs w:val="20"/>
              </w:rPr>
              <w:t xml:space="preserve">Individual </w:t>
            </w:r>
            <w:r w:rsidRPr="00FC02A6">
              <w:rPr>
                <w:rFonts w:cstheme="minorHAnsi"/>
                <w:color w:val="000000"/>
                <w:sz w:val="20"/>
                <w:szCs w:val="20"/>
              </w:rPr>
              <w:t xml:space="preserve">1:1 digital training </w:t>
            </w:r>
            <w:proofErr w:type="gramStart"/>
            <w:r w:rsidRPr="00FC02A6">
              <w:rPr>
                <w:rFonts w:cstheme="minorHAnsi"/>
                <w:color w:val="000000"/>
                <w:sz w:val="20"/>
                <w:szCs w:val="20"/>
              </w:rPr>
              <w:t>sessions</w:t>
            </w:r>
            <w:proofErr w:type="gramEnd"/>
          </w:p>
        </w:tc>
        <w:tc>
          <w:tcPr>
            <w:tcW w:w="916" w:type="dxa"/>
          </w:tcPr>
          <w:p w14:paraId="5950FC2E" w14:textId="77777777" w:rsidR="00BE0E01" w:rsidRPr="00FC02A6" w:rsidRDefault="00BE0E01" w:rsidP="00BE0E01">
            <w:pPr>
              <w:rPr>
                <w:rFonts w:cstheme="minorHAnsi"/>
                <w:sz w:val="20"/>
                <w:szCs w:val="20"/>
              </w:rPr>
            </w:pPr>
            <w:r>
              <w:rPr>
                <w:rFonts w:cstheme="minorHAnsi"/>
                <w:sz w:val="20"/>
                <w:szCs w:val="20"/>
              </w:rPr>
              <w:t>Online</w:t>
            </w:r>
          </w:p>
        </w:tc>
        <w:tc>
          <w:tcPr>
            <w:tcW w:w="5470" w:type="dxa"/>
          </w:tcPr>
          <w:p w14:paraId="12E7502C" w14:textId="6C86A840" w:rsidR="00BE0E01" w:rsidRPr="00FC02A6" w:rsidRDefault="00BE0E01" w:rsidP="00BE0E01">
            <w:pPr>
              <w:rPr>
                <w:rFonts w:cstheme="minorHAnsi"/>
                <w:sz w:val="20"/>
                <w:szCs w:val="20"/>
              </w:rPr>
            </w:pPr>
            <w:r w:rsidRPr="00FC02A6">
              <w:rPr>
                <w:rFonts w:cstheme="minorHAnsi"/>
                <w:color w:val="000000"/>
                <w:sz w:val="20"/>
                <w:szCs w:val="20"/>
              </w:rPr>
              <w:t>Sessions covered: getting to know the iPad, using the iPad, online safety, email, email safety, communicating via apps and FaceTime, online communities, having fun and wrap-up</w:t>
            </w:r>
            <w:r>
              <w:rPr>
                <w:rFonts w:cstheme="minorHAnsi"/>
                <w:color w:val="000000"/>
                <w:sz w:val="20"/>
                <w:szCs w:val="20"/>
              </w:rPr>
              <w:t>. P</w:t>
            </w:r>
            <w:r w:rsidRPr="00FC02A6">
              <w:rPr>
                <w:rFonts w:cstheme="minorHAnsi"/>
                <w:color w:val="000000"/>
                <w:sz w:val="20"/>
                <w:szCs w:val="20"/>
              </w:rPr>
              <w:t>articipants had learner booklets outlining curriculum topics and including step-by-step visual guides and practice exercises.</w:t>
            </w:r>
            <w:r>
              <w:rPr>
                <w:rFonts w:cstheme="minorHAnsi"/>
                <w:color w:val="000000"/>
                <w:sz w:val="20"/>
                <w:szCs w:val="20"/>
              </w:rPr>
              <w:t xml:space="preserve"> </w:t>
            </w:r>
            <w:r w:rsidRPr="00FC02A6">
              <w:rPr>
                <w:rFonts w:cstheme="minorHAnsi"/>
                <w:color w:val="000000"/>
                <w:sz w:val="20"/>
                <w:szCs w:val="20"/>
              </w:rPr>
              <w:t>Participants each received a tablet, tablet case, stylus, broadband access, and certificate of completion</w:t>
            </w:r>
          </w:p>
        </w:tc>
        <w:tc>
          <w:tcPr>
            <w:tcW w:w="1701" w:type="dxa"/>
          </w:tcPr>
          <w:p w14:paraId="4EFB6B32" w14:textId="77777777" w:rsidR="00BE0E01" w:rsidRPr="00FC02A6" w:rsidRDefault="00BE0E01" w:rsidP="00BE0E01">
            <w:pPr>
              <w:rPr>
                <w:rFonts w:cstheme="minorHAnsi"/>
                <w:sz w:val="20"/>
                <w:szCs w:val="20"/>
              </w:rPr>
            </w:pPr>
            <w:r>
              <w:rPr>
                <w:rFonts w:cstheme="minorHAnsi"/>
                <w:sz w:val="20"/>
                <w:szCs w:val="20"/>
              </w:rPr>
              <w:t>Practice exercises provided in the learner booklets</w:t>
            </w:r>
          </w:p>
        </w:tc>
        <w:tc>
          <w:tcPr>
            <w:tcW w:w="2591" w:type="dxa"/>
          </w:tcPr>
          <w:p w14:paraId="1E4C3462" w14:textId="3FC7AD34" w:rsidR="00BE0E01" w:rsidRPr="00FC02A6" w:rsidRDefault="00BE0E01" w:rsidP="00BE0E01">
            <w:pPr>
              <w:rPr>
                <w:rFonts w:cstheme="minorHAnsi"/>
                <w:color w:val="000000"/>
                <w:sz w:val="20"/>
                <w:szCs w:val="20"/>
              </w:rPr>
            </w:pPr>
            <w:r>
              <w:rPr>
                <w:rFonts w:cstheme="minorHAnsi"/>
                <w:color w:val="000000"/>
                <w:sz w:val="20"/>
                <w:szCs w:val="20"/>
              </w:rPr>
              <w:t>I</w:t>
            </w:r>
            <w:r w:rsidRPr="00FC02A6">
              <w:rPr>
                <w:rFonts w:cstheme="minorHAnsi"/>
                <w:color w:val="000000"/>
                <w:sz w:val="20"/>
                <w:szCs w:val="20"/>
              </w:rPr>
              <w:t xml:space="preserve">ncorporated into an existing volunteer based friendly visitor program. Internet connection </w:t>
            </w:r>
            <w:r>
              <w:rPr>
                <w:rFonts w:cstheme="minorHAnsi"/>
                <w:color w:val="000000"/>
                <w:sz w:val="20"/>
                <w:szCs w:val="20"/>
              </w:rPr>
              <w:t>paid for during study</w:t>
            </w:r>
            <w:r w:rsidRPr="00FC02A6">
              <w:rPr>
                <w:rFonts w:cstheme="minorHAnsi"/>
                <w:color w:val="000000"/>
                <w:sz w:val="20"/>
                <w:szCs w:val="20"/>
              </w:rPr>
              <w:t xml:space="preserve"> after which participants </w:t>
            </w:r>
            <w:r>
              <w:rPr>
                <w:rFonts w:cstheme="minorHAnsi"/>
                <w:color w:val="000000"/>
                <w:sz w:val="20"/>
                <w:szCs w:val="20"/>
              </w:rPr>
              <w:t>could</w:t>
            </w:r>
            <w:r w:rsidRPr="00FC02A6">
              <w:rPr>
                <w:rFonts w:cstheme="minorHAnsi"/>
                <w:color w:val="000000"/>
                <w:sz w:val="20"/>
                <w:szCs w:val="20"/>
              </w:rPr>
              <w:t xml:space="preserve"> continue the service for $10 per month.</w:t>
            </w:r>
            <w:r>
              <w:rPr>
                <w:rFonts w:cstheme="minorHAnsi"/>
                <w:color w:val="000000"/>
                <w:sz w:val="20"/>
                <w:szCs w:val="20"/>
              </w:rPr>
              <w:t xml:space="preserve"> C</w:t>
            </w:r>
            <w:r w:rsidRPr="00FC02A6">
              <w:rPr>
                <w:rFonts w:cstheme="minorHAnsi"/>
                <w:color w:val="000000"/>
                <w:sz w:val="20"/>
                <w:szCs w:val="20"/>
              </w:rPr>
              <w:t>ould keep tablet and accessories at no cost</w:t>
            </w:r>
          </w:p>
        </w:tc>
      </w:tr>
      <w:tr w:rsidR="00BE0E01" w:rsidRPr="00FC02A6" w14:paraId="3BCDFBE1" w14:textId="77777777" w:rsidTr="00B26CF7">
        <w:trPr>
          <w:trHeight w:val="85"/>
          <w:jc w:val="center"/>
        </w:trPr>
        <w:tc>
          <w:tcPr>
            <w:tcW w:w="1146" w:type="dxa"/>
            <w:noWrap/>
            <w:hideMark/>
          </w:tcPr>
          <w:p w14:paraId="082E3E40" w14:textId="77777777" w:rsidR="00BE0E01" w:rsidRDefault="00BE0E01" w:rsidP="00BE0E01">
            <w:pPr>
              <w:rPr>
                <w:rFonts w:cstheme="minorHAnsi"/>
                <w:sz w:val="20"/>
                <w:szCs w:val="20"/>
              </w:rPr>
            </w:pPr>
            <w:proofErr w:type="spellStart"/>
            <w:r w:rsidRPr="00FC02A6">
              <w:rPr>
                <w:rFonts w:cstheme="minorHAnsi"/>
                <w:sz w:val="20"/>
                <w:szCs w:val="20"/>
              </w:rPr>
              <w:t>Sandu</w:t>
            </w:r>
            <w:proofErr w:type="spellEnd"/>
            <w:r w:rsidRPr="00FC02A6">
              <w:rPr>
                <w:rFonts w:cstheme="minorHAnsi"/>
                <w:sz w:val="20"/>
                <w:szCs w:val="20"/>
              </w:rPr>
              <w:t xml:space="preserve"> 2021</w:t>
            </w:r>
          </w:p>
          <w:p w14:paraId="5F65FF7C" w14:textId="564DA2C0" w:rsidR="005A15AA" w:rsidRPr="00FC02A6" w:rsidRDefault="005F2690" w:rsidP="00BE0E01">
            <w:pPr>
              <w:rPr>
                <w:rFonts w:cstheme="minorHAnsi"/>
                <w:sz w:val="20"/>
                <w:szCs w:val="20"/>
              </w:rPr>
            </w:pPr>
            <w:r>
              <w:rPr>
                <w:rFonts w:cstheme="minorHAnsi"/>
                <w:sz w:val="20"/>
                <w:szCs w:val="20"/>
              </w:rPr>
              <w:t>[</w:t>
            </w:r>
            <w:r w:rsidR="005A15AA">
              <w:rPr>
                <w:rFonts w:cstheme="minorHAnsi"/>
                <w:sz w:val="20"/>
                <w:szCs w:val="20"/>
              </w:rPr>
              <w:t>40</w:t>
            </w:r>
            <w:r>
              <w:rPr>
                <w:rFonts w:cstheme="minorHAnsi"/>
                <w:sz w:val="20"/>
                <w:szCs w:val="20"/>
              </w:rPr>
              <w:t>]</w:t>
            </w:r>
          </w:p>
        </w:tc>
        <w:tc>
          <w:tcPr>
            <w:tcW w:w="1492" w:type="dxa"/>
          </w:tcPr>
          <w:p w14:paraId="67071FAC" w14:textId="77777777" w:rsidR="00BE0E01" w:rsidRPr="00FC02A6" w:rsidRDefault="00BE0E01" w:rsidP="00BE0E01">
            <w:pPr>
              <w:rPr>
                <w:rFonts w:cstheme="minorHAnsi"/>
                <w:sz w:val="20"/>
                <w:szCs w:val="20"/>
              </w:rPr>
            </w:pPr>
            <w:r>
              <w:rPr>
                <w:rFonts w:cstheme="minorHAnsi"/>
                <w:sz w:val="20"/>
                <w:szCs w:val="20"/>
              </w:rPr>
              <w:t>1 year</w:t>
            </w:r>
          </w:p>
        </w:tc>
        <w:tc>
          <w:tcPr>
            <w:tcW w:w="936" w:type="dxa"/>
          </w:tcPr>
          <w:p w14:paraId="1756EB58" w14:textId="77777777" w:rsidR="00BE0E01" w:rsidRPr="00FC02A6" w:rsidRDefault="00BE0E01" w:rsidP="00BE0E01">
            <w:pPr>
              <w:rPr>
                <w:rFonts w:cstheme="minorHAnsi"/>
                <w:sz w:val="20"/>
                <w:szCs w:val="20"/>
              </w:rPr>
            </w:pPr>
            <w:r>
              <w:rPr>
                <w:rFonts w:cstheme="minorHAnsi"/>
                <w:sz w:val="20"/>
                <w:szCs w:val="20"/>
              </w:rPr>
              <w:t>11 min median phone call length</w:t>
            </w:r>
          </w:p>
        </w:tc>
        <w:tc>
          <w:tcPr>
            <w:tcW w:w="1336" w:type="dxa"/>
          </w:tcPr>
          <w:p w14:paraId="7C8F4AFC" w14:textId="77777777" w:rsidR="00BE0E01" w:rsidRPr="00FC02A6" w:rsidRDefault="00BE0E01" w:rsidP="00BE0E01">
            <w:pPr>
              <w:rPr>
                <w:rFonts w:cstheme="minorHAnsi"/>
                <w:sz w:val="20"/>
                <w:szCs w:val="20"/>
              </w:rPr>
            </w:pPr>
            <w:r>
              <w:rPr>
                <w:rFonts w:cstheme="minorHAnsi"/>
                <w:sz w:val="20"/>
                <w:szCs w:val="20"/>
              </w:rPr>
              <w:t>Individual</w:t>
            </w:r>
          </w:p>
        </w:tc>
        <w:tc>
          <w:tcPr>
            <w:tcW w:w="916" w:type="dxa"/>
          </w:tcPr>
          <w:p w14:paraId="203C9258" w14:textId="77777777" w:rsidR="00BE0E01" w:rsidRPr="00FC02A6" w:rsidRDefault="00BE0E01" w:rsidP="00BE0E01">
            <w:pPr>
              <w:rPr>
                <w:rFonts w:cstheme="minorHAnsi"/>
                <w:sz w:val="20"/>
                <w:szCs w:val="20"/>
              </w:rPr>
            </w:pPr>
            <w:r>
              <w:rPr>
                <w:rFonts w:cstheme="minorHAnsi"/>
                <w:sz w:val="20"/>
                <w:szCs w:val="20"/>
              </w:rPr>
              <w:t>Over the phone</w:t>
            </w:r>
          </w:p>
        </w:tc>
        <w:tc>
          <w:tcPr>
            <w:tcW w:w="5470" w:type="dxa"/>
          </w:tcPr>
          <w:p w14:paraId="4EC709EB" w14:textId="6A4C88BE" w:rsidR="00BE0E01" w:rsidRPr="00FC02A6" w:rsidRDefault="00BE0E01" w:rsidP="00BE0E01">
            <w:pPr>
              <w:rPr>
                <w:rFonts w:cstheme="minorHAnsi"/>
                <w:sz w:val="20"/>
                <w:szCs w:val="20"/>
              </w:rPr>
            </w:pPr>
            <w:r w:rsidRPr="00FC02A6">
              <w:rPr>
                <w:rFonts w:cstheme="minorHAnsi"/>
                <w:color w:val="000000"/>
                <w:sz w:val="20"/>
                <w:szCs w:val="20"/>
              </w:rPr>
              <w:t>The first call obtained consent to participate following which the volunteer continued the phone call using the program’s standardised phone scripts as a guide. Call 1 was an introductory conversational call about health and well-being, providing health information on COVID-19, and assisting access to resources such as meals and utility support. Call 2 script enquired about older adult health including assessment of loneliness. UCLA asked in second call as loneliness sensitive topic so first call used to build trust. Call 3 assessed need for health and wellness services and other senior-related assistance programs available through the community service agency</w:t>
            </w:r>
          </w:p>
        </w:tc>
        <w:tc>
          <w:tcPr>
            <w:tcW w:w="1701" w:type="dxa"/>
          </w:tcPr>
          <w:p w14:paraId="44D44EF1" w14:textId="77777777" w:rsidR="00BE0E01" w:rsidRPr="00FC02A6" w:rsidRDefault="00BE0E01" w:rsidP="00BE0E01">
            <w:pPr>
              <w:rPr>
                <w:rFonts w:cstheme="minorHAnsi"/>
                <w:sz w:val="20"/>
                <w:szCs w:val="20"/>
              </w:rPr>
            </w:pPr>
            <w:r>
              <w:rPr>
                <w:rFonts w:cstheme="minorHAnsi"/>
                <w:sz w:val="20"/>
                <w:szCs w:val="20"/>
              </w:rPr>
              <w:t>NR</w:t>
            </w:r>
          </w:p>
        </w:tc>
        <w:tc>
          <w:tcPr>
            <w:tcW w:w="2591" w:type="dxa"/>
          </w:tcPr>
          <w:p w14:paraId="1FE553D6" w14:textId="1526CD99" w:rsidR="00BE0E01" w:rsidRPr="007E5003" w:rsidRDefault="00BE0E01" w:rsidP="00BE0E01">
            <w:pPr>
              <w:rPr>
                <w:rFonts w:cstheme="minorHAnsi"/>
                <w:color w:val="000000"/>
                <w:sz w:val="20"/>
                <w:szCs w:val="20"/>
              </w:rPr>
            </w:pPr>
            <w:r w:rsidRPr="007E5003">
              <w:rPr>
                <w:rFonts w:cstheme="minorHAnsi"/>
                <w:color w:val="000000"/>
                <w:sz w:val="20"/>
                <w:szCs w:val="20"/>
              </w:rPr>
              <w:t xml:space="preserve">The community service agency paired older adults with student volunteers. The program aimed to identify the elderly's problems and establish a pathway for follow-up </w:t>
            </w:r>
          </w:p>
        </w:tc>
      </w:tr>
      <w:tr w:rsidR="00BE0E01" w:rsidRPr="00FC02A6" w14:paraId="34C5DB62" w14:textId="77777777" w:rsidTr="00B26CF7">
        <w:trPr>
          <w:trHeight w:val="281"/>
          <w:jc w:val="center"/>
        </w:trPr>
        <w:tc>
          <w:tcPr>
            <w:tcW w:w="1146" w:type="dxa"/>
            <w:noWrap/>
          </w:tcPr>
          <w:p w14:paraId="3AD67488" w14:textId="77777777" w:rsidR="00BE0E01" w:rsidRDefault="00BE0E01" w:rsidP="00BE0E01">
            <w:pPr>
              <w:rPr>
                <w:rFonts w:cstheme="minorHAnsi"/>
                <w:sz w:val="20"/>
                <w:szCs w:val="20"/>
              </w:rPr>
            </w:pPr>
            <w:r w:rsidRPr="00FC02A6">
              <w:rPr>
                <w:rFonts w:cstheme="minorHAnsi"/>
                <w:sz w:val="20"/>
                <w:szCs w:val="20"/>
              </w:rPr>
              <w:t>Kramer 2022</w:t>
            </w:r>
          </w:p>
          <w:p w14:paraId="6844B6FC" w14:textId="68E2B9F6" w:rsidR="005A15AA" w:rsidRPr="00FC02A6" w:rsidRDefault="005F2690" w:rsidP="00BE0E01">
            <w:pPr>
              <w:rPr>
                <w:rFonts w:cstheme="minorHAnsi"/>
                <w:sz w:val="20"/>
                <w:szCs w:val="20"/>
              </w:rPr>
            </w:pPr>
            <w:r>
              <w:rPr>
                <w:rFonts w:cstheme="minorHAnsi"/>
                <w:sz w:val="20"/>
                <w:szCs w:val="20"/>
              </w:rPr>
              <w:t>[</w:t>
            </w:r>
            <w:r w:rsidR="005A15AA">
              <w:rPr>
                <w:rFonts w:cstheme="minorHAnsi"/>
                <w:sz w:val="20"/>
                <w:szCs w:val="20"/>
              </w:rPr>
              <w:t>36</w:t>
            </w:r>
            <w:r>
              <w:rPr>
                <w:rFonts w:cstheme="minorHAnsi"/>
                <w:sz w:val="20"/>
                <w:szCs w:val="20"/>
              </w:rPr>
              <w:t>]</w:t>
            </w:r>
          </w:p>
        </w:tc>
        <w:tc>
          <w:tcPr>
            <w:tcW w:w="1492" w:type="dxa"/>
          </w:tcPr>
          <w:p w14:paraId="2F2CCFFE" w14:textId="77777777" w:rsidR="00BE0E01" w:rsidRPr="00FC02A6" w:rsidRDefault="00BE0E01" w:rsidP="00BE0E01">
            <w:pPr>
              <w:rPr>
                <w:rFonts w:cstheme="minorHAnsi"/>
                <w:sz w:val="20"/>
                <w:szCs w:val="20"/>
              </w:rPr>
            </w:pPr>
            <w:r>
              <w:rPr>
                <w:rFonts w:cstheme="minorHAnsi"/>
                <w:sz w:val="20"/>
                <w:szCs w:val="20"/>
              </w:rPr>
              <w:t>NR</w:t>
            </w:r>
          </w:p>
        </w:tc>
        <w:tc>
          <w:tcPr>
            <w:tcW w:w="936" w:type="dxa"/>
          </w:tcPr>
          <w:p w14:paraId="65341312" w14:textId="77777777" w:rsidR="00BE0E01" w:rsidRPr="00FC02A6" w:rsidRDefault="00BE0E01" w:rsidP="00BE0E01">
            <w:pPr>
              <w:rPr>
                <w:rFonts w:cstheme="minorHAnsi"/>
                <w:sz w:val="20"/>
                <w:szCs w:val="20"/>
              </w:rPr>
            </w:pPr>
            <w:r>
              <w:rPr>
                <w:rFonts w:cstheme="minorHAnsi"/>
                <w:sz w:val="20"/>
                <w:szCs w:val="20"/>
              </w:rPr>
              <w:t>NR</w:t>
            </w:r>
          </w:p>
        </w:tc>
        <w:tc>
          <w:tcPr>
            <w:tcW w:w="1336" w:type="dxa"/>
          </w:tcPr>
          <w:p w14:paraId="19CC848A" w14:textId="77777777" w:rsidR="00BE0E01" w:rsidRPr="00FC02A6" w:rsidRDefault="00BE0E01" w:rsidP="00BE0E01">
            <w:pPr>
              <w:rPr>
                <w:rFonts w:cstheme="minorHAnsi"/>
                <w:sz w:val="20"/>
                <w:szCs w:val="20"/>
              </w:rPr>
            </w:pPr>
            <w:r>
              <w:rPr>
                <w:rFonts w:cstheme="minorHAnsi"/>
                <w:sz w:val="20"/>
                <w:szCs w:val="20"/>
              </w:rPr>
              <w:t>Individual</w:t>
            </w:r>
          </w:p>
        </w:tc>
        <w:tc>
          <w:tcPr>
            <w:tcW w:w="916" w:type="dxa"/>
          </w:tcPr>
          <w:p w14:paraId="5605644B" w14:textId="77777777" w:rsidR="00BE0E01" w:rsidRPr="00FC02A6" w:rsidRDefault="00BE0E01" w:rsidP="00BE0E01">
            <w:pPr>
              <w:rPr>
                <w:rFonts w:cstheme="minorHAnsi"/>
                <w:sz w:val="20"/>
                <w:szCs w:val="20"/>
              </w:rPr>
            </w:pPr>
            <w:r>
              <w:rPr>
                <w:rFonts w:cstheme="minorHAnsi"/>
                <w:sz w:val="20"/>
                <w:szCs w:val="20"/>
              </w:rPr>
              <w:t>Online eHealth service</w:t>
            </w:r>
          </w:p>
        </w:tc>
        <w:tc>
          <w:tcPr>
            <w:tcW w:w="5470" w:type="dxa"/>
          </w:tcPr>
          <w:p w14:paraId="27E579FF" w14:textId="1A98DC9C" w:rsidR="00BE0E01" w:rsidRPr="00FC02A6" w:rsidRDefault="00BE0E01" w:rsidP="00BE0E01">
            <w:pPr>
              <w:rPr>
                <w:rFonts w:cstheme="minorHAnsi"/>
                <w:sz w:val="20"/>
                <w:szCs w:val="20"/>
              </w:rPr>
            </w:pPr>
            <w:r w:rsidRPr="00FC02A6">
              <w:rPr>
                <w:rFonts w:cstheme="minorHAnsi"/>
                <w:color w:val="000000"/>
                <w:sz w:val="20"/>
                <w:szCs w:val="20"/>
              </w:rPr>
              <w:t xml:space="preserve">Two </w:t>
            </w:r>
            <w:r>
              <w:rPr>
                <w:rFonts w:cstheme="minorHAnsi"/>
                <w:color w:val="000000"/>
                <w:sz w:val="20"/>
                <w:szCs w:val="20"/>
              </w:rPr>
              <w:t>embodied conversational agent</w:t>
            </w:r>
            <w:r w:rsidRPr="00FC02A6">
              <w:rPr>
                <w:rFonts w:cstheme="minorHAnsi"/>
                <w:color w:val="000000"/>
                <w:sz w:val="20"/>
                <w:szCs w:val="20"/>
              </w:rPr>
              <w:t>s represented as 2D humans in cartoon style talk (via text) with an older adult to motivate improved eating behaviour and decreased loneliness</w:t>
            </w:r>
          </w:p>
        </w:tc>
        <w:tc>
          <w:tcPr>
            <w:tcW w:w="1701" w:type="dxa"/>
          </w:tcPr>
          <w:p w14:paraId="298602EE" w14:textId="77777777" w:rsidR="00BE0E01" w:rsidRPr="00FC02A6" w:rsidRDefault="00BE0E01" w:rsidP="00BE0E01">
            <w:pPr>
              <w:rPr>
                <w:rFonts w:cstheme="minorHAnsi"/>
                <w:sz w:val="20"/>
                <w:szCs w:val="20"/>
              </w:rPr>
            </w:pPr>
            <w:r>
              <w:rPr>
                <w:rFonts w:cstheme="minorHAnsi"/>
                <w:sz w:val="20"/>
                <w:szCs w:val="20"/>
              </w:rPr>
              <w:t>NR</w:t>
            </w:r>
          </w:p>
        </w:tc>
        <w:tc>
          <w:tcPr>
            <w:tcW w:w="2591" w:type="dxa"/>
          </w:tcPr>
          <w:p w14:paraId="152B2F64" w14:textId="0CAA21A1" w:rsidR="00BE0E01" w:rsidRPr="00FC02A6" w:rsidRDefault="00BE0E01" w:rsidP="00BE0E01">
            <w:pPr>
              <w:rPr>
                <w:rFonts w:cstheme="minorHAnsi"/>
                <w:color w:val="000000"/>
                <w:sz w:val="20"/>
                <w:szCs w:val="20"/>
              </w:rPr>
            </w:pPr>
            <w:r w:rsidRPr="00FC02A6">
              <w:rPr>
                <w:rFonts w:cstheme="minorHAnsi"/>
                <w:color w:val="000000"/>
                <w:sz w:val="20"/>
                <w:szCs w:val="20"/>
              </w:rPr>
              <w:t>Consists of 5 modules, each applyin</w:t>
            </w:r>
            <w:r w:rsidR="005E04E5">
              <w:rPr>
                <w:rFonts w:cstheme="minorHAnsi"/>
                <w:color w:val="000000"/>
                <w:sz w:val="20"/>
                <w:szCs w:val="20"/>
              </w:rPr>
              <w:t>g</w:t>
            </w:r>
            <w:r w:rsidRPr="00FC02A6">
              <w:rPr>
                <w:rFonts w:cstheme="minorHAnsi"/>
                <w:color w:val="000000"/>
                <w:sz w:val="20"/>
                <w:szCs w:val="20"/>
              </w:rPr>
              <w:t xml:space="preserve"> different behavioural change technique</w:t>
            </w:r>
            <w:r w:rsidR="005E04E5">
              <w:rPr>
                <w:rFonts w:cstheme="minorHAnsi"/>
                <w:color w:val="000000"/>
                <w:sz w:val="20"/>
                <w:szCs w:val="20"/>
              </w:rPr>
              <w:t>s</w:t>
            </w:r>
          </w:p>
        </w:tc>
      </w:tr>
    </w:tbl>
    <w:p w14:paraId="60C5BC2F" w14:textId="77777777" w:rsidR="00E34005" w:rsidRPr="009A4A78" w:rsidRDefault="00E34005" w:rsidP="00B426A2">
      <w:pPr>
        <w:spacing w:after="0"/>
        <w:rPr>
          <w:rFonts w:cstheme="minorHAnsi"/>
          <w:sz w:val="20"/>
          <w:szCs w:val="20"/>
        </w:rPr>
      </w:pPr>
      <w:r w:rsidRPr="009A4A78">
        <w:rPr>
          <w:sz w:val="20"/>
          <w:szCs w:val="20"/>
        </w:rPr>
        <w:t xml:space="preserve">CBT=cognitive behavioural therapy; IPT=interpersonal psychotherapy; </w:t>
      </w:r>
      <w:proofErr w:type="spellStart"/>
      <w:r w:rsidRPr="009A4A78">
        <w:rPr>
          <w:sz w:val="20"/>
          <w:szCs w:val="20"/>
        </w:rPr>
        <w:t>ToM</w:t>
      </w:r>
      <w:proofErr w:type="spellEnd"/>
      <w:r w:rsidRPr="009A4A78">
        <w:rPr>
          <w:sz w:val="20"/>
          <w:szCs w:val="20"/>
        </w:rPr>
        <w:t>=Theory of Mind</w:t>
      </w:r>
      <w:r w:rsidRPr="009A4A78">
        <w:rPr>
          <w:rFonts w:cstheme="minorHAnsi"/>
          <w:sz w:val="20"/>
          <w:szCs w:val="20"/>
        </w:rPr>
        <w:t xml:space="preserve"> </w:t>
      </w:r>
    </w:p>
    <w:p w14:paraId="4D29C160" w14:textId="77FA84CE" w:rsidR="00B426A2" w:rsidRPr="009A4A78" w:rsidRDefault="00B426A2" w:rsidP="00B426A2">
      <w:pPr>
        <w:spacing w:after="0"/>
        <w:rPr>
          <w:rFonts w:cstheme="minorHAnsi"/>
          <w:sz w:val="20"/>
          <w:szCs w:val="20"/>
        </w:rPr>
      </w:pPr>
      <w:r w:rsidRPr="009A4A78">
        <w:rPr>
          <w:rFonts w:cstheme="minorHAnsi"/>
          <w:sz w:val="20"/>
          <w:szCs w:val="20"/>
        </w:rPr>
        <w:t xml:space="preserve">* </w:t>
      </w:r>
      <w:proofErr w:type="spellStart"/>
      <w:r w:rsidRPr="009A4A78">
        <w:rPr>
          <w:rFonts w:cstheme="minorHAnsi"/>
          <w:sz w:val="20"/>
          <w:szCs w:val="20"/>
        </w:rPr>
        <w:t>Kall</w:t>
      </w:r>
      <w:proofErr w:type="spellEnd"/>
      <w:r w:rsidRPr="009A4A78">
        <w:rPr>
          <w:rFonts w:cstheme="minorHAnsi"/>
          <w:sz w:val="20"/>
          <w:szCs w:val="20"/>
        </w:rPr>
        <w:t xml:space="preserve"> 2021 included an effective CBT intervention, though also included an ineffective IPT intervention</w:t>
      </w:r>
    </w:p>
    <w:p w14:paraId="37408AD1" w14:textId="72FFF370" w:rsidR="00390698" w:rsidRDefault="00390698">
      <w:pPr>
        <w:rPr>
          <w:sz w:val="20"/>
          <w:szCs w:val="20"/>
        </w:rPr>
      </w:pPr>
      <w:r w:rsidRPr="009A4A78">
        <w:rPr>
          <w:rFonts w:cstheme="minorHAnsi"/>
          <w:sz w:val="20"/>
          <w:szCs w:val="20"/>
        </w:rPr>
        <w:t>Φ</w:t>
      </w:r>
      <w:r w:rsidRPr="009A4A78">
        <w:rPr>
          <w:sz w:val="20"/>
          <w:szCs w:val="20"/>
        </w:rPr>
        <w:t xml:space="preserve"> Casanova 2021</w:t>
      </w:r>
      <w:r w:rsidR="00B54DFB">
        <w:rPr>
          <w:sz w:val="20"/>
          <w:szCs w:val="20"/>
        </w:rPr>
        <w:t xml:space="preserve"> (1)</w:t>
      </w:r>
    </w:p>
    <w:p w14:paraId="4269131C" w14:textId="06DCF4EF" w:rsidR="009E4A87" w:rsidRDefault="00B54DFB" w:rsidP="00B54DFB">
      <w:pPr>
        <w:pStyle w:val="Heading1"/>
      </w:pPr>
      <w:r>
        <w:lastRenderedPageBreak/>
        <w:t>References</w:t>
      </w:r>
    </w:p>
    <w:p w14:paraId="65AD34E3" w14:textId="22982056" w:rsidR="00B54DFB" w:rsidRPr="00B54DFB" w:rsidRDefault="00B54DFB" w:rsidP="00B54DFB">
      <w:pPr>
        <w:pStyle w:val="ListParagraph"/>
        <w:numPr>
          <w:ilvl w:val="0"/>
          <w:numId w:val="1"/>
        </w:numPr>
      </w:pPr>
      <w:r w:rsidRPr="00B54DFB">
        <w:t xml:space="preserve">Casanova, G., </w:t>
      </w:r>
      <w:proofErr w:type="spellStart"/>
      <w:r w:rsidRPr="00B54DFB">
        <w:t>Abbondanza</w:t>
      </w:r>
      <w:proofErr w:type="spellEnd"/>
      <w:r w:rsidRPr="00B54DFB">
        <w:t xml:space="preserve">, S., </w:t>
      </w:r>
      <w:proofErr w:type="spellStart"/>
      <w:r w:rsidRPr="00B54DFB">
        <w:t>Rolandi</w:t>
      </w:r>
      <w:proofErr w:type="spellEnd"/>
      <w:r w:rsidRPr="00B54DFB">
        <w:t xml:space="preserve">, E., Vaccaro, R., </w:t>
      </w:r>
      <w:proofErr w:type="spellStart"/>
      <w:r w:rsidRPr="00B54DFB">
        <w:t>Pettinato</w:t>
      </w:r>
      <w:proofErr w:type="spellEnd"/>
      <w:r w:rsidRPr="00B54DFB">
        <w:t xml:space="preserve">, L., Colombo, M., &amp; </w:t>
      </w:r>
      <w:proofErr w:type="spellStart"/>
      <w:r w:rsidRPr="00B54DFB">
        <w:t>Guaita</w:t>
      </w:r>
      <w:proofErr w:type="spellEnd"/>
      <w:r w:rsidRPr="00B54DFB">
        <w:t xml:space="preserve">, A. (2021). New Older Users’ Attitudes Toward Social Networking Sites and Loneliness: The Case of the Oldest-Old Residents in a Small Italian City. Social Media + Society, 7(4). </w:t>
      </w:r>
      <w:hyperlink r:id="rId6" w:history="1">
        <w:r w:rsidRPr="00FB1520">
          <w:rPr>
            <w:rStyle w:val="Hyperlink"/>
          </w:rPr>
          <w:t>https://doi.org/10.1177/20563051211052905</w:t>
        </w:r>
      </w:hyperlink>
      <w:r>
        <w:t xml:space="preserve"> </w:t>
      </w:r>
    </w:p>
    <w:sectPr w:rsidR="00B54DFB" w:rsidRPr="00B54DFB" w:rsidSect="009108F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40093"/>
    <w:multiLevelType w:val="hybridMultilevel"/>
    <w:tmpl w:val="A0D47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97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FC"/>
    <w:rsid w:val="0000355C"/>
    <w:rsid w:val="00026CDF"/>
    <w:rsid w:val="0005644F"/>
    <w:rsid w:val="00057A49"/>
    <w:rsid w:val="000609AA"/>
    <w:rsid w:val="0006465B"/>
    <w:rsid w:val="00064A4D"/>
    <w:rsid w:val="00077FC4"/>
    <w:rsid w:val="00085B4E"/>
    <w:rsid w:val="00094BAE"/>
    <w:rsid w:val="000A64B7"/>
    <w:rsid w:val="000B539B"/>
    <w:rsid w:val="000C590A"/>
    <w:rsid w:val="00104C2B"/>
    <w:rsid w:val="00131666"/>
    <w:rsid w:val="00133A9E"/>
    <w:rsid w:val="00153C17"/>
    <w:rsid w:val="00154D5E"/>
    <w:rsid w:val="0016042B"/>
    <w:rsid w:val="00165344"/>
    <w:rsid w:val="00177A76"/>
    <w:rsid w:val="0018382F"/>
    <w:rsid w:val="00184000"/>
    <w:rsid w:val="00184806"/>
    <w:rsid w:val="001913A1"/>
    <w:rsid w:val="00197A09"/>
    <w:rsid w:val="001A7ED5"/>
    <w:rsid w:val="001B3C45"/>
    <w:rsid w:val="001C213E"/>
    <w:rsid w:val="001C798D"/>
    <w:rsid w:val="001D53F1"/>
    <w:rsid w:val="001D6E23"/>
    <w:rsid w:val="001E76E8"/>
    <w:rsid w:val="00206FE8"/>
    <w:rsid w:val="00215C61"/>
    <w:rsid w:val="00216F8C"/>
    <w:rsid w:val="002252C2"/>
    <w:rsid w:val="002349AF"/>
    <w:rsid w:val="00247680"/>
    <w:rsid w:val="00253614"/>
    <w:rsid w:val="00257C35"/>
    <w:rsid w:val="00261BA0"/>
    <w:rsid w:val="00281392"/>
    <w:rsid w:val="002A2461"/>
    <w:rsid w:val="002A3142"/>
    <w:rsid w:val="002C2B49"/>
    <w:rsid w:val="002F1CF8"/>
    <w:rsid w:val="002F2BEA"/>
    <w:rsid w:val="002F367D"/>
    <w:rsid w:val="002F39BC"/>
    <w:rsid w:val="003035E1"/>
    <w:rsid w:val="00326715"/>
    <w:rsid w:val="00326B37"/>
    <w:rsid w:val="00327389"/>
    <w:rsid w:val="00340ABC"/>
    <w:rsid w:val="00355218"/>
    <w:rsid w:val="0036197E"/>
    <w:rsid w:val="00367247"/>
    <w:rsid w:val="00371B91"/>
    <w:rsid w:val="003847B2"/>
    <w:rsid w:val="00384B85"/>
    <w:rsid w:val="003854DC"/>
    <w:rsid w:val="00390698"/>
    <w:rsid w:val="003A4770"/>
    <w:rsid w:val="003B539F"/>
    <w:rsid w:val="003F54B2"/>
    <w:rsid w:val="00401CBC"/>
    <w:rsid w:val="0040794E"/>
    <w:rsid w:val="004201E9"/>
    <w:rsid w:val="0042108B"/>
    <w:rsid w:val="0042188D"/>
    <w:rsid w:val="00427F5A"/>
    <w:rsid w:val="00431D7A"/>
    <w:rsid w:val="00435BFB"/>
    <w:rsid w:val="0044020C"/>
    <w:rsid w:val="00442BDA"/>
    <w:rsid w:val="00461775"/>
    <w:rsid w:val="00483CFD"/>
    <w:rsid w:val="00486EC5"/>
    <w:rsid w:val="004A5191"/>
    <w:rsid w:val="004A5764"/>
    <w:rsid w:val="004C2754"/>
    <w:rsid w:val="004C6132"/>
    <w:rsid w:val="004F6186"/>
    <w:rsid w:val="00503D27"/>
    <w:rsid w:val="00554944"/>
    <w:rsid w:val="00555840"/>
    <w:rsid w:val="00556FC9"/>
    <w:rsid w:val="0057471E"/>
    <w:rsid w:val="005A15AA"/>
    <w:rsid w:val="005C3B99"/>
    <w:rsid w:val="005D0089"/>
    <w:rsid w:val="005D4CC3"/>
    <w:rsid w:val="005D5DBB"/>
    <w:rsid w:val="005E04E5"/>
    <w:rsid w:val="005E5D0E"/>
    <w:rsid w:val="005F2690"/>
    <w:rsid w:val="005F54FD"/>
    <w:rsid w:val="00611BE4"/>
    <w:rsid w:val="006322B9"/>
    <w:rsid w:val="00635AFA"/>
    <w:rsid w:val="006459D6"/>
    <w:rsid w:val="0065436F"/>
    <w:rsid w:val="006551E9"/>
    <w:rsid w:val="00657F9A"/>
    <w:rsid w:val="00661491"/>
    <w:rsid w:val="00665093"/>
    <w:rsid w:val="0066707B"/>
    <w:rsid w:val="0068498E"/>
    <w:rsid w:val="006A33A2"/>
    <w:rsid w:val="006A3E71"/>
    <w:rsid w:val="006D13DE"/>
    <w:rsid w:val="006D493B"/>
    <w:rsid w:val="00703BFB"/>
    <w:rsid w:val="00715053"/>
    <w:rsid w:val="00715E22"/>
    <w:rsid w:val="0071798D"/>
    <w:rsid w:val="00745F5D"/>
    <w:rsid w:val="00757441"/>
    <w:rsid w:val="00784055"/>
    <w:rsid w:val="007933FB"/>
    <w:rsid w:val="007B51BD"/>
    <w:rsid w:val="007B6452"/>
    <w:rsid w:val="007C0DBA"/>
    <w:rsid w:val="007C4288"/>
    <w:rsid w:val="007E0AC5"/>
    <w:rsid w:val="007E138C"/>
    <w:rsid w:val="007F65B3"/>
    <w:rsid w:val="0080073D"/>
    <w:rsid w:val="00803BE0"/>
    <w:rsid w:val="0081081E"/>
    <w:rsid w:val="00815446"/>
    <w:rsid w:val="00815734"/>
    <w:rsid w:val="00817513"/>
    <w:rsid w:val="008205BA"/>
    <w:rsid w:val="008236A5"/>
    <w:rsid w:val="00823BED"/>
    <w:rsid w:val="00833F25"/>
    <w:rsid w:val="0083767D"/>
    <w:rsid w:val="008473A9"/>
    <w:rsid w:val="0085692C"/>
    <w:rsid w:val="00857BFE"/>
    <w:rsid w:val="00882A71"/>
    <w:rsid w:val="00897043"/>
    <w:rsid w:val="008A4D4B"/>
    <w:rsid w:val="008A6B11"/>
    <w:rsid w:val="008C62F5"/>
    <w:rsid w:val="008C7266"/>
    <w:rsid w:val="008E09B9"/>
    <w:rsid w:val="008E24A5"/>
    <w:rsid w:val="008E325D"/>
    <w:rsid w:val="008F0541"/>
    <w:rsid w:val="00904C2B"/>
    <w:rsid w:val="009108FC"/>
    <w:rsid w:val="009226D0"/>
    <w:rsid w:val="0093681F"/>
    <w:rsid w:val="009651C8"/>
    <w:rsid w:val="0098501A"/>
    <w:rsid w:val="009977B8"/>
    <w:rsid w:val="009A4A78"/>
    <w:rsid w:val="009B48A4"/>
    <w:rsid w:val="009C7C03"/>
    <w:rsid w:val="009D7CCB"/>
    <w:rsid w:val="009E4A87"/>
    <w:rsid w:val="009E75A2"/>
    <w:rsid w:val="00A01FA6"/>
    <w:rsid w:val="00A10018"/>
    <w:rsid w:val="00A325C7"/>
    <w:rsid w:val="00A50BDC"/>
    <w:rsid w:val="00A54D80"/>
    <w:rsid w:val="00A73BA2"/>
    <w:rsid w:val="00A77C20"/>
    <w:rsid w:val="00A816AB"/>
    <w:rsid w:val="00A877D9"/>
    <w:rsid w:val="00A9633C"/>
    <w:rsid w:val="00AB7EB1"/>
    <w:rsid w:val="00AC2F8F"/>
    <w:rsid w:val="00AE34EC"/>
    <w:rsid w:val="00AE74A2"/>
    <w:rsid w:val="00AF442B"/>
    <w:rsid w:val="00B1608D"/>
    <w:rsid w:val="00B26CF7"/>
    <w:rsid w:val="00B30736"/>
    <w:rsid w:val="00B426A2"/>
    <w:rsid w:val="00B439C8"/>
    <w:rsid w:val="00B45ECF"/>
    <w:rsid w:val="00B54DFB"/>
    <w:rsid w:val="00B60921"/>
    <w:rsid w:val="00B61811"/>
    <w:rsid w:val="00B703BF"/>
    <w:rsid w:val="00B840F4"/>
    <w:rsid w:val="00B8586E"/>
    <w:rsid w:val="00B858AA"/>
    <w:rsid w:val="00B926C4"/>
    <w:rsid w:val="00BA0CB8"/>
    <w:rsid w:val="00BA3A8D"/>
    <w:rsid w:val="00BA7F11"/>
    <w:rsid w:val="00BB5A6B"/>
    <w:rsid w:val="00BC0897"/>
    <w:rsid w:val="00BC2DBA"/>
    <w:rsid w:val="00BD4439"/>
    <w:rsid w:val="00BD662F"/>
    <w:rsid w:val="00BE0E01"/>
    <w:rsid w:val="00BE27A4"/>
    <w:rsid w:val="00C05AB2"/>
    <w:rsid w:val="00C4510E"/>
    <w:rsid w:val="00C4551E"/>
    <w:rsid w:val="00C55A14"/>
    <w:rsid w:val="00C6374C"/>
    <w:rsid w:val="00C910DF"/>
    <w:rsid w:val="00C9616A"/>
    <w:rsid w:val="00CA024D"/>
    <w:rsid w:val="00CA1CE5"/>
    <w:rsid w:val="00CA35A3"/>
    <w:rsid w:val="00CC51D2"/>
    <w:rsid w:val="00CC5D08"/>
    <w:rsid w:val="00CE12FF"/>
    <w:rsid w:val="00CF35BE"/>
    <w:rsid w:val="00CF4247"/>
    <w:rsid w:val="00CF4D4F"/>
    <w:rsid w:val="00D124A3"/>
    <w:rsid w:val="00D24BCB"/>
    <w:rsid w:val="00D64B13"/>
    <w:rsid w:val="00D705AB"/>
    <w:rsid w:val="00DB7777"/>
    <w:rsid w:val="00DC65E2"/>
    <w:rsid w:val="00DE5F60"/>
    <w:rsid w:val="00DE6D06"/>
    <w:rsid w:val="00E061B5"/>
    <w:rsid w:val="00E34005"/>
    <w:rsid w:val="00E355A8"/>
    <w:rsid w:val="00E56F0F"/>
    <w:rsid w:val="00E63120"/>
    <w:rsid w:val="00E7619D"/>
    <w:rsid w:val="00E91A06"/>
    <w:rsid w:val="00EA73BD"/>
    <w:rsid w:val="00EA7C94"/>
    <w:rsid w:val="00EB7AEC"/>
    <w:rsid w:val="00EC2509"/>
    <w:rsid w:val="00EC6BAC"/>
    <w:rsid w:val="00EC7F8D"/>
    <w:rsid w:val="00ED7802"/>
    <w:rsid w:val="00EE3B73"/>
    <w:rsid w:val="00EE7E6D"/>
    <w:rsid w:val="00EF6E54"/>
    <w:rsid w:val="00EF7108"/>
    <w:rsid w:val="00F10520"/>
    <w:rsid w:val="00F3030A"/>
    <w:rsid w:val="00F33807"/>
    <w:rsid w:val="00F341F2"/>
    <w:rsid w:val="00F5203C"/>
    <w:rsid w:val="00F550C4"/>
    <w:rsid w:val="00F601B3"/>
    <w:rsid w:val="00F61FB9"/>
    <w:rsid w:val="00F67C26"/>
    <w:rsid w:val="00F72600"/>
    <w:rsid w:val="00F92FBA"/>
    <w:rsid w:val="00F97BF2"/>
    <w:rsid w:val="00FA5BE8"/>
    <w:rsid w:val="00FC034B"/>
    <w:rsid w:val="00FC0974"/>
    <w:rsid w:val="00FD036F"/>
    <w:rsid w:val="00FD40CE"/>
    <w:rsid w:val="00FE107E"/>
    <w:rsid w:val="00FF2340"/>
    <w:rsid w:val="00FF2DCF"/>
    <w:rsid w:val="00FF6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7B0C"/>
  <w15:chartTrackingRefBased/>
  <w15:docId w15:val="{AC6F1A11-D476-465E-A216-C7BF936E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8FC"/>
  </w:style>
  <w:style w:type="paragraph" w:styleId="Heading1">
    <w:name w:val="heading 1"/>
    <w:basedOn w:val="Normal"/>
    <w:next w:val="Normal"/>
    <w:link w:val="Heading1Char"/>
    <w:uiPriority w:val="9"/>
    <w:qFormat/>
    <w:rsid w:val="00A100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09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0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108FC"/>
    <w:rPr>
      <w:sz w:val="16"/>
      <w:szCs w:val="16"/>
    </w:rPr>
  </w:style>
  <w:style w:type="paragraph" w:styleId="CommentText">
    <w:name w:val="annotation text"/>
    <w:basedOn w:val="Normal"/>
    <w:link w:val="CommentTextChar"/>
    <w:uiPriority w:val="99"/>
    <w:unhideWhenUsed/>
    <w:rsid w:val="009108FC"/>
    <w:pPr>
      <w:spacing w:line="240" w:lineRule="auto"/>
    </w:pPr>
    <w:rPr>
      <w:sz w:val="20"/>
      <w:szCs w:val="20"/>
    </w:rPr>
  </w:style>
  <w:style w:type="character" w:customStyle="1" w:styleId="CommentTextChar">
    <w:name w:val="Comment Text Char"/>
    <w:basedOn w:val="DefaultParagraphFont"/>
    <w:link w:val="CommentText"/>
    <w:uiPriority w:val="99"/>
    <w:rsid w:val="009108FC"/>
    <w:rPr>
      <w:sz w:val="20"/>
      <w:szCs w:val="20"/>
    </w:rPr>
  </w:style>
  <w:style w:type="character" w:customStyle="1" w:styleId="Heading1Char">
    <w:name w:val="Heading 1 Char"/>
    <w:basedOn w:val="DefaultParagraphFont"/>
    <w:link w:val="Heading1"/>
    <w:uiPriority w:val="9"/>
    <w:rsid w:val="00A10018"/>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1C798D"/>
    <w:rPr>
      <w:b/>
      <w:bCs/>
    </w:rPr>
  </w:style>
  <w:style w:type="character" w:customStyle="1" w:styleId="CommentSubjectChar">
    <w:name w:val="Comment Subject Char"/>
    <w:basedOn w:val="CommentTextChar"/>
    <w:link w:val="CommentSubject"/>
    <w:uiPriority w:val="99"/>
    <w:semiHidden/>
    <w:rsid w:val="001C798D"/>
    <w:rPr>
      <w:b/>
      <w:bCs/>
      <w:sz w:val="20"/>
      <w:szCs w:val="20"/>
    </w:rPr>
  </w:style>
  <w:style w:type="paragraph" w:styleId="Revision">
    <w:name w:val="Revision"/>
    <w:hidden/>
    <w:uiPriority w:val="99"/>
    <w:semiHidden/>
    <w:rsid w:val="00503D27"/>
    <w:pPr>
      <w:spacing w:after="0" w:line="240" w:lineRule="auto"/>
    </w:pPr>
  </w:style>
  <w:style w:type="character" w:customStyle="1" w:styleId="Heading2Char">
    <w:name w:val="Heading 2 Char"/>
    <w:basedOn w:val="DefaultParagraphFont"/>
    <w:link w:val="Heading2"/>
    <w:uiPriority w:val="9"/>
    <w:rsid w:val="008E09B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54DFB"/>
    <w:rPr>
      <w:color w:val="0563C1" w:themeColor="hyperlink"/>
      <w:u w:val="single"/>
    </w:rPr>
  </w:style>
  <w:style w:type="character" w:styleId="UnresolvedMention">
    <w:name w:val="Unresolved Mention"/>
    <w:basedOn w:val="DefaultParagraphFont"/>
    <w:uiPriority w:val="99"/>
    <w:semiHidden/>
    <w:unhideWhenUsed/>
    <w:rsid w:val="00B54DFB"/>
    <w:rPr>
      <w:color w:val="605E5C"/>
      <w:shd w:val="clear" w:color="auto" w:fill="E1DFDD"/>
    </w:rPr>
  </w:style>
  <w:style w:type="paragraph" w:styleId="ListParagraph">
    <w:name w:val="List Paragraph"/>
    <w:basedOn w:val="Normal"/>
    <w:uiPriority w:val="34"/>
    <w:qFormat/>
    <w:rsid w:val="00B54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77/2056305121105290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C5EBF-CC98-4828-8859-DBB5BFEB4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16</Pages>
  <Words>6583</Words>
  <Characters>37526</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Morrish, Nia</dc:creator>
  <cp:keywords/>
  <dc:description/>
  <cp:lastModifiedBy>Morrish, Nia</cp:lastModifiedBy>
  <cp:revision>117</cp:revision>
  <dcterms:created xsi:type="dcterms:W3CDTF">2022-11-18T08:29:00Z</dcterms:created>
  <dcterms:modified xsi:type="dcterms:W3CDTF">2023-07-19T13:58:00Z</dcterms:modified>
</cp:coreProperties>
</file>