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2AE1E" w14:textId="4552723F" w:rsidR="009E7D74" w:rsidRDefault="004E0D1F" w:rsidP="004E0D1F">
      <w:pPr>
        <w:jc w:val="center"/>
        <w:rPr>
          <w:rFonts w:ascii="Arial" w:hAnsi="Arial" w:cs="Arial"/>
          <w:b/>
          <w:u w:val="single"/>
          <w:lang w:val="en-US"/>
        </w:rPr>
      </w:pPr>
      <w:r w:rsidRPr="004E0D1F">
        <w:rPr>
          <w:rFonts w:ascii="Arial" w:hAnsi="Arial" w:cs="Arial"/>
          <w:b/>
          <w:u w:val="single"/>
          <w:lang w:val="en-US"/>
        </w:rPr>
        <w:t xml:space="preserve">Supplementary </w:t>
      </w:r>
      <w:r w:rsidR="00A12464">
        <w:rPr>
          <w:rFonts w:ascii="Arial" w:hAnsi="Arial" w:cs="Arial"/>
          <w:b/>
          <w:u w:val="single"/>
          <w:lang w:val="en-US"/>
        </w:rPr>
        <w:t>material</w:t>
      </w:r>
    </w:p>
    <w:sdt>
      <w:sdtPr>
        <w:rPr>
          <w:rFonts w:asciiTheme="minorHAnsi" w:hAnsiTheme="minorHAnsi" w:cstheme="minorBidi"/>
          <w:b w:val="0"/>
          <w:u w:val="none"/>
          <w:lang w:val="es-AR" w:eastAsia="en-US"/>
        </w:rPr>
        <w:id w:val="1965306085"/>
        <w:docPartObj>
          <w:docPartGallery w:val="Table of Contents"/>
          <w:docPartUnique/>
        </w:docPartObj>
      </w:sdtPr>
      <w:sdtEndPr>
        <w:rPr>
          <w:bCs/>
          <w:lang w:val="es-ES"/>
        </w:rPr>
      </w:sdtEndPr>
      <w:sdtContent>
        <w:p w14:paraId="39B0B1FB" w14:textId="0FB87160" w:rsidR="00735649" w:rsidRPr="00C10EF7" w:rsidRDefault="00735649" w:rsidP="00735649">
          <w:pPr>
            <w:pStyle w:val="TtulodeTDC"/>
          </w:pPr>
          <w:r w:rsidRPr="00C10EF7">
            <w:t>Index</w:t>
          </w:r>
        </w:p>
        <w:p w14:paraId="21F38EFD" w14:textId="77777777" w:rsidR="00A12464" w:rsidRPr="00A12464" w:rsidRDefault="00735649">
          <w:pPr>
            <w:pStyle w:val="TDC1"/>
            <w:tabs>
              <w:tab w:val="right" w:leader="dot" w:pos="8494"/>
            </w:tabs>
            <w:rPr>
              <w:rFonts w:ascii="Arial" w:eastAsiaTheme="minorEastAsia" w:hAnsi="Arial" w:cs="Arial"/>
              <w:noProof/>
              <w:lang w:eastAsia="es-AR"/>
            </w:rPr>
          </w:pPr>
          <w:r w:rsidRPr="00A12464">
            <w:rPr>
              <w:rFonts w:ascii="Arial" w:hAnsi="Arial" w:cs="Arial"/>
            </w:rPr>
            <w:fldChar w:fldCharType="begin"/>
          </w:r>
          <w:r w:rsidRPr="00A12464">
            <w:rPr>
              <w:rFonts w:ascii="Arial" w:hAnsi="Arial" w:cs="Arial"/>
            </w:rPr>
            <w:instrText xml:space="preserve"> TOC \o "1-3" \h \z \u </w:instrText>
          </w:r>
          <w:r w:rsidRPr="00A12464">
            <w:rPr>
              <w:rFonts w:ascii="Arial" w:hAnsi="Arial" w:cs="Arial"/>
            </w:rPr>
            <w:fldChar w:fldCharType="separate"/>
          </w:r>
          <w:hyperlink w:anchor="_Toc137214873" w:history="1">
            <w:r w:rsidR="00A12464" w:rsidRPr="00A12464">
              <w:rPr>
                <w:rStyle w:val="Hipervnculo"/>
                <w:rFonts w:ascii="Arial" w:hAnsi="Arial" w:cs="Arial"/>
                <w:noProof/>
              </w:rPr>
              <w:t>Supplementary methods</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_Toc137214873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1</w:t>
            </w:r>
            <w:r w:rsidR="00A12464" w:rsidRPr="00A12464">
              <w:rPr>
                <w:rFonts w:ascii="Arial" w:hAnsi="Arial" w:cs="Arial"/>
                <w:noProof/>
                <w:webHidden/>
              </w:rPr>
              <w:fldChar w:fldCharType="end"/>
            </w:r>
          </w:hyperlink>
        </w:p>
        <w:p w14:paraId="17C152C9" w14:textId="77777777" w:rsidR="00A12464" w:rsidRPr="00A12464" w:rsidRDefault="00A12BF8">
          <w:pPr>
            <w:pStyle w:val="TDC2"/>
            <w:tabs>
              <w:tab w:val="right" w:leader="dot" w:pos="8494"/>
            </w:tabs>
            <w:rPr>
              <w:rFonts w:ascii="Arial" w:eastAsiaTheme="minorEastAsia" w:hAnsi="Arial" w:cs="Arial"/>
              <w:noProof/>
              <w:lang w:eastAsia="es-AR"/>
            </w:rPr>
          </w:pPr>
          <w:hyperlink w:anchor="_Toc137214874" w:history="1">
            <w:r w:rsidR="00A12464" w:rsidRPr="00A12464">
              <w:rPr>
                <w:rStyle w:val="Hipervnculo"/>
                <w:rFonts w:ascii="Arial" w:hAnsi="Arial" w:cs="Arial"/>
                <w:noProof/>
              </w:rPr>
              <w:t>Peripheral temperature</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_Toc137214874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1</w:t>
            </w:r>
            <w:r w:rsidR="00A12464" w:rsidRPr="00A12464">
              <w:rPr>
                <w:rFonts w:ascii="Arial" w:hAnsi="Arial" w:cs="Arial"/>
                <w:noProof/>
                <w:webHidden/>
              </w:rPr>
              <w:fldChar w:fldCharType="end"/>
            </w:r>
          </w:hyperlink>
        </w:p>
        <w:p w14:paraId="6E91A6D5" w14:textId="77777777" w:rsidR="00A12464" w:rsidRPr="00A12464" w:rsidRDefault="00A12BF8">
          <w:pPr>
            <w:pStyle w:val="TDC2"/>
            <w:tabs>
              <w:tab w:val="right" w:leader="dot" w:pos="8494"/>
            </w:tabs>
            <w:rPr>
              <w:rFonts w:ascii="Arial" w:eastAsiaTheme="minorEastAsia" w:hAnsi="Arial" w:cs="Arial"/>
              <w:noProof/>
              <w:lang w:eastAsia="es-AR"/>
            </w:rPr>
          </w:pPr>
          <w:hyperlink w:anchor="_Toc137214875" w:history="1">
            <w:r w:rsidR="00A12464" w:rsidRPr="00A12464">
              <w:rPr>
                <w:rStyle w:val="Hipervnculo"/>
                <w:rFonts w:ascii="Arial" w:hAnsi="Arial" w:cs="Arial"/>
                <w:noProof/>
                <w:lang w:val="en-US"/>
              </w:rPr>
              <w:t>Data analysis</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_Toc137214875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1</w:t>
            </w:r>
            <w:r w:rsidR="00A12464" w:rsidRPr="00A12464">
              <w:rPr>
                <w:rFonts w:ascii="Arial" w:hAnsi="Arial" w:cs="Arial"/>
                <w:noProof/>
                <w:webHidden/>
              </w:rPr>
              <w:fldChar w:fldCharType="end"/>
            </w:r>
          </w:hyperlink>
        </w:p>
        <w:p w14:paraId="64BA33F6" w14:textId="77777777" w:rsidR="00A12464" w:rsidRPr="00A12464" w:rsidRDefault="00A12BF8">
          <w:pPr>
            <w:pStyle w:val="TDC1"/>
            <w:tabs>
              <w:tab w:val="right" w:leader="dot" w:pos="8494"/>
            </w:tabs>
            <w:rPr>
              <w:rFonts w:ascii="Arial" w:eastAsiaTheme="minorEastAsia" w:hAnsi="Arial" w:cs="Arial"/>
              <w:noProof/>
              <w:lang w:eastAsia="es-AR"/>
            </w:rPr>
          </w:pPr>
          <w:hyperlink w:anchor="_Toc137214876" w:history="1">
            <w:r w:rsidR="00A12464" w:rsidRPr="00A12464">
              <w:rPr>
                <w:rStyle w:val="Hipervnculo"/>
                <w:rFonts w:ascii="Arial" w:hAnsi="Arial" w:cs="Arial"/>
                <w:noProof/>
              </w:rPr>
              <w:t>Supplementary Figures</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_Toc137214876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2</w:t>
            </w:r>
            <w:r w:rsidR="00A12464" w:rsidRPr="00A12464">
              <w:rPr>
                <w:rFonts w:ascii="Arial" w:hAnsi="Arial" w:cs="Arial"/>
                <w:noProof/>
                <w:webHidden/>
              </w:rPr>
              <w:fldChar w:fldCharType="end"/>
            </w:r>
          </w:hyperlink>
        </w:p>
        <w:p w14:paraId="56684480" w14:textId="77777777" w:rsidR="00A12464" w:rsidRPr="00A12464" w:rsidRDefault="00A12BF8">
          <w:pPr>
            <w:pStyle w:val="TDC2"/>
            <w:tabs>
              <w:tab w:val="right" w:leader="dot" w:pos="8494"/>
            </w:tabs>
            <w:rPr>
              <w:rFonts w:ascii="Arial" w:eastAsiaTheme="minorEastAsia" w:hAnsi="Arial" w:cs="Arial"/>
              <w:noProof/>
              <w:lang w:eastAsia="es-AR"/>
            </w:rPr>
          </w:pPr>
          <w:hyperlink w:anchor="_Toc137214877" w:history="1">
            <w:r w:rsidR="00A12464" w:rsidRPr="00A12464">
              <w:rPr>
                <w:rStyle w:val="Hipervnculo"/>
                <w:rFonts w:ascii="Arial" w:hAnsi="Arial" w:cs="Arial"/>
                <w:noProof/>
                <w:lang w:val="en-US"/>
              </w:rPr>
              <w:t>Supplementary Figure 1.</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_Toc137214877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2</w:t>
            </w:r>
            <w:r w:rsidR="00A12464" w:rsidRPr="00A12464">
              <w:rPr>
                <w:rFonts w:ascii="Arial" w:hAnsi="Arial" w:cs="Arial"/>
                <w:noProof/>
                <w:webHidden/>
              </w:rPr>
              <w:fldChar w:fldCharType="end"/>
            </w:r>
          </w:hyperlink>
        </w:p>
        <w:p w14:paraId="7918BE0F" w14:textId="77777777" w:rsidR="00A12464" w:rsidRPr="00A12464" w:rsidRDefault="00A12BF8">
          <w:pPr>
            <w:pStyle w:val="TDC1"/>
            <w:tabs>
              <w:tab w:val="right" w:leader="dot" w:pos="8494"/>
            </w:tabs>
            <w:rPr>
              <w:rFonts w:ascii="Arial" w:eastAsiaTheme="minorEastAsia" w:hAnsi="Arial" w:cs="Arial"/>
              <w:noProof/>
              <w:lang w:eastAsia="es-AR"/>
            </w:rPr>
          </w:pPr>
          <w:hyperlink w:anchor="_Toc137214878" w:history="1">
            <w:r w:rsidR="00A12464" w:rsidRPr="00A12464">
              <w:rPr>
                <w:rStyle w:val="Hipervnculo"/>
                <w:rFonts w:ascii="Arial" w:hAnsi="Arial" w:cs="Arial"/>
                <w:noProof/>
              </w:rPr>
              <w:t>Supplementary Tables</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_Toc137214878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3</w:t>
            </w:r>
            <w:r w:rsidR="00A12464" w:rsidRPr="00A12464">
              <w:rPr>
                <w:rFonts w:ascii="Arial" w:hAnsi="Arial" w:cs="Arial"/>
                <w:noProof/>
                <w:webHidden/>
              </w:rPr>
              <w:fldChar w:fldCharType="end"/>
            </w:r>
          </w:hyperlink>
        </w:p>
        <w:p w14:paraId="4540444E" w14:textId="77777777" w:rsidR="00A12464" w:rsidRPr="00A12464" w:rsidRDefault="00A12BF8">
          <w:pPr>
            <w:pStyle w:val="TDC2"/>
            <w:tabs>
              <w:tab w:val="right" w:leader="dot" w:pos="8494"/>
            </w:tabs>
            <w:rPr>
              <w:rFonts w:ascii="Arial" w:eastAsiaTheme="minorEastAsia" w:hAnsi="Arial" w:cs="Arial"/>
              <w:noProof/>
              <w:lang w:eastAsia="es-AR"/>
            </w:rPr>
          </w:pPr>
          <w:hyperlink w:anchor="_Toc137214879" w:history="1">
            <w:r w:rsidR="00A12464" w:rsidRPr="00A12464">
              <w:rPr>
                <w:rStyle w:val="Hipervnculo"/>
                <w:rFonts w:ascii="Arial" w:eastAsiaTheme="majorEastAsia" w:hAnsi="Arial" w:cs="Arial"/>
                <w:iCs/>
                <w:noProof/>
                <w:lang w:val="en-US"/>
              </w:rPr>
              <w:t>Supplementary table 1</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_Toc137214879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3</w:t>
            </w:r>
            <w:r w:rsidR="00A12464" w:rsidRPr="00A12464">
              <w:rPr>
                <w:rFonts w:ascii="Arial" w:hAnsi="Arial" w:cs="Arial"/>
                <w:noProof/>
                <w:webHidden/>
              </w:rPr>
              <w:fldChar w:fldCharType="end"/>
            </w:r>
          </w:hyperlink>
        </w:p>
        <w:p w14:paraId="4D892BBE" w14:textId="77777777" w:rsidR="00A12464" w:rsidRPr="00A12464" w:rsidRDefault="00A12BF8">
          <w:pPr>
            <w:pStyle w:val="TDC2"/>
            <w:tabs>
              <w:tab w:val="right" w:leader="dot" w:pos="8494"/>
            </w:tabs>
            <w:rPr>
              <w:rFonts w:ascii="Arial" w:eastAsiaTheme="minorEastAsia" w:hAnsi="Arial" w:cs="Arial"/>
              <w:noProof/>
              <w:lang w:eastAsia="es-AR"/>
            </w:rPr>
          </w:pPr>
          <w:hyperlink w:anchor="_Toc137214880" w:history="1">
            <w:r w:rsidR="00A12464" w:rsidRPr="00A12464">
              <w:rPr>
                <w:rStyle w:val="Hipervnculo"/>
                <w:rFonts w:ascii="Arial" w:eastAsiaTheme="majorEastAsia" w:hAnsi="Arial" w:cs="Arial"/>
                <w:iCs/>
                <w:noProof/>
                <w:lang w:val="en-US"/>
              </w:rPr>
              <w:t>Supplementary table 2</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_Toc137214880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4</w:t>
            </w:r>
            <w:r w:rsidR="00A12464" w:rsidRPr="00A12464">
              <w:rPr>
                <w:rFonts w:ascii="Arial" w:hAnsi="Arial" w:cs="Arial"/>
                <w:noProof/>
                <w:webHidden/>
              </w:rPr>
              <w:fldChar w:fldCharType="end"/>
            </w:r>
          </w:hyperlink>
        </w:p>
        <w:p w14:paraId="225FF5D6" w14:textId="77777777" w:rsidR="00A12464" w:rsidRPr="00A12464" w:rsidRDefault="00A12BF8">
          <w:pPr>
            <w:pStyle w:val="TDC2"/>
            <w:tabs>
              <w:tab w:val="right" w:leader="dot" w:pos="8494"/>
            </w:tabs>
            <w:rPr>
              <w:rFonts w:ascii="Arial" w:eastAsiaTheme="minorEastAsia" w:hAnsi="Arial" w:cs="Arial"/>
              <w:noProof/>
              <w:lang w:eastAsia="es-AR"/>
            </w:rPr>
          </w:pPr>
          <w:hyperlink w:anchor="_Toc137214881" w:history="1">
            <w:r w:rsidR="00A12464" w:rsidRPr="00A12464">
              <w:rPr>
                <w:rStyle w:val="Hipervnculo"/>
                <w:rFonts w:ascii="Arial" w:eastAsiaTheme="majorEastAsia" w:hAnsi="Arial" w:cs="Arial"/>
                <w:iCs/>
                <w:noProof/>
                <w:lang w:val="en-US"/>
              </w:rPr>
              <w:t>Supplementary table 3</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_Toc137214881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5</w:t>
            </w:r>
            <w:r w:rsidR="00A12464" w:rsidRPr="00A12464">
              <w:rPr>
                <w:rFonts w:ascii="Arial" w:hAnsi="Arial" w:cs="Arial"/>
                <w:noProof/>
                <w:webHidden/>
              </w:rPr>
              <w:fldChar w:fldCharType="end"/>
            </w:r>
          </w:hyperlink>
        </w:p>
        <w:p w14:paraId="5666D61A" w14:textId="77777777" w:rsidR="00A12464" w:rsidRPr="00A12464" w:rsidRDefault="00A12BF8">
          <w:pPr>
            <w:pStyle w:val="TDC2"/>
            <w:tabs>
              <w:tab w:val="right" w:leader="dot" w:pos="8494"/>
            </w:tabs>
            <w:rPr>
              <w:rFonts w:ascii="Arial" w:eastAsiaTheme="minorEastAsia" w:hAnsi="Arial" w:cs="Arial"/>
              <w:noProof/>
              <w:lang w:eastAsia="es-AR"/>
            </w:rPr>
          </w:pPr>
          <w:hyperlink w:anchor="_Toc137214882" w:history="1">
            <w:r w:rsidR="00A12464" w:rsidRPr="00A12464">
              <w:rPr>
                <w:rStyle w:val="Hipervnculo"/>
                <w:rFonts w:ascii="Arial" w:eastAsiaTheme="majorEastAsia" w:hAnsi="Arial" w:cs="Arial"/>
                <w:iCs/>
                <w:noProof/>
                <w:lang w:val="en-US"/>
              </w:rPr>
              <w:t>Supplementary table 4</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_Toc137214882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6</w:t>
            </w:r>
            <w:r w:rsidR="00A12464" w:rsidRPr="00A12464">
              <w:rPr>
                <w:rFonts w:ascii="Arial" w:hAnsi="Arial" w:cs="Arial"/>
                <w:noProof/>
                <w:webHidden/>
              </w:rPr>
              <w:fldChar w:fldCharType="end"/>
            </w:r>
          </w:hyperlink>
        </w:p>
        <w:p w14:paraId="42308899" w14:textId="77777777" w:rsidR="00A12464" w:rsidRPr="00A12464" w:rsidRDefault="00A12BF8">
          <w:pPr>
            <w:pStyle w:val="TDC1"/>
            <w:tabs>
              <w:tab w:val="right" w:leader="dot" w:pos="8494"/>
            </w:tabs>
            <w:rPr>
              <w:rFonts w:ascii="Arial" w:eastAsiaTheme="minorEastAsia" w:hAnsi="Arial" w:cs="Arial"/>
              <w:noProof/>
              <w:lang w:eastAsia="es-AR"/>
            </w:rPr>
          </w:pPr>
          <w:hyperlink w:anchor="_Toc137214883" w:history="1">
            <w:r w:rsidR="00A12464" w:rsidRPr="00A12464">
              <w:rPr>
                <w:rStyle w:val="Hipervnculo"/>
                <w:rFonts w:ascii="Arial" w:hAnsi="Arial" w:cs="Arial"/>
                <w:noProof/>
              </w:rPr>
              <w:t>References</w:t>
            </w:r>
            <w:r w:rsidR="00A12464" w:rsidRPr="00A12464">
              <w:rPr>
                <w:rFonts w:ascii="Arial" w:hAnsi="Arial" w:cs="Arial"/>
                <w:noProof/>
                <w:webHidden/>
              </w:rPr>
              <w:tab/>
            </w:r>
            <w:r w:rsidR="00A12464" w:rsidRPr="00A12464">
              <w:rPr>
                <w:rFonts w:ascii="Arial" w:hAnsi="Arial" w:cs="Arial"/>
                <w:noProof/>
                <w:webHidden/>
              </w:rPr>
              <w:fldChar w:fldCharType="begin"/>
            </w:r>
            <w:r w:rsidR="00A12464" w:rsidRPr="00A12464">
              <w:rPr>
                <w:rFonts w:ascii="Arial" w:hAnsi="Arial" w:cs="Arial"/>
                <w:noProof/>
                <w:webHidden/>
              </w:rPr>
              <w:instrText xml:space="preserve"> PAGEREF _Toc137214883 \h </w:instrText>
            </w:r>
            <w:r w:rsidR="00A12464" w:rsidRPr="00A12464">
              <w:rPr>
                <w:rFonts w:ascii="Arial" w:hAnsi="Arial" w:cs="Arial"/>
                <w:noProof/>
                <w:webHidden/>
              </w:rPr>
            </w:r>
            <w:r w:rsidR="00A12464" w:rsidRPr="00A12464">
              <w:rPr>
                <w:rFonts w:ascii="Arial" w:hAnsi="Arial" w:cs="Arial"/>
                <w:noProof/>
                <w:webHidden/>
              </w:rPr>
              <w:fldChar w:fldCharType="separate"/>
            </w:r>
            <w:r w:rsidR="00CC19F9">
              <w:rPr>
                <w:rFonts w:ascii="Arial" w:hAnsi="Arial" w:cs="Arial"/>
                <w:noProof/>
                <w:webHidden/>
              </w:rPr>
              <w:t>6</w:t>
            </w:r>
            <w:r w:rsidR="00A12464" w:rsidRPr="00A12464">
              <w:rPr>
                <w:rFonts w:ascii="Arial" w:hAnsi="Arial" w:cs="Arial"/>
                <w:noProof/>
                <w:webHidden/>
              </w:rPr>
              <w:fldChar w:fldCharType="end"/>
            </w:r>
          </w:hyperlink>
        </w:p>
        <w:p w14:paraId="4AA8BEDA" w14:textId="2A11CE04" w:rsidR="00735649" w:rsidRDefault="00735649">
          <w:r w:rsidRPr="00A12464">
            <w:rPr>
              <w:rFonts w:ascii="Arial" w:hAnsi="Arial" w:cs="Arial"/>
              <w:b/>
              <w:bCs/>
              <w:lang w:val="es-ES"/>
            </w:rPr>
            <w:fldChar w:fldCharType="end"/>
          </w:r>
        </w:p>
      </w:sdtContent>
    </w:sdt>
    <w:p w14:paraId="708EA560" w14:textId="77777777" w:rsidR="00735649" w:rsidRPr="00735649" w:rsidRDefault="00735649" w:rsidP="004E0D1F">
      <w:pPr>
        <w:jc w:val="center"/>
        <w:rPr>
          <w:rFonts w:ascii="Arial" w:hAnsi="Arial" w:cs="Arial"/>
          <w:b/>
          <w:u w:val="single"/>
        </w:rPr>
      </w:pPr>
    </w:p>
    <w:p w14:paraId="122E7E7B" w14:textId="77777777" w:rsidR="004E0D1F" w:rsidRPr="00735649" w:rsidRDefault="004E0D1F" w:rsidP="00735649">
      <w:pPr>
        <w:pStyle w:val="Ttulo1"/>
      </w:pPr>
      <w:bookmarkStart w:id="0" w:name="_Toc137214873"/>
      <w:r w:rsidRPr="00735649">
        <w:t>Supplementary methods</w:t>
      </w:r>
      <w:bookmarkEnd w:id="0"/>
    </w:p>
    <w:p w14:paraId="1CB6F666" w14:textId="77777777" w:rsidR="004E0D1F" w:rsidRPr="00735649" w:rsidRDefault="004E0D1F" w:rsidP="00735649">
      <w:pPr>
        <w:pStyle w:val="Ttulo2"/>
        <w:jc w:val="left"/>
        <w:rPr>
          <w:rFonts w:ascii="Arial" w:hAnsi="Arial" w:cs="Arial"/>
        </w:rPr>
      </w:pPr>
      <w:bookmarkStart w:id="1" w:name="_Toc137214874"/>
      <w:r w:rsidRPr="00735649">
        <w:rPr>
          <w:rFonts w:ascii="Arial" w:hAnsi="Arial" w:cs="Arial"/>
        </w:rPr>
        <w:t>Peripheral temperature</w:t>
      </w:r>
      <w:bookmarkEnd w:id="1"/>
      <w:r w:rsidRPr="00735649">
        <w:rPr>
          <w:rFonts w:ascii="Arial" w:hAnsi="Arial" w:cs="Arial"/>
        </w:rPr>
        <w:t xml:space="preserve"> </w:t>
      </w:r>
    </w:p>
    <w:p w14:paraId="321765FF" w14:textId="5EA4CEF5" w:rsidR="004E0D1F" w:rsidRPr="001671D0" w:rsidRDefault="004E0D1F" w:rsidP="004E0D1F">
      <w:pPr>
        <w:jc w:val="both"/>
        <w:rPr>
          <w:rFonts w:ascii="Arial" w:hAnsi="Arial" w:cs="Arial"/>
          <w:lang w:val="en-US"/>
        </w:rPr>
      </w:pPr>
      <w:r>
        <w:rPr>
          <w:rFonts w:ascii="Arial" w:hAnsi="Arial" w:cs="Arial"/>
          <w:lang w:val="en-US"/>
        </w:rPr>
        <w:t xml:space="preserve">Corporal peripheral temperature rhythm </w:t>
      </w:r>
      <w:proofErr w:type="gramStart"/>
      <w:r>
        <w:rPr>
          <w:rFonts w:ascii="Arial" w:hAnsi="Arial" w:cs="Arial"/>
          <w:lang w:val="en-US"/>
        </w:rPr>
        <w:t>was assessed</w:t>
      </w:r>
      <w:proofErr w:type="gramEnd"/>
      <w:r>
        <w:rPr>
          <w:rFonts w:ascii="Arial" w:hAnsi="Arial" w:cs="Arial"/>
          <w:lang w:val="en-US"/>
        </w:rPr>
        <w:t xml:space="preserve"> using </w:t>
      </w:r>
      <w:r w:rsidRPr="001671D0">
        <w:rPr>
          <w:rFonts w:ascii="Arial" w:hAnsi="Arial" w:cs="Arial"/>
          <w:lang w:val="en-US"/>
        </w:rPr>
        <w:t>a 16 mm X 6 mm temperature sensor (</w:t>
      </w:r>
      <w:proofErr w:type="spellStart"/>
      <w:r w:rsidRPr="001671D0">
        <w:rPr>
          <w:rFonts w:ascii="Arial" w:hAnsi="Arial" w:cs="Arial"/>
          <w:lang w:val="en-US"/>
        </w:rPr>
        <w:t>Thermochron</w:t>
      </w:r>
      <w:proofErr w:type="spellEnd"/>
      <w:r>
        <w:rPr>
          <w:rFonts w:ascii="Arial" w:hAnsi="Arial" w:cs="Arial"/>
          <w:lang w:val="en-US"/>
        </w:rPr>
        <w:t xml:space="preserve"> </w:t>
      </w:r>
      <w:proofErr w:type="spellStart"/>
      <w:r w:rsidRPr="001671D0">
        <w:rPr>
          <w:rFonts w:ascii="Arial" w:hAnsi="Arial" w:cs="Arial"/>
          <w:lang w:val="en-US"/>
        </w:rPr>
        <w:t>iButton</w:t>
      </w:r>
      <w:proofErr w:type="spellEnd"/>
      <w:r w:rsidRPr="001671D0">
        <w:rPr>
          <w:rFonts w:ascii="Arial" w:hAnsi="Arial" w:cs="Arial"/>
          <w:lang w:val="en-US"/>
        </w:rPr>
        <w:t xml:space="preserve"> DS1291H, Dallas Maxim)</w:t>
      </w:r>
      <w:r>
        <w:rPr>
          <w:rFonts w:ascii="Arial" w:hAnsi="Arial" w:cs="Arial"/>
          <w:lang w:val="en-US"/>
        </w:rPr>
        <w:t xml:space="preserve"> </w:t>
      </w:r>
      <w:r w:rsidRPr="001671D0">
        <w:rPr>
          <w:rFonts w:ascii="Arial" w:hAnsi="Arial" w:cs="Arial"/>
          <w:lang w:val="en-US"/>
        </w:rPr>
        <w:t xml:space="preserve">placed next to the </w:t>
      </w:r>
      <w:proofErr w:type="spellStart"/>
      <w:r w:rsidRPr="001671D0">
        <w:rPr>
          <w:rFonts w:ascii="Arial" w:hAnsi="Arial" w:cs="Arial"/>
          <w:lang w:val="en-US"/>
        </w:rPr>
        <w:t>actigraph</w:t>
      </w:r>
      <w:proofErr w:type="spellEnd"/>
      <w:r>
        <w:rPr>
          <w:rFonts w:ascii="Arial" w:hAnsi="Arial" w:cs="Arial"/>
          <w:lang w:val="en-US"/>
        </w:rPr>
        <w:t xml:space="preserve">. </w:t>
      </w:r>
      <w:r w:rsidRPr="001671D0">
        <w:rPr>
          <w:rFonts w:ascii="Arial" w:hAnsi="Arial" w:cs="Arial"/>
          <w:lang w:val="en-US"/>
        </w:rPr>
        <w:t>Distal skin temperature is considered as a proxy for the circadian</w:t>
      </w:r>
      <w:r>
        <w:rPr>
          <w:rFonts w:ascii="Arial" w:hAnsi="Arial" w:cs="Arial"/>
          <w:lang w:val="en-US"/>
        </w:rPr>
        <w:t xml:space="preserve"> </w:t>
      </w:r>
      <w:r w:rsidRPr="001671D0">
        <w:rPr>
          <w:rFonts w:ascii="Arial" w:hAnsi="Arial" w:cs="Arial"/>
          <w:lang w:val="en-US"/>
        </w:rPr>
        <w:t>rhythm of core temperature; both measures are similar with an</w:t>
      </w:r>
      <w:r>
        <w:rPr>
          <w:rFonts w:ascii="Arial" w:hAnsi="Arial" w:cs="Arial"/>
          <w:lang w:val="en-US"/>
        </w:rPr>
        <w:t xml:space="preserve"> </w:t>
      </w:r>
      <w:r w:rsidRPr="001671D0">
        <w:rPr>
          <w:rFonts w:ascii="Arial" w:hAnsi="Arial" w:cs="Arial"/>
          <w:lang w:val="en-US"/>
        </w:rPr>
        <w:t>approximate 12-h phase difference between them (distal skin temperature</w:t>
      </w:r>
      <w:r>
        <w:rPr>
          <w:rFonts w:ascii="Arial" w:hAnsi="Arial" w:cs="Arial"/>
          <w:lang w:val="en-US"/>
        </w:rPr>
        <w:t xml:space="preserve"> </w:t>
      </w:r>
      <w:r w:rsidRPr="001671D0">
        <w:rPr>
          <w:rFonts w:ascii="Arial" w:hAnsi="Arial" w:cs="Arial"/>
          <w:lang w:val="en-US"/>
        </w:rPr>
        <w:t>reaches its maximum levels during the sleeping period</w:t>
      </w:r>
      <w:r w:rsidR="008628BD">
        <w:rPr>
          <w:rFonts w:ascii="Arial" w:hAnsi="Arial" w:cs="Arial"/>
          <w:lang w:val="en-US"/>
        </w:rPr>
        <w:t>)</w:t>
      </w:r>
      <w:r w:rsidR="008628BD">
        <w:rPr>
          <w:rFonts w:ascii="Arial" w:hAnsi="Arial" w:cs="Arial"/>
          <w:lang w:val="en-US"/>
        </w:rPr>
        <w:fldChar w:fldCharType="begin" w:fldLock="1"/>
      </w:r>
      <w:r w:rsidR="00735649">
        <w:rPr>
          <w:rFonts w:ascii="Arial" w:hAnsi="Arial" w:cs="Arial"/>
          <w:lang w:val="en-US"/>
        </w:rPr>
        <w:instrText>ADDIN CSL_CITATION {"citationItems":[{"id":"ITEM-1","itemData":{"DOI":"10.1016/j.physbeh.2008.08.005","ISSN":"00319384","PMID":"18761026","abstract":"Most circadian rhythms are under the control of a major pacemaker located in the hypothalamic suprachiasmatic nucleus. Some of these rhythms, called marker rhythms, serve to characterize the timing of the internal temporal order. A marker rhythm, (e.g., one used in chronotherapy) has to be periodic and easy to measure over long periods using non-invasive methods. The most frequent reference variables for human chronotherapy include salivary melatonin or cortisol, urinary 6-sulfatoximelatonin, actimetry and core body temperature (CBT). Recent evidence suggests that sleepiness may be more closely linked to increased peripheral skin temperature than to a core temperature drop, and that distal skin temperature seems to be correlated and phase-advanced with respect to CBT, suggesting that heat loss from the extremities may drive the circadian CBT rhythm. The aim of the present study was to evaluate whether the wrist skin temperature rhythm could be used as a possible index of the human circadian system. To this end, wrist skin temperature (WT1), as determined by a wireless data logger in healthy normal living subjects, was correlated with sleep-wake diaries and oral temperature (OT) recordings. WT and sleep habits were studied in 99 university students. Each subject wore a wireless iButton sensor attached to the inner side of a sport wristband. Our results show that the WT rhythm exhibits an inverse phase relationship with OT, and it is phase-advanced by 60 min with respect to OT. WT started to increase in association to bed time and dropped sharply after awakening. A secondary WT increase, independent of feeding, was observed in the early afternoon. In conclusion, WT wireless recording can be considered a reliable procedure to evaluate circadian rhythmicity, and an index to establish and follow the effects of chronotherapy in normal living subjects. © 2008 Elsevier Inc. All rights reserved.","author":[{"dropping-particle":"","family":"Sarabia","given":"J. A.","non-dropping-particle":"","parse-names":false,"suffix":""},{"dropping-particle":"","family":"Rol","given":"M. A.","non-dropping-particle":"","parse-names":false,"suffix":""},{"dropping-particle":"","family":"Mendiola","given":"P.","non-dropping-particle":"","parse-names":false,"suffix":""},{"dropping-particle":"","family":"Madrid","given":"J. A.","non-dropping-particle":"","parse-names":false,"suffix":""}],"container-title":"Physiology and Behavior","id":"ITEM-1","issue":"4","issued":{"date-parts":[["2008"]]},"page":"570-580","publisher":"Elsevier Inc.","title":"Circadian rhythm of wrist temperature in normal-living subjects. A candidate of new index of the circadian system","type":"article-journal","volume":"95"},"uris":["http://www.mendeley.com/documents/?uuid=4e1b66ab-5ca8-4433-b33c-e82a249c4f69"]}],"mendeley":{"formattedCitation":"&lt;sup&gt;1&lt;/sup&gt;","plainTextFormattedCitation":"1","previouslyFormattedCitation":"&lt;sup&gt;1&lt;/sup&gt;"},"properties":{"noteIndex":0},"schema":"https://github.com/citation-style-language/schema/raw/master/csl-citation.json"}</w:instrText>
      </w:r>
      <w:r w:rsidR="008628BD">
        <w:rPr>
          <w:rFonts w:ascii="Arial" w:hAnsi="Arial" w:cs="Arial"/>
          <w:lang w:val="en-US"/>
        </w:rPr>
        <w:fldChar w:fldCharType="separate"/>
      </w:r>
      <w:r w:rsidR="008628BD" w:rsidRPr="008628BD">
        <w:rPr>
          <w:rFonts w:ascii="Arial" w:hAnsi="Arial" w:cs="Arial"/>
          <w:noProof/>
          <w:vertAlign w:val="superscript"/>
          <w:lang w:val="en-US"/>
        </w:rPr>
        <w:t>1</w:t>
      </w:r>
      <w:r w:rsidR="008628BD">
        <w:rPr>
          <w:rFonts w:ascii="Arial" w:hAnsi="Arial" w:cs="Arial"/>
          <w:lang w:val="en-US"/>
        </w:rPr>
        <w:fldChar w:fldCharType="end"/>
      </w:r>
      <w:r w:rsidRPr="001671D0">
        <w:rPr>
          <w:rFonts w:ascii="Arial" w:hAnsi="Arial" w:cs="Arial"/>
          <w:lang w:val="en-US"/>
        </w:rPr>
        <w:t>.</w:t>
      </w:r>
      <w:r>
        <w:rPr>
          <w:rFonts w:ascii="Arial" w:hAnsi="Arial" w:cs="Arial"/>
          <w:lang w:val="en-US"/>
        </w:rPr>
        <w:t xml:space="preserve"> T</w:t>
      </w:r>
      <w:r w:rsidRPr="001A13CC">
        <w:rPr>
          <w:rFonts w:ascii="Arial" w:hAnsi="Arial" w:cs="Arial"/>
          <w:lang w:val="en-US"/>
        </w:rPr>
        <w:t xml:space="preserve">he original sample </w:t>
      </w:r>
      <w:proofErr w:type="gramStart"/>
      <w:r w:rsidRPr="001A13CC">
        <w:rPr>
          <w:rFonts w:ascii="Arial" w:hAnsi="Arial" w:cs="Arial"/>
          <w:lang w:val="en-US"/>
        </w:rPr>
        <w:t>was reduced</w:t>
      </w:r>
      <w:proofErr w:type="gramEnd"/>
      <w:r w:rsidRPr="001A13CC">
        <w:rPr>
          <w:rFonts w:ascii="Arial" w:hAnsi="Arial" w:cs="Arial"/>
          <w:lang w:val="en-US"/>
        </w:rPr>
        <w:t xml:space="preserve"> to </w:t>
      </w:r>
      <w:r w:rsidR="00ED76C2">
        <w:rPr>
          <w:rFonts w:ascii="Arial" w:hAnsi="Arial" w:cs="Arial"/>
          <w:lang w:val="en-US"/>
        </w:rPr>
        <w:t>25</w:t>
      </w:r>
      <w:r w:rsidRPr="001A13CC">
        <w:rPr>
          <w:rFonts w:ascii="Arial" w:hAnsi="Arial" w:cs="Arial"/>
          <w:lang w:val="en-US"/>
        </w:rPr>
        <w:t xml:space="preserve"> individuals </w:t>
      </w:r>
      <w:r>
        <w:rPr>
          <w:rFonts w:ascii="Arial" w:hAnsi="Arial" w:cs="Arial"/>
          <w:lang w:val="en-US"/>
        </w:rPr>
        <w:t xml:space="preserve">(Figure 1) </w:t>
      </w:r>
      <w:r w:rsidRPr="001A13CC">
        <w:rPr>
          <w:rFonts w:ascii="Arial" w:hAnsi="Arial" w:cs="Arial"/>
          <w:lang w:val="en-US"/>
        </w:rPr>
        <w:t xml:space="preserve">who were the ones that had </w:t>
      </w:r>
      <w:r>
        <w:rPr>
          <w:rFonts w:ascii="Arial" w:hAnsi="Arial" w:cs="Arial"/>
          <w:lang w:val="en-US"/>
        </w:rPr>
        <w:t>a</w:t>
      </w:r>
      <w:r w:rsidRPr="001A13CC">
        <w:rPr>
          <w:rFonts w:ascii="Arial" w:hAnsi="Arial" w:cs="Arial"/>
          <w:lang w:val="en-US"/>
        </w:rPr>
        <w:t xml:space="preserve"> recording </w:t>
      </w:r>
      <w:r w:rsidRPr="00EA3A24">
        <w:rPr>
          <w:rFonts w:ascii="Arial" w:hAnsi="Arial" w:cs="Arial"/>
          <w:lang w:val="en-US"/>
        </w:rPr>
        <w:t>of almost 3 days</w:t>
      </w:r>
      <w:r w:rsidR="00B87BAC">
        <w:rPr>
          <w:rFonts w:ascii="Arial" w:hAnsi="Arial" w:cs="Arial"/>
          <w:lang w:val="en-US"/>
        </w:rPr>
        <w:t xml:space="preserve"> and complete the medical error</w:t>
      </w:r>
      <w:r>
        <w:rPr>
          <w:rFonts w:ascii="Arial" w:hAnsi="Arial" w:cs="Arial"/>
          <w:lang w:val="en-US"/>
        </w:rPr>
        <w:t xml:space="preserve"> subsection of the </w:t>
      </w:r>
      <w:proofErr w:type="spellStart"/>
      <w:r>
        <w:rPr>
          <w:rFonts w:ascii="Arial" w:hAnsi="Arial" w:cs="Arial"/>
          <w:lang w:val="en-US"/>
        </w:rPr>
        <w:t>questionaire</w:t>
      </w:r>
      <w:proofErr w:type="spellEnd"/>
      <w:r w:rsidRPr="001A13CC">
        <w:rPr>
          <w:rFonts w:ascii="Arial" w:hAnsi="Arial" w:cs="Arial"/>
          <w:lang w:val="en-US"/>
        </w:rPr>
        <w:t>.</w:t>
      </w:r>
      <w:r>
        <w:rPr>
          <w:rFonts w:ascii="Arial" w:hAnsi="Arial" w:cs="Arial"/>
          <w:lang w:val="en-US"/>
        </w:rPr>
        <w:t xml:space="preserve"> </w:t>
      </w:r>
      <w:r w:rsidR="00F9543E">
        <w:rPr>
          <w:rFonts w:ascii="Arial" w:hAnsi="Arial" w:cs="Arial"/>
          <w:lang w:val="en-US"/>
        </w:rPr>
        <w:t>They</w:t>
      </w:r>
      <w:r w:rsidR="00F9543E" w:rsidRPr="00284D98">
        <w:rPr>
          <w:rFonts w:ascii="Arial" w:hAnsi="Arial" w:cs="Arial"/>
          <w:lang w:val="en-US"/>
        </w:rPr>
        <w:t xml:space="preserve"> </w:t>
      </w:r>
      <w:proofErr w:type="gramStart"/>
      <w:r w:rsidR="00F9543E" w:rsidRPr="00284D98">
        <w:rPr>
          <w:rFonts w:ascii="Arial" w:hAnsi="Arial" w:cs="Arial"/>
          <w:lang w:val="en-US"/>
        </w:rPr>
        <w:t>were divided</w:t>
      </w:r>
      <w:proofErr w:type="gramEnd"/>
      <w:r w:rsidR="00F9543E" w:rsidRPr="00284D98">
        <w:rPr>
          <w:rFonts w:ascii="Arial" w:hAnsi="Arial" w:cs="Arial"/>
          <w:lang w:val="en-US"/>
        </w:rPr>
        <w:t xml:space="preserve"> into two groups based on their medical error reporting: the no medical error group (n=</w:t>
      </w:r>
      <w:r w:rsidR="00F9543E">
        <w:rPr>
          <w:rFonts w:ascii="Arial" w:hAnsi="Arial" w:cs="Arial"/>
          <w:lang w:val="en-US"/>
        </w:rPr>
        <w:t>11</w:t>
      </w:r>
      <w:r w:rsidR="00F9543E" w:rsidRPr="00284D98">
        <w:rPr>
          <w:rFonts w:ascii="Arial" w:hAnsi="Arial" w:cs="Arial"/>
          <w:lang w:val="en-US"/>
        </w:rPr>
        <w:t>)</w:t>
      </w:r>
      <w:r w:rsidR="00F9543E">
        <w:rPr>
          <w:rFonts w:ascii="Arial" w:hAnsi="Arial" w:cs="Arial"/>
          <w:lang w:val="en-US"/>
        </w:rPr>
        <w:t xml:space="preserve"> and </w:t>
      </w:r>
      <w:r w:rsidR="00F9543E" w:rsidRPr="00284D98">
        <w:rPr>
          <w:rFonts w:ascii="Arial" w:hAnsi="Arial" w:cs="Arial"/>
          <w:lang w:val="en-US"/>
        </w:rPr>
        <w:t>the medical error group (n=</w:t>
      </w:r>
      <w:r w:rsidR="00F9543E">
        <w:rPr>
          <w:rFonts w:ascii="Arial" w:hAnsi="Arial" w:cs="Arial"/>
          <w:lang w:val="en-US"/>
        </w:rPr>
        <w:t>14</w:t>
      </w:r>
      <w:r w:rsidR="00F9543E" w:rsidRPr="00284D98">
        <w:rPr>
          <w:rFonts w:ascii="Arial" w:hAnsi="Arial" w:cs="Arial"/>
          <w:lang w:val="en-US"/>
        </w:rPr>
        <w:t>).</w:t>
      </w:r>
      <w:r w:rsidR="00F9543E">
        <w:rPr>
          <w:rFonts w:ascii="Arial" w:hAnsi="Arial" w:cs="Arial"/>
          <w:lang w:val="en-US"/>
        </w:rPr>
        <w:t xml:space="preserve"> </w:t>
      </w:r>
      <w:proofErr w:type="spellStart"/>
      <w:r>
        <w:rPr>
          <w:rFonts w:ascii="Arial" w:hAnsi="Arial" w:cs="Arial"/>
          <w:lang w:val="en-US"/>
        </w:rPr>
        <w:t>Cosinor</w:t>
      </w:r>
      <w:proofErr w:type="spellEnd"/>
      <w:r>
        <w:rPr>
          <w:rFonts w:ascii="Arial" w:hAnsi="Arial" w:cs="Arial"/>
          <w:lang w:val="en-US"/>
        </w:rPr>
        <w:t xml:space="preserve"> was calculated using the library “</w:t>
      </w:r>
      <w:proofErr w:type="spellStart"/>
      <w:r>
        <w:rPr>
          <w:rFonts w:ascii="Arial" w:hAnsi="Arial" w:cs="Arial"/>
          <w:lang w:val="en-US"/>
        </w:rPr>
        <w:t>CATkit</w:t>
      </w:r>
      <w:proofErr w:type="spellEnd"/>
      <w:r>
        <w:rPr>
          <w:rFonts w:ascii="Arial" w:hAnsi="Arial" w:cs="Arial"/>
          <w:lang w:val="en-US"/>
        </w:rPr>
        <w:t xml:space="preserve">” from R software and we obtained the following measures: </w:t>
      </w:r>
      <w:r w:rsidRPr="005377A2">
        <w:rPr>
          <w:rFonts w:ascii="Arial" w:hAnsi="Arial" w:cs="Arial"/>
          <w:lang w:val="en-US"/>
        </w:rPr>
        <w:t>amplitude (difference between the maximum</w:t>
      </w:r>
      <w:r>
        <w:rPr>
          <w:rFonts w:ascii="Arial" w:hAnsi="Arial" w:cs="Arial"/>
          <w:lang w:val="en-US"/>
        </w:rPr>
        <w:t xml:space="preserve"> </w:t>
      </w:r>
      <w:r w:rsidRPr="005377A2">
        <w:rPr>
          <w:rFonts w:ascii="Arial" w:hAnsi="Arial" w:cs="Arial"/>
          <w:lang w:val="en-US"/>
        </w:rPr>
        <w:t>and the midline-estimating statistic of rhythm</w:t>
      </w:r>
      <w:r>
        <w:rPr>
          <w:rFonts w:ascii="Arial" w:hAnsi="Arial" w:cs="Arial"/>
          <w:lang w:val="en-US"/>
        </w:rPr>
        <w:t>,</w:t>
      </w:r>
      <w:r w:rsidRPr="005377A2">
        <w:rPr>
          <w:rFonts w:ascii="Arial" w:hAnsi="Arial" w:cs="Arial"/>
          <w:lang w:val="en-US"/>
        </w:rPr>
        <w:t xml:space="preserve"> </w:t>
      </w:r>
      <w:proofErr w:type="gramStart"/>
      <w:r w:rsidRPr="005377A2">
        <w:rPr>
          <w:rFonts w:ascii="Arial" w:hAnsi="Arial" w:cs="Arial"/>
          <w:lang w:val="en-US"/>
        </w:rPr>
        <w:t>%</w:t>
      </w:r>
      <w:proofErr w:type="gramEnd"/>
      <w:r w:rsidRPr="005377A2">
        <w:rPr>
          <w:rFonts w:ascii="Arial" w:hAnsi="Arial" w:cs="Arial"/>
          <w:lang w:val="en-US"/>
        </w:rPr>
        <w:t xml:space="preserve"> rhythm</w:t>
      </w:r>
      <w:r>
        <w:rPr>
          <w:rFonts w:ascii="Arial" w:hAnsi="Arial" w:cs="Arial"/>
          <w:lang w:val="en-US"/>
        </w:rPr>
        <w:t xml:space="preserve"> </w:t>
      </w:r>
      <w:r w:rsidRPr="005377A2">
        <w:rPr>
          <w:rFonts w:ascii="Arial" w:hAnsi="Arial" w:cs="Arial"/>
          <w:lang w:val="en-US"/>
        </w:rPr>
        <w:t>(percent of the v</w:t>
      </w:r>
      <w:r>
        <w:rPr>
          <w:rFonts w:ascii="Arial" w:hAnsi="Arial" w:cs="Arial"/>
          <w:lang w:val="en-US"/>
        </w:rPr>
        <w:t xml:space="preserve">ariance explained by the model), </w:t>
      </w:r>
      <w:proofErr w:type="spellStart"/>
      <w:r>
        <w:rPr>
          <w:rFonts w:ascii="Arial" w:hAnsi="Arial" w:cs="Arial"/>
          <w:lang w:val="en-US"/>
        </w:rPr>
        <w:t>acrophase</w:t>
      </w:r>
      <w:proofErr w:type="spellEnd"/>
      <w:r>
        <w:rPr>
          <w:rFonts w:ascii="Arial" w:hAnsi="Arial" w:cs="Arial"/>
          <w:lang w:val="en-US"/>
        </w:rPr>
        <w:t xml:space="preserve"> of the rhythm (</w:t>
      </w:r>
      <w:r w:rsidRPr="00CD5C0E">
        <w:rPr>
          <w:rFonts w:ascii="Arial" w:hAnsi="Arial" w:cs="Arial"/>
          <w:lang w:val="en-US"/>
        </w:rPr>
        <w:t>time at which the maximum of the rhythm occurs)</w:t>
      </w:r>
      <w:r>
        <w:rPr>
          <w:rFonts w:ascii="Arial" w:hAnsi="Arial" w:cs="Arial"/>
          <w:lang w:val="en-US"/>
        </w:rPr>
        <w:t xml:space="preserve">, and </w:t>
      </w:r>
      <w:proofErr w:type="spellStart"/>
      <w:r>
        <w:rPr>
          <w:rFonts w:ascii="Arial" w:hAnsi="Arial" w:cs="Arial"/>
          <w:lang w:val="en-US"/>
        </w:rPr>
        <w:t>mesor</w:t>
      </w:r>
      <w:proofErr w:type="spellEnd"/>
      <w:r>
        <w:rPr>
          <w:rFonts w:ascii="Arial" w:hAnsi="Arial" w:cs="Arial"/>
          <w:lang w:val="en-US"/>
        </w:rPr>
        <w:t xml:space="preserve"> (</w:t>
      </w:r>
      <w:r w:rsidRPr="00CD5C0E">
        <w:rPr>
          <w:rFonts w:ascii="Arial" w:hAnsi="Arial" w:cs="Arial"/>
          <w:lang w:val="en-US"/>
        </w:rPr>
        <w:t>midline-estimating statistic of rhythm</w:t>
      </w:r>
      <w:r>
        <w:rPr>
          <w:rFonts w:ascii="Arial" w:hAnsi="Arial" w:cs="Arial"/>
          <w:lang w:val="en-US"/>
        </w:rPr>
        <w:t xml:space="preserve"> or</w:t>
      </w:r>
      <w:r w:rsidRPr="00CD5C0E">
        <w:rPr>
          <w:rFonts w:ascii="Arial" w:hAnsi="Arial" w:cs="Arial"/>
          <w:lang w:val="en-US"/>
        </w:rPr>
        <w:t xml:space="preserve"> the</w:t>
      </w:r>
      <w:r>
        <w:rPr>
          <w:rFonts w:ascii="Arial" w:hAnsi="Arial" w:cs="Arial"/>
          <w:lang w:val="en-US"/>
        </w:rPr>
        <w:t xml:space="preserve"> </w:t>
      </w:r>
      <w:r w:rsidRPr="00CD5C0E">
        <w:rPr>
          <w:rFonts w:ascii="Arial" w:hAnsi="Arial" w:cs="Arial"/>
          <w:lang w:val="en-US"/>
        </w:rPr>
        <w:t>rhythm-adjusted mean</w:t>
      </w:r>
      <w:r>
        <w:rPr>
          <w:rFonts w:ascii="Arial" w:hAnsi="Arial" w:cs="Arial"/>
          <w:lang w:val="en-US"/>
        </w:rPr>
        <w:t>).</w:t>
      </w:r>
    </w:p>
    <w:p w14:paraId="46B0B14B" w14:textId="77777777" w:rsidR="004E0D1F" w:rsidRPr="00D719DE" w:rsidRDefault="004E0D1F" w:rsidP="00735649">
      <w:pPr>
        <w:pStyle w:val="Ttulo2"/>
        <w:jc w:val="left"/>
        <w:rPr>
          <w:rFonts w:ascii="Arial" w:hAnsi="Arial" w:cs="Arial"/>
          <w:lang w:val="en-US"/>
        </w:rPr>
      </w:pPr>
      <w:bookmarkStart w:id="2" w:name="_Toc137214875"/>
      <w:r w:rsidRPr="00D719DE">
        <w:rPr>
          <w:rFonts w:ascii="Arial" w:hAnsi="Arial" w:cs="Arial"/>
          <w:lang w:val="en-US"/>
        </w:rPr>
        <w:t>Data analysis</w:t>
      </w:r>
      <w:bookmarkEnd w:id="2"/>
    </w:p>
    <w:p w14:paraId="038E52EE" w14:textId="1C404EC3" w:rsidR="004E0D1F" w:rsidRDefault="004E0D1F" w:rsidP="003E19A8">
      <w:pPr>
        <w:jc w:val="both"/>
        <w:rPr>
          <w:rFonts w:ascii="Arial" w:hAnsi="Arial" w:cs="Arial"/>
          <w:lang w:val="en-US"/>
        </w:rPr>
      </w:pPr>
      <w:r>
        <w:rPr>
          <w:rFonts w:ascii="Arial" w:hAnsi="Arial" w:cs="Arial"/>
          <w:lang w:val="en-US"/>
        </w:rPr>
        <w:t>Variables derived</w:t>
      </w:r>
      <w:r w:rsidRPr="00B723F5">
        <w:rPr>
          <w:rFonts w:ascii="Arial" w:hAnsi="Arial" w:cs="Arial"/>
          <w:lang w:val="en-US"/>
        </w:rPr>
        <w:t xml:space="preserve"> from</w:t>
      </w:r>
      <w:r>
        <w:rPr>
          <w:rFonts w:ascii="Arial" w:hAnsi="Arial" w:cs="Arial"/>
          <w:lang w:val="en-US"/>
        </w:rPr>
        <w:t xml:space="preserve"> </w:t>
      </w:r>
      <w:proofErr w:type="spellStart"/>
      <w:r w:rsidRPr="00B723F5">
        <w:rPr>
          <w:rFonts w:ascii="Arial" w:hAnsi="Arial" w:cs="Arial"/>
          <w:lang w:val="en-US"/>
        </w:rPr>
        <w:t>cosinor</w:t>
      </w:r>
      <w:proofErr w:type="spellEnd"/>
      <w:r w:rsidRPr="00B723F5">
        <w:rPr>
          <w:rFonts w:ascii="Arial" w:hAnsi="Arial" w:cs="Arial"/>
          <w:lang w:val="en-US"/>
        </w:rPr>
        <w:t xml:space="preserve"> analysis of peripheral temperature</w:t>
      </w:r>
      <w:r>
        <w:rPr>
          <w:rFonts w:ascii="Arial" w:hAnsi="Arial" w:cs="Arial"/>
          <w:lang w:val="en-US"/>
        </w:rPr>
        <w:t xml:space="preserve"> </w:t>
      </w:r>
      <w:r w:rsidRPr="00B723F5">
        <w:rPr>
          <w:rFonts w:ascii="Arial" w:hAnsi="Arial" w:cs="Arial"/>
          <w:lang w:val="en-US"/>
        </w:rPr>
        <w:t>rhythm</w:t>
      </w:r>
      <w:r>
        <w:rPr>
          <w:rFonts w:ascii="Arial" w:hAnsi="Arial" w:cs="Arial"/>
          <w:lang w:val="en-US"/>
        </w:rPr>
        <w:t xml:space="preserve"> are shown as </w:t>
      </w:r>
      <w:r w:rsidR="00A305E1">
        <w:rPr>
          <w:rFonts w:ascii="Arial" w:hAnsi="Arial" w:cs="Arial"/>
          <w:lang w:val="en-US"/>
        </w:rPr>
        <w:t>m</w:t>
      </w:r>
      <w:r w:rsidR="00A305E1" w:rsidRPr="001A05D3">
        <w:rPr>
          <w:rFonts w:ascii="Arial" w:hAnsi="Arial" w:cs="Arial"/>
          <w:lang w:val="en-US"/>
        </w:rPr>
        <w:t>ea</w:t>
      </w:r>
      <w:r w:rsidR="00A305E1">
        <w:rPr>
          <w:rFonts w:ascii="Arial" w:hAnsi="Arial" w:cs="Arial"/>
          <w:lang w:val="en-US"/>
        </w:rPr>
        <w:t>n with 95% CI</w:t>
      </w:r>
      <w:r>
        <w:rPr>
          <w:rFonts w:ascii="Arial" w:hAnsi="Arial" w:cs="Arial"/>
          <w:lang w:val="en-US"/>
        </w:rPr>
        <w:t xml:space="preserve">, </w:t>
      </w:r>
      <w:r w:rsidR="000F2FA8">
        <w:rPr>
          <w:rFonts w:ascii="Arial" w:hAnsi="Arial" w:cs="Arial"/>
          <w:lang w:val="en-US"/>
        </w:rPr>
        <w:t>normality was tested using</w:t>
      </w:r>
      <w:r w:rsidR="000F2FA8" w:rsidRPr="00203870">
        <w:rPr>
          <w:rFonts w:ascii="Arial" w:hAnsi="Arial" w:cs="Arial"/>
          <w:lang w:val="en-US"/>
        </w:rPr>
        <w:t xml:space="preserve">  Kolmogorov-Smirnov test</w:t>
      </w:r>
      <w:r w:rsidR="000F2FA8">
        <w:rPr>
          <w:rFonts w:ascii="Arial" w:hAnsi="Arial" w:cs="Arial"/>
          <w:lang w:val="en-US"/>
        </w:rPr>
        <w:t xml:space="preserve">, and groups </w:t>
      </w:r>
      <w:r w:rsidRPr="00B723F5">
        <w:rPr>
          <w:rFonts w:ascii="Arial" w:hAnsi="Arial" w:cs="Arial"/>
          <w:lang w:val="en-US"/>
        </w:rPr>
        <w:t>were compared</w:t>
      </w:r>
      <w:r>
        <w:rPr>
          <w:rFonts w:ascii="Arial" w:hAnsi="Arial" w:cs="Arial"/>
          <w:lang w:val="en-US"/>
        </w:rPr>
        <w:t xml:space="preserve"> by means of</w:t>
      </w:r>
      <w:r w:rsidRPr="00B723F5">
        <w:rPr>
          <w:rFonts w:ascii="Arial" w:hAnsi="Arial" w:cs="Arial"/>
          <w:lang w:val="en-US"/>
        </w:rPr>
        <w:t xml:space="preserve"> </w:t>
      </w:r>
      <w:r w:rsidR="00926EB7">
        <w:rPr>
          <w:rFonts w:ascii="Arial" w:hAnsi="Arial" w:cs="Arial"/>
          <w:lang w:val="en-US"/>
        </w:rPr>
        <w:t>an unpaired</w:t>
      </w:r>
      <w:r w:rsidR="00B87BAC">
        <w:rPr>
          <w:rFonts w:ascii="Arial" w:hAnsi="Arial" w:cs="Arial"/>
          <w:lang w:val="en-US"/>
        </w:rPr>
        <w:t xml:space="preserve"> </w:t>
      </w:r>
      <w:r w:rsidRPr="00B723F5">
        <w:rPr>
          <w:rFonts w:ascii="Arial" w:hAnsi="Arial" w:cs="Arial"/>
          <w:lang w:val="en-US"/>
        </w:rPr>
        <w:t>t-test</w:t>
      </w:r>
      <w:r w:rsidR="00926EB7">
        <w:rPr>
          <w:rFonts w:ascii="Arial" w:hAnsi="Arial" w:cs="Arial"/>
          <w:lang w:val="en-US"/>
        </w:rPr>
        <w:t xml:space="preserve"> with Welch’s correction</w:t>
      </w:r>
      <w:r w:rsidRPr="00B723F5">
        <w:rPr>
          <w:rFonts w:ascii="Arial" w:hAnsi="Arial" w:cs="Arial"/>
          <w:lang w:val="en-US"/>
        </w:rPr>
        <w:t xml:space="preserve"> for </w:t>
      </w:r>
      <w:r w:rsidR="00A305E1">
        <w:rPr>
          <w:rFonts w:ascii="Arial" w:hAnsi="Arial" w:cs="Arial"/>
          <w:lang w:val="en-US"/>
        </w:rPr>
        <w:t>independent samples</w:t>
      </w:r>
      <w:r w:rsidRPr="00B723F5">
        <w:rPr>
          <w:rFonts w:ascii="Arial" w:hAnsi="Arial" w:cs="Arial"/>
          <w:lang w:val="en-US"/>
        </w:rPr>
        <w:t>.</w:t>
      </w:r>
      <w:r w:rsidR="00B87BAC">
        <w:rPr>
          <w:rFonts w:ascii="Arial" w:hAnsi="Arial" w:cs="Arial"/>
          <w:lang w:val="en-US"/>
        </w:rPr>
        <w:t xml:space="preserve"> </w:t>
      </w:r>
    </w:p>
    <w:p w14:paraId="06102F49" w14:textId="77777777" w:rsidR="006D1B89" w:rsidRDefault="006D1B89" w:rsidP="00B87BAC">
      <w:pPr>
        <w:jc w:val="both"/>
        <w:rPr>
          <w:rFonts w:ascii="Arial" w:hAnsi="Arial" w:cs="Arial"/>
          <w:lang w:val="en-US"/>
        </w:rPr>
      </w:pPr>
    </w:p>
    <w:p w14:paraId="4C1584A6" w14:textId="77777777" w:rsidR="00735649" w:rsidRDefault="00735649">
      <w:pPr>
        <w:rPr>
          <w:rFonts w:ascii="Arial" w:hAnsi="Arial" w:cs="Arial"/>
          <w:b/>
          <w:u w:val="single"/>
          <w:lang w:val="en-US"/>
        </w:rPr>
      </w:pPr>
      <w:r>
        <w:rPr>
          <w:rFonts w:ascii="Arial" w:hAnsi="Arial" w:cs="Arial"/>
          <w:b/>
          <w:u w:val="single"/>
          <w:lang w:val="en-US"/>
        </w:rPr>
        <w:br w:type="page"/>
      </w:r>
    </w:p>
    <w:p w14:paraId="35F2A730" w14:textId="0C5FA3A4" w:rsidR="00B87BAC" w:rsidRPr="006D1B89" w:rsidRDefault="00B87BAC" w:rsidP="00735649">
      <w:pPr>
        <w:pStyle w:val="Ttulo1"/>
      </w:pPr>
      <w:bookmarkStart w:id="3" w:name="_Toc137214876"/>
      <w:r w:rsidRPr="006D1B89">
        <w:lastRenderedPageBreak/>
        <w:t>Supplementary Figures</w:t>
      </w:r>
      <w:bookmarkEnd w:id="3"/>
    </w:p>
    <w:p w14:paraId="3904A199" w14:textId="28FA21B4" w:rsidR="006D1B89" w:rsidRDefault="00D51EEC" w:rsidP="00B87BAC">
      <w:pPr>
        <w:jc w:val="both"/>
        <w:rPr>
          <w:rFonts w:ascii="Arial" w:hAnsi="Arial" w:cs="Arial"/>
          <w:lang w:val="en-US"/>
        </w:rPr>
      </w:pPr>
      <w:r>
        <w:rPr>
          <w:rFonts w:ascii="Arial" w:hAnsi="Arial" w:cs="Arial"/>
          <w:noProof/>
          <w:lang w:eastAsia="es-AR"/>
        </w:rPr>
        <w:drawing>
          <wp:inline distT="0" distB="0" distL="0" distR="0" wp14:anchorId="1EEBCE35" wp14:editId="398A54E7">
            <wp:extent cx="5400040" cy="357568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lem Figure 1 ritmo temp v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3575685"/>
                    </a:xfrm>
                    <a:prstGeom prst="rect">
                      <a:avLst/>
                    </a:prstGeom>
                  </pic:spPr>
                </pic:pic>
              </a:graphicData>
            </a:graphic>
          </wp:inline>
        </w:drawing>
      </w:r>
    </w:p>
    <w:p w14:paraId="01B8372A" w14:textId="5DAD43CE" w:rsidR="006D1B89" w:rsidRDefault="006D1B89" w:rsidP="006D1B89">
      <w:pPr>
        <w:jc w:val="both"/>
        <w:rPr>
          <w:rFonts w:ascii="Arial" w:hAnsi="Arial" w:cs="Arial"/>
          <w:lang w:val="en-US"/>
        </w:rPr>
      </w:pPr>
      <w:bookmarkStart w:id="4" w:name="_Toc137214877"/>
      <w:r w:rsidRPr="00D719DE">
        <w:rPr>
          <w:rStyle w:val="Ttulo2Car"/>
          <w:rFonts w:ascii="Arial" w:hAnsi="Arial" w:cs="Arial"/>
          <w:lang w:val="en-US"/>
        </w:rPr>
        <w:t>Supplementary Figure 1.</w:t>
      </w:r>
      <w:bookmarkEnd w:id="4"/>
      <w:r w:rsidRPr="001A05D3">
        <w:rPr>
          <w:rFonts w:ascii="Arial" w:hAnsi="Arial" w:cs="Arial"/>
          <w:lang w:val="en-US"/>
        </w:rPr>
        <w:t xml:space="preserve"> Characteristics of the temperature circadian rhythm of medical residents. Mea</w:t>
      </w:r>
      <w:r w:rsidR="00D51EEC">
        <w:rPr>
          <w:rFonts w:ascii="Arial" w:hAnsi="Arial" w:cs="Arial"/>
          <w:lang w:val="en-US"/>
        </w:rPr>
        <w:t>n with 95% CI</w:t>
      </w:r>
      <w:r>
        <w:rPr>
          <w:rFonts w:ascii="Arial" w:hAnsi="Arial" w:cs="Arial"/>
          <w:lang w:val="en-US"/>
        </w:rPr>
        <w:t xml:space="preserve"> of the A) amplitude, </w:t>
      </w:r>
      <w:r w:rsidRPr="001A05D3">
        <w:rPr>
          <w:rFonts w:ascii="Arial" w:hAnsi="Arial" w:cs="Arial"/>
          <w:lang w:val="en-US"/>
        </w:rPr>
        <w:t>B) percentage of rhythmicity</w:t>
      </w:r>
      <w:r>
        <w:rPr>
          <w:rFonts w:ascii="Arial" w:hAnsi="Arial" w:cs="Arial"/>
          <w:lang w:val="en-US"/>
        </w:rPr>
        <w:t xml:space="preserve">, C) </w:t>
      </w:r>
      <w:proofErr w:type="spellStart"/>
      <w:r>
        <w:rPr>
          <w:rFonts w:ascii="Arial" w:hAnsi="Arial" w:cs="Arial"/>
          <w:lang w:val="en-US"/>
        </w:rPr>
        <w:t>mesor</w:t>
      </w:r>
      <w:proofErr w:type="spellEnd"/>
      <w:r>
        <w:rPr>
          <w:rFonts w:ascii="Arial" w:hAnsi="Arial" w:cs="Arial"/>
          <w:lang w:val="en-US"/>
        </w:rPr>
        <w:t xml:space="preserve"> and </w:t>
      </w:r>
      <w:r w:rsidR="005822BD">
        <w:rPr>
          <w:rFonts w:ascii="Arial" w:hAnsi="Arial" w:cs="Arial"/>
          <w:lang w:val="en-US"/>
        </w:rPr>
        <w:t xml:space="preserve">D) </w:t>
      </w:r>
      <w:proofErr w:type="spellStart"/>
      <w:r>
        <w:rPr>
          <w:rFonts w:ascii="Arial" w:hAnsi="Arial" w:cs="Arial"/>
          <w:lang w:val="en-US"/>
        </w:rPr>
        <w:t>acrophase</w:t>
      </w:r>
      <w:proofErr w:type="spellEnd"/>
      <w:r>
        <w:rPr>
          <w:rFonts w:ascii="Arial" w:hAnsi="Arial" w:cs="Arial"/>
          <w:lang w:val="en-US"/>
        </w:rPr>
        <w:t xml:space="preserve"> of the temperature rhythm</w:t>
      </w:r>
      <w:r w:rsidR="001519EE">
        <w:rPr>
          <w:rFonts w:ascii="Arial" w:hAnsi="Arial" w:cs="Arial"/>
          <w:lang w:val="en-US"/>
        </w:rPr>
        <w:t xml:space="preserve"> </w:t>
      </w:r>
      <w:r w:rsidR="00D51EEC">
        <w:rPr>
          <w:rFonts w:ascii="Arial" w:hAnsi="Arial" w:cs="Arial"/>
          <w:lang w:val="en-US"/>
        </w:rPr>
        <w:t>(</w:t>
      </w:r>
      <w:r w:rsidR="001519EE">
        <w:rPr>
          <w:rFonts w:ascii="Arial" w:hAnsi="Arial" w:cs="Arial"/>
          <w:lang w:val="en-US"/>
        </w:rPr>
        <w:t>No m</w:t>
      </w:r>
      <w:r w:rsidR="00D51EEC">
        <w:rPr>
          <w:rFonts w:ascii="Arial" w:hAnsi="Arial" w:cs="Arial"/>
          <w:lang w:val="en-US"/>
        </w:rPr>
        <w:t>edical error group: n=11;</w:t>
      </w:r>
      <w:r w:rsidR="00D51EEC" w:rsidRPr="00D51EEC">
        <w:rPr>
          <w:rFonts w:ascii="Arial" w:hAnsi="Arial" w:cs="Arial"/>
          <w:lang w:val="en-US"/>
        </w:rPr>
        <w:t xml:space="preserve"> </w:t>
      </w:r>
      <w:r w:rsidR="00D51EEC">
        <w:rPr>
          <w:rFonts w:ascii="Arial" w:hAnsi="Arial" w:cs="Arial"/>
          <w:lang w:val="en-US"/>
        </w:rPr>
        <w:t>Medical error group: n=14</w:t>
      </w:r>
      <w:r w:rsidR="001519EE">
        <w:rPr>
          <w:rFonts w:ascii="Arial" w:hAnsi="Arial" w:cs="Arial"/>
          <w:lang w:val="en-US"/>
        </w:rPr>
        <w:t>)</w:t>
      </w:r>
      <w:r>
        <w:rPr>
          <w:rFonts w:ascii="Arial" w:hAnsi="Arial" w:cs="Arial"/>
          <w:lang w:val="en-US"/>
        </w:rPr>
        <w:t xml:space="preserve">. </w:t>
      </w:r>
    </w:p>
    <w:p w14:paraId="1328EBCD" w14:textId="67E576BA" w:rsidR="00B0620D" w:rsidRPr="001A05D3" w:rsidRDefault="00B0620D" w:rsidP="006D1B89">
      <w:pPr>
        <w:jc w:val="both"/>
        <w:rPr>
          <w:rFonts w:ascii="Arial" w:hAnsi="Arial" w:cs="Arial"/>
          <w:lang w:val="en-US"/>
        </w:rPr>
      </w:pPr>
    </w:p>
    <w:p w14:paraId="0C06CD67" w14:textId="77777777" w:rsidR="00735649" w:rsidRDefault="00735649">
      <w:pPr>
        <w:rPr>
          <w:rFonts w:ascii="Arial" w:hAnsi="Arial" w:cs="Arial"/>
          <w:b/>
          <w:lang w:val="en-US"/>
        </w:rPr>
      </w:pPr>
      <w:r>
        <w:rPr>
          <w:rFonts w:ascii="Arial" w:hAnsi="Arial" w:cs="Arial"/>
          <w:b/>
          <w:lang w:val="en-US"/>
        </w:rPr>
        <w:br w:type="page"/>
      </w:r>
    </w:p>
    <w:p w14:paraId="017B94D4" w14:textId="6908A74B" w:rsidR="00B87BAC" w:rsidRPr="00592082" w:rsidRDefault="00B87BAC" w:rsidP="00735649">
      <w:pPr>
        <w:pStyle w:val="Ttulo1"/>
      </w:pPr>
      <w:bookmarkStart w:id="5" w:name="_Toc137214878"/>
      <w:r w:rsidRPr="00592082">
        <w:lastRenderedPageBreak/>
        <w:t>Supplementary Tables</w:t>
      </w:r>
      <w:bookmarkEnd w:id="5"/>
    </w:p>
    <w:tbl>
      <w:tblPr>
        <w:tblStyle w:val="Tablanormal5"/>
        <w:tblW w:w="11619" w:type="dxa"/>
        <w:jc w:val="center"/>
        <w:tblLayout w:type="fixed"/>
        <w:tblLook w:val="04A0" w:firstRow="1" w:lastRow="0" w:firstColumn="1" w:lastColumn="0" w:noHBand="0" w:noVBand="1"/>
      </w:tblPr>
      <w:tblGrid>
        <w:gridCol w:w="5393"/>
        <w:gridCol w:w="850"/>
        <w:gridCol w:w="982"/>
        <w:gridCol w:w="861"/>
        <w:gridCol w:w="850"/>
        <w:gridCol w:w="993"/>
        <w:gridCol w:w="850"/>
        <w:gridCol w:w="840"/>
      </w:tblGrid>
      <w:tr w:rsidR="00592082" w:rsidRPr="00711452" w14:paraId="645756FB" w14:textId="77777777" w:rsidTr="008628BD">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100" w:firstRow="0" w:lastRow="0" w:firstColumn="1" w:lastColumn="0" w:oddVBand="0" w:evenVBand="0" w:oddHBand="0" w:evenHBand="0" w:firstRowFirstColumn="1" w:firstRowLastColumn="0" w:lastRowFirstColumn="0" w:lastRowLastColumn="0"/>
            <w:tcW w:w="11619" w:type="dxa"/>
            <w:gridSpan w:val="8"/>
            <w:vAlign w:val="center"/>
          </w:tcPr>
          <w:p w14:paraId="7D092EDA" w14:textId="77777777" w:rsidR="00592082" w:rsidRPr="00735649" w:rsidRDefault="00592082" w:rsidP="008628BD">
            <w:pPr>
              <w:jc w:val="center"/>
              <w:rPr>
                <w:rFonts w:ascii="Arial" w:hAnsi="Arial" w:cs="Arial"/>
                <w:sz w:val="24"/>
                <w:lang w:val="en-US"/>
              </w:rPr>
            </w:pPr>
            <w:bookmarkStart w:id="6" w:name="_Toc137214879"/>
            <w:r w:rsidRPr="00D719DE">
              <w:rPr>
                <w:rStyle w:val="Ttulo2Car"/>
                <w:rFonts w:ascii="Arial" w:hAnsi="Arial" w:cs="Arial"/>
                <w:i/>
                <w:sz w:val="22"/>
                <w:lang w:val="en-US"/>
              </w:rPr>
              <w:t>Supplementary table 1</w:t>
            </w:r>
            <w:bookmarkEnd w:id="6"/>
            <w:r w:rsidRPr="00735649">
              <w:rPr>
                <w:rFonts w:ascii="Arial" w:hAnsi="Arial" w:cs="Arial"/>
                <w:sz w:val="22"/>
                <w:lang w:val="en-US"/>
              </w:rPr>
              <w:t xml:space="preserve"> – Characteristics of the participants that did not complete the medical error subsection (excluded)</w:t>
            </w:r>
          </w:p>
        </w:tc>
      </w:tr>
      <w:tr w:rsidR="00592082" w:rsidRPr="000E347D" w14:paraId="345A2323" w14:textId="77777777" w:rsidTr="008628BD">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5393" w:type="dxa"/>
            <w:vMerge w:val="restart"/>
            <w:tcBorders>
              <w:left w:val="single" w:sz="4" w:space="0" w:color="auto"/>
            </w:tcBorders>
            <w:vAlign w:val="center"/>
          </w:tcPr>
          <w:p w14:paraId="05B0D53F" w14:textId="77777777" w:rsidR="00592082" w:rsidRPr="0017033C" w:rsidRDefault="00592082" w:rsidP="008628BD">
            <w:pPr>
              <w:jc w:val="center"/>
              <w:rPr>
                <w:b/>
                <w:sz w:val="24"/>
                <w:lang w:val="en-US"/>
              </w:rPr>
            </w:pPr>
            <w:r w:rsidRPr="00A963BC">
              <w:rPr>
                <w:sz w:val="24"/>
                <w:lang w:val="en-US"/>
              </w:rPr>
              <w:t>Variable</w:t>
            </w:r>
          </w:p>
        </w:tc>
        <w:tc>
          <w:tcPr>
            <w:tcW w:w="2693" w:type="dxa"/>
            <w:gridSpan w:val="3"/>
            <w:tcBorders>
              <w:bottom w:val="single" w:sz="4" w:space="0" w:color="auto"/>
              <w:right w:val="single" w:sz="4" w:space="0" w:color="auto"/>
            </w:tcBorders>
          </w:tcPr>
          <w:p w14:paraId="6BF1813D"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Included</w:t>
            </w:r>
          </w:p>
        </w:tc>
        <w:tc>
          <w:tcPr>
            <w:tcW w:w="2693" w:type="dxa"/>
            <w:gridSpan w:val="3"/>
            <w:tcBorders>
              <w:left w:val="single" w:sz="4" w:space="0" w:color="auto"/>
              <w:bottom w:val="single" w:sz="4" w:space="0" w:color="auto"/>
            </w:tcBorders>
          </w:tcPr>
          <w:p w14:paraId="2AF7F992"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Excluded</w:t>
            </w:r>
          </w:p>
        </w:tc>
        <w:tc>
          <w:tcPr>
            <w:tcW w:w="840" w:type="dxa"/>
            <w:tcBorders>
              <w:left w:val="single" w:sz="4" w:space="0" w:color="auto"/>
              <w:bottom w:val="single" w:sz="4" w:space="0" w:color="auto"/>
              <w:right w:val="single" w:sz="4" w:space="0" w:color="auto"/>
            </w:tcBorders>
          </w:tcPr>
          <w:p w14:paraId="062E2BFC"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sidRPr="00252D04">
              <w:rPr>
                <w:rFonts w:asciiTheme="majorHAnsi" w:hAnsiTheme="majorHAnsi" w:cstheme="majorHAnsi"/>
                <w:i/>
                <w:sz w:val="24"/>
                <w:lang w:val="en-US"/>
              </w:rPr>
              <w:t>Test</w:t>
            </w:r>
          </w:p>
        </w:tc>
      </w:tr>
      <w:tr w:rsidR="00592082" w:rsidRPr="000E347D" w14:paraId="4882FAF3" w14:textId="77777777" w:rsidTr="008628BD">
        <w:trPr>
          <w:trHeight w:val="389"/>
          <w:jc w:val="center"/>
        </w:trPr>
        <w:tc>
          <w:tcPr>
            <w:cnfStyle w:val="001000000000" w:firstRow="0" w:lastRow="0" w:firstColumn="1" w:lastColumn="0" w:oddVBand="0" w:evenVBand="0" w:oddHBand="0" w:evenHBand="0" w:firstRowFirstColumn="0" w:firstRowLastColumn="0" w:lastRowFirstColumn="0" w:lastRowLastColumn="0"/>
            <w:tcW w:w="5393" w:type="dxa"/>
            <w:vMerge/>
            <w:tcBorders>
              <w:left w:val="single" w:sz="4" w:space="0" w:color="auto"/>
              <w:bottom w:val="single" w:sz="4" w:space="0" w:color="auto"/>
            </w:tcBorders>
          </w:tcPr>
          <w:p w14:paraId="0102BF39" w14:textId="77777777" w:rsidR="00592082" w:rsidRPr="00A963BC" w:rsidRDefault="00592082" w:rsidP="008628BD">
            <w:pPr>
              <w:jc w:val="center"/>
              <w:rPr>
                <w:sz w:val="24"/>
                <w:lang w:val="en-US"/>
              </w:rPr>
            </w:pPr>
          </w:p>
        </w:tc>
        <w:tc>
          <w:tcPr>
            <w:tcW w:w="850" w:type="dxa"/>
            <w:tcBorders>
              <w:top w:val="single" w:sz="4" w:space="0" w:color="auto"/>
              <w:bottom w:val="single" w:sz="4" w:space="0" w:color="auto"/>
              <w:right w:val="single" w:sz="4" w:space="0" w:color="auto"/>
            </w:tcBorders>
          </w:tcPr>
          <w:p w14:paraId="616EA873" w14:textId="77777777" w:rsidR="00592082" w:rsidRPr="00B664AF"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Cs w:val="24"/>
                <w:lang w:val="en-US"/>
              </w:rPr>
            </w:pPr>
            <w:r w:rsidRPr="00B664AF">
              <w:rPr>
                <w:rFonts w:asciiTheme="majorHAnsi" w:hAnsiTheme="majorHAnsi" w:cstheme="majorHAnsi"/>
                <w:i/>
                <w:szCs w:val="24"/>
                <w:lang w:val="en-US"/>
              </w:rPr>
              <w:t>Valid n</w:t>
            </w:r>
          </w:p>
        </w:tc>
        <w:tc>
          <w:tcPr>
            <w:tcW w:w="982" w:type="dxa"/>
            <w:tcBorders>
              <w:top w:val="single" w:sz="4" w:space="0" w:color="auto"/>
              <w:left w:val="single" w:sz="4" w:space="0" w:color="auto"/>
              <w:bottom w:val="single" w:sz="4" w:space="0" w:color="auto"/>
              <w:right w:val="single" w:sz="4" w:space="0" w:color="auto"/>
            </w:tcBorders>
          </w:tcPr>
          <w:p w14:paraId="6D412D33" w14:textId="77777777" w:rsidR="00592082" w:rsidRPr="00B664AF"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Cs w:val="24"/>
                <w:lang w:val="en-US"/>
              </w:rPr>
            </w:pPr>
            <w:r w:rsidRPr="00B664AF">
              <w:rPr>
                <w:rFonts w:asciiTheme="majorHAnsi" w:hAnsiTheme="majorHAnsi" w:cstheme="majorHAnsi"/>
                <w:i/>
                <w:szCs w:val="24"/>
                <w:lang w:val="en-US"/>
              </w:rPr>
              <w:t>Mean/n</w:t>
            </w:r>
          </w:p>
        </w:tc>
        <w:tc>
          <w:tcPr>
            <w:tcW w:w="861" w:type="dxa"/>
            <w:tcBorders>
              <w:top w:val="single" w:sz="4" w:space="0" w:color="auto"/>
              <w:left w:val="single" w:sz="4" w:space="0" w:color="auto"/>
              <w:bottom w:val="single" w:sz="4" w:space="0" w:color="auto"/>
              <w:right w:val="single" w:sz="4" w:space="0" w:color="auto"/>
            </w:tcBorders>
          </w:tcPr>
          <w:p w14:paraId="786FF8A2" w14:textId="77777777" w:rsidR="00592082" w:rsidRPr="00B664AF"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Cs w:val="24"/>
                <w:lang w:val="en-US"/>
              </w:rPr>
            </w:pPr>
            <w:r>
              <w:rPr>
                <w:rFonts w:asciiTheme="majorHAnsi" w:hAnsiTheme="majorHAnsi" w:cstheme="majorHAnsi"/>
                <w:i/>
                <w:szCs w:val="24"/>
                <w:lang w:val="en-US"/>
              </w:rPr>
              <w:t>SD</w:t>
            </w:r>
            <w:r w:rsidRPr="00B664AF">
              <w:rPr>
                <w:rFonts w:asciiTheme="majorHAnsi" w:hAnsiTheme="majorHAnsi" w:cstheme="majorHAnsi"/>
                <w:i/>
                <w:szCs w:val="24"/>
                <w:lang w:val="en-US"/>
              </w:rPr>
              <w:t>/%</w:t>
            </w:r>
          </w:p>
        </w:tc>
        <w:tc>
          <w:tcPr>
            <w:tcW w:w="850" w:type="dxa"/>
            <w:tcBorders>
              <w:top w:val="single" w:sz="4" w:space="0" w:color="auto"/>
              <w:left w:val="single" w:sz="4" w:space="0" w:color="auto"/>
              <w:bottom w:val="single" w:sz="4" w:space="0" w:color="auto"/>
              <w:right w:val="single" w:sz="4" w:space="0" w:color="auto"/>
            </w:tcBorders>
          </w:tcPr>
          <w:p w14:paraId="7AA24979" w14:textId="77777777" w:rsidR="00592082" w:rsidRPr="00B664AF"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Cs w:val="24"/>
                <w:lang w:val="en-US"/>
              </w:rPr>
            </w:pPr>
            <w:r w:rsidRPr="00B664AF">
              <w:rPr>
                <w:rFonts w:asciiTheme="majorHAnsi" w:hAnsiTheme="majorHAnsi" w:cstheme="majorHAnsi"/>
                <w:i/>
                <w:szCs w:val="24"/>
                <w:lang w:val="en-US"/>
              </w:rPr>
              <w:t>Valid n</w:t>
            </w:r>
          </w:p>
        </w:tc>
        <w:tc>
          <w:tcPr>
            <w:tcW w:w="993" w:type="dxa"/>
            <w:tcBorders>
              <w:top w:val="single" w:sz="4" w:space="0" w:color="auto"/>
              <w:left w:val="single" w:sz="4" w:space="0" w:color="auto"/>
              <w:bottom w:val="single" w:sz="4" w:space="0" w:color="auto"/>
              <w:right w:val="single" w:sz="4" w:space="0" w:color="auto"/>
            </w:tcBorders>
          </w:tcPr>
          <w:p w14:paraId="3EE99314" w14:textId="77777777" w:rsidR="00592082" w:rsidRPr="00B664AF"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Cs w:val="24"/>
                <w:lang w:val="en-US"/>
              </w:rPr>
            </w:pPr>
            <w:r w:rsidRPr="00B664AF">
              <w:rPr>
                <w:rFonts w:asciiTheme="majorHAnsi" w:hAnsiTheme="majorHAnsi" w:cstheme="majorHAnsi"/>
                <w:i/>
                <w:szCs w:val="24"/>
                <w:lang w:val="en-US"/>
              </w:rPr>
              <w:t>Mean/n</w:t>
            </w:r>
          </w:p>
        </w:tc>
        <w:tc>
          <w:tcPr>
            <w:tcW w:w="850" w:type="dxa"/>
            <w:tcBorders>
              <w:top w:val="single" w:sz="4" w:space="0" w:color="auto"/>
              <w:left w:val="single" w:sz="4" w:space="0" w:color="auto"/>
              <w:bottom w:val="single" w:sz="4" w:space="0" w:color="auto"/>
              <w:right w:val="single" w:sz="4" w:space="0" w:color="auto"/>
            </w:tcBorders>
          </w:tcPr>
          <w:p w14:paraId="21BC444E" w14:textId="77777777" w:rsidR="00592082" w:rsidRPr="00B664AF"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Cs w:val="24"/>
                <w:lang w:val="en-US"/>
              </w:rPr>
            </w:pPr>
            <w:r>
              <w:rPr>
                <w:rFonts w:asciiTheme="majorHAnsi" w:hAnsiTheme="majorHAnsi" w:cstheme="majorHAnsi"/>
                <w:i/>
                <w:szCs w:val="24"/>
                <w:lang w:val="en-US"/>
              </w:rPr>
              <w:t>SD</w:t>
            </w:r>
            <w:r w:rsidRPr="00B664AF">
              <w:rPr>
                <w:rFonts w:asciiTheme="majorHAnsi" w:hAnsiTheme="majorHAnsi" w:cstheme="majorHAnsi"/>
                <w:i/>
                <w:szCs w:val="24"/>
                <w:lang w:val="en-US"/>
              </w:rPr>
              <w:t>/%</w:t>
            </w:r>
          </w:p>
        </w:tc>
        <w:tc>
          <w:tcPr>
            <w:tcW w:w="840" w:type="dxa"/>
            <w:tcBorders>
              <w:top w:val="single" w:sz="4" w:space="0" w:color="auto"/>
              <w:left w:val="single" w:sz="4" w:space="0" w:color="auto"/>
              <w:bottom w:val="single" w:sz="4" w:space="0" w:color="auto"/>
              <w:right w:val="single" w:sz="4" w:space="0" w:color="auto"/>
            </w:tcBorders>
          </w:tcPr>
          <w:p w14:paraId="4E95163D" w14:textId="77777777" w:rsidR="00592082" w:rsidRPr="00B664AF"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Cs w:val="24"/>
                <w:lang w:val="en-US"/>
              </w:rPr>
            </w:pPr>
            <w:r w:rsidRPr="00B664AF">
              <w:rPr>
                <w:rFonts w:asciiTheme="majorHAnsi" w:hAnsiTheme="majorHAnsi" w:cstheme="majorHAnsi"/>
                <w:i/>
                <w:szCs w:val="24"/>
                <w:lang w:val="en-US"/>
              </w:rPr>
              <w:t>p</w:t>
            </w:r>
          </w:p>
        </w:tc>
      </w:tr>
      <w:tr w:rsidR="00592082" w:rsidRPr="000E347D" w14:paraId="4DED3021" w14:textId="77777777" w:rsidTr="008628BD">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5393" w:type="dxa"/>
            <w:tcBorders>
              <w:top w:val="single" w:sz="4" w:space="0" w:color="auto"/>
              <w:left w:val="single" w:sz="4" w:space="0" w:color="auto"/>
            </w:tcBorders>
          </w:tcPr>
          <w:p w14:paraId="63E21F7B" w14:textId="77777777" w:rsidR="00592082" w:rsidRPr="00E27DAE" w:rsidRDefault="00592082" w:rsidP="008628BD">
            <w:pPr>
              <w:jc w:val="left"/>
              <w:rPr>
                <w:b/>
                <w:sz w:val="24"/>
                <w:lang w:val="en-US"/>
              </w:rPr>
            </w:pPr>
            <w:r w:rsidRPr="00E27DAE">
              <w:rPr>
                <w:b/>
                <w:sz w:val="24"/>
                <w:lang w:val="en-US"/>
              </w:rPr>
              <w:t xml:space="preserve">Mean age </w:t>
            </w:r>
          </w:p>
        </w:tc>
        <w:tc>
          <w:tcPr>
            <w:tcW w:w="850" w:type="dxa"/>
            <w:tcBorders>
              <w:top w:val="single" w:sz="4" w:space="0" w:color="auto"/>
              <w:right w:val="single" w:sz="4" w:space="0" w:color="auto"/>
            </w:tcBorders>
            <w:vAlign w:val="center"/>
          </w:tcPr>
          <w:p w14:paraId="74DE9E67"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433</w:t>
            </w:r>
          </w:p>
        </w:tc>
        <w:tc>
          <w:tcPr>
            <w:tcW w:w="982" w:type="dxa"/>
            <w:tcBorders>
              <w:top w:val="single" w:sz="4" w:space="0" w:color="auto"/>
              <w:left w:val="single" w:sz="4" w:space="0" w:color="auto"/>
              <w:right w:val="single" w:sz="4" w:space="0" w:color="auto"/>
            </w:tcBorders>
            <w:vAlign w:val="center"/>
          </w:tcPr>
          <w:p w14:paraId="1B6FC4C4" w14:textId="1253A3B8" w:rsidR="00592082" w:rsidRPr="00B3015E" w:rsidRDefault="00592082" w:rsidP="007114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28</w:t>
            </w:r>
            <w:r w:rsidR="00711452">
              <w:rPr>
                <w:rFonts w:asciiTheme="majorHAnsi" w:hAnsiTheme="majorHAnsi" w:cstheme="majorHAnsi"/>
                <w:lang w:val="en-US"/>
              </w:rPr>
              <w:t>.</w:t>
            </w:r>
            <w:r>
              <w:rPr>
                <w:rFonts w:asciiTheme="majorHAnsi" w:hAnsiTheme="majorHAnsi" w:cstheme="majorHAnsi"/>
                <w:lang w:val="en-US"/>
              </w:rPr>
              <w:t>0</w:t>
            </w:r>
          </w:p>
        </w:tc>
        <w:tc>
          <w:tcPr>
            <w:tcW w:w="861" w:type="dxa"/>
            <w:tcBorders>
              <w:top w:val="single" w:sz="4" w:space="0" w:color="auto"/>
              <w:left w:val="single" w:sz="4" w:space="0" w:color="auto"/>
              <w:right w:val="single" w:sz="4" w:space="0" w:color="auto"/>
            </w:tcBorders>
          </w:tcPr>
          <w:p w14:paraId="29DC43AF" w14:textId="1A9237B6"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711452">
              <w:rPr>
                <w:rFonts w:asciiTheme="majorHAnsi" w:hAnsiTheme="majorHAnsi" w:cstheme="majorHAnsi"/>
                <w:lang w:val="en-US"/>
              </w:rPr>
              <w:t>.</w:t>
            </w:r>
            <w:r>
              <w:rPr>
                <w:rFonts w:asciiTheme="majorHAnsi" w:hAnsiTheme="majorHAnsi" w:cstheme="majorHAnsi"/>
                <w:lang w:val="en-US"/>
              </w:rPr>
              <w:t>3</w:t>
            </w:r>
          </w:p>
        </w:tc>
        <w:tc>
          <w:tcPr>
            <w:tcW w:w="850" w:type="dxa"/>
            <w:tcBorders>
              <w:top w:val="single" w:sz="4" w:space="0" w:color="auto"/>
              <w:left w:val="single" w:sz="4" w:space="0" w:color="auto"/>
              <w:right w:val="single" w:sz="4" w:space="0" w:color="auto"/>
            </w:tcBorders>
          </w:tcPr>
          <w:p w14:paraId="021D580F"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224</w:t>
            </w:r>
          </w:p>
        </w:tc>
        <w:tc>
          <w:tcPr>
            <w:tcW w:w="993" w:type="dxa"/>
            <w:tcBorders>
              <w:top w:val="single" w:sz="4" w:space="0" w:color="auto"/>
              <w:left w:val="single" w:sz="4" w:space="0" w:color="auto"/>
              <w:right w:val="single" w:sz="4" w:space="0" w:color="auto"/>
            </w:tcBorders>
          </w:tcPr>
          <w:p w14:paraId="3AC7F5DD" w14:textId="3EDDDC8E"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28.</w:t>
            </w:r>
            <w:r w:rsidR="00592082">
              <w:rPr>
                <w:rFonts w:asciiTheme="majorHAnsi" w:hAnsiTheme="majorHAnsi" w:cstheme="majorHAnsi"/>
                <w:lang w:val="en-US"/>
              </w:rPr>
              <w:t>6</w:t>
            </w:r>
          </w:p>
        </w:tc>
        <w:tc>
          <w:tcPr>
            <w:tcW w:w="850" w:type="dxa"/>
            <w:tcBorders>
              <w:top w:val="single" w:sz="4" w:space="0" w:color="auto"/>
              <w:left w:val="single" w:sz="4" w:space="0" w:color="auto"/>
              <w:right w:val="single" w:sz="4" w:space="0" w:color="auto"/>
            </w:tcBorders>
          </w:tcPr>
          <w:p w14:paraId="243004E4" w14:textId="74BF8903"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w:t>
            </w:r>
            <w:r w:rsidR="00592082">
              <w:rPr>
                <w:rFonts w:asciiTheme="majorHAnsi" w:hAnsiTheme="majorHAnsi" w:cstheme="majorHAnsi"/>
                <w:lang w:val="en-US"/>
              </w:rPr>
              <w:t>2</w:t>
            </w:r>
          </w:p>
        </w:tc>
        <w:tc>
          <w:tcPr>
            <w:tcW w:w="840" w:type="dxa"/>
            <w:tcBorders>
              <w:top w:val="single" w:sz="4" w:space="0" w:color="auto"/>
              <w:left w:val="single" w:sz="4" w:space="0" w:color="auto"/>
              <w:right w:val="single" w:sz="4" w:space="0" w:color="auto"/>
            </w:tcBorders>
          </w:tcPr>
          <w:p w14:paraId="613874FE" w14:textId="344A2CF6"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006</w:t>
            </w:r>
          </w:p>
        </w:tc>
      </w:tr>
      <w:tr w:rsidR="00592082" w:rsidRPr="00B3015E" w14:paraId="27517A91" w14:textId="77777777" w:rsidTr="008628BD">
        <w:trPr>
          <w:trHeight w:val="256"/>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bottom w:val="single" w:sz="4" w:space="0" w:color="auto"/>
            </w:tcBorders>
          </w:tcPr>
          <w:p w14:paraId="1F5C457F" w14:textId="77777777" w:rsidR="00592082" w:rsidRPr="00E27DAE" w:rsidRDefault="00592082" w:rsidP="008628BD">
            <w:pPr>
              <w:jc w:val="left"/>
              <w:rPr>
                <w:b/>
                <w:sz w:val="24"/>
                <w:lang w:val="en-US"/>
              </w:rPr>
            </w:pPr>
            <w:r>
              <w:rPr>
                <w:b/>
                <w:sz w:val="24"/>
                <w:lang w:val="en-US"/>
              </w:rPr>
              <w:t xml:space="preserve">Year of residency program </w:t>
            </w:r>
          </w:p>
        </w:tc>
        <w:tc>
          <w:tcPr>
            <w:tcW w:w="850" w:type="dxa"/>
            <w:tcBorders>
              <w:bottom w:val="single" w:sz="4" w:space="0" w:color="auto"/>
              <w:right w:val="single" w:sz="4" w:space="0" w:color="auto"/>
            </w:tcBorders>
            <w:vAlign w:val="center"/>
          </w:tcPr>
          <w:p w14:paraId="31E2D501"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left w:val="single" w:sz="4" w:space="0" w:color="auto"/>
              <w:bottom w:val="single" w:sz="4" w:space="0" w:color="auto"/>
              <w:right w:val="single" w:sz="4" w:space="0" w:color="auto"/>
            </w:tcBorders>
            <w:vAlign w:val="center"/>
          </w:tcPr>
          <w:p w14:paraId="66126638" w14:textId="3329241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4</w:t>
            </w:r>
          </w:p>
        </w:tc>
        <w:tc>
          <w:tcPr>
            <w:tcW w:w="861" w:type="dxa"/>
            <w:tcBorders>
              <w:left w:val="single" w:sz="4" w:space="0" w:color="auto"/>
              <w:bottom w:val="single" w:sz="4" w:space="0" w:color="auto"/>
              <w:right w:val="single" w:sz="4" w:space="0" w:color="auto"/>
            </w:tcBorders>
          </w:tcPr>
          <w:p w14:paraId="6AE870E5" w14:textId="41464E89"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1</w:t>
            </w:r>
          </w:p>
        </w:tc>
        <w:tc>
          <w:tcPr>
            <w:tcW w:w="850" w:type="dxa"/>
            <w:tcBorders>
              <w:left w:val="single" w:sz="4" w:space="0" w:color="auto"/>
              <w:bottom w:val="single" w:sz="4" w:space="0" w:color="auto"/>
              <w:right w:val="single" w:sz="4" w:space="0" w:color="auto"/>
            </w:tcBorders>
          </w:tcPr>
          <w:p w14:paraId="723FF960"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left w:val="single" w:sz="4" w:space="0" w:color="auto"/>
              <w:bottom w:val="single" w:sz="4" w:space="0" w:color="auto"/>
              <w:right w:val="single" w:sz="4" w:space="0" w:color="auto"/>
            </w:tcBorders>
          </w:tcPr>
          <w:p w14:paraId="1B4EBF34" w14:textId="502FA0FD"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2</w:t>
            </w:r>
          </w:p>
        </w:tc>
        <w:tc>
          <w:tcPr>
            <w:tcW w:w="850" w:type="dxa"/>
            <w:tcBorders>
              <w:left w:val="single" w:sz="4" w:space="0" w:color="auto"/>
              <w:bottom w:val="single" w:sz="4" w:space="0" w:color="auto"/>
              <w:right w:val="single" w:sz="4" w:space="0" w:color="auto"/>
            </w:tcBorders>
          </w:tcPr>
          <w:p w14:paraId="3709F3F3" w14:textId="2F801B48"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1</w:t>
            </w:r>
          </w:p>
        </w:tc>
        <w:tc>
          <w:tcPr>
            <w:tcW w:w="840" w:type="dxa"/>
            <w:tcBorders>
              <w:left w:val="single" w:sz="4" w:space="0" w:color="auto"/>
              <w:bottom w:val="single" w:sz="4" w:space="0" w:color="auto"/>
              <w:right w:val="single" w:sz="4" w:space="0" w:color="auto"/>
            </w:tcBorders>
          </w:tcPr>
          <w:p w14:paraId="13E084C0" w14:textId="0109D550" w:rsidR="00592082" w:rsidRPr="009E7394"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9E7394">
              <w:rPr>
                <w:rFonts w:asciiTheme="majorHAnsi" w:hAnsiTheme="majorHAnsi" w:cstheme="majorHAnsi"/>
                <w:lang w:val="en-US"/>
              </w:rPr>
              <w:t>06</w:t>
            </w:r>
          </w:p>
        </w:tc>
      </w:tr>
      <w:tr w:rsidR="00592082" w:rsidRPr="000E347D" w14:paraId="2AA206C6"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top w:val="single" w:sz="4" w:space="0" w:color="auto"/>
              <w:left w:val="single" w:sz="4" w:space="0" w:color="auto"/>
              <w:bottom w:val="single" w:sz="12" w:space="0" w:color="auto"/>
              <w:right w:val="single" w:sz="4" w:space="0" w:color="auto"/>
            </w:tcBorders>
          </w:tcPr>
          <w:p w14:paraId="7BD7C4B8" w14:textId="77777777" w:rsidR="00592082" w:rsidRPr="00E27DAE" w:rsidRDefault="00592082" w:rsidP="008628BD">
            <w:pPr>
              <w:jc w:val="left"/>
              <w:rPr>
                <w:b/>
                <w:sz w:val="24"/>
                <w:lang w:val="en-US"/>
              </w:rPr>
            </w:pPr>
            <w:r>
              <w:rPr>
                <w:b/>
                <w:sz w:val="24"/>
                <w:lang w:val="en-US"/>
              </w:rPr>
              <w:t>Specialty (internal medicine</w:t>
            </w:r>
            <w:r w:rsidRPr="00E27DAE">
              <w:rPr>
                <w:b/>
                <w:sz w:val="24"/>
                <w:lang w:val="en-US"/>
              </w:rPr>
              <w:t>)</w:t>
            </w:r>
          </w:p>
        </w:tc>
        <w:tc>
          <w:tcPr>
            <w:tcW w:w="850" w:type="dxa"/>
            <w:tcBorders>
              <w:top w:val="single" w:sz="4" w:space="0" w:color="auto"/>
              <w:left w:val="single" w:sz="4" w:space="0" w:color="auto"/>
              <w:bottom w:val="single" w:sz="12" w:space="0" w:color="auto"/>
              <w:right w:val="single" w:sz="4" w:space="0" w:color="auto"/>
            </w:tcBorders>
            <w:vAlign w:val="center"/>
          </w:tcPr>
          <w:p w14:paraId="1FA2C1F4"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444</w:t>
            </w:r>
          </w:p>
        </w:tc>
        <w:tc>
          <w:tcPr>
            <w:tcW w:w="982" w:type="dxa"/>
            <w:tcBorders>
              <w:top w:val="single" w:sz="4" w:space="0" w:color="auto"/>
              <w:left w:val="single" w:sz="4" w:space="0" w:color="auto"/>
              <w:bottom w:val="single" w:sz="12" w:space="0" w:color="auto"/>
              <w:right w:val="single" w:sz="4" w:space="0" w:color="auto"/>
            </w:tcBorders>
            <w:vAlign w:val="center"/>
          </w:tcPr>
          <w:p w14:paraId="41F771E7"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342</w:t>
            </w:r>
          </w:p>
        </w:tc>
        <w:tc>
          <w:tcPr>
            <w:tcW w:w="861" w:type="dxa"/>
            <w:tcBorders>
              <w:top w:val="single" w:sz="4" w:space="0" w:color="auto"/>
              <w:left w:val="single" w:sz="4" w:space="0" w:color="auto"/>
              <w:bottom w:val="single" w:sz="12" w:space="0" w:color="auto"/>
              <w:right w:val="single" w:sz="4" w:space="0" w:color="auto"/>
            </w:tcBorders>
          </w:tcPr>
          <w:p w14:paraId="4CD9709A" w14:textId="44D568F2"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83.</w:t>
            </w:r>
            <w:r w:rsidR="00592082">
              <w:rPr>
                <w:rFonts w:asciiTheme="majorHAnsi" w:hAnsiTheme="majorHAnsi" w:cstheme="majorHAnsi"/>
                <w:lang w:val="en-US"/>
              </w:rPr>
              <w:t>4</w:t>
            </w:r>
          </w:p>
        </w:tc>
        <w:tc>
          <w:tcPr>
            <w:tcW w:w="850" w:type="dxa"/>
            <w:tcBorders>
              <w:top w:val="single" w:sz="4" w:space="0" w:color="auto"/>
              <w:left w:val="single" w:sz="4" w:space="0" w:color="auto"/>
              <w:bottom w:val="single" w:sz="12" w:space="0" w:color="auto"/>
              <w:right w:val="single" w:sz="4" w:space="0" w:color="auto"/>
            </w:tcBorders>
            <w:vAlign w:val="center"/>
          </w:tcPr>
          <w:p w14:paraId="4CC19AF0"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212</w:t>
            </w:r>
          </w:p>
        </w:tc>
        <w:tc>
          <w:tcPr>
            <w:tcW w:w="993" w:type="dxa"/>
            <w:tcBorders>
              <w:top w:val="single" w:sz="4" w:space="0" w:color="auto"/>
              <w:left w:val="single" w:sz="4" w:space="0" w:color="auto"/>
              <w:bottom w:val="single" w:sz="12" w:space="0" w:color="auto"/>
              <w:right w:val="single" w:sz="4" w:space="0" w:color="auto"/>
            </w:tcBorders>
            <w:vAlign w:val="center"/>
          </w:tcPr>
          <w:p w14:paraId="3A61BE9B"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158</w:t>
            </w:r>
          </w:p>
        </w:tc>
        <w:tc>
          <w:tcPr>
            <w:tcW w:w="850" w:type="dxa"/>
            <w:tcBorders>
              <w:top w:val="single" w:sz="4" w:space="0" w:color="auto"/>
              <w:left w:val="single" w:sz="4" w:space="0" w:color="auto"/>
              <w:bottom w:val="single" w:sz="12" w:space="0" w:color="auto"/>
              <w:right w:val="single" w:sz="4" w:space="0" w:color="auto"/>
            </w:tcBorders>
          </w:tcPr>
          <w:p w14:paraId="52DA1CD8" w14:textId="4FB61760"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84.</w:t>
            </w:r>
            <w:r w:rsidR="00592082">
              <w:rPr>
                <w:rFonts w:asciiTheme="majorHAnsi" w:hAnsiTheme="majorHAnsi" w:cstheme="majorHAnsi"/>
                <w:lang w:val="en-US"/>
              </w:rPr>
              <w:t>5</w:t>
            </w:r>
          </w:p>
        </w:tc>
        <w:tc>
          <w:tcPr>
            <w:tcW w:w="840" w:type="dxa"/>
            <w:tcBorders>
              <w:top w:val="single" w:sz="4" w:space="0" w:color="auto"/>
              <w:left w:val="single" w:sz="4" w:space="0" w:color="auto"/>
              <w:bottom w:val="single" w:sz="12" w:space="0" w:color="auto"/>
              <w:right w:val="single" w:sz="4" w:space="0" w:color="auto"/>
            </w:tcBorders>
          </w:tcPr>
          <w:p w14:paraId="149170D3" w14:textId="17FC91CC"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57</w:t>
            </w:r>
          </w:p>
        </w:tc>
      </w:tr>
      <w:tr w:rsidR="00592082" w:rsidRPr="00B3015E" w14:paraId="68E37C43"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top w:val="single" w:sz="12" w:space="0" w:color="auto"/>
              <w:left w:val="single" w:sz="4" w:space="0" w:color="auto"/>
              <w:right w:val="single" w:sz="4" w:space="0" w:color="auto"/>
            </w:tcBorders>
          </w:tcPr>
          <w:p w14:paraId="24EAB5A5" w14:textId="77777777" w:rsidR="00592082" w:rsidRPr="00A85410" w:rsidRDefault="00592082" w:rsidP="008628BD">
            <w:pPr>
              <w:jc w:val="left"/>
              <w:rPr>
                <w:b/>
                <w:sz w:val="24"/>
                <w:lang w:val="en-US"/>
              </w:rPr>
            </w:pPr>
            <w:r w:rsidRPr="00A85410">
              <w:rPr>
                <w:b/>
                <w:sz w:val="24"/>
                <w:lang w:val="en-US"/>
              </w:rPr>
              <w:t>Total weekly</w:t>
            </w:r>
            <w:r>
              <w:rPr>
                <w:b/>
                <w:sz w:val="24"/>
                <w:lang w:val="en-US"/>
              </w:rPr>
              <w:t xml:space="preserve"> hours</w:t>
            </w:r>
            <w:r w:rsidRPr="00A85410">
              <w:rPr>
                <w:b/>
                <w:sz w:val="24"/>
                <w:lang w:val="en-US"/>
              </w:rPr>
              <w:t xml:space="preserve"> on duty in hospital</w:t>
            </w:r>
          </w:p>
        </w:tc>
        <w:tc>
          <w:tcPr>
            <w:tcW w:w="850" w:type="dxa"/>
            <w:tcBorders>
              <w:top w:val="single" w:sz="12" w:space="0" w:color="auto"/>
              <w:left w:val="single" w:sz="4" w:space="0" w:color="auto"/>
              <w:right w:val="single" w:sz="4" w:space="0" w:color="auto"/>
            </w:tcBorders>
            <w:vAlign w:val="center"/>
          </w:tcPr>
          <w:p w14:paraId="5B473B01"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384</w:t>
            </w:r>
          </w:p>
        </w:tc>
        <w:tc>
          <w:tcPr>
            <w:tcW w:w="982" w:type="dxa"/>
            <w:tcBorders>
              <w:top w:val="single" w:sz="12" w:space="0" w:color="auto"/>
              <w:left w:val="single" w:sz="4" w:space="0" w:color="auto"/>
              <w:right w:val="single" w:sz="4" w:space="0" w:color="auto"/>
            </w:tcBorders>
            <w:vAlign w:val="center"/>
          </w:tcPr>
          <w:p w14:paraId="56AF7AD1" w14:textId="293EAED0"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66.</w:t>
            </w:r>
            <w:r w:rsidR="00592082">
              <w:rPr>
                <w:rFonts w:asciiTheme="majorHAnsi" w:hAnsiTheme="majorHAnsi" w:cstheme="majorHAnsi"/>
                <w:lang w:val="en-US"/>
              </w:rPr>
              <w:t>7</w:t>
            </w:r>
          </w:p>
        </w:tc>
        <w:tc>
          <w:tcPr>
            <w:tcW w:w="861" w:type="dxa"/>
            <w:tcBorders>
              <w:top w:val="single" w:sz="12" w:space="0" w:color="auto"/>
              <w:left w:val="single" w:sz="4" w:space="0" w:color="auto"/>
              <w:right w:val="single" w:sz="4" w:space="0" w:color="auto"/>
            </w:tcBorders>
          </w:tcPr>
          <w:p w14:paraId="25077B85" w14:textId="7994588A"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21.</w:t>
            </w:r>
            <w:r w:rsidR="00592082">
              <w:rPr>
                <w:rFonts w:asciiTheme="majorHAnsi" w:hAnsiTheme="majorHAnsi" w:cstheme="majorHAnsi"/>
                <w:lang w:val="en-US"/>
              </w:rPr>
              <w:t>4</w:t>
            </w:r>
          </w:p>
        </w:tc>
        <w:tc>
          <w:tcPr>
            <w:tcW w:w="850" w:type="dxa"/>
            <w:tcBorders>
              <w:top w:val="single" w:sz="12" w:space="0" w:color="auto"/>
              <w:left w:val="single" w:sz="4" w:space="0" w:color="auto"/>
              <w:right w:val="single" w:sz="4" w:space="0" w:color="auto"/>
            </w:tcBorders>
            <w:vAlign w:val="center"/>
          </w:tcPr>
          <w:p w14:paraId="2B1A5DC2"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182</w:t>
            </w:r>
          </w:p>
        </w:tc>
        <w:tc>
          <w:tcPr>
            <w:tcW w:w="993" w:type="dxa"/>
            <w:tcBorders>
              <w:top w:val="single" w:sz="12" w:space="0" w:color="auto"/>
              <w:left w:val="single" w:sz="4" w:space="0" w:color="auto"/>
              <w:right w:val="single" w:sz="4" w:space="0" w:color="auto"/>
            </w:tcBorders>
            <w:vAlign w:val="center"/>
          </w:tcPr>
          <w:p w14:paraId="2D8B970C" w14:textId="0505636F"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65.</w:t>
            </w:r>
            <w:r w:rsidR="00592082">
              <w:rPr>
                <w:rFonts w:asciiTheme="majorHAnsi" w:hAnsiTheme="majorHAnsi" w:cstheme="majorHAnsi"/>
                <w:lang w:val="en-US"/>
              </w:rPr>
              <w:t>2</w:t>
            </w:r>
          </w:p>
        </w:tc>
        <w:tc>
          <w:tcPr>
            <w:tcW w:w="850" w:type="dxa"/>
            <w:tcBorders>
              <w:top w:val="single" w:sz="12" w:space="0" w:color="auto"/>
              <w:left w:val="single" w:sz="4" w:space="0" w:color="auto"/>
              <w:right w:val="single" w:sz="4" w:space="0" w:color="auto"/>
            </w:tcBorders>
          </w:tcPr>
          <w:p w14:paraId="5F2E6A58" w14:textId="5E63C2C7"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23.</w:t>
            </w:r>
            <w:r w:rsidR="00592082">
              <w:rPr>
                <w:rFonts w:asciiTheme="majorHAnsi" w:hAnsiTheme="majorHAnsi" w:cstheme="majorHAnsi"/>
                <w:lang w:val="en-US"/>
              </w:rPr>
              <w:t>0</w:t>
            </w:r>
          </w:p>
        </w:tc>
        <w:tc>
          <w:tcPr>
            <w:tcW w:w="840" w:type="dxa"/>
            <w:tcBorders>
              <w:top w:val="single" w:sz="12" w:space="0" w:color="auto"/>
              <w:left w:val="single" w:sz="4" w:space="0" w:color="auto"/>
              <w:right w:val="single" w:sz="4" w:space="0" w:color="auto"/>
            </w:tcBorders>
          </w:tcPr>
          <w:p w14:paraId="12B29AA6" w14:textId="6185756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46</w:t>
            </w:r>
          </w:p>
        </w:tc>
      </w:tr>
      <w:tr w:rsidR="00592082" w:rsidRPr="000E347D" w14:paraId="465C7744"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7A230BC0" w14:textId="77777777" w:rsidR="00592082" w:rsidRPr="00A85410" w:rsidRDefault="00592082" w:rsidP="008628BD">
            <w:pPr>
              <w:jc w:val="left"/>
              <w:rPr>
                <w:b/>
                <w:sz w:val="24"/>
                <w:lang w:val="en-US"/>
              </w:rPr>
            </w:pPr>
            <w:r w:rsidRPr="00A85410">
              <w:rPr>
                <w:b/>
                <w:sz w:val="24"/>
                <w:lang w:val="en-US"/>
              </w:rPr>
              <w:t>Longest continuous shift (</w:t>
            </w:r>
            <w:proofErr w:type="spellStart"/>
            <w:r w:rsidRPr="00A85410">
              <w:rPr>
                <w:b/>
                <w:sz w:val="24"/>
                <w:lang w:val="en-US"/>
              </w:rPr>
              <w:t>hs</w:t>
            </w:r>
            <w:proofErr w:type="spellEnd"/>
            <w:r w:rsidRPr="00A85410">
              <w:rPr>
                <w:b/>
                <w:sz w:val="24"/>
                <w:lang w:val="en-US"/>
              </w:rPr>
              <w:t>)</w:t>
            </w:r>
          </w:p>
        </w:tc>
        <w:tc>
          <w:tcPr>
            <w:tcW w:w="850" w:type="dxa"/>
            <w:tcBorders>
              <w:left w:val="single" w:sz="4" w:space="0" w:color="auto"/>
              <w:right w:val="single" w:sz="4" w:space="0" w:color="auto"/>
            </w:tcBorders>
            <w:vAlign w:val="center"/>
          </w:tcPr>
          <w:p w14:paraId="2D86B6CB"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389</w:t>
            </w:r>
          </w:p>
        </w:tc>
        <w:tc>
          <w:tcPr>
            <w:tcW w:w="982" w:type="dxa"/>
            <w:tcBorders>
              <w:left w:val="single" w:sz="4" w:space="0" w:color="auto"/>
              <w:right w:val="single" w:sz="4" w:space="0" w:color="auto"/>
            </w:tcBorders>
            <w:vAlign w:val="center"/>
          </w:tcPr>
          <w:p w14:paraId="241F4EE8" w14:textId="79D2FAA3"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29.</w:t>
            </w:r>
            <w:r w:rsidR="00592082">
              <w:rPr>
                <w:rFonts w:asciiTheme="majorHAnsi" w:hAnsiTheme="majorHAnsi" w:cstheme="majorHAnsi"/>
                <w:lang w:val="en-US"/>
              </w:rPr>
              <w:t>3</w:t>
            </w:r>
          </w:p>
        </w:tc>
        <w:tc>
          <w:tcPr>
            <w:tcW w:w="861" w:type="dxa"/>
            <w:tcBorders>
              <w:left w:val="single" w:sz="4" w:space="0" w:color="auto"/>
              <w:right w:val="single" w:sz="4" w:space="0" w:color="auto"/>
            </w:tcBorders>
          </w:tcPr>
          <w:p w14:paraId="6022E6DB" w14:textId="15CC6353"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10.</w:t>
            </w:r>
            <w:r w:rsidR="00592082">
              <w:rPr>
                <w:rFonts w:asciiTheme="majorHAnsi" w:hAnsiTheme="majorHAnsi" w:cstheme="majorHAnsi"/>
                <w:lang w:val="en-US"/>
              </w:rPr>
              <w:t>3</w:t>
            </w:r>
          </w:p>
        </w:tc>
        <w:tc>
          <w:tcPr>
            <w:tcW w:w="850" w:type="dxa"/>
            <w:tcBorders>
              <w:left w:val="single" w:sz="4" w:space="0" w:color="auto"/>
              <w:right w:val="single" w:sz="4" w:space="0" w:color="auto"/>
            </w:tcBorders>
            <w:vAlign w:val="center"/>
          </w:tcPr>
          <w:p w14:paraId="35FF51D3"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194</w:t>
            </w:r>
          </w:p>
        </w:tc>
        <w:tc>
          <w:tcPr>
            <w:tcW w:w="993" w:type="dxa"/>
            <w:tcBorders>
              <w:left w:val="single" w:sz="4" w:space="0" w:color="auto"/>
              <w:right w:val="single" w:sz="4" w:space="0" w:color="auto"/>
            </w:tcBorders>
            <w:vAlign w:val="center"/>
          </w:tcPr>
          <w:p w14:paraId="1EF2E592" w14:textId="16F14F97"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26.</w:t>
            </w:r>
            <w:r w:rsidR="00592082">
              <w:rPr>
                <w:rFonts w:asciiTheme="majorHAnsi" w:hAnsiTheme="majorHAnsi" w:cstheme="majorHAnsi"/>
                <w:lang w:val="en-US"/>
              </w:rPr>
              <w:t>7</w:t>
            </w:r>
          </w:p>
        </w:tc>
        <w:tc>
          <w:tcPr>
            <w:tcW w:w="850" w:type="dxa"/>
            <w:tcBorders>
              <w:left w:val="single" w:sz="4" w:space="0" w:color="auto"/>
              <w:right w:val="single" w:sz="4" w:space="0" w:color="auto"/>
            </w:tcBorders>
          </w:tcPr>
          <w:p w14:paraId="675DC450" w14:textId="5A0FD814"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12.</w:t>
            </w:r>
            <w:r w:rsidR="00592082">
              <w:rPr>
                <w:rFonts w:asciiTheme="majorHAnsi" w:hAnsiTheme="majorHAnsi" w:cstheme="majorHAnsi"/>
                <w:lang w:val="en-US"/>
              </w:rPr>
              <w:t>0</w:t>
            </w:r>
          </w:p>
        </w:tc>
        <w:tc>
          <w:tcPr>
            <w:tcW w:w="840" w:type="dxa"/>
            <w:tcBorders>
              <w:left w:val="single" w:sz="4" w:space="0" w:color="auto"/>
              <w:right w:val="single" w:sz="4" w:space="0" w:color="auto"/>
            </w:tcBorders>
          </w:tcPr>
          <w:p w14:paraId="13412CB2" w14:textId="765809BE"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006</w:t>
            </w:r>
          </w:p>
        </w:tc>
      </w:tr>
      <w:tr w:rsidR="00592082" w:rsidRPr="000E347D" w14:paraId="178E403F"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bottom w:val="single" w:sz="12" w:space="0" w:color="auto"/>
              <w:right w:val="single" w:sz="4" w:space="0" w:color="auto"/>
            </w:tcBorders>
          </w:tcPr>
          <w:p w14:paraId="645833EF" w14:textId="7F7FBE86" w:rsidR="00592082" w:rsidRPr="00A85410" w:rsidRDefault="00592082" w:rsidP="005A76FB">
            <w:pPr>
              <w:jc w:val="left"/>
              <w:rPr>
                <w:b/>
                <w:sz w:val="24"/>
                <w:lang w:val="en-US"/>
              </w:rPr>
            </w:pPr>
            <w:r w:rsidRPr="00A85410">
              <w:rPr>
                <w:b/>
                <w:sz w:val="24"/>
                <w:lang w:val="en-US"/>
              </w:rPr>
              <w:t xml:space="preserve">Monthly </w:t>
            </w:r>
            <w:r w:rsidR="005A76FB">
              <w:rPr>
                <w:b/>
                <w:sz w:val="24"/>
                <w:lang w:val="en-US"/>
              </w:rPr>
              <w:t>on-call shifts</w:t>
            </w:r>
          </w:p>
        </w:tc>
        <w:tc>
          <w:tcPr>
            <w:tcW w:w="850" w:type="dxa"/>
            <w:tcBorders>
              <w:left w:val="single" w:sz="4" w:space="0" w:color="auto"/>
              <w:bottom w:val="single" w:sz="12" w:space="0" w:color="auto"/>
            </w:tcBorders>
            <w:vAlign w:val="center"/>
          </w:tcPr>
          <w:p w14:paraId="26CD3590"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414</w:t>
            </w:r>
          </w:p>
        </w:tc>
        <w:tc>
          <w:tcPr>
            <w:tcW w:w="982" w:type="dxa"/>
            <w:tcBorders>
              <w:left w:val="single" w:sz="4" w:space="0" w:color="auto"/>
              <w:bottom w:val="single" w:sz="12" w:space="0" w:color="auto"/>
            </w:tcBorders>
            <w:vAlign w:val="center"/>
          </w:tcPr>
          <w:p w14:paraId="298C91B5" w14:textId="7141C9E6"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0</w:t>
            </w:r>
          </w:p>
        </w:tc>
        <w:tc>
          <w:tcPr>
            <w:tcW w:w="861" w:type="dxa"/>
            <w:tcBorders>
              <w:left w:val="single" w:sz="4" w:space="0" w:color="auto"/>
              <w:bottom w:val="single" w:sz="12" w:space="0" w:color="auto"/>
            </w:tcBorders>
            <w:vAlign w:val="center"/>
          </w:tcPr>
          <w:p w14:paraId="10BE8FAB" w14:textId="0E2EC27B"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w:t>
            </w:r>
            <w:r w:rsidR="00592082">
              <w:rPr>
                <w:rFonts w:asciiTheme="majorHAnsi" w:hAnsiTheme="majorHAnsi" w:cstheme="majorHAnsi"/>
                <w:lang w:val="en-US"/>
              </w:rPr>
              <w:t>0</w:t>
            </w:r>
          </w:p>
        </w:tc>
        <w:tc>
          <w:tcPr>
            <w:tcW w:w="850" w:type="dxa"/>
            <w:tcBorders>
              <w:left w:val="single" w:sz="4" w:space="0" w:color="auto"/>
              <w:bottom w:val="single" w:sz="12" w:space="0" w:color="auto"/>
            </w:tcBorders>
            <w:vAlign w:val="center"/>
          </w:tcPr>
          <w:p w14:paraId="799A4E76"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200</w:t>
            </w:r>
          </w:p>
        </w:tc>
        <w:tc>
          <w:tcPr>
            <w:tcW w:w="993" w:type="dxa"/>
            <w:tcBorders>
              <w:left w:val="single" w:sz="4" w:space="0" w:color="auto"/>
              <w:bottom w:val="single" w:sz="12" w:space="0" w:color="auto"/>
            </w:tcBorders>
            <w:vAlign w:val="center"/>
          </w:tcPr>
          <w:p w14:paraId="2FC0FFAD" w14:textId="503704CD"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1</w:t>
            </w:r>
          </w:p>
        </w:tc>
        <w:tc>
          <w:tcPr>
            <w:tcW w:w="850" w:type="dxa"/>
            <w:tcBorders>
              <w:left w:val="single" w:sz="4" w:space="0" w:color="auto"/>
              <w:bottom w:val="single" w:sz="12" w:space="0" w:color="auto"/>
            </w:tcBorders>
            <w:vAlign w:val="center"/>
          </w:tcPr>
          <w:p w14:paraId="1A1D5E9A" w14:textId="3C4BC6F5"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w:t>
            </w:r>
            <w:r w:rsidR="00592082">
              <w:rPr>
                <w:rFonts w:asciiTheme="majorHAnsi" w:hAnsiTheme="majorHAnsi" w:cstheme="majorHAnsi"/>
                <w:lang w:val="en-US"/>
              </w:rPr>
              <w:t>1</w:t>
            </w:r>
          </w:p>
        </w:tc>
        <w:tc>
          <w:tcPr>
            <w:tcW w:w="840" w:type="dxa"/>
            <w:tcBorders>
              <w:left w:val="single" w:sz="4" w:space="0" w:color="auto"/>
              <w:bottom w:val="single" w:sz="12" w:space="0" w:color="auto"/>
              <w:right w:val="single" w:sz="4" w:space="0" w:color="auto"/>
            </w:tcBorders>
            <w:vAlign w:val="center"/>
          </w:tcPr>
          <w:p w14:paraId="73C2E9BF" w14:textId="4259436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78</w:t>
            </w:r>
          </w:p>
        </w:tc>
      </w:tr>
      <w:tr w:rsidR="00592082" w:rsidRPr="00B3015E" w14:paraId="18BDC417"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top w:val="single" w:sz="12" w:space="0" w:color="auto"/>
              <w:left w:val="single" w:sz="4" w:space="0" w:color="auto"/>
              <w:right w:val="single" w:sz="4" w:space="0" w:color="auto"/>
            </w:tcBorders>
          </w:tcPr>
          <w:p w14:paraId="47436E1A" w14:textId="77777777" w:rsidR="00592082" w:rsidRPr="00A85410" w:rsidRDefault="00592082" w:rsidP="008628BD">
            <w:pPr>
              <w:jc w:val="left"/>
              <w:rPr>
                <w:b/>
                <w:sz w:val="24"/>
                <w:lang w:val="en-US"/>
              </w:rPr>
            </w:pPr>
            <w:r w:rsidRPr="00533EC2">
              <w:rPr>
                <w:b/>
                <w:sz w:val="24"/>
                <w:lang w:val="en-US"/>
              </w:rPr>
              <w:t>Typical anchor sleep (</w:t>
            </w:r>
            <w:proofErr w:type="spellStart"/>
            <w:r>
              <w:rPr>
                <w:b/>
                <w:sz w:val="24"/>
                <w:lang w:val="en-US"/>
              </w:rPr>
              <w:t>h</w:t>
            </w:r>
            <w:r w:rsidRPr="00533EC2">
              <w:rPr>
                <w:b/>
                <w:sz w:val="24"/>
                <w:lang w:val="en-US"/>
              </w:rPr>
              <w:t>s</w:t>
            </w:r>
            <w:proofErr w:type="spellEnd"/>
            <w:r w:rsidRPr="00533EC2">
              <w:rPr>
                <w:b/>
                <w:sz w:val="24"/>
                <w:lang w:val="en-US"/>
              </w:rPr>
              <w:t>) in a work day</w:t>
            </w:r>
          </w:p>
        </w:tc>
        <w:tc>
          <w:tcPr>
            <w:tcW w:w="850" w:type="dxa"/>
            <w:tcBorders>
              <w:top w:val="single" w:sz="12" w:space="0" w:color="auto"/>
              <w:left w:val="single" w:sz="4" w:space="0" w:color="auto"/>
            </w:tcBorders>
            <w:vAlign w:val="center"/>
          </w:tcPr>
          <w:p w14:paraId="00E3C4A6"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433</w:t>
            </w:r>
          </w:p>
        </w:tc>
        <w:tc>
          <w:tcPr>
            <w:tcW w:w="982" w:type="dxa"/>
            <w:tcBorders>
              <w:top w:val="single" w:sz="12" w:space="0" w:color="auto"/>
              <w:left w:val="single" w:sz="4" w:space="0" w:color="auto"/>
            </w:tcBorders>
            <w:vAlign w:val="center"/>
          </w:tcPr>
          <w:p w14:paraId="3CFBC8AE" w14:textId="7B299B4A"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0</w:t>
            </w:r>
          </w:p>
        </w:tc>
        <w:tc>
          <w:tcPr>
            <w:tcW w:w="861" w:type="dxa"/>
            <w:tcBorders>
              <w:top w:val="single" w:sz="12" w:space="0" w:color="auto"/>
              <w:left w:val="single" w:sz="4" w:space="0" w:color="auto"/>
            </w:tcBorders>
            <w:vAlign w:val="center"/>
          </w:tcPr>
          <w:p w14:paraId="224E93C8" w14:textId="7DC59B61"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6</w:t>
            </w:r>
          </w:p>
        </w:tc>
        <w:tc>
          <w:tcPr>
            <w:tcW w:w="850" w:type="dxa"/>
            <w:tcBorders>
              <w:top w:val="single" w:sz="12" w:space="0" w:color="auto"/>
              <w:left w:val="single" w:sz="4" w:space="0" w:color="auto"/>
            </w:tcBorders>
            <w:vAlign w:val="center"/>
          </w:tcPr>
          <w:p w14:paraId="3B88130F"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221</w:t>
            </w:r>
          </w:p>
        </w:tc>
        <w:tc>
          <w:tcPr>
            <w:tcW w:w="993" w:type="dxa"/>
            <w:tcBorders>
              <w:top w:val="single" w:sz="12" w:space="0" w:color="auto"/>
              <w:left w:val="single" w:sz="4" w:space="0" w:color="auto"/>
            </w:tcBorders>
            <w:vAlign w:val="center"/>
          </w:tcPr>
          <w:p w14:paraId="6E4FF126" w14:textId="08AA86A0"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2</w:t>
            </w:r>
          </w:p>
        </w:tc>
        <w:tc>
          <w:tcPr>
            <w:tcW w:w="850" w:type="dxa"/>
            <w:tcBorders>
              <w:top w:val="single" w:sz="12" w:space="0" w:color="auto"/>
              <w:left w:val="single" w:sz="4" w:space="0" w:color="auto"/>
            </w:tcBorders>
            <w:vAlign w:val="center"/>
          </w:tcPr>
          <w:p w14:paraId="0BE342AF" w14:textId="67792C95"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6</w:t>
            </w:r>
          </w:p>
        </w:tc>
        <w:tc>
          <w:tcPr>
            <w:tcW w:w="840" w:type="dxa"/>
            <w:tcBorders>
              <w:top w:val="single" w:sz="12" w:space="0" w:color="auto"/>
              <w:left w:val="single" w:sz="4" w:space="0" w:color="auto"/>
              <w:right w:val="single" w:sz="4" w:space="0" w:color="auto"/>
            </w:tcBorders>
            <w:vAlign w:val="center"/>
          </w:tcPr>
          <w:p w14:paraId="2881DB10" w14:textId="09C9D525"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33</w:t>
            </w:r>
          </w:p>
        </w:tc>
      </w:tr>
      <w:tr w:rsidR="00592082" w:rsidRPr="00B3015E" w14:paraId="502153CB"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43186093" w14:textId="77777777" w:rsidR="00592082" w:rsidRPr="002F2739" w:rsidRDefault="00592082" w:rsidP="008628BD">
            <w:pPr>
              <w:jc w:val="left"/>
              <w:rPr>
                <w:b/>
                <w:sz w:val="24"/>
                <w:lang w:val="en-US"/>
              </w:rPr>
            </w:pPr>
            <w:r w:rsidRPr="002F2739">
              <w:rPr>
                <w:b/>
                <w:sz w:val="24"/>
                <w:lang w:val="en-US"/>
              </w:rPr>
              <w:t>Non-anchor sleep (min) in a work day</w:t>
            </w:r>
          </w:p>
        </w:tc>
        <w:tc>
          <w:tcPr>
            <w:tcW w:w="850" w:type="dxa"/>
            <w:tcBorders>
              <w:left w:val="single" w:sz="4" w:space="0" w:color="auto"/>
            </w:tcBorders>
            <w:vAlign w:val="center"/>
          </w:tcPr>
          <w:p w14:paraId="193DC66A"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474</w:t>
            </w:r>
          </w:p>
        </w:tc>
        <w:tc>
          <w:tcPr>
            <w:tcW w:w="982" w:type="dxa"/>
            <w:tcBorders>
              <w:left w:val="single" w:sz="4" w:space="0" w:color="auto"/>
            </w:tcBorders>
            <w:vAlign w:val="center"/>
          </w:tcPr>
          <w:p w14:paraId="71F19045" w14:textId="135A6E17" w:rsidR="00592082" w:rsidRPr="00B3015E" w:rsidRDefault="00592082" w:rsidP="007114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21</w:t>
            </w:r>
            <w:r w:rsidR="00711452">
              <w:rPr>
                <w:rFonts w:asciiTheme="majorHAnsi" w:hAnsiTheme="majorHAnsi" w:cstheme="majorHAnsi"/>
                <w:lang w:val="en-US"/>
              </w:rPr>
              <w:t>.</w:t>
            </w:r>
            <w:r>
              <w:rPr>
                <w:rFonts w:asciiTheme="majorHAnsi" w:hAnsiTheme="majorHAnsi" w:cstheme="majorHAnsi"/>
                <w:lang w:val="en-US"/>
              </w:rPr>
              <w:t>4</w:t>
            </w:r>
          </w:p>
        </w:tc>
        <w:tc>
          <w:tcPr>
            <w:tcW w:w="861" w:type="dxa"/>
            <w:tcBorders>
              <w:left w:val="single" w:sz="4" w:space="0" w:color="auto"/>
            </w:tcBorders>
            <w:vAlign w:val="center"/>
          </w:tcPr>
          <w:p w14:paraId="5B389702" w14:textId="4FD13DD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5</w:t>
            </w:r>
            <w:r w:rsidR="00711452">
              <w:rPr>
                <w:rFonts w:asciiTheme="majorHAnsi" w:hAnsiTheme="majorHAnsi" w:cstheme="majorHAnsi"/>
                <w:lang w:val="en-US"/>
              </w:rPr>
              <w:t>7.</w:t>
            </w:r>
            <w:r>
              <w:rPr>
                <w:rFonts w:asciiTheme="majorHAnsi" w:hAnsiTheme="majorHAnsi" w:cstheme="majorHAnsi"/>
                <w:lang w:val="en-US"/>
              </w:rPr>
              <w:t>0</w:t>
            </w:r>
          </w:p>
        </w:tc>
        <w:tc>
          <w:tcPr>
            <w:tcW w:w="850" w:type="dxa"/>
            <w:tcBorders>
              <w:left w:val="single" w:sz="4" w:space="0" w:color="auto"/>
            </w:tcBorders>
            <w:vAlign w:val="center"/>
          </w:tcPr>
          <w:p w14:paraId="25060FF4"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253</w:t>
            </w:r>
          </w:p>
        </w:tc>
        <w:tc>
          <w:tcPr>
            <w:tcW w:w="993" w:type="dxa"/>
            <w:tcBorders>
              <w:left w:val="single" w:sz="4" w:space="0" w:color="auto"/>
            </w:tcBorders>
            <w:vAlign w:val="center"/>
          </w:tcPr>
          <w:p w14:paraId="749ED084" w14:textId="13C56DD7"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24.</w:t>
            </w:r>
            <w:r w:rsidR="00592082">
              <w:rPr>
                <w:rFonts w:asciiTheme="majorHAnsi" w:hAnsiTheme="majorHAnsi" w:cstheme="majorHAnsi"/>
                <w:lang w:val="en-US"/>
              </w:rPr>
              <w:t>7</w:t>
            </w:r>
          </w:p>
        </w:tc>
        <w:tc>
          <w:tcPr>
            <w:tcW w:w="850" w:type="dxa"/>
            <w:tcBorders>
              <w:left w:val="single" w:sz="4" w:space="0" w:color="auto"/>
            </w:tcBorders>
            <w:vAlign w:val="center"/>
          </w:tcPr>
          <w:p w14:paraId="0BB23FBB" w14:textId="5F870097"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65.</w:t>
            </w:r>
            <w:r w:rsidR="00592082">
              <w:rPr>
                <w:rFonts w:asciiTheme="majorHAnsi" w:hAnsiTheme="majorHAnsi" w:cstheme="majorHAnsi"/>
                <w:lang w:val="en-US"/>
              </w:rPr>
              <w:t>0</w:t>
            </w:r>
          </w:p>
        </w:tc>
        <w:tc>
          <w:tcPr>
            <w:tcW w:w="840" w:type="dxa"/>
            <w:tcBorders>
              <w:left w:val="single" w:sz="4" w:space="0" w:color="auto"/>
              <w:right w:val="single" w:sz="4" w:space="0" w:color="auto"/>
            </w:tcBorders>
            <w:vAlign w:val="center"/>
          </w:tcPr>
          <w:p w14:paraId="5043B270" w14:textId="41875A0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49</w:t>
            </w:r>
          </w:p>
        </w:tc>
      </w:tr>
      <w:tr w:rsidR="00592082" w:rsidRPr="00B3015E" w14:paraId="6B72A4E9"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29987C2C" w14:textId="77777777" w:rsidR="00592082" w:rsidRPr="002F2739" w:rsidRDefault="00592082" w:rsidP="008628BD">
            <w:pPr>
              <w:jc w:val="left"/>
              <w:rPr>
                <w:lang w:val="en-US"/>
              </w:rPr>
            </w:pPr>
            <w:r>
              <w:rPr>
                <w:b/>
                <w:sz w:val="24"/>
                <w:lang w:val="en-US"/>
              </w:rPr>
              <w:t>Total</w:t>
            </w:r>
            <w:r w:rsidRPr="002F2739">
              <w:rPr>
                <w:b/>
                <w:sz w:val="24"/>
                <w:lang w:val="en-US"/>
              </w:rPr>
              <w:t xml:space="preserve"> sleep (</w:t>
            </w:r>
            <w:proofErr w:type="spellStart"/>
            <w:r w:rsidRPr="002F2739">
              <w:rPr>
                <w:b/>
                <w:sz w:val="24"/>
                <w:lang w:val="en-US"/>
              </w:rPr>
              <w:t>hs</w:t>
            </w:r>
            <w:proofErr w:type="spellEnd"/>
            <w:r w:rsidRPr="002F2739">
              <w:rPr>
                <w:b/>
                <w:sz w:val="24"/>
                <w:lang w:val="en-US"/>
              </w:rPr>
              <w:t>) in a work day</w:t>
            </w:r>
          </w:p>
        </w:tc>
        <w:tc>
          <w:tcPr>
            <w:tcW w:w="850" w:type="dxa"/>
            <w:tcBorders>
              <w:left w:val="single" w:sz="4" w:space="0" w:color="auto"/>
            </w:tcBorders>
            <w:vAlign w:val="center"/>
          </w:tcPr>
          <w:p w14:paraId="59E06D43"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433</w:t>
            </w:r>
          </w:p>
        </w:tc>
        <w:tc>
          <w:tcPr>
            <w:tcW w:w="982" w:type="dxa"/>
            <w:tcBorders>
              <w:left w:val="single" w:sz="4" w:space="0" w:color="auto"/>
            </w:tcBorders>
            <w:vAlign w:val="center"/>
          </w:tcPr>
          <w:p w14:paraId="11CC95E9" w14:textId="5BB33814"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4</w:t>
            </w:r>
          </w:p>
        </w:tc>
        <w:tc>
          <w:tcPr>
            <w:tcW w:w="861" w:type="dxa"/>
            <w:tcBorders>
              <w:left w:val="single" w:sz="4" w:space="0" w:color="auto"/>
            </w:tcBorders>
            <w:vAlign w:val="center"/>
          </w:tcPr>
          <w:p w14:paraId="709FB4B4" w14:textId="525CD39D"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8</w:t>
            </w:r>
          </w:p>
        </w:tc>
        <w:tc>
          <w:tcPr>
            <w:tcW w:w="850" w:type="dxa"/>
            <w:tcBorders>
              <w:left w:val="single" w:sz="4" w:space="0" w:color="auto"/>
            </w:tcBorders>
            <w:vAlign w:val="center"/>
          </w:tcPr>
          <w:p w14:paraId="39E44BE9"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221</w:t>
            </w:r>
          </w:p>
        </w:tc>
        <w:tc>
          <w:tcPr>
            <w:tcW w:w="993" w:type="dxa"/>
            <w:tcBorders>
              <w:left w:val="single" w:sz="4" w:space="0" w:color="auto"/>
            </w:tcBorders>
            <w:vAlign w:val="center"/>
          </w:tcPr>
          <w:p w14:paraId="0641007E" w14:textId="3F733E12"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6</w:t>
            </w:r>
          </w:p>
        </w:tc>
        <w:tc>
          <w:tcPr>
            <w:tcW w:w="850" w:type="dxa"/>
            <w:tcBorders>
              <w:left w:val="single" w:sz="4" w:space="0" w:color="auto"/>
            </w:tcBorders>
            <w:vAlign w:val="center"/>
          </w:tcPr>
          <w:p w14:paraId="06BC82E5" w14:textId="2129127B"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1</w:t>
            </w:r>
          </w:p>
        </w:tc>
        <w:tc>
          <w:tcPr>
            <w:tcW w:w="840" w:type="dxa"/>
            <w:tcBorders>
              <w:left w:val="single" w:sz="4" w:space="0" w:color="auto"/>
              <w:right w:val="single" w:sz="4" w:space="0" w:color="auto"/>
            </w:tcBorders>
            <w:vAlign w:val="center"/>
          </w:tcPr>
          <w:p w14:paraId="08F6499C" w14:textId="6CA91D4A"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18</w:t>
            </w:r>
          </w:p>
        </w:tc>
      </w:tr>
      <w:tr w:rsidR="00592082" w:rsidRPr="00B3015E" w14:paraId="776FFCEB"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282D642D" w14:textId="77777777" w:rsidR="00592082" w:rsidRPr="00381E84" w:rsidRDefault="00592082" w:rsidP="008628BD">
            <w:pPr>
              <w:jc w:val="left"/>
              <w:rPr>
                <w:b/>
                <w:sz w:val="24"/>
                <w:lang w:val="en-US"/>
              </w:rPr>
            </w:pPr>
            <w:r>
              <w:rPr>
                <w:b/>
                <w:sz w:val="24"/>
                <w:lang w:val="en-US"/>
              </w:rPr>
              <w:t>Sleep debt (min) in workdays</w:t>
            </w:r>
          </w:p>
        </w:tc>
        <w:tc>
          <w:tcPr>
            <w:tcW w:w="850" w:type="dxa"/>
            <w:tcBorders>
              <w:left w:val="single" w:sz="4" w:space="0" w:color="auto"/>
            </w:tcBorders>
            <w:vAlign w:val="center"/>
          </w:tcPr>
          <w:p w14:paraId="7068CA9E"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425</w:t>
            </w:r>
          </w:p>
        </w:tc>
        <w:tc>
          <w:tcPr>
            <w:tcW w:w="982" w:type="dxa"/>
            <w:tcBorders>
              <w:left w:val="single" w:sz="4" w:space="0" w:color="auto"/>
            </w:tcBorders>
            <w:vAlign w:val="center"/>
          </w:tcPr>
          <w:p w14:paraId="7F31F90B" w14:textId="61F80BE7"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97.</w:t>
            </w:r>
            <w:r w:rsidR="00592082">
              <w:rPr>
                <w:rFonts w:asciiTheme="majorHAnsi" w:hAnsiTheme="majorHAnsi" w:cstheme="majorHAnsi"/>
                <w:lang w:val="en-US"/>
              </w:rPr>
              <w:t>3</w:t>
            </w:r>
          </w:p>
        </w:tc>
        <w:tc>
          <w:tcPr>
            <w:tcW w:w="861" w:type="dxa"/>
            <w:tcBorders>
              <w:left w:val="single" w:sz="4" w:space="0" w:color="auto"/>
            </w:tcBorders>
            <w:vAlign w:val="center"/>
          </w:tcPr>
          <w:p w14:paraId="3B2C1FB2" w14:textId="7D2E4F77"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123.</w:t>
            </w:r>
            <w:r w:rsidR="00592082">
              <w:rPr>
                <w:rFonts w:asciiTheme="majorHAnsi" w:hAnsiTheme="majorHAnsi" w:cstheme="majorHAnsi"/>
                <w:lang w:val="en-US"/>
              </w:rPr>
              <w:t>0</w:t>
            </w:r>
          </w:p>
        </w:tc>
        <w:tc>
          <w:tcPr>
            <w:tcW w:w="850" w:type="dxa"/>
            <w:tcBorders>
              <w:left w:val="single" w:sz="4" w:space="0" w:color="auto"/>
            </w:tcBorders>
            <w:vAlign w:val="center"/>
          </w:tcPr>
          <w:p w14:paraId="26C8BD84"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216</w:t>
            </w:r>
          </w:p>
        </w:tc>
        <w:tc>
          <w:tcPr>
            <w:tcW w:w="993" w:type="dxa"/>
            <w:tcBorders>
              <w:left w:val="single" w:sz="4" w:space="0" w:color="auto"/>
            </w:tcBorders>
            <w:vAlign w:val="center"/>
          </w:tcPr>
          <w:p w14:paraId="7E1B4039" w14:textId="641BE3D1"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86.</w:t>
            </w:r>
            <w:r w:rsidR="00592082">
              <w:rPr>
                <w:rFonts w:asciiTheme="majorHAnsi" w:hAnsiTheme="majorHAnsi" w:cstheme="majorHAnsi"/>
                <w:lang w:val="en-US"/>
              </w:rPr>
              <w:t>1</w:t>
            </w:r>
          </w:p>
        </w:tc>
        <w:tc>
          <w:tcPr>
            <w:tcW w:w="850" w:type="dxa"/>
            <w:tcBorders>
              <w:left w:val="single" w:sz="4" w:space="0" w:color="auto"/>
            </w:tcBorders>
            <w:vAlign w:val="center"/>
          </w:tcPr>
          <w:p w14:paraId="767BD1A6" w14:textId="5015939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140.</w:t>
            </w:r>
            <w:r w:rsidR="00592082">
              <w:rPr>
                <w:rFonts w:asciiTheme="majorHAnsi" w:hAnsiTheme="majorHAnsi" w:cstheme="majorHAnsi"/>
                <w:lang w:val="en-US"/>
              </w:rPr>
              <w:t>1</w:t>
            </w:r>
          </w:p>
        </w:tc>
        <w:tc>
          <w:tcPr>
            <w:tcW w:w="840" w:type="dxa"/>
            <w:tcBorders>
              <w:left w:val="single" w:sz="4" w:space="0" w:color="auto"/>
              <w:right w:val="single" w:sz="4" w:space="0" w:color="auto"/>
            </w:tcBorders>
            <w:vAlign w:val="center"/>
          </w:tcPr>
          <w:p w14:paraId="0726D2C1" w14:textId="51D06748"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21</w:t>
            </w:r>
          </w:p>
        </w:tc>
      </w:tr>
      <w:tr w:rsidR="00592082" w:rsidRPr="00B3015E" w14:paraId="6FBBDDCD"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1E46B62A" w14:textId="77777777" w:rsidR="00592082" w:rsidRPr="008D4CEE" w:rsidRDefault="00592082" w:rsidP="008628BD">
            <w:pPr>
              <w:jc w:val="left"/>
              <w:rPr>
                <w:b/>
                <w:sz w:val="24"/>
                <w:lang w:val="en-US"/>
              </w:rPr>
            </w:pPr>
            <w:r w:rsidRPr="00533EC2">
              <w:rPr>
                <w:b/>
                <w:sz w:val="24"/>
                <w:lang w:val="en-US"/>
              </w:rPr>
              <w:t>Typical anchor sleep (</w:t>
            </w:r>
            <w:proofErr w:type="spellStart"/>
            <w:r>
              <w:rPr>
                <w:b/>
                <w:sz w:val="24"/>
                <w:lang w:val="en-US"/>
              </w:rPr>
              <w:t>h</w:t>
            </w:r>
            <w:r w:rsidRPr="00533EC2">
              <w:rPr>
                <w:b/>
                <w:sz w:val="24"/>
                <w:lang w:val="en-US"/>
              </w:rPr>
              <w:t>s</w:t>
            </w:r>
            <w:proofErr w:type="spellEnd"/>
            <w:r>
              <w:rPr>
                <w:b/>
                <w:sz w:val="24"/>
                <w:lang w:val="en-US"/>
              </w:rPr>
              <w:t>) in</w:t>
            </w:r>
            <w:r w:rsidRPr="00533EC2">
              <w:rPr>
                <w:b/>
                <w:sz w:val="24"/>
                <w:lang w:val="en-US"/>
              </w:rPr>
              <w:t xml:space="preserve"> free days</w:t>
            </w:r>
          </w:p>
        </w:tc>
        <w:tc>
          <w:tcPr>
            <w:tcW w:w="850" w:type="dxa"/>
            <w:tcBorders>
              <w:left w:val="single" w:sz="4" w:space="0" w:color="auto"/>
            </w:tcBorders>
            <w:vAlign w:val="center"/>
          </w:tcPr>
          <w:p w14:paraId="19C7273A"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426</w:t>
            </w:r>
          </w:p>
        </w:tc>
        <w:tc>
          <w:tcPr>
            <w:tcW w:w="982" w:type="dxa"/>
            <w:tcBorders>
              <w:left w:val="single" w:sz="4" w:space="0" w:color="auto"/>
            </w:tcBorders>
            <w:vAlign w:val="center"/>
          </w:tcPr>
          <w:p w14:paraId="083897DE" w14:textId="48EBD6E6"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w:t>
            </w:r>
            <w:r w:rsidR="00592082">
              <w:rPr>
                <w:rFonts w:asciiTheme="majorHAnsi" w:hAnsiTheme="majorHAnsi" w:cstheme="majorHAnsi"/>
                <w:lang w:val="en-US"/>
              </w:rPr>
              <w:t>3</w:t>
            </w:r>
          </w:p>
        </w:tc>
        <w:tc>
          <w:tcPr>
            <w:tcW w:w="861" w:type="dxa"/>
            <w:tcBorders>
              <w:left w:val="single" w:sz="4" w:space="0" w:color="auto"/>
            </w:tcBorders>
            <w:vAlign w:val="center"/>
          </w:tcPr>
          <w:p w14:paraId="7E26D12C" w14:textId="7497F0E4"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1</w:t>
            </w:r>
          </w:p>
        </w:tc>
        <w:tc>
          <w:tcPr>
            <w:tcW w:w="850" w:type="dxa"/>
            <w:tcBorders>
              <w:left w:val="single" w:sz="4" w:space="0" w:color="auto"/>
            </w:tcBorders>
            <w:vAlign w:val="center"/>
          </w:tcPr>
          <w:p w14:paraId="323387A9"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220</w:t>
            </w:r>
          </w:p>
        </w:tc>
        <w:tc>
          <w:tcPr>
            <w:tcW w:w="993" w:type="dxa"/>
            <w:tcBorders>
              <w:left w:val="single" w:sz="4" w:space="0" w:color="auto"/>
            </w:tcBorders>
            <w:vAlign w:val="center"/>
          </w:tcPr>
          <w:p w14:paraId="7DE82FD7" w14:textId="19E27F09"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w:t>
            </w:r>
            <w:r w:rsidR="00592082">
              <w:rPr>
                <w:rFonts w:asciiTheme="majorHAnsi" w:hAnsiTheme="majorHAnsi" w:cstheme="majorHAnsi"/>
                <w:lang w:val="en-US"/>
              </w:rPr>
              <w:t>3</w:t>
            </w:r>
          </w:p>
        </w:tc>
        <w:tc>
          <w:tcPr>
            <w:tcW w:w="850" w:type="dxa"/>
            <w:tcBorders>
              <w:left w:val="single" w:sz="4" w:space="0" w:color="auto"/>
            </w:tcBorders>
            <w:vAlign w:val="center"/>
          </w:tcPr>
          <w:p w14:paraId="4F8035F4" w14:textId="5FA48977"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8</w:t>
            </w:r>
          </w:p>
        </w:tc>
        <w:tc>
          <w:tcPr>
            <w:tcW w:w="840" w:type="dxa"/>
            <w:tcBorders>
              <w:left w:val="single" w:sz="4" w:space="0" w:color="auto"/>
              <w:right w:val="single" w:sz="4" w:space="0" w:color="auto"/>
            </w:tcBorders>
            <w:vAlign w:val="center"/>
          </w:tcPr>
          <w:p w14:paraId="04A2AC62" w14:textId="6705FA0A"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95</w:t>
            </w:r>
          </w:p>
        </w:tc>
      </w:tr>
      <w:tr w:rsidR="00592082" w:rsidRPr="00B3015E" w14:paraId="0BA13A49"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1538F624" w14:textId="77777777" w:rsidR="00592082" w:rsidRPr="002F2739" w:rsidRDefault="00592082" w:rsidP="008628BD">
            <w:pPr>
              <w:jc w:val="left"/>
              <w:rPr>
                <w:b/>
                <w:sz w:val="24"/>
                <w:lang w:val="en-US"/>
              </w:rPr>
            </w:pPr>
            <w:r w:rsidRPr="002F2739">
              <w:rPr>
                <w:b/>
                <w:sz w:val="24"/>
                <w:lang w:val="en-US"/>
              </w:rPr>
              <w:t>Non-anchor sleep (min) in free days</w:t>
            </w:r>
          </w:p>
        </w:tc>
        <w:tc>
          <w:tcPr>
            <w:tcW w:w="850" w:type="dxa"/>
            <w:tcBorders>
              <w:left w:val="single" w:sz="4" w:space="0" w:color="auto"/>
            </w:tcBorders>
            <w:vAlign w:val="center"/>
          </w:tcPr>
          <w:p w14:paraId="45476F83"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474</w:t>
            </w:r>
          </w:p>
        </w:tc>
        <w:tc>
          <w:tcPr>
            <w:tcW w:w="982" w:type="dxa"/>
            <w:tcBorders>
              <w:left w:val="single" w:sz="4" w:space="0" w:color="auto"/>
            </w:tcBorders>
            <w:vAlign w:val="center"/>
          </w:tcPr>
          <w:p w14:paraId="608DC36A" w14:textId="076D5F09"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66.</w:t>
            </w:r>
            <w:r w:rsidR="00592082">
              <w:rPr>
                <w:rFonts w:asciiTheme="majorHAnsi" w:hAnsiTheme="majorHAnsi" w:cstheme="majorHAnsi"/>
                <w:lang w:val="en-US"/>
              </w:rPr>
              <w:t>0</w:t>
            </w:r>
          </w:p>
        </w:tc>
        <w:tc>
          <w:tcPr>
            <w:tcW w:w="861" w:type="dxa"/>
            <w:tcBorders>
              <w:left w:val="single" w:sz="4" w:space="0" w:color="auto"/>
            </w:tcBorders>
            <w:vAlign w:val="center"/>
          </w:tcPr>
          <w:p w14:paraId="398E96A5" w14:textId="4319932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85.</w:t>
            </w:r>
            <w:r w:rsidR="00592082">
              <w:rPr>
                <w:rFonts w:asciiTheme="majorHAnsi" w:hAnsiTheme="majorHAnsi" w:cstheme="majorHAnsi"/>
                <w:lang w:val="en-US"/>
              </w:rPr>
              <w:t>8</w:t>
            </w:r>
          </w:p>
        </w:tc>
        <w:tc>
          <w:tcPr>
            <w:tcW w:w="850" w:type="dxa"/>
            <w:tcBorders>
              <w:left w:val="single" w:sz="4" w:space="0" w:color="auto"/>
            </w:tcBorders>
            <w:vAlign w:val="center"/>
          </w:tcPr>
          <w:p w14:paraId="2E360951"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253</w:t>
            </w:r>
          </w:p>
        </w:tc>
        <w:tc>
          <w:tcPr>
            <w:tcW w:w="993" w:type="dxa"/>
            <w:tcBorders>
              <w:left w:val="single" w:sz="4" w:space="0" w:color="auto"/>
            </w:tcBorders>
            <w:vAlign w:val="center"/>
          </w:tcPr>
          <w:p w14:paraId="6A1025F1" w14:textId="53EEBE2A"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62.</w:t>
            </w:r>
            <w:r w:rsidR="00592082">
              <w:rPr>
                <w:rFonts w:asciiTheme="majorHAnsi" w:hAnsiTheme="majorHAnsi" w:cstheme="majorHAnsi"/>
                <w:lang w:val="en-US"/>
              </w:rPr>
              <w:t>3</w:t>
            </w:r>
          </w:p>
        </w:tc>
        <w:tc>
          <w:tcPr>
            <w:tcW w:w="850" w:type="dxa"/>
            <w:tcBorders>
              <w:left w:val="single" w:sz="4" w:space="0" w:color="auto"/>
            </w:tcBorders>
            <w:vAlign w:val="center"/>
          </w:tcPr>
          <w:p w14:paraId="088C6D44" w14:textId="730C24EF" w:rsidR="00592082" w:rsidRPr="00B3015E" w:rsidRDefault="00592082" w:rsidP="007114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86</w:t>
            </w:r>
            <w:r w:rsidR="00711452">
              <w:rPr>
                <w:rFonts w:asciiTheme="majorHAnsi" w:hAnsiTheme="majorHAnsi" w:cstheme="majorHAnsi"/>
                <w:lang w:val="en-US"/>
              </w:rPr>
              <w:t>.</w:t>
            </w:r>
            <w:r>
              <w:rPr>
                <w:rFonts w:asciiTheme="majorHAnsi" w:hAnsiTheme="majorHAnsi" w:cstheme="majorHAnsi"/>
                <w:lang w:val="en-US"/>
              </w:rPr>
              <w:t>0</w:t>
            </w:r>
          </w:p>
        </w:tc>
        <w:tc>
          <w:tcPr>
            <w:tcW w:w="840" w:type="dxa"/>
            <w:tcBorders>
              <w:left w:val="single" w:sz="4" w:space="0" w:color="auto"/>
              <w:right w:val="single" w:sz="4" w:space="0" w:color="auto"/>
            </w:tcBorders>
            <w:vAlign w:val="center"/>
          </w:tcPr>
          <w:p w14:paraId="0E486D99" w14:textId="665B1545"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711452">
              <w:rPr>
                <w:rFonts w:asciiTheme="majorHAnsi" w:hAnsiTheme="majorHAnsi" w:cstheme="majorHAnsi"/>
                <w:lang w:val="en-US"/>
              </w:rPr>
              <w:t>.</w:t>
            </w:r>
            <w:r>
              <w:rPr>
                <w:rFonts w:asciiTheme="majorHAnsi" w:hAnsiTheme="majorHAnsi" w:cstheme="majorHAnsi"/>
                <w:lang w:val="en-US"/>
              </w:rPr>
              <w:t>59</w:t>
            </w:r>
          </w:p>
        </w:tc>
      </w:tr>
      <w:tr w:rsidR="00592082" w:rsidRPr="00AF7F32" w14:paraId="62C8FB6D"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4345C2BC" w14:textId="77777777" w:rsidR="00592082" w:rsidRPr="002F2739" w:rsidRDefault="00592082" w:rsidP="008628BD">
            <w:pPr>
              <w:jc w:val="left"/>
              <w:rPr>
                <w:b/>
                <w:sz w:val="24"/>
                <w:lang w:val="en-US"/>
              </w:rPr>
            </w:pPr>
            <w:r>
              <w:rPr>
                <w:b/>
                <w:sz w:val="24"/>
                <w:lang w:val="en-US"/>
              </w:rPr>
              <w:t>Total sleep (</w:t>
            </w:r>
            <w:proofErr w:type="spellStart"/>
            <w:r>
              <w:rPr>
                <w:b/>
                <w:sz w:val="24"/>
                <w:lang w:val="en-US"/>
              </w:rPr>
              <w:t>hs</w:t>
            </w:r>
            <w:proofErr w:type="spellEnd"/>
            <w:r>
              <w:rPr>
                <w:b/>
                <w:sz w:val="24"/>
                <w:lang w:val="en-US"/>
              </w:rPr>
              <w:t>) in free</w:t>
            </w:r>
            <w:r w:rsidRPr="002F2739">
              <w:rPr>
                <w:b/>
                <w:sz w:val="24"/>
                <w:lang w:val="en-US"/>
              </w:rPr>
              <w:t xml:space="preserve"> day</w:t>
            </w:r>
            <w:r>
              <w:rPr>
                <w:b/>
                <w:sz w:val="24"/>
                <w:lang w:val="en-US"/>
              </w:rPr>
              <w:t>s</w:t>
            </w:r>
          </w:p>
        </w:tc>
        <w:tc>
          <w:tcPr>
            <w:tcW w:w="850" w:type="dxa"/>
            <w:tcBorders>
              <w:left w:val="single" w:sz="4" w:space="0" w:color="auto"/>
            </w:tcBorders>
            <w:vAlign w:val="center"/>
          </w:tcPr>
          <w:p w14:paraId="664C7352" w14:textId="77777777" w:rsidR="00592082"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426</w:t>
            </w:r>
          </w:p>
        </w:tc>
        <w:tc>
          <w:tcPr>
            <w:tcW w:w="982" w:type="dxa"/>
            <w:tcBorders>
              <w:left w:val="single" w:sz="4" w:space="0" w:color="auto"/>
            </w:tcBorders>
            <w:vAlign w:val="center"/>
          </w:tcPr>
          <w:p w14:paraId="1DF10681" w14:textId="78061B77" w:rsidR="00592082"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10.</w:t>
            </w:r>
            <w:r w:rsidR="00592082">
              <w:rPr>
                <w:rFonts w:asciiTheme="majorHAnsi" w:hAnsiTheme="majorHAnsi" w:cstheme="majorHAnsi"/>
                <w:lang w:val="en-US"/>
              </w:rPr>
              <w:t>5</w:t>
            </w:r>
          </w:p>
        </w:tc>
        <w:tc>
          <w:tcPr>
            <w:tcW w:w="861" w:type="dxa"/>
            <w:tcBorders>
              <w:left w:val="single" w:sz="4" w:space="0" w:color="auto"/>
            </w:tcBorders>
            <w:vAlign w:val="center"/>
          </w:tcPr>
          <w:p w14:paraId="4293440D" w14:textId="5C61ED75" w:rsidR="00592082"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8</w:t>
            </w:r>
          </w:p>
        </w:tc>
        <w:tc>
          <w:tcPr>
            <w:tcW w:w="850" w:type="dxa"/>
            <w:tcBorders>
              <w:left w:val="single" w:sz="4" w:space="0" w:color="auto"/>
            </w:tcBorders>
            <w:vAlign w:val="center"/>
          </w:tcPr>
          <w:p w14:paraId="26A6819D" w14:textId="77777777" w:rsidR="00592082"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220</w:t>
            </w:r>
          </w:p>
        </w:tc>
        <w:tc>
          <w:tcPr>
            <w:tcW w:w="993" w:type="dxa"/>
            <w:tcBorders>
              <w:left w:val="single" w:sz="4" w:space="0" w:color="auto"/>
            </w:tcBorders>
            <w:vAlign w:val="center"/>
          </w:tcPr>
          <w:p w14:paraId="5CC7242C" w14:textId="36302DBE" w:rsidR="00592082"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10.</w:t>
            </w:r>
            <w:r w:rsidR="00592082">
              <w:rPr>
                <w:rFonts w:asciiTheme="majorHAnsi" w:hAnsiTheme="majorHAnsi" w:cstheme="majorHAnsi"/>
                <w:lang w:val="en-US"/>
              </w:rPr>
              <w:t>4</w:t>
            </w:r>
          </w:p>
        </w:tc>
        <w:tc>
          <w:tcPr>
            <w:tcW w:w="850" w:type="dxa"/>
            <w:tcBorders>
              <w:left w:val="single" w:sz="4" w:space="0" w:color="auto"/>
            </w:tcBorders>
            <w:vAlign w:val="center"/>
          </w:tcPr>
          <w:p w14:paraId="5EC39867" w14:textId="5E6B1964" w:rsidR="00592082"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5</w:t>
            </w:r>
          </w:p>
        </w:tc>
        <w:tc>
          <w:tcPr>
            <w:tcW w:w="840" w:type="dxa"/>
            <w:tcBorders>
              <w:left w:val="single" w:sz="4" w:space="0" w:color="auto"/>
              <w:right w:val="single" w:sz="4" w:space="0" w:color="auto"/>
            </w:tcBorders>
            <w:vAlign w:val="center"/>
          </w:tcPr>
          <w:p w14:paraId="10BAA141" w14:textId="2E3B9ADD" w:rsidR="00592082"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81</w:t>
            </w:r>
          </w:p>
        </w:tc>
      </w:tr>
      <w:tr w:rsidR="00592082" w:rsidRPr="00B3015E" w14:paraId="07CA21FD"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53626302" w14:textId="77777777" w:rsidR="00592082" w:rsidRPr="00CF0E8A" w:rsidRDefault="00592082" w:rsidP="008628BD">
            <w:pPr>
              <w:jc w:val="left"/>
              <w:rPr>
                <w:b/>
                <w:sz w:val="24"/>
                <w:lang w:val="en-US"/>
              </w:rPr>
            </w:pPr>
            <w:r w:rsidRPr="00CF0E8A">
              <w:rPr>
                <w:b/>
                <w:sz w:val="24"/>
                <w:lang w:val="en-US"/>
              </w:rPr>
              <w:t xml:space="preserve">Sleep debt </w:t>
            </w:r>
            <w:r>
              <w:rPr>
                <w:b/>
                <w:sz w:val="24"/>
                <w:lang w:val="en-US"/>
              </w:rPr>
              <w:t>free-work day (min)</w:t>
            </w:r>
          </w:p>
        </w:tc>
        <w:tc>
          <w:tcPr>
            <w:tcW w:w="850" w:type="dxa"/>
            <w:tcBorders>
              <w:left w:val="single" w:sz="4" w:space="0" w:color="auto"/>
            </w:tcBorders>
            <w:vAlign w:val="center"/>
          </w:tcPr>
          <w:p w14:paraId="007D187A"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424</w:t>
            </w:r>
          </w:p>
        </w:tc>
        <w:tc>
          <w:tcPr>
            <w:tcW w:w="982" w:type="dxa"/>
            <w:tcBorders>
              <w:left w:val="single" w:sz="4" w:space="0" w:color="auto"/>
            </w:tcBorders>
            <w:vAlign w:val="center"/>
          </w:tcPr>
          <w:p w14:paraId="5A209E24" w14:textId="69648DA1"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241.</w:t>
            </w:r>
            <w:r w:rsidR="00592082">
              <w:rPr>
                <w:rFonts w:asciiTheme="majorHAnsi" w:hAnsiTheme="majorHAnsi" w:cstheme="majorHAnsi"/>
                <w:lang w:val="en-US"/>
              </w:rPr>
              <w:t>6</w:t>
            </w:r>
          </w:p>
        </w:tc>
        <w:tc>
          <w:tcPr>
            <w:tcW w:w="861" w:type="dxa"/>
            <w:tcBorders>
              <w:left w:val="single" w:sz="4" w:space="0" w:color="auto"/>
            </w:tcBorders>
            <w:vAlign w:val="center"/>
          </w:tcPr>
          <w:p w14:paraId="305FB029" w14:textId="2120FE68" w:rsidR="00592082" w:rsidRPr="00B3015E" w:rsidRDefault="00592082" w:rsidP="007114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183</w:t>
            </w:r>
            <w:r w:rsidR="00711452">
              <w:rPr>
                <w:rFonts w:asciiTheme="majorHAnsi" w:hAnsiTheme="majorHAnsi" w:cstheme="majorHAnsi"/>
                <w:lang w:val="en-US"/>
              </w:rPr>
              <w:t>.</w:t>
            </w:r>
            <w:r>
              <w:rPr>
                <w:rFonts w:asciiTheme="majorHAnsi" w:hAnsiTheme="majorHAnsi" w:cstheme="majorHAnsi"/>
                <w:lang w:val="en-US"/>
              </w:rPr>
              <w:t>6</w:t>
            </w:r>
          </w:p>
        </w:tc>
        <w:tc>
          <w:tcPr>
            <w:tcW w:w="850" w:type="dxa"/>
            <w:tcBorders>
              <w:left w:val="single" w:sz="4" w:space="0" w:color="auto"/>
            </w:tcBorders>
            <w:vAlign w:val="center"/>
          </w:tcPr>
          <w:p w14:paraId="61F5D51B"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219</w:t>
            </w:r>
          </w:p>
        </w:tc>
        <w:tc>
          <w:tcPr>
            <w:tcW w:w="993" w:type="dxa"/>
            <w:tcBorders>
              <w:left w:val="single" w:sz="4" w:space="0" w:color="auto"/>
            </w:tcBorders>
            <w:vAlign w:val="center"/>
          </w:tcPr>
          <w:p w14:paraId="2EFD6033" w14:textId="49E5006A"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228.</w:t>
            </w:r>
            <w:r w:rsidR="00592082">
              <w:rPr>
                <w:rFonts w:asciiTheme="majorHAnsi" w:hAnsiTheme="majorHAnsi" w:cstheme="majorHAnsi"/>
                <w:lang w:val="en-US"/>
              </w:rPr>
              <w:t>7</w:t>
            </w:r>
          </w:p>
        </w:tc>
        <w:tc>
          <w:tcPr>
            <w:tcW w:w="850" w:type="dxa"/>
            <w:tcBorders>
              <w:left w:val="single" w:sz="4" w:space="0" w:color="auto"/>
            </w:tcBorders>
            <w:vAlign w:val="center"/>
          </w:tcPr>
          <w:p w14:paraId="496053E0" w14:textId="7B7D3FE2"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186.</w:t>
            </w:r>
            <w:r w:rsidR="00592082">
              <w:rPr>
                <w:rFonts w:asciiTheme="majorHAnsi" w:hAnsiTheme="majorHAnsi" w:cstheme="majorHAnsi"/>
                <w:lang w:val="en-US"/>
              </w:rPr>
              <w:t>2</w:t>
            </w:r>
          </w:p>
        </w:tc>
        <w:tc>
          <w:tcPr>
            <w:tcW w:w="840" w:type="dxa"/>
            <w:tcBorders>
              <w:left w:val="single" w:sz="4" w:space="0" w:color="auto"/>
              <w:right w:val="single" w:sz="4" w:space="0" w:color="auto"/>
            </w:tcBorders>
            <w:vAlign w:val="center"/>
          </w:tcPr>
          <w:p w14:paraId="0F7E9FEE" w14:textId="7F46B3FC"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40</w:t>
            </w:r>
          </w:p>
        </w:tc>
      </w:tr>
      <w:tr w:rsidR="00592082" w:rsidRPr="00B3015E" w14:paraId="4DCFF2F3"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7086A70C" w14:textId="77777777" w:rsidR="00592082" w:rsidRPr="00E77030" w:rsidRDefault="00592082" w:rsidP="008628BD">
            <w:pPr>
              <w:jc w:val="left"/>
              <w:rPr>
                <w:b/>
                <w:sz w:val="24"/>
                <w:lang w:val="en-US"/>
              </w:rPr>
            </w:pPr>
            <w:r w:rsidRPr="00E77030">
              <w:rPr>
                <w:rFonts w:cstheme="majorHAnsi"/>
                <w:b/>
                <w:sz w:val="24"/>
                <w:szCs w:val="24"/>
                <w:lang w:val="en-US"/>
              </w:rPr>
              <w:t>Pittsburgh Sleep Quality Index</w:t>
            </w:r>
            <w:r w:rsidRPr="00E77030">
              <w:rPr>
                <w:b/>
                <w:sz w:val="24"/>
                <w:lang w:val="en-US"/>
              </w:rPr>
              <w:t xml:space="preserve"> score</w:t>
            </w:r>
          </w:p>
        </w:tc>
        <w:tc>
          <w:tcPr>
            <w:tcW w:w="850" w:type="dxa"/>
            <w:tcBorders>
              <w:left w:val="single" w:sz="4" w:space="0" w:color="auto"/>
            </w:tcBorders>
            <w:vAlign w:val="center"/>
          </w:tcPr>
          <w:p w14:paraId="78C363C7"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left w:val="single" w:sz="4" w:space="0" w:color="auto"/>
            </w:tcBorders>
            <w:vAlign w:val="center"/>
          </w:tcPr>
          <w:p w14:paraId="7AD7C333" w14:textId="251CFEC4"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11.</w:t>
            </w:r>
            <w:r w:rsidR="00592082">
              <w:rPr>
                <w:rFonts w:asciiTheme="majorHAnsi" w:hAnsiTheme="majorHAnsi" w:cstheme="majorHAnsi"/>
                <w:lang w:val="en-US"/>
              </w:rPr>
              <w:t>7</w:t>
            </w:r>
          </w:p>
        </w:tc>
        <w:tc>
          <w:tcPr>
            <w:tcW w:w="861" w:type="dxa"/>
            <w:tcBorders>
              <w:left w:val="single" w:sz="4" w:space="0" w:color="auto"/>
            </w:tcBorders>
            <w:vAlign w:val="center"/>
          </w:tcPr>
          <w:p w14:paraId="426869BF" w14:textId="0C7790EA"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2</w:t>
            </w:r>
          </w:p>
        </w:tc>
        <w:tc>
          <w:tcPr>
            <w:tcW w:w="850" w:type="dxa"/>
            <w:tcBorders>
              <w:left w:val="single" w:sz="4" w:space="0" w:color="auto"/>
            </w:tcBorders>
            <w:vAlign w:val="center"/>
          </w:tcPr>
          <w:p w14:paraId="3AADA5B8"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left w:val="single" w:sz="4" w:space="0" w:color="auto"/>
            </w:tcBorders>
            <w:vAlign w:val="center"/>
          </w:tcPr>
          <w:p w14:paraId="32BB5BD0" w14:textId="5113D36A"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11.</w:t>
            </w:r>
            <w:r w:rsidR="00592082">
              <w:rPr>
                <w:rFonts w:asciiTheme="majorHAnsi" w:hAnsiTheme="majorHAnsi" w:cstheme="majorHAnsi"/>
                <w:lang w:val="en-US"/>
              </w:rPr>
              <w:t>7</w:t>
            </w:r>
          </w:p>
        </w:tc>
        <w:tc>
          <w:tcPr>
            <w:tcW w:w="850" w:type="dxa"/>
            <w:tcBorders>
              <w:left w:val="single" w:sz="4" w:space="0" w:color="auto"/>
            </w:tcBorders>
            <w:vAlign w:val="center"/>
          </w:tcPr>
          <w:p w14:paraId="58BDF77A" w14:textId="4A745754"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2</w:t>
            </w:r>
          </w:p>
        </w:tc>
        <w:tc>
          <w:tcPr>
            <w:tcW w:w="840" w:type="dxa"/>
            <w:tcBorders>
              <w:left w:val="single" w:sz="4" w:space="0" w:color="auto"/>
              <w:right w:val="single" w:sz="4" w:space="0" w:color="auto"/>
            </w:tcBorders>
            <w:vAlign w:val="center"/>
          </w:tcPr>
          <w:p w14:paraId="0ACBF703" w14:textId="3438ADDC"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78</w:t>
            </w:r>
          </w:p>
        </w:tc>
      </w:tr>
      <w:tr w:rsidR="00592082" w:rsidRPr="00E27DAE" w14:paraId="475D9603"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bottom w:val="single" w:sz="12" w:space="0" w:color="auto"/>
              <w:right w:val="single" w:sz="4" w:space="0" w:color="auto"/>
            </w:tcBorders>
          </w:tcPr>
          <w:p w14:paraId="3DA82B58" w14:textId="77777777" w:rsidR="00592082" w:rsidRPr="00A85410" w:rsidRDefault="00592082" w:rsidP="008628BD">
            <w:pPr>
              <w:jc w:val="left"/>
              <w:rPr>
                <w:b/>
                <w:sz w:val="24"/>
              </w:rPr>
            </w:pPr>
            <w:r w:rsidRPr="00E77030">
              <w:rPr>
                <w:rFonts w:cstheme="majorHAnsi"/>
                <w:b/>
                <w:sz w:val="24"/>
                <w:szCs w:val="24"/>
                <w:lang w:val="en-US"/>
              </w:rPr>
              <w:t>Epworth Sleepiness Scale</w:t>
            </w:r>
            <w:r w:rsidRPr="00A85410">
              <w:rPr>
                <w:b/>
                <w:sz w:val="24"/>
              </w:rPr>
              <w:t xml:space="preserve"> score</w:t>
            </w:r>
          </w:p>
        </w:tc>
        <w:tc>
          <w:tcPr>
            <w:tcW w:w="850" w:type="dxa"/>
            <w:tcBorders>
              <w:left w:val="single" w:sz="4" w:space="0" w:color="auto"/>
              <w:bottom w:val="single" w:sz="12" w:space="0" w:color="auto"/>
            </w:tcBorders>
            <w:vAlign w:val="center"/>
          </w:tcPr>
          <w:p w14:paraId="7793AB5A"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left w:val="single" w:sz="4" w:space="0" w:color="auto"/>
              <w:bottom w:val="single" w:sz="12" w:space="0" w:color="auto"/>
            </w:tcBorders>
            <w:vAlign w:val="center"/>
          </w:tcPr>
          <w:p w14:paraId="77219A79" w14:textId="4761A5FE"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14.</w:t>
            </w:r>
            <w:r w:rsidR="00592082">
              <w:rPr>
                <w:rFonts w:asciiTheme="majorHAnsi" w:hAnsiTheme="majorHAnsi" w:cstheme="majorHAnsi"/>
                <w:lang w:val="en-US"/>
              </w:rPr>
              <w:t>4</w:t>
            </w:r>
          </w:p>
        </w:tc>
        <w:tc>
          <w:tcPr>
            <w:tcW w:w="861" w:type="dxa"/>
            <w:tcBorders>
              <w:left w:val="single" w:sz="4" w:space="0" w:color="auto"/>
              <w:bottom w:val="single" w:sz="12" w:space="0" w:color="auto"/>
            </w:tcBorders>
            <w:vAlign w:val="center"/>
          </w:tcPr>
          <w:p w14:paraId="5F2FFAAF" w14:textId="0FF89F49"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w:t>
            </w:r>
            <w:r w:rsidR="00592082">
              <w:rPr>
                <w:rFonts w:asciiTheme="majorHAnsi" w:hAnsiTheme="majorHAnsi" w:cstheme="majorHAnsi"/>
                <w:lang w:val="en-US"/>
              </w:rPr>
              <w:t>9</w:t>
            </w:r>
          </w:p>
        </w:tc>
        <w:tc>
          <w:tcPr>
            <w:tcW w:w="850" w:type="dxa"/>
            <w:tcBorders>
              <w:left w:val="single" w:sz="4" w:space="0" w:color="auto"/>
              <w:bottom w:val="single" w:sz="12" w:space="0" w:color="auto"/>
            </w:tcBorders>
            <w:vAlign w:val="center"/>
          </w:tcPr>
          <w:p w14:paraId="4EB0E69D"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left w:val="single" w:sz="4" w:space="0" w:color="auto"/>
              <w:bottom w:val="single" w:sz="12" w:space="0" w:color="auto"/>
            </w:tcBorders>
            <w:vAlign w:val="center"/>
          </w:tcPr>
          <w:p w14:paraId="738BE31C" w14:textId="7057242D"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13.</w:t>
            </w:r>
            <w:r w:rsidR="00592082">
              <w:rPr>
                <w:rFonts w:asciiTheme="majorHAnsi" w:hAnsiTheme="majorHAnsi" w:cstheme="majorHAnsi"/>
                <w:lang w:val="en-US"/>
              </w:rPr>
              <w:t>8</w:t>
            </w:r>
          </w:p>
        </w:tc>
        <w:tc>
          <w:tcPr>
            <w:tcW w:w="850" w:type="dxa"/>
            <w:tcBorders>
              <w:left w:val="single" w:sz="4" w:space="0" w:color="auto"/>
              <w:bottom w:val="single" w:sz="12" w:space="0" w:color="auto"/>
            </w:tcBorders>
            <w:vAlign w:val="center"/>
          </w:tcPr>
          <w:p w14:paraId="58948D5A" w14:textId="6146C88A"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5.</w:t>
            </w:r>
            <w:r w:rsidR="00592082">
              <w:rPr>
                <w:rFonts w:asciiTheme="majorHAnsi" w:hAnsiTheme="majorHAnsi" w:cstheme="majorHAnsi"/>
                <w:lang w:val="en-US"/>
              </w:rPr>
              <w:t>1</w:t>
            </w:r>
          </w:p>
        </w:tc>
        <w:tc>
          <w:tcPr>
            <w:tcW w:w="840" w:type="dxa"/>
            <w:tcBorders>
              <w:left w:val="single" w:sz="4" w:space="0" w:color="auto"/>
              <w:bottom w:val="single" w:sz="12" w:space="0" w:color="auto"/>
              <w:right w:val="single" w:sz="4" w:space="0" w:color="auto"/>
            </w:tcBorders>
            <w:vAlign w:val="center"/>
          </w:tcPr>
          <w:p w14:paraId="55FF89FD" w14:textId="3030CD7E"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17</w:t>
            </w:r>
          </w:p>
        </w:tc>
      </w:tr>
      <w:tr w:rsidR="00592082" w:rsidRPr="00E27DAE" w14:paraId="49C43DCA"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top w:val="single" w:sz="12" w:space="0" w:color="auto"/>
              <w:left w:val="single" w:sz="4" w:space="0" w:color="auto"/>
              <w:right w:val="single" w:sz="4" w:space="0" w:color="auto"/>
            </w:tcBorders>
          </w:tcPr>
          <w:p w14:paraId="6C50C887" w14:textId="77777777" w:rsidR="00592082" w:rsidRPr="008D4CEE" w:rsidRDefault="00592082" w:rsidP="008628BD">
            <w:pPr>
              <w:jc w:val="left"/>
              <w:rPr>
                <w:b/>
                <w:sz w:val="24"/>
                <w:lang w:val="en-US"/>
              </w:rPr>
            </w:pPr>
            <w:r>
              <w:rPr>
                <w:b/>
                <w:sz w:val="24"/>
                <w:lang w:val="en-US"/>
              </w:rPr>
              <w:t>Beck</w:t>
            </w:r>
            <w:r w:rsidRPr="008D4CEE">
              <w:rPr>
                <w:b/>
                <w:sz w:val="24"/>
                <w:lang w:val="en-US"/>
              </w:rPr>
              <w:t xml:space="preserve"> </w:t>
            </w:r>
            <w:r>
              <w:rPr>
                <w:b/>
                <w:sz w:val="24"/>
                <w:lang w:val="en-US"/>
              </w:rPr>
              <w:t xml:space="preserve">Anxiety Inventory </w:t>
            </w:r>
            <w:r w:rsidRPr="008D4CEE">
              <w:rPr>
                <w:b/>
                <w:sz w:val="24"/>
                <w:lang w:val="en-US"/>
              </w:rPr>
              <w:t>score</w:t>
            </w:r>
          </w:p>
        </w:tc>
        <w:tc>
          <w:tcPr>
            <w:tcW w:w="850" w:type="dxa"/>
            <w:tcBorders>
              <w:top w:val="single" w:sz="12" w:space="0" w:color="auto"/>
              <w:left w:val="single" w:sz="4" w:space="0" w:color="auto"/>
            </w:tcBorders>
            <w:vAlign w:val="center"/>
          </w:tcPr>
          <w:p w14:paraId="7229E245"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top w:val="single" w:sz="12" w:space="0" w:color="auto"/>
              <w:left w:val="single" w:sz="4" w:space="0" w:color="auto"/>
            </w:tcBorders>
            <w:vAlign w:val="center"/>
          </w:tcPr>
          <w:p w14:paraId="4BDA5B64" w14:textId="48A25AE3"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w:t>
            </w:r>
            <w:r w:rsidR="00592082">
              <w:rPr>
                <w:rFonts w:asciiTheme="majorHAnsi" w:hAnsiTheme="majorHAnsi" w:cstheme="majorHAnsi"/>
                <w:lang w:val="en-US"/>
              </w:rPr>
              <w:t>8</w:t>
            </w:r>
          </w:p>
        </w:tc>
        <w:tc>
          <w:tcPr>
            <w:tcW w:w="861" w:type="dxa"/>
            <w:tcBorders>
              <w:top w:val="single" w:sz="12" w:space="0" w:color="auto"/>
              <w:left w:val="single" w:sz="4" w:space="0" w:color="auto"/>
            </w:tcBorders>
            <w:vAlign w:val="center"/>
          </w:tcPr>
          <w:p w14:paraId="12F0DB94" w14:textId="2DF7B1C9"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w:t>
            </w:r>
            <w:r w:rsidR="00592082">
              <w:rPr>
                <w:rFonts w:asciiTheme="majorHAnsi" w:hAnsiTheme="majorHAnsi" w:cstheme="majorHAnsi"/>
                <w:lang w:val="en-US"/>
              </w:rPr>
              <w:t>0</w:t>
            </w:r>
          </w:p>
        </w:tc>
        <w:tc>
          <w:tcPr>
            <w:tcW w:w="850" w:type="dxa"/>
            <w:tcBorders>
              <w:top w:val="single" w:sz="12" w:space="0" w:color="auto"/>
              <w:left w:val="single" w:sz="4" w:space="0" w:color="auto"/>
            </w:tcBorders>
            <w:vAlign w:val="center"/>
          </w:tcPr>
          <w:p w14:paraId="3D2484D9"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top w:val="single" w:sz="12" w:space="0" w:color="auto"/>
              <w:left w:val="single" w:sz="4" w:space="0" w:color="auto"/>
            </w:tcBorders>
            <w:vAlign w:val="center"/>
          </w:tcPr>
          <w:p w14:paraId="3D0948A2" w14:textId="416537D8"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w:t>
            </w:r>
            <w:r w:rsidR="00592082">
              <w:rPr>
                <w:rFonts w:asciiTheme="majorHAnsi" w:hAnsiTheme="majorHAnsi" w:cstheme="majorHAnsi"/>
                <w:lang w:val="en-US"/>
              </w:rPr>
              <w:t>0</w:t>
            </w:r>
          </w:p>
        </w:tc>
        <w:tc>
          <w:tcPr>
            <w:tcW w:w="850" w:type="dxa"/>
            <w:tcBorders>
              <w:top w:val="single" w:sz="12" w:space="0" w:color="auto"/>
              <w:left w:val="single" w:sz="4" w:space="0" w:color="auto"/>
            </w:tcBorders>
            <w:vAlign w:val="center"/>
          </w:tcPr>
          <w:p w14:paraId="2834337D" w14:textId="12ED2D17"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7.</w:t>
            </w:r>
            <w:r w:rsidR="00592082">
              <w:rPr>
                <w:rFonts w:asciiTheme="majorHAnsi" w:hAnsiTheme="majorHAnsi" w:cstheme="majorHAnsi"/>
                <w:lang w:val="en-US"/>
              </w:rPr>
              <w:t>8</w:t>
            </w:r>
          </w:p>
        </w:tc>
        <w:tc>
          <w:tcPr>
            <w:tcW w:w="840" w:type="dxa"/>
            <w:tcBorders>
              <w:top w:val="single" w:sz="12" w:space="0" w:color="auto"/>
              <w:left w:val="single" w:sz="4" w:space="0" w:color="auto"/>
              <w:right w:val="single" w:sz="4" w:space="0" w:color="auto"/>
            </w:tcBorders>
            <w:vAlign w:val="center"/>
          </w:tcPr>
          <w:p w14:paraId="75A80492" w14:textId="788AE592"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21</w:t>
            </w:r>
          </w:p>
        </w:tc>
      </w:tr>
      <w:tr w:rsidR="00592082" w:rsidRPr="00E27DAE" w14:paraId="04BF8EBF"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088345D4" w14:textId="77777777" w:rsidR="00592082" w:rsidRPr="008D4CEE" w:rsidRDefault="00592082" w:rsidP="008628BD">
            <w:pPr>
              <w:jc w:val="left"/>
              <w:rPr>
                <w:b/>
                <w:sz w:val="24"/>
                <w:lang w:val="en-US"/>
              </w:rPr>
            </w:pPr>
            <w:r>
              <w:rPr>
                <w:b/>
                <w:sz w:val="24"/>
                <w:lang w:val="en-US"/>
              </w:rPr>
              <w:t>Beck Depression Inventory</w:t>
            </w:r>
            <w:r w:rsidRPr="008D4CEE">
              <w:rPr>
                <w:b/>
                <w:sz w:val="24"/>
                <w:lang w:val="en-US"/>
              </w:rPr>
              <w:t xml:space="preserve"> score</w:t>
            </w:r>
          </w:p>
        </w:tc>
        <w:tc>
          <w:tcPr>
            <w:tcW w:w="850" w:type="dxa"/>
            <w:tcBorders>
              <w:left w:val="single" w:sz="4" w:space="0" w:color="auto"/>
            </w:tcBorders>
            <w:vAlign w:val="center"/>
          </w:tcPr>
          <w:p w14:paraId="2F1A8885"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left w:val="single" w:sz="4" w:space="0" w:color="auto"/>
            </w:tcBorders>
            <w:vAlign w:val="center"/>
          </w:tcPr>
          <w:p w14:paraId="27F41A21" w14:textId="7C341887"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5.</w:t>
            </w:r>
            <w:r w:rsidR="00592082">
              <w:rPr>
                <w:rFonts w:asciiTheme="majorHAnsi" w:hAnsiTheme="majorHAnsi" w:cstheme="majorHAnsi"/>
                <w:lang w:val="en-US"/>
              </w:rPr>
              <w:t>2</w:t>
            </w:r>
          </w:p>
        </w:tc>
        <w:tc>
          <w:tcPr>
            <w:tcW w:w="861" w:type="dxa"/>
            <w:tcBorders>
              <w:left w:val="single" w:sz="4" w:space="0" w:color="auto"/>
            </w:tcBorders>
            <w:vAlign w:val="center"/>
          </w:tcPr>
          <w:p w14:paraId="5A9B2639" w14:textId="5A516DAD"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w:t>
            </w:r>
            <w:r w:rsidR="00592082">
              <w:rPr>
                <w:rFonts w:asciiTheme="majorHAnsi" w:hAnsiTheme="majorHAnsi" w:cstheme="majorHAnsi"/>
                <w:lang w:val="en-US"/>
              </w:rPr>
              <w:t>0</w:t>
            </w:r>
          </w:p>
        </w:tc>
        <w:tc>
          <w:tcPr>
            <w:tcW w:w="850" w:type="dxa"/>
            <w:tcBorders>
              <w:left w:val="single" w:sz="4" w:space="0" w:color="auto"/>
            </w:tcBorders>
            <w:vAlign w:val="center"/>
          </w:tcPr>
          <w:p w14:paraId="0D16486E"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left w:val="single" w:sz="4" w:space="0" w:color="auto"/>
            </w:tcBorders>
            <w:vAlign w:val="center"/>
          </w:tcPr>
          <w:p w14:paraId="2AE550C5" w14:textId="48CCF332"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w:t>
            </w:r>
            <w:r w:rsidR="00592082">
              <w:rPr>
                <w:rFonts w:asciiTheme="majorHAnsi" w:hAnsiTheme="majorHAnsi" w:cstheme="majorHAnsi"/>
                <w:lang w:val="en-US"/>
              </w:rPr>
              <w:t>8</w:t>
            </w:r>
          </w:p>
        </w:tc>
        <w:tc>
          <w:tcPr>
            <w:tcW w:w="850" w:type="dxa"/>
            <w:tcBorders>
              <w:left w:val="single" w:sz="4" w:space="0" w:color="auto"/>
            </w:tcBorders>
            <w:vAlign w:val="center"/>
          </w:tcPr>
          <w:p w14:paraId="3A5860DF" w14:textId="1FD06FCB"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w:t>
            </w:r>
            <w:r w:rsidR="00592082">
              <w:rPr>
                <w:rFonts w:asciiTheme="majorHAnsi" w:hAnsiTheme="majorHAnsi" w:cstheme="majorHAnsi"/>
                <w:lang w:val="en-US"/>
              </w:rPr>
              <w:t>4</w:t>
            </w:r>
          </w:p>
        </w:tc>
        <w:tc>
          <w:tcPr>
            <w:tcW w:w="840" w:type="dxa"/>
            <w:tcBorders>
              <w:left w:val="single" w:sz="4" w:space="0" w:color="auto"/>
              <w:right w:val="single" w:sz="4" w:space="0" w:color="auto"/>
            </w:tcBorders>
            <w:vAlign w:val="center"/>
          </w:tcPr>
          <w:p w14:paraId="6B89138A" w14:textId="2EE4EAAB"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35</w:t>
            </w:r>
          </w:p>
        </w:tc>
      </w:tr>
      <w:tr w:rsidR="00592082" w:rsidRPr="00E27DAE" w14:paraId="72E2BF8F"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43D3E15F" w14:textId="77777777" w:rsidR="00592082" w:rsidRPr="008D4CEE" w:rsidRDefault="00592082" w:rsidP="008628BD">
            <w:pPr>
              <w:jc w:val="left"/>
              <w:rPr>
                <w:b/>
                <w:sz w:val="24"/>
                <w:lang w:val="en-US"/>
              </w:rPr>
            </w:pPr>
            <w:proofErr w:type="spellStart"/>
            <w:r w:rsidRPr="008D4CEE">
              <w:rPr>
                <w:b/>
                <w:sz w:val="24"/>
                <w:lang w:val="en-US"/>
              </w:rPr>
              <w:t>Maslach</w:t>
            </w:r>
            <w:proofErr w:type="spellEnd"/>
            <w:r w:rsidRPr="008D4CEE">
              <w:rPr>
                <w:b/>
                <w:sz w:val="24"/>
                <w:lang w:val="en-US"/>
              </w:rPr>
              <w:t xml:space="preserve"> Emotional Exhaustion score</w:t>
            </w:r>
          </w:p>
        </w:tc>
        <w:tc>
          <w:tcPr>
            <w:tcW w:w="850" w:type="dxa"/>
            <w:tcBorders>
              <w:left w:val="single" w:sz="4" w:space="0" w:color="auto"/>
            </w:tcBorders>
            <w:vAlign w:val="center"/>
          </w:tcPr>
          <w:p w14:paraId="3279C4E4"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left w:val="single" w:sz="4" w:space="0" w:color="auto"/>
            </w:tcBorders>
            <w:vAlign w:val="center"/>
          </w:tcPr>
          <w:p w14:paraId="04832E55" w14:textId="4689B538"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29.</w:t>
            </w:r>
            <w:r w:rsidR="00592082">
              <w:rPr>
                <w:rFonts w:asciiTheme="majorHAnsi" w:hAnsiTheme="majorHAnsi" w:cstheme="majorHAnsi"/>
                <w:lang w:val="en-US"/>
              </w:rPr>
              <w:t>3</w:t>
            </w:r>
          </w:p>
        </w:tc>
        <w:tc>
          <w:tcPr>
            <w:tcW w:w="861" w:type="dxa"/>
            <w:tcBorders>
              <w:left w:val="single" w:sz="4" w:space="0" w:color="auto"/>
            </w:tcBorders>
            <w:vAlign w:val="center"/>
          </w:tcPr>
          <w:p w14:paraId="37951BA4" w14:textId="1672B8CF"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11.</w:t>
            </w:r>
            <w:r w:rsidR="00592082">
              <w:rPr>
                <w:rFonts w:asciiTheme="majorHAnsi" w:hAnsiTheme="majorHAnsi" w:cstheme="majorHAnsi"/>
                <w:lang w:val="en-US"/>
              </w:rPr>
              <w:t>6</w:t>
            </w:r>
          </w:p>
        </w:tc>
        <w:tc>
          <w:tcPr>
            <w:tcW w:w="850" w:type="dxa"/>
            <w:tcBorders>
              <w:left w:val="single" w:sz="4" w:space="0" w:color="auto"/>
            </w:tcBorders>
            <w:vAlign w:val="center"/>
          </w:tcPr>
          <w:p w14:paraId="6E523539"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left w:val="single" w:sz="4" w:space="0" w:color="auto"/>
            </w:tcBorders>
            <w:vAlign w:val="center"/>
          </w:tcPr>
          <w:p w14:paraId="62D0B2F5" w14:textId="3A5A2BFA"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26.</w:t>
            </w:r>
            <w:r w:rsidR="00592082">
              <w:rPr>
                <w:rFonts w:asciiTheme="majorHAnsi" w:hAnsiTheme="majorHAnsi" w:cstheme="majorHAnsi"/>
                <w:lang w:val="en-US"/>
              </w:rPr>
              <w:t>3</w:t>
            </w:r>
          </w:p>
        </w:tc>
        <w:tc>
          <w:tcPr>
            <w:tcW w:w="850" w:type="dxa"/>
            <w:tcBorders>
              <w:left w:val="single" w:sz="4" w:space="0" w:color="auto"/>
            </w:tcBorders>
            <w:vAlign w:val="center"/>
          </w:tcPr>
          <w:p w14:paraId="7B6E4687" w14:textId="746479DB"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12.</w:t>
            </w:r>
            <w:r w:rsidR="00592082">
              <w:rPr>
                <w:rFonts w:asciiTheme="majorHAnsi" w:hAnsiTheme="majorHAnsi" w:cstheme="majorHAnsi"/>
                <w:lang w:val="en-US"/>
              </w:rPr>
              <w:t>0</w:t>
            </w:r>
          </w:p>
        </w:tc>
        <w:tc>
          <w:tcPr>
            <w:tcW w:w="840" w:type="dxa"/>
            <w:tcBorders>
              <w:left w:val="single" w:sz="4" w:space="0" w:color="auto"/>
              <w:right w:val="single" w:sz="4" w:space="0" w:color="auto"/>
            </w:tcBorders>
            <w:vAlign w:val="center"/>
          </w:tcPr>
          <w:p w14:paraId="5094ADF7" w14:textId="1599C9D0"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001</w:t>
            </w:r>
          </w:p>
        </w:tc>
      </w:tr>
      <w:tr w:rsidR="00592082" w:rsidRPr="00E27DAE" w14:paraId="0B3A1D05"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right w:val="single" w:sz="4" w:space="0" w:color="auto"/>
            </w:tcBorders>
          </w:tcPr>
          <w:p w14:paraId="7FDBC130" w14:textId="77777777" w:rsidR="00592082" w:rsidRPr="008D4CEE" w:rsidRDefault="00592082" w:rsidP="008628BD">
            <w:pPr>
              <w:jc w:val="left"/>
              <w:rPr>
                <w:b/>
                <w:sz w:val="24"/>
                <w:lang w:val="en-US"/>
              </w:rPr>
            </w:pPr>
            <w:proofErr w:type="spellStart"/>
            <w:r w:rsidRPr="008D4CEE">
              <w:rPr>
                <w:b/>
                <w:sz w:val="24"/>
                <w:lang w:val="en-US"/>
              </w:rPr>
              <w:t>Maslach</w:t>
            </w:r>
            <w:proofErr w:type="spellEnd"/>
            <w:r w:rsidRPr="008D4CEE">
              <w:rPr>
                <w:b/>
                <w:sz w:val="24"/>
                <w:lang w:val="en-US"/>
              </w:rPr>
              <w:t xml:space="preserve"> Depersonalization score</w:t>
            </w:r>
          </w:p>
        </w:tc>
        <w:tc>
          <w:tcPr>
            <w:tcW w:w="850" w:type="dxa"/>
            <w:tcBorders>
              <w:left w:val="single" w:sz="4" w:space="0" w:color="auto"/>
            </w:tcBorders>
            <w:vAlign w:val="center"/>
          </w:tcPr>
          <w:p w14:paraId="2C8F528A"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left w:val="single" w:sz="4" w:space="0" w:color="auto"/>
            </w:tcBorders>
            <w:vAlign w:val="center"/>
          </w:tcPr>
          <w:p w14:paraId="115E349A" w14:textId="30410570"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10.</w:t>
            </w:r>
            <w:r w:rsidR="00592082">
              <w:rPr>
                <w:rFonts w:asciiTheme="majorHAnsi" w:hAnsiTheme="majorHAnsi" w:cstheme="majorHAnsi"/>
                <w:lang w:val="en-US"/>
              </w:rPr>
              <w:t>5</w:t>
            </w:r>
          </w:p>
        </w:tc>
        <w:tc>
          <w:tcPr>
            <w:tcW w:w="861" w:type="dxa"/>
            <w:tcBorders>
              <w:left w:val="single" w:sz="4" w:space="0" w:color="auto"/>
            </w:tcBorders>
            <w:vAlign w:val="center"/>
          </w:tcPr>
          <w:p w14:paraId="6614C1D3" w14:textId="10A5012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7.</w:t>
            </w:r>
            <w:r w:rsidR="00592082">
              <w:rPr>
                <w:rFonts w:asciiTheme="majorHAnsi" w:hAnsiTheme="majorHAnsi" w:cstheme="majorHAnsi"/>
                <w:lang w:val="en-US"/>
              </w:rPr>
              <w:t>3</w:t>
            </w:r>
          </w:p>
        </w:tc>
        <w:tc>
          <w:tcPr>
            <w:tcW w:w="850" w:type="dxa"/>
            <w:tcBorders>
              <w:left w:val="single" w:sz="4" w:space="0" w:color="auto"/>
            </w:tcBorders>
            <w:vAlign w:val="center"/>
          </w:tcPr>
          <w:p w14:paraId="455C993D" w14:textId="77777777" w:rsidR="00592082" w:rsidRPr="00B3015E"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left w:val="single" w:sz="4" w:space="0" w:color="auto"/>
            </w:tcBorders>
            <w:vAlign w:val="center"/>
          </w:tcPr>
          <w:p w14:paraId="0C6F8DFC" w14:textId="6C33F3ED"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w:t>
            </w:r>
            <w:r w:rsidR="00592082">
              <w:rPr>
                <w:rFonts w:asciiTheme="majorHAnsi" w:hAnsiTheme="majorHAnsi" w:cstheme="majorHAnsi"/>
                <w:lang w:val="en-US"/>
              </w:rPr>
              <w:t>4</w:t>
            </w:r>
          </w:p>
        </w:tc>
        <w:tc>
          <w:tcPr>
            <w:tcW w:w="850" w:type="dxa"/>
            <w:tcBorders>
              <w:left w:val="single" w:sz="4" w:space="0" w:color="auto"/>
            </w:tcBorders>
            <w:vAlign w:val="center"/>
          </w:tcPr>
          <w:p w14:paraId="2EA6A157" w14:textId="2408722F"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7.</w:t>
            </w:r>
            <w:r w:rsidR="00592082">
              <w:rPr>
                <w:rFonts w:asciiTheme="majorHAnsi" w:hAnsiTheme="majorHAnsi" w:cstheme="majorHAnsi"/>
                <w:lang w:val="en-US"/>
              </w:rPr>
              <w:t>2</w:t>
            </w:r>
          </w:p>
        </w:tc>
        <w:tc>
          <w:tcPr>
            <w:tcW w:w="840" w:type="dxa"/>
            <w:tcBorders>
              <w:left w:val="single" w:sz="4" w:space="0" w:color="auto"/>
              <w:right w:val="single" w:sz="4" w:space="0" w:color="auto"/>
            </w:tcBorders>
            <w:vAlign w:val="center"/>
          </w:tcPr>
          <w:p w14:paraId="49884133" w14:textId="71E054F3" w:rsidR="00592082" w:rsidRPr="00B3015E" w:rsidRDefault="0071145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001</w:t>
            </w:r>
          </w:p>
        </w:tc>
      </w:tr>
      <w:tr w:rsidR="00592082" w:rsidRPr="00E27DAE" w14:paraId="602B1408"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393" w:type="dxa"/>
            <w:tcBorders>
              <w:left w:val="single" w:sz="4" w:space="0" w:color="auto"/>
              <w:bottom w:val="single" w:sz="4" w:space="0" w:color="auto"/>
              <w:right w:val="single" w:sz="4" w:space="0" w:color="auto"/>
            </w:tcBorders>
          </w:tcPr>
          <w:p w14:paraId="4F77F3F9" w14:textId="77777777" w:rsidR="00592082" w:rsidRPr="008D4CEE" w:rsidRDefault="00592082" w:rsidP="008628BD">
            <w:pPr>
              <w:jc w:val="left"/>
              <w:rPr>
                <w:b/>
                <w:sz w:val="24"/>
                <w:lang w:val="en-US"/>
              </w:rPr>
            </w:pPr>
            <w:proofErr w:type="spellStart"/>
            <w:r w:rsidRPr="008D4CEE">
              <w:rPr>
                <w:b/>
                <w:sz w:val="24"/>
                <w:lang w:val="en-US"/>
              </w:rPr>
              <w:t>Maslach</w:t>
            </w:r>
            <w:proofErr w:type="spellEnd"/>
            <w:r w:rsidRPr="008D4CEE">
              <w:rPr>
                <w:b/>
                <w:sz w:val="24"/>
                <w:lang w:val="en-US"/>
              </w:rPr>
              <w:t xml:space="preserve"> Personal </w:t>
            </w:r>
            <w:proofErr w:type="spellStart"/>
            <w:r w:rsidRPr="008D4CEE">
              <w:rPr>
                <w:b/>
                <w:sz w:val="24"/>
                <w:lang w:val="en-US"/>
              </w:rPr>
              <w:t>Acomplishment</w:t>
            </w:r>
            <w:proofErr w:type="spellEnd"/>
            <w:r w:rsidRPr="008D4CEE">
              <w:rPr>
                <w:b/>
                <w:sz w:val="24"/>
                <w:lang w:val="en-US"/>
              </w:rPr>
              <w:t xml:space="preserve"> score</w:t>
            </w:r>
          </w:p>
        </w:tc>
        <w:tc>
          <w:tcPr>
            <w:tcW w:w="850" w:type="dxa"/>
            <w:tcBorders>
              <w:left w:val="single" w:sz="4" w:space="0" w:color="auto"/>
              <w:bottom w:val="single" w:sz="4" w:space="0" w:color="auto"/>
            </w:tcBorders>
          </w:tcPr>
          <w:p w14:paraId="47D78946"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436</w:t>
            </w:r>
          </w:p>
        </w:tc>
        <w:tc>
          <w:tcPr>
            <w:tcW w:w="982" w:type="dxa"/>
            <w:tcBorders>
              <w:left w:val="single" w:sz="4" w:space="0" w:color="auto"/>
              <w:bottom w:val="single" w:sz="4" w:space="0" w:color="auto"/>
            </w:tcBorders>
          </w:tcPr>
          <w:p w14:paraId="32BA18E6" w14:textId="780B2698"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35.</w:t>
            </w:r>
            <w:r w:rsidR="00592082">
              <w:rPr>
                <w:rFonts w:asciiTheme="majorHAnsi" w:hAnsiTheme="majorHAnsi" w:cstheme="majorHAnsi"/>
                <w:lang w:val="en-US"/>
              </w:rPr>
              <w:t>2</w:t>
            </w:r>
          </w:p>
        </w:tc>
        <w:tc>
          <w:tcPr>
            <w:tcW w:w="861" w:type="dxa"/>
            <w:tcBorders>
              <w:left w:val="single" w:sz="4" w:space="0" w:color="auto"/>
              <w:bottom w:val="single" w:sz="4" w:space="0" w:color="auto"/>
            </w:tcBorders>
          </w:tcPr>
          <w:p w14:paraId="2859FA8F" w14:textId="3E6AE9FB"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w:t>
            </w:r>
            <w:r w:rsidR="00592082">
              <w:rPr>
                <w:rFonts w:asciiTheme="majorHAnsi" w:hAnsiTheme="majorHAnsi" w:cstheme="majorHAnsi"/>
                <w:lang w:val="en-US"/>
              </w:rPr>
              <w:t>6</w:t>
            </w:r>
          </w:p>
        </w:tc>
        <w:tc>
          <w:tcPr>
            <w:tcW w:w="850" w:type="dxa"/>
            <w:tcBorders>
              <w:left w:val="single" w:sz="4" w:space="0" w:color="auto"/>
              <w:bottom w:val="single" w:sz="4" w:space="0" w:color="auto"/>
            </w:tcBorders>
          </w:tcPr>
          <w:p w14:paraId="1EEE12F9" w14:textId="77777777" w:rsidR="00592082" w:rsidRPr="00B3015E"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225</w:t>
            </w:r>
          </w:p>
        </w:tc>
        <w:tc>
          <w:tcPr>
            <w:tcW w:w="993" w:type="dxa"/>
            <w:tcBorders>
              <w:left w:val="single" w:sz="4" w:space="0" w:color="auto"/>
              <w:bottom w:val="single" w:sz="4" w:space="0" w:color="auto"/>
            </w:tcBorders>
          </w:tcPr>
          <w:p w14:paraId="2E5A97D3" w14:textId="48EBF877"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34.</w:t>
            </w:r>
            <w:r w:rsidR="00592082">
              <w:rPr>
                <w:rFonts w:asciiTheme="majorHAnsi" w:hAnsiTheme="majorHAnsi" w:cstheme="majorHAnsi"/>
                <w:lang w:val="en-US"/>
              </w:rPr>
              <w:t>2</w:t>
            </w:r>
          </w:p>
        </w:tc>
        <w:tc>
          <w:tcPr>
            <w:tcW w:w="850" w:type="dxa"/>
            <w:tcBorders>
              <w:left w:val="single" w:sz="4" w:space="0" w:color="auto"/>
              <w:bottom w:val="single" w:sz="4" w:space="0" w:color="auto"/>
            </w:tcBorders>
          </w:tcPr>
          <w:p w14:paraId="647F4A6C" w14:textId="01D7B75D"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11.</w:t>
            </w:r>
            <w:r w:rsidR="00592082">
              <w:rPr>
                <w:rFonts w:asciiTheme="majorHAnsi" w:hAnsiTheme="majorHAnsi" w:cstheme="majorHAnsi"/>
                <w:lang w:val="en-US"/>
              </w:rPr>
              <w:t>0</w:t>
            </w:r>
          </w:p>
        </w:tc>
        <w:tc>
          <w:tcPr>
            <w:tcW w:w="840" w:type="dxa"/>
            <w:tcBorders>
              <w:left w:val="single" w:sz="4" w:space="0" w:color="auto"/>
              <w:bottom w:val="single" w:sz="4" w:space="0" w:color="auto"/>
              <w:right w:val="single" w:sz="4" w:space="0" w:color="auto"/>
            </w:tcBorders>
          </w:tcPr>
          <w:p w14:paraId="02570A19" w14:textId="04E09744" w:rsidR="00592082" w:rsidRPr="00B3015E" w:rsidRDefault="0071145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207</w:t>
            </w:r>
          </w:p>
        </w:tc>
      </w:tr>
    </w:tbl>
    <w:p w14:paraId="6FAC6487" w14:textId="77777777" w:rsidR="00592082" w:rsidRDefault="00592082" w:rsidP="00592082">
      <w:pPr>
        <w:spacing w:after="0" w:line="240" w:lineRule="auto"/>
        <w:ind w:left="-1276"/>
        <w:rPr>
          <w:sz w:val="18"/>
          <w:lang w:val="en-US"/>
        </w:rPr>
      </w:pPr>
      <w:r w:rsidRPr="00426775">
        <w:rPr>
          <w:sz w:val="18"/>
          <w:lang w:val="en-US"/>
        </w:rPr>
        <w:t>Mean is reported for numerical and percentage for categorical data.</w:t>
      </w:r>
    </w:p>
    <w:p w14:paraId="439975EB" w14:textId="77777777" w:rsidR="00592082" w:rsidRPr="005E762A" w:rsidRDefault="00592082" w:rsidP="00592082">
      <w:pPr>
        <w:spacing w:after="0" w:line="240" w:lineRule="auto"/>
        <w:ind w:left="-1276"/>
        <w:rPr>
          <w:sz w:val="18"/>
          <w:lang w:val="en-US"/>
        </w:rPr>
      </w:pPr>
      <w:r>
        <w:rPr>
          <w:sz w:val="18"/>
          <w:lang w:val="en-US"/>
        </w:rPr>
        <w:t>*Significant difference in the independent sample t-test (for numerical variables) and in the Chi-square test (for categorical variables).</w:t>
      </w:r>
    </w:p>
    <w:p w14:paraId="714DA158" w14:textId="77777777" w:rsidR="00592082" w:rsidRDefault="00592082" w:rsidP="00592082">
      <w:pPr>
        <w:rPr>
          <w:lang w:val="en-US"/>
        </w:rPr>
      </w:pPr>
    </w:p>
    <w:p w14:paraId="4A33992A" w14:textId="77777777" w:rsidR="00592082" w:rsidRDefault="00592082" w:rsidP="00592082">
      <w:pPr>
        <w:rPr>
          <w:lang w:val="en-US"/>
        </w:rPr>
      </w:pPr>
    </w:p>
    <w:p w14:paraId="3887C530" w14:textId="77777777" w:rsidR="00592082" w:rsidRPr="00333A0B" w:rsidRDefault="00592082" w:rsidP="00592082">
      <w:pPr>
        <w:rPr>
          <w:lang w:val="en-US"/>
        </w:rPr>
      </w:pPr>
      <w:r w:rsidRPr="00333A0B">
        <w:rPr>
          <w:i/>
          <w:iCs/>
          <w:lang w:val="en-US"/>
        </w:rPr>
        <w:br w:type="page"/>
      </w:r>
    </w:p>
    <w:tbl>
      <w:tblPr>
        <w:tblStyle w:val="Tablanormal5"/>
        <w:tblW w:w="11477" w:type="dxa"/>
        <w:jc w:val="center"/>
        <w:tblLayout w:type="fixed"/>
        <w:tblLook w:val="04A0" w:firstRow="1" w:lastRow="0" w:firstColumn="1" w:lastColumn="0" w:noHBand="0" w:noVBand="1"/>
      </w:tblPr>
      <w:tblGrid>
        <w:gridCol w:w="2547"/>
        <w:gridCol w:w="283"/>
        <w:gridCol w:w="993"/>
        <w:gridCol w:w="992"/>
        <w:gridCol w:w="850"/>
        <w:gridCol w:w="998"/>
        <w:gridCol w:w="987"/>
        <w:gridCol w:w="992"/>
        <w:gridCol w:w="851"/>
        <w:gridCol w:w="992"/>
        <w:gridCol w:w="992"/>
      </w:tblGrid>
      <w:tr w:rsidR="00592082" w:rsidRPr="00565D78" w14:paraId="70F0C418" w14:textId="77777777" w:rsidTr="008628BD">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100" w:firstRow="0" w:lastRow="0" w:firstColumn="1" w:lastColumn="0" w:oddVBand="0" w:evenVBand="0" w:oddHBand="0" w:evenHBand="0" w:firstRowFirstColumn="1" w:firstRowLastColumn="0" w:lastRowFirstColumn="0" w:lastRowLastColumn="0"/>
            <w:tcW w:w="11477" w:type="dxa"/>
            <w:gridSpan w:val="11"/>
            <w:vAlign w:val="center"/>
          </w:tcPr>
          <w:p w14:paraId="4BA48F9D" w14:textId="0FE860D6" w:rsidR="00592082" w:rsidRPr="00735649" w:rsidRDefault="00735649" w:rsidP="008628BD">
            <w:pPr>
              <w:jc w:val="center"/>
              <w:rPr>
                <w:rFonts w:ascii="Arial" w:hAnsi="Arial" w:cs="Arial"/>
                <w:sz w:val="22"/>
                <w:lang w:val="en-US"/>
              </w:rPr>
            </w:pPr>
            <w:bookmarkStart w:id="7" w:name="_Toc137214880"/>
            <w:r w:rsidRPr="00735649">
              <w:rPr>
                <w:rStyle w:val="Ttulo2Car"/>
                <w:rFonts w:ascii="Arial" w:hAnsi="Arial" w:cs="Arial"/>
                <w:i/>
                <w:sz w:val="22"/>
                <w:lang w:val="en-US"/>
              </w:rPr>
              <w:lastRenderedPageBreak/>
              <w:t>Supplementary t</w:t>
            </w:r>
            <w:r w:rsidR="00592082" w:rsidRPr="00735649">
              <w:rPr>
                <w:rStyle w:val="Ttulo2Car"/>
                <w:rFonts w:ascii="Arial" w:hAnsi="Arial" w:cs="Arial"/>
                <w:i/>
                <w:sz w:val="22"/>
                <w:lang w:val="en-US"/>
              </w:rPr>
              <w:t>able 2</w:t>
            </w:r>
            <w:bookmarkEnd w:id="7"/>
            <w:r w:rsidR="00592082" w:rsidRPr="00735649">
              <w:rPr>
                <w:rStyle w:val="Ttulo2Car"/>
                <w:rFonts w:ascii="Arial" w:hAnsi="Arial" w:cs="Arial"/>
                <w:i/>
                <w:sz w:val="22"/>
                <w:lang w:val="en-US"/>
              </w:rPr>
              <w:t xml:space="preserve"> </w:t>
            </w:r>
            <w:r w:rsidR="00592082" w:rsidRPr="00735649">
              <w:rPr>
                <w:rFonts w:ascii="Arial" w:hAnsi="Arial" w:cs="Arial"/>
                <w:b/>
                <w:sz w:val="22"/>
                <w:lang w:val="en-US"/>
              </w:rPr>
              <w:t xml:space="preserve">– </w:t>
            </w:r>
            <w:r w:rsidR="00E65DE4">
              <w:rPr>
                <w:rFonts w:ascii="Arial" w:hAnsi="Arial" w:cs="Arial"/>
                <w:sz w:val="22"/>
                <w:lang w:val="en-US"/>
              </w:rPr>
              <w:t>Bivariate correlation between working</w:t>
            </w:r>
            <w:r w:rsidR="00592082" w:rsidRPr="00735649">
              <w:rPr>
                <w:rFonts w:ascii="Arial" w:hAnsi="Arial" w:cs="Arial"/>
                <w:sz w:val="22"/>
                <w:lang w:val="en-US"/>
              </w:rPr>
              <w:t xml:space="preserve"> characteristics, sleep habits and </w:t>
            </w:r>
          </w:p>
          <w:p w14:paraId="03265753" w14:textId="77777777" w:rsidR="00592082" w:rsidRDefault="00592082" w:rsidP="008628BD">
            <w:pPr>
              <w:jc w:val="center"/>
              <w:rPr>
                <w:rFonts w:cstheme="majorHAnsi"/>
                <w:i w:val="0"/>
                <w:iCs w:val="0"/>
                <w:sz w:val="24"/>
                <w:lang w:val="en-US"/>
              </w:rPr>
            </w:pPr>
            <w:proofErr w:type="spellStart"/>
            <w:r w:rsidRPr="00735649">
              <w:rPr>
                <w:rFonts w:ascii="Arial" w:hAnsi="Arial" w:cs="Arial"/>
                <w:sz w:val="22"/>
                <w:lang w:val="en-US"/>
              </w:rPr>
              <w:t>psyco</w:t>
            </w:r>
            <w:proofErr w:type="spellEnd"/>
            <w:r w:rsidRPr="00735649">
              <w:rPr>
                <w:rFonts w:ascii="Arial" w:hAnsi="Arial" w:cs="Arial"/>
                <w:sz w:val="22"/>
                <w:lang w:val="en-US"/>
              </w:rPr>
              <w:t>-affective variables</w:t>
            </w:r>
          </w:p>
        </w:tc>
      </w:tr>
      <w:tr w:rsidR="00592082" w:rsidRPr="00F41834" w14:paraId="5238E9BB" w14:textId="77777777" w:rsidTr="008628BD">
        <w:trPr>
          <w:cnfStyle w:val="000000100000" w:firstRow="0" w:lastRow="0" w:firstColumn="0" w:lastColumn="0" w:oddVBand="0" w:evenVBand="0" w:oddHBand="1" w:evenHBand="0" w:firstRowFirstColumn="0" w:firstRowLastColumn="0" w:lastRowFirstColumn="0" w:lastRowLastColumn="0"/>
          <w:trHeight w:val="896"/>
          <w:jc w:val="center"/>
        </w:trPr>
        <w:tc>
          <w:tcPr>
            <w:cnfStyle w:val="001000000000" w:firstRow="0" w:lastRow="0" w:firstColumn="1" w:lastColumn="0" w:oddVBand="0" w:evenVBand="0" w:oddHBand="0" w:evenHBand="0" w:firstRowFirstColumn="0" w:firstRowLastColumn="0" w:lastRowFirstColumn="0" w:lastRowLastColumn="0"/>
            <w:tcW w:w="2830" w:type="dxa"/>
            <w:gridSpan w:val="2"/>
            <w:tcBorders>
              <w:left w:val="single" w:sz="4" w:space="0" w:color="auto"/>
              <w:bottom w:val="single" w:sz="4" w:space="0" w:color="auto"/>
            </w:tcBorders>
            <w:vAlign w:val="center"/>
          </w:tcPr>
          <w:p w14:paraId="5F9FCEB8" w14:textId="77777777" w:rsidR="00592082" w:rsidRPr="00F41834" w:rsidRDefault="00592082" w:rsidP="008628BD">
            <w:pPr>
              <w:jc w:val="center"/>
              <w:rPr>
                <w:b/>
                <w:sz w:val="22"/>
                <w:lang w:val="en-US"/>
              </w:rPr>
            </w:pPr>
            <w:r>
              <w:rPr>
                <w:sz w:val="22"/>
                <w:lang w:val="en-US"/>
              </w:rPr>
              <w:t>Va</w:t>
            </w:r>
            <w:r w:rsidRPr="00F41834">
              <w:rPr>
                <w:sz w:val="22"/>
                <w:lang w:val="en-US"/>
              </w:rPr>
              <w:t>riable</w:t>
            </w:r>
          </w:p>
        </w:tc>
        <w:tc>
          <w:tcPr>
            <w:tcW w:w="993" w:type="dxa"/>
            <w:tcBorders>
              <w:bottom w:val="single" w:sz="4" w:space="0" w:color="auto"/>
              <w:right w:val="single" w:sz="4" w:space="0" w:color="auto"/>
            </w:tcBorders>
          </w:tcPr>
          <w:p w14:paraId="10CA5F4F"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PSQI score</w:t>
            </w:r>
          </w:p>
        </w:tc>
        <w:tc>
          <w:tcPr>
            <w:tcW w:w="992" w:type="dxa"/>
            <w:tcBorders>
              <w:bottom w:val="single" w:sz="4" w:space="0" w:color="auto"/>
              <w:right w:val="single" w:sz="4" w:space="0" w:color="auto"/>
            </w:tcBorders>
          </w:tcPr>
          <w:p w14:paraId="3EB713D8"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ESS score</w:t>
            </w:r>
          </w:p>
        </w:tc>
        <w:tc>
          <w:tcPr>
            <w:tcW w:w="850" w:type="dxa"/>
            <w:tcBorders>
              <w:bottom w:val="single" w:sz="4" w:space="0" w:color="auto"/>
              <w:right w:val="single" w:sz="4" w:space="0" w:color="auto"/>
            </w:tcBorders>
          </w:tcPr>
          <w:p w14:paraId="10811D83"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BAI score</w:t>
            </w:r>
          </w:p>
        </w:tc>
        <w:tc>
          <w:tcPr>
            <w:tcW w:w="998" w:type="dxa"/>
            <w:tcBorders>
              <w:bottom w:val="single" w:sz="4" w:space="0" w:color="auto"/>
              <w:right w:val="single" w:sz="4" w:space="0" w:color="auto"/>
            </w:tcBorders>
          </w:tcPr>
          <w:p w14:paraId="4455EE7A"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BDI score</w:t>
            </w:r>
          </w:p>
        </w:tc>
        <w:tc>
          <w:tcPr>
            <w:tcW w:w="987" w:type="dxa"/>
            <w:tcBorders>
              <w:top w:val="single" w:sz="4" w:space="0" w:color="auto"/>
              <w:bottom w:val="single" w:sz="4" w:space="0" w:color="auto"/>
              <w:right w:val="single" w:sz="4" w:space="0" w:color="auto"/>
            </w:tcBorders>
          </w:tcPr>
          <w:p w14:paraId="2FAA8787"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 xml:space="preserve"> MEE score</w:t>
            </w:r>
          </w:p>
        </w:tc>
        <w:tc>
          <w:tcPr>
            <w:tcW w:w="992" w:type="dxa"/>
            <w:tcBorders>
              <w:top w:val="single" w:sz="4" w:space="0" w:color="auto"/>
              <w:bottom w:val="single" w:sz="4" w:space="0" w:color="auto"/>
              <w:right w:val="single" w:sz="4" w:space="0" w:color="auto"/>
            </w:tcBorders>
          </w:tcPr>
          <w:p w14:paraId="3C1E0B47"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 xml:space="preserve"> MDP score</w:t>
            </w:r>
          </w:p>
        </w:tc>
        <w:tc>
          <w:tcPr>
            <w:tcW w:w="851" w:type="dxa"/>
            <w:tcBorders>
              <w:top w:val="single" w:sz="4" w:space="0" w:color="auto"/>
              <w:bottom w:val="single" w:sz="4" w:space="0" w:color="auto"/>
              <w:right w:val="single" w:sz="4" w:space="0" w:color="auto"/>
            </w:tcBorders>
          </w:tcPr>
          <w:p w14:paraId="67A37656"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MPA score</w:t>
            </w:r>
          </w:p>
        </w:tc>
        <w:tc>
          <w:tcPr>
            <w:tcW w:w="992" w:type="dxa"/>
            <w:tcBorders>
              <w:top w:val="single" w:sz="4" w:space="0" w:color="auto"/>
              <w:bottom w:val="single" w:sz="4" w:space="0" w:color="auto"/>
              <w:right w:val="single" w:sz="4" w:space="0" w:color="auto"/>
            </w:tcBorders>
          </w:tcPr>
          <w:p w14:paraId="04FFAF64"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 xml:space="preserve">Longest cont. shift </w:t>
            </w:r>
          </w:p>
        </w:tc>
        <w:tc>
          <w:tcPr>
            <w:tcW w:w="992" w:type="dxa"/>
            <w:tcBorders>
              <w:top w:val="single" w:sz="4" w:space="0" w:color="auto"/>
              <w:bottom w:val="single" w:sz="4" w:space="0" w:color="auto"/>
              <w:right w:val="single" w:sz="4" w:space="0" w:color="auto"/>
            </w:tcBorders>
          </w:tcPr>
          <w:p w14:paraId="5FF84340"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Pr>
                <w:rFonts w:asciiTheme="majorHAnsi" w:hAnsiTheme="majorHAnsi" w:cstheme="majorHAnsi"/>
                <w:i/>
                <w:lang w:val="en-US"/>
              </w:rPr>
              <w:t>Monthly active guards</w:t>
            </w:r>
          </w:p>
        </w:tc>
      </w:tr>
      <w:tr w:rsidR="00592082" w:rsidRPr="009C7DD0" w14:paraId="5F15CB8C" w14:textId="77777777" w:rsidTr="008628BD">
        <w:trPr>
          <w:trHeight w:val="256"/>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6C6B91F5" w14:textId="22CA0512" w:rsidR="00592082" w:rsidRPr="00F41834" w:rsidRDefault="00592082" w:rsidP="005A76FB">
            <w:pPr>
              <w:rPr>
                <w:b/>
                <w:i w:val="0"/>
                <w:iCs w:val="0"/>
                <w:sz w:val="22"/>
                <w:lang w:val="en-US"/>
              </w:rPr>
            </w:pPr>
            <w:r w:rsidRPr="00F41834">
              <w:rPr>
                <w:b/>
                <w:sz w:val="22"/>
                <w:lang w:val="en-US"/>
              </w:rPr>
              <w:t xml:space="preserve">Monthly </w:t>
            </w:r>
            <w:r w:rsidR="005A76FB">
              <w:rPr>
                <w:b/>
                <w:sz w:val="22"/>
                <w:lang w:val="en-US"/>
              </w:rPr>
              <w:t>on-call shifts</w:t>
            </w:r>
          </w:p>
        </w:tc>
        <w:tc>
          <w:tcPr>
            <w:tcW w:w="283" w:type="dxa"/>
            <w:tcBorders>
              <w:left w:val="single" w:sz="4" w:space="0" w:color="auto"/>
              <w:right w:val="single" w:sz="4" w:space="0" w:color="auto"/>
            </w:tcBorders>
          </w:tcPr>
          <w:p w14:paraId="75CB5AD6"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r</w:t>
            </w:r>
          </w:p>
        </w:tc>
        <w:tc>
          <w:tcPr>
            <w:tcW w:w="993" w:type="dxa"/>
            <w:tcBorders>
              <w:left w:val="single" w:sz="4" w:space="0" w:color="000000"/>
              <w:bottom w:val="nil"/>
              <w:right w:val="single" w:sz="4" w:space="0" w:color="000000"/>
            </w:tcBorders>
            <w:shd w:val="clear" w:color="auto" w:fill="auto"/>
            <w:vAlign w:val="center"/>
          </w:tcPr>
          <w:p w14:paraId="1568C73F" w14:textId="03D3012E"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Pr>
                <w:rFonts w:asciiTheme="majorHAnsi" w:hAnsiTheme="majorHAnsi" w:cstheme="majorHAnsi"/>
                <w:sz w:val="20"/>
                <w:lang w:val="en-US"/>
              </w:rPr>
              <w:t>115</w:t>
            </w:r>
          </w:p>
        </w:tc>
        <w:tc>
          <w:tcPr>
            <w:tcW w:w="992" w:type="dxa"/>
            <w:tcBorders>
              <w:left w:val="nil"/>
              <w:bottom w:val="nil"/>
              <w:right w:val="single" w:sz="4" w:space="0" w:color="000000"/>
            </w:tcBorders>
            <w:shd w:val="clear" w:color="auto" w:fill="auto"/>
            <w:vAlign w:val="center"/>
          </w:tcPr>
          <w:p w14:paraId="6FB066F8" w14:textId="44F1078E"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191</w:t>
            </w:r>
          </w:p>
        </w:tc>
        <w:tc>
          <w:tcPr>
            <w:tcW w:w="850" w:type="dxa"/>
            <w:tcBorders>
              <w:left w:val="nil"/>
              <w:bottom w:val="nil"/>
              <w:right w:val="single" w:sz="4" w:space="0" w:color="000000"/>
            </w:tcBorders>
            <w:shd w:val="clear" w:color="auto" w:fill="auto"/>
            <w:vAlign w:val="center"/>
          </w:tcPr>
          <w:p w14:paraId="5D6B22F1" w14:textId="31007FA3"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025</w:t>
            </w:r>
          </w:p>
        </w:tc>
        <w:tc>
          <w:tcPr>
            <w:tcW w:w="998" w:type="dxa"/>
            <w:tcBorders>
              <w:left w:val="nil"/>
              <w:bottom w:val="nil"/>
              <w:right w:val="single" w:sz="4" w:space="0" w:color="000000"/>
            </w:tcBorders>
            <w:shd w:val="clear" w:color="auto" w:fill="auto"/>
            <w:vAlign w:val="center"/>
          </w:tcPr>
          <w:p w14:paraId="72285249" w14:textId="181F4EB3"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103</w:t>
            </w:r>
          </w:p>
        </w:tc>
        <w:tc>
          <w:tcPr>
            <w:tcW w:w="987" w:type="dxa"/>
            <w:tcBorders>
              <w:left w:val="nil"/>
              <w:bottom w:val="nil"/>
              <w:right w:val="single" w:sz="4" w:space="0" w:color="000000"/>
            </w:tcBorders>
            <w:shd w:val="clear" w:color="auto" w:fill="auto"/>
            <w:vAlign w:val="center"/>
          </w:tcPr>
          <w:p w14:paraId="0FE9B974" w14:textId="18FF6AB5"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137</w:t>
            </w:r>
          </w:p>
        </w:tc>
        <w:tc>
          <w:tcPr>
            <w:tcW w:w="992" w:type="dxa"/>
            <w:tcBorders>
              <w:left w:val="nil"/>
              <w:bottom w:val="nil"/>
              <w:right w:val="single" w:sz="4" w:space="0" w:color="000000"/>
            </w:tcBorders>
            <w:shd w:val="clear" w:color="auto" w:fill="auto"/>
            <w:vAlign w:val="center"/>
          </w:tcPr>
          <w:p w14:paraId="147C3F3B" w14:textId="291BD093"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147</w:t>
            </w:r>
          </w:p>
        </w:tc>
        <w:tc>
          <w:tcPr>
            <w:tcW w:w="851" w:type="dxa"/>
            <w:tcBorders>
              <w:left w:val="nil"/>
              <w:bottom w:val="nil"/>
              <w:right w:val="single" w:sz="4" w:space="0" w:color="000000"/>
            </w:tcBorders>
            <w:shd w:val="clear" w:color="auto" w:fill="auto"/>
            <w:vAlign w:val="center"/>
          </w:tcPr>
          <w:p w14:paraId="7D9274B9" w14:textId="1FDF539E"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015</w:t>
            </w:r>
          </w:p>
        </w:tc>
        <w:tc>
          <w:tcPr>
            <w:tcW w:w="992" w:type="dxa"/>
            <w:tcBorders>
              <w:left w:val="nil"/>
              <w:bottom w:val="nil"/>
              <w:right w:val="single" w:sz="4" w:space="0" w:color="auto"/>
            </w:tcBorders>
          </w:tcPr>
          <w:p w14:paraId="7694E98B" w14:textId="328C1F4E"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409</w:t>
            </w:r>
          </w:p>
        </w:tc>
        <w:tc>
          <w:tcPr>
            <w:tcW w:w="992" w:type="dxa"/>
            <w:tcBorders>
              <w:left w:val="single" w:sz="4" w:space="0" w:color="auto"/>
              <w:bottom w:val="nil"/>
              <w:right w:val="single" w:sz="4" w:space="0" w:color="auto"/>
            </w:tcBorders>
          </w:tcPr>
          <w:p w14:paraId="49D081F1"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1</w:t>
            </w:r>
          </w:p>
        </w:tc>
      </w:tr>
      <w:tr w:rsidR="00592082" w:rsidRPr="009C7DD0" w14:paraId="3E0BD825" w14:textId="77777777" w:rsidTr="008628BD">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tcPr>
          <w:p w14:paraId="622EA142" w14:textId="77777777" w:rsidR="00592082" w:rsidRPr="00F41834" w:rsidRDefault="00592082" w:rsidP="008628BD">
            <w:pPr>
              <w:rPr>
                <w:b/>
                <w:i w:val="0"/>
                <w:iCs w:val="0"/>
                <w:sz w:val="22"/>
                <w:lang w:val="en-US"/>
              </w:rPr>
            </w:pPr>
          </w:p>
        </w:tc>
        <w:tc>
          <w:tcPr>
            <w:tcW w:w="283" w:type="dxa"/>
            <w:tcBorders>
              <w:left w:val="single" w:sz="4" w:space="0" w:color="auto"/>
              <w:right w:val="single" w:sz="4" w:space="0" w:color="auto"/>
            </w:tcBorders>
            <w:shd w:val="clear" w:color="auto" w:fill="E7E6E6" w:themeFill="background2"/>
          </w:tcPr>
          <w:p w14:paraId="31ED544B"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p</w:t>
            </w:r>
          </w:p>
        </w:tc>
        <w:tc>
          <w:tcPr>
            <w:tcW w:w="993" w:type="dxa"/>
            <w:tcBorders>
              <w:top w:val="nil"/>
              <w:left w:val="single" w:sz="4" w:space="0" w:color="000000"/>
              <w:right w:val="single" w:sz="4" w:space="0" w:color="000000"/>
            </w:tcBorders>
            <w:shd w:val="clear" w:color="auto" w:fill="E7E6E6" w:themeFill="background2"/>
            <w:vAlign w:val="center"/>
          </w:tcPr>
          <w:p w14:paraId="78C789A0" w14:textId="619DFEEF"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sidRPr="00F41834">
              <w:rPr>
                <w:rFonts w:asciiTheme="majorHAnsi" w:hAnsiTheme="majorHAnsi" w:cstheme="majorHAnsi"/>
                <w:b/>
                <w:sz w:val="20"/>
                <w:lang w:val="en-US"/>
              </w:rPr>
              <w:t>*0</w:t>
            </w:r>
            <w:r w:rsidR="005A7B43">
              <w:rPr>
                <w:rFonts w:asciiTheme="majorHAnsi" w:hAnsiTheme="majorHAnsi" w:cstheme="majorHAnsi"/>
                <w:b/>
                <w:sz w:val="20"/>
                <w:lang w:val="en-US"/>
              </w:rPr>
              <w:t>.</w:t>
            </w:r>
            <w:r>
              <w:rPr>
                <w:rFonts w:asciiTheme="majorHAnsi" w:hAnsiTheme="majorHAnsi" w:cstheme="majorHAnsi"/>
                <w:b/>
                <w:sz w:val="20"/>
                <w:lang w:val="en-US"/>
              </w:rPr>
              <w:t>004</w:t>
            </w:r>
          </w:p>
        </w:tc>
        <w:tc>
          <w:tcPr>
            <w:tcW w:w="992" w:type="dxa"/>
            <w:tcBorders>
              <w:top w:val="nil"/>
              <w:left w:val="nil"/>
              <w:right w:val="single" w:sz="4" w:space="0" w:color="000000"/>
            </w:tcBorders>
            <w:shd w:val="clear" w:color="auto" w:fill="E7E6E6" w:themeFill="background2"/>
            <w:vAlign w:val="center"/>
          </w:tcPr>
          <w:p w14:paraId="19F7AACD" w14:textId="52AD7076"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850" w:type="dxa"/>
            <w:tcBorders>
              <w:top w:val="nil"/>
              <w:left w:val="nil"/>
              <w:right w:val="single" w:sz="4" w:space="0" w:color="000000"/>
            </w:tcBorders>
            <w:shd w:val="clear" w:color="auto" w:fill="E7E6E6" w:themeFill="background2"/>
            <w:vAlign w:val="center"/>
          </w:tcPr>
          <w:p w14:paraId="4D602EB2" w14:textId="2ED0DED4"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530</w:t>
            </w:r>
          </w:p>
        </w:tc>
        <w:tc>
          <w:tcPr>
            <w:tcW w:w="998" w:type="dxa"/>
            <w:tcBorders>
              <w:top w:val="nil"/>
              <w:left w:val="nil"/>
              <w:right w:val="single" w:sz="4" w:space="0" w:color="000000"/>
            </w:tcBorders>
            <w:shd w:val="clear" w:color="auto" w:fill="E7E6E6" w:themeFill="background2"/>
            <w:vAlign w:val="center"/>
          </w:tcPr>
          <w:p w14:paraId="7DEC53A7" w14:textId="14734B92"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sidRPr="00F41834">
              <w:rPr>
                <w:rFonts w:asciiTheme="majorHAnsi" w:hAnsiTheme="majorHAnsi" w:cstheme="majorHAnsi"/>
                <w:b/>
                <w:sz w:val="20"/>
                <w:lang w:val="en-US"/>
              </w:rPr>
              <w:t>*0</w:t>
            </w:r>
            <w:r w:rsidR="005A7B43">
              <w:rPr>
                <w:rFonts w:asciiTheme="majorHAnsi" w:hAnsiTheme="majorHAnsi" w:cstheme="majorHAnsi"/>
                <w:b/>
                <w:sz w:val="20"/>
                <w:lang w:val="en-US"/>
              </w:rPr>
              <w:t>.</w:t>
            </w:r>
            <w:r>
              <w:rPr>
                <w:rFonts w:asciiTheme="majorHAnsi" w:hAnsiTheme="majorHAnsi" w:cstheme="majorHAnsi"/>
                <w:b/>
                <w:sz w:val="20"/>
                <w:lang w:val="en-US"/>
              </w:rPr>
              <w:t>011</w:t>
            </w:r>
          </w:p>
        </w:tc>
        <w:tc>
          <w:tcPr>
            <w:tcW w:w="987" w:type="dxa"/>
            <w:tcBorders>
              <w:top w:val="nil"/>
              <w:left w:val="nil"/>
              <w:right w:val="single" w:sz="4" w:space="0" w:color="000000"/>
            </w:tcBorders>
            <w:shd w:val="clear" w:color="auto" w:fill="E7E6E6" w:themeFill="background2"/>
            <w:vAlign w:val="center"/>
          </w:tcPr>
          <w:p w14:paraId="6E522A92" w14:textId="7902C879"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992" w:type="dxa"/>
            <w:tcBorders>
              <w:top w:val="nil"/>
              <w:left w:val="nil"/>
              <w:right w:val="single" w:sz="4" w:space="0" w:color="000000"/>
            </w:tcBorders>
            <w:shd w:val="clear" w:color="auto" w:fill="E7E6E6" w:themeFill="background2"/>
            <w:vAlign w:val="center"/>
          </w:tcPr>
          <w:p w14:paraId="61381B72" w14:textId="2E290206"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851" w:type="dxa"/>
            <w:tcBorders>
              <w:top w:val="nil"/>
              <w:left w:val="nil"/>
              <w:right w:val="single" w:sz="4" w:space="0" w:color="000000"/>
            </w:tcBorders>
            <w:shd w:val="clear" w:color="auto" w:fill="E7E6E6" w:themeFill="background2"/>
            <w:vAlign w:val="center"/>
          </w:tcPr>
          <w:p w14:paraId="4081E0B8" w14:textId="012A205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717</w:t>
            </w:r>
          </w:p>
        </w:tc>
        <w:tc>
          <w:tcPr>
            <w:tcW w:w="992" w:type="dxa"/>
            <w:tcBorders>
              <w:top w:val="nil"/>
              <w:left w:val="nil"/>
              <w:right w:val="single" w:sz="4" w:space="0" w:color="auto"/>
            </w:tcBorders>
            <w:shd w:val="clear" w:color="auto" w:fill="E7E6E6" w:themeFill="background2"/>
          </w:tcPr>
          <w:p w14:paraId="5196D9CB" w14:textId="585544A3"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992" w:type="dxa"/>
            <w:tcBorders>
              <w:top w:val="nil"/>
              <w:left w:val="single" w:sz="4" w:space="0" w:color="auto"/>
              <w:right w:val="single" w:sz="4" w:space="0" w:color="auto"/>
            </w:tcBorders>
            <w:shd w:val="clear" w:color="auto" w:fill="E7E6E6" w:themeFill="background2"/>
          </w:tcPr>
          <w:p w14:paraId="232E309E"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w:t>
            </w:r>
          </w:p>
        </w:tc>
      </w:tr>
      <w:tr w:rsidR="00592082" w:rsidRPr="009C7DD0" w14:paraId="0DD1EDD4" w14:textId="77777777" w:rsidTr="008628BD">
        <w:trPr>
          <w:trHeight w:val="256"/>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676FC680" w14:textId="77777777" w:rsidR="00592082" w:rsidRPr="00F41834" w:rsidRDefault="00592082" w:rsidP="008628BD">
            <w:pPr>
              <w:rPr>
                <w:b/>
                <w:i w:val="0"/>
                <w:iCs w:val="0"/>
                <w:sz w:val="22"/>
                <w:lang w:val="en-US"/>
              </w:rPr>
            </w:pPr>
            <w:r w:rsidRPr="00F41834">
              <w:rPr>
                <w:b/>
                <w:i w:val="0"/>
                <w:iCs w:val="0"/>
                <w:sz w:val="22"/>
                <w:lang w:val="en-US"/>
              </w:rPr>
              <w:t xml:space="preserve">Longest continuous shift  </w:t>
            </w:r>
          </w:p>
        </w:tc>
        <w:tc>
          <w:tcPr>
            <w:tcW w:w="283" w:type="dxa"/>
            <w:tcBorders>
              <w:left w:val="single" w:sz="4" w:space="0" w:color="auto"/>
              <w:right w:val="single" w:sz="4" w:space="0" w:color="auto"/>
            </w:tcBorders>
            <w:shd w:val="clear" w:color="auto" w:fill="auto"/>
          </w:tcPr>
          <w:p w14:paraId="461F0C25"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r</w:t>
            </w:r>
          </w:p>
        </w:tc>
        <w:tc>
          <w:tcPr>
            <w:tcW w:w="993" w:type="dxa"/>
            <w:tcBorders>
              <w:top w:val="nil"/>
              <w:left w:val="single" w:sz="4" w:space="0" w:color="000000"/>
              <w:right w:val="single" w:sz="4" w:space="0" w:color="000000"/>
            </w:tcBorders>
            <w:shd w:val="clear" w:color="auto" w:fill="auto"/>
            <w:vAlign w:val="center"/>
          </w:tcPr>
          <w:p w14:paraId="3021B3A5" w14:textId="049C0DA7" w:rsidR="00592082" w:rsidRPr="00377EA7"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088</w:t>
            </w:r>
          </w:p>
        </w:tc>
        <w:tc>
          <w:tcPr>
            <w:tcW w:w="992" w:type="dxa"/>
            <w:tcBorders>
              <w:top w:val="nil"/>
              <w:left w:val="nil"/>
              <w:right w:val="single" w:sz="4" w:space="0" w:color="000000"/>
            </w:tcBorders>
            <w:shd w:val="clear" w:color="auto" w:fill="auto"/>
            <w:vAlign w:val="center"/>
          </w:tcPr>
          <w:p w14:paraId="17F5905E" w14:textId="02FBCD0D" w:rsidR="00592082" w:rsidRPr="00377EA7"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141</w:t>
            </w:r>
          </w:p>
        </w:tc>
        <w:tc>
          <w:tcPr>
            <w:tcW w:w="850" w:type="dxa"/>
            <w:tcBorders>
              <w:top w:val="nil"/>
              <w:left w:val="nil"/>
              <w:right w:val="single" w:sz="4" w:space="0" w:color="000000"/>
            </w:tcBorders>
            <w:shd w:val="clear" w:color="auto" w:fill="auto"/>
            <w:vAlign w:val="center"/>
          </w:tcPr>
          <w:p w14:paraId="42B02E4E" w14:textId="76438606"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039</w:t>
            </w:r>
          </w:p>
        </w:tc>
        <w:tc>
          <w:tcPr>
            <w:tcW w:w="998" w:type="dxa"/>
            <w:tcBorders>
              <w:top w:val="nil"/>
              <w:left w:val="nil"/>
              <w:right w:val="single" w:sz="4" w:space="0" w:color="000000"/>
            </w:tcBorders>
            <w:shd w:val="clear" w:color="auto" w:fill="auto"/>
            <w:vAlign w:val="center"/>
          </w:tcPr>
          <w:p w14:paraId="7BED3D19" w14:textId="183E7394" w:rsidR="00592082" w:rsidRPr="00377EA7"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054</w:t>
            </w:r>
          </w:p>
        </w:tc>
        <w:tc>
          <w:tcPr>
            <w:tcW w:w="987" w:type="dxa"/>
            <w:tcBorders>
              <w:top w:val="nil"/>
              <w:left w:val="nil"/>
              <w:right w:val="single" w:sz="4" w:space="0" w:color="000000"/>
            </w:tcBorders>
            <w:shd w:val="clear" w:color="auto" w:fill="auto"/>
            <w:vAlign w:val="center"/>
          </w:tcPr>
          <w:p w14:paraId="574DF552" w14:textId="5B9BEBC8" w:rsidR="00592082" w:rsidRPr="00377EA7"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133</w:t>
            </w:r>
          </w:p>
        </w:tc>
        <w:tc>
          <w:tcPr>
            <w:tcW w:w="992" w:type="dxa"/>
            <w:tcBorders>
              <w:top w:val="nil"/>
              <w:left w:val="nil"/>
              <w:right w:val="single" w:sz="4" w:space="0" w:color="000000"/>
            </w:tcBorders>
            <w:shd w:val="clear" w:color="auto" w:fill="auto"/>
            <w:vAlign w:val="center"/>
          </w:tcPr>
          <w:p w14:paraId="64C933C3" w14:textId="10D50376" w:rsidR="00592082" w:rsidRPr="00377EA7"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132</w:t>
            </w:r>
          </w:p>
        </w:tc>
        <w:tc>
          <w:tcPr>
            <w:tcW w:w="851" w:type="dxa"/>
            <w:tcBorders>
              <w:top w:val="nil"/>
              <w:left w:val="nil"/>
              <w:right w:val="single" w:sz="4" w:space="0" w:color="000000"/>
            </w:tcBorders>
            <w:shd w:val="clear" w:color="auto" w:fill="auto"/>
            <w:vAlign w:val="center"/>
          </w:tcPr>
          <w:p w14:paraId="15D3AC0A" w14:textId="29757CF1" w:rsidR="00592082" w:rsidRPr="00F41834" w:rsidRDefault="00592082" w:rsidP="005A7B4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015</w:t>
            </w:r>
          </w:p>
        </w:tc>
        <w:tc>
          <w:tcPr>
            <w:tcW w:w="992" w:type="dxa"/>
            <w:tcBorders>
              <w:top w:val="nil"/>
              <w:left w:val="nil"/>
              <w:right w:val="single" w:sz="4" w:space="0" w:color="auto"/>
            </w:tcBorders>
            <w:shd w:val="clear" w:color="auto" w:fill="auto"/>
          </w:tcPr>
          <w:p w14:paraId="747BBA32" w14:textId="77777777" w:rsidR="00592082" w:rsidRPr="00377EA7"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377EA7">
              <w:rPr>
                <w:rFonts w:asciiTheme="majorHAnsi" w:hAnsiTheme="majorHAnsi" w:cstheme="majorHAnsi"/>
                <w:sz w:val="20"/>
                <w:lang w:val="en-US"/>
              </w:rPr>
              <w:t>1</w:t>
            </w:r>
          </w:p>
        </w:tc>
        <w:tc>
          <w:tcPr>
            <w:tcW w:w="992" w:type="dxa"/>
            <w:tcBorders>
              <w:top w:val="nil"/>
              <w:left w:val="single" w:sz="4" w:space="0" w:color="auto"/>
              <w:right w:val="single" w:sz="4" w:space="0" w:color="auto"/>
            </w:tcBorders>
          </w:tcPr>
          <w:p w14:paraId="49A303B4" w14:textId="51C27F5E" w:rsidR="00592082" w:rsidRPr="00377EA7"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409</w:t>
            </w:r>
          </w:p>
        </w:tc>
      </w:tr>
      <w:tr w:rsidR="00592082" w:rsidRPr="009C7DD0" w14:paraId="4DBB59BC" w14:textId="77777777" w:rsidTr="008628BD">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tcPr>
          <w:p w14:paraId="499DA4E6" w14:textId="77777777" w:rsidR="00592082" w:rsidRPr="00F41834" w:rsidRDefault="00592082" w:rsidP="008628BD">
            <w:pPr>
              <w:rPr>
                <w:b/>
                <w:i w:val="0"/>
                <w:iCs w:val="0"/>
                <w:sz w:val="22"/>
                <w:lang w:val="en-US"/>
              </w:rPr>
            </w:pPr>
          </w:p>
        </w:tc>
        <w:tc>
          <w:tcPr>
            <w:tcW w:w="283" w:type="dxa"/>
            <w:tcBorders>
              <w:left w:val="single" w:sz="4" w:space="0" w:color="auto"/>
              <w:right w:val="single" w:sz="4" w:space="0" w:color="auto"/>
            </w:tcBorders>
            <w:shd w:val="clear" w:color="auto" w:fill="E7E6E6" w:themeFill="background2"/>
          </w:tcPr>
          <w:p w14:paraId="3FCBDEF3"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p</w:t>
            </w:r>
          </w:p>
        </w:tc>
        <w:tc>
          <w:tcPr>
            <w:tcW w:w="993" w:type="dxa"/>
            <w:tcBorders>
              <w:top w:val="nil"/>
              <w:left w:val="single" w:sz="4" w:space="0" w:color="000000"/>
              <w:right w:val="single" w:sz="4" w:space="0" w:color="000000"/>
            </w:tcBorders>
            <w:shd w:val="clear" w:color="auto" w:fill="E7E6E6" w:themeFill="background2"/>
            <w:vAlign w:val="center"/>
          </w:tcPr>
          <w:p w14:paraId="0B34F07D" w14:textId="1848A6B4" w:rsidR="00592082" w:rsidRPr="00F41834" w:rsidRDefault="00592082" w:rsidP="005A7B4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*0</w:t>
            </w:r>
            <w:r w:rsidR="005A7B43">
              <w:rPr>
                <w:rFonts w:asciiTheme="majorHAnsi" w:hAnsiTheme="majorHAnsi" w:cstheme="majorHAnsi"/>
                <w:b/>
                <w:sz w:val="20"/>
                <w:lang w:val="en-US"/>
              </w:rPr>
              <w:t>.</w:t>
            </w:r>
            <w:r>
              <w:rPr>
                <w:rFonts w:asciiTheme="majorHAnsi" w:hAnsiTheme="majorHAnsi" w:cstheme="majorHAnsi"/>
                <w:b/>
                <w:sz w:val="20"/>
                <w:lang w:val="en-US"/>
              </w:rPr>
              <w:t>034</w:t>
            </w:r>
          </w:p>
        </w:tc>
        <w:tc>
          <w:tcPr>
            <w:tcW w:w="992" w:type="dxa"/>
            <w:tcBorders>
              <w:top w:val="nil"/>
              <w:left w:val="nil"/>
              <w:right w:val="single" w:sz="4" w:space="0" w:color="000000"/>
            </w:tcBorders>
            <w:shd w:val="clear" w:color="auto" w:fill="E7E6E6" w:themeFill="background2"/>
            <w:vAlign w:val="center"/>
          </w:tcPr>
          <w:p w14:paraId="08FAA795" w14:textId="4D11F976"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w:t>
            </w:r>
            <w:r w:rsidR="005A7B43">
              <w:rPr>
                <w:rFonts w:asciiTheme="majorHAnsi" w:hAnsiTheme="majorHAnsi" w:cstheme="majorHAnsi"/>
                <w:b/>
                <w:sz w:val="20"/>
                <w:lang w:val="en-US"/>
              </w:rPr>
              <w:t>&lt;0.</w:t>
            </w:r>
            <w:r>
              <w:rPr>
                <w:rFonts w:asciiTheme="majorHAnsi" w:hAnsiTheme="majorHAnsi" w:cstheme="majorHAnsi"/>
                <w:b/>
                <w:sz w:val="20"/>
                <w:lang w:val="en-US"/>
              </w:rPr>
              <w:t>001</w:t>
            </w:r>
          </w:p>
        </w:tc>
        <w:tc>
          <w:tcPr>
            <w:tcW w:w="850" w:type="dxa"/>
            <w:tcBorders>
              <w:top w:val="nil"/>
              <w:left w:val="nil"/>
              <w:right w:val="single" w:sz="4" w:space="0" w:color="000000"/>
            </w:tcBorders>
            <w:shd w:val="clear" w:color="auto" w:fill="E7E6E6" w:themeFill="background2"/>
            <w:vAlign w:val="center"/>
          </w:tcPr>
          <w:p w14:paraId="12FBAD23" w14:textId="61358C93"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344</w:t>
            </w:r>
          </w:p>
        </w:tc>
        <w:tc>
          <w:tcPr>
            <w:tcW w:w="998" w:type="dxa"/>
            <w:tcBorders>
              <w:top w:val="nil"/>
              <w:left w:val="nil"/>
              <w:right w:val="single" w:sz="4" w:space="0" w:color="000000"/>
            </w:tcBorders>
            <w:shd w:val="clear" w:color="auto" w:fill="E7E6E6" w:themeFill="background2"/>
            <w:vAlign w:val="center"/>
          </w:tcPr>
          <w:p w14:paraId="5C2DDF6B" w14:textId="6E0535DD" w:rsidR="00592082" w:rsidRPr="007F7179"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sidRPr="007F7179">
              <w:rPr>
                <w:rFonts w:asciiTheme="majorHAnsi" w:hAnsiTheme="majorHAnsi" w:cstheme="majorHAnsi"/>
                <w:sz w:val="20"/>
                <w:lang w:val="en-US"/>
              </w:rPr>
              <w:t>190</w:t>
            </w:r>
          </w:p>
        </w:tc>
        <w:tc>
          <w:tcPr>
            <w:tcW w:w="987" w:type="dxa"/>
            <w:tcBorders>
              <w:top w:val="nil"/>
              <w:left w:val="nil"/>
              <w:right w:val="single" w:sz="4" w:space="0" w:color="000000"/>
            </w:tcBorders>
            <w:shd w:val="clear" w:color="auto" w:fill="E7E6E6" w:themeFill="background2"/>
            <w:vAlign w:val="center"/>
          </w:tcPr>
          <w:p w14:paraId="66E1058D" w14:textId="342C2227"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*0.</w:t>
            </w:r>
            <w:r w:rsidR="00592082">
              <w:rPr>
                <w:rFonts w:asciiTheme="majorHAnsi" w:hAnsiTheme="majorHAnsi" w:cstheme="majorHAnsi"/>
                <w:b/>
                <w:sz w:val="20"/>
                <w:lang w:val="en-US"/>
              </w:rPr>
              <w:t>001</w:t>
            </w:r>
          </w:p>
        </w:tc>
        <w:tc>
          <w:tcPr>
            <w:tcW w:w="992" w:type="dxa"/>
            <w:tcBorders>
              <w:top w:val="nil"/>
              <w:left w:val="nil"/>
              <w:right w:val="single" w:sz="4" w:space="0" w:color="000000"/>
            </w:tcBorders>
            <w:shd w:val="clear" w:color="auto" w:fill="E7E6E6" w:themeFill="background2"/>
            <w:vAlign w:val="center"/>
          </w:tcPr>
          <w:p w14:paraId="619EF1D3" w14:textId="5FF25372"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*0.</w:t>
            </w:r>
            <w:r w:rsidR="00592082">
              <w:rPr>
                <w:rFonts w:asciiTheme="majorHAnsi" w:hAnsiTheme="majorHAnsi" w:cstheme="majorHAnsi"/>
                <w:b/>
                <w:sz w:val="20"/>
                <w:lang w:val="en-US"/>
              </w:rPr>
              <w:t>001</w:t>
            </w:r>
          </w:p>
        </w:tc>
        <w:tc>
          <w:tcPr>
            <w:tcW w:w="851" w:type="dxa"/>
            <w:tcBorders>
              <w:top w:val="nil"/>
              <w:left w:val="nil"/>
              <w:right w:val="single" w:sz="4" w:space="0" w:color="000000"/>
            </w:tcBorders>
            <w:shd w:val="clear" w:color="auto" w:fill="E7E6E6" w:themeFill="background2"/>
            <w:vAlign w:val="center"/>
          </w:tcPr>
          <w:p w14:paraId="29B0124E" w14:textId="0B716680"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721</w:t>
            </w:r>
          </w:p>
        </w:tc>
        <w:tc>
          <w:tcPr>
            <w:tcW w:w="992" w:type="dxa"/>
            <w:tcBorders>
              <w:top w:val="nil"/>
              <w:left w:val="nil"/>
              <w:right w:val="single" w:sz="4" w:space="0" w:color="auto"/>
            </w:tcBorders>
            <w:shd w:val="clear" w:color="auto" w:fill="E7E6E6" w:themeFill="background2"/>
          </w:tcPr>
          <w:p w14:paraId="62BB0E54" w14:textId="77777777" w:rsidR="00592082" w:rsidRPr="00377EA7"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377EA7">
              <w:rPr>
                <w:rFonts w:asciiTheme="majorHAnsi" w:hAnsiTheme="majorHAnsi" w:cstheme="majorHAnsi"/>
                <w:sz w:val="20"/>
                <w:lang w:val="en-US"/>
              </w:rPr>
              <w:t>-</w:t>
            </w:r>
          </w:p>
        </w:tc>
        <w:tc>
          <w:tcPr>
            <w:tcW w:w="992" w:type="dxa"/>
            <w:tcBorders>
              <w:top w:val="nil"/>
              <w:left w:val="single" w:sz="4" w:space="0" w:color="auto"/>
              <w:right w:val="single" w:sz="4" w:space="0" w:color="auto"/>
            </w:tcBorders>
            <w:shd w:val="clear" w:color="auto" w:fill="E7E6E6" w:themeFill="background2"/>
          </w:tcPr>
          <w:p w14:paraId="3D219E1B" w14:textId="36159129"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r>
      <w:tr w:rsidR="00592082" w:rsidRPr="009C7DD0" w14:paraId="5545ACF0"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276E58AA" w14:textId="77777777" w:rsidR="00592082" w:rsidRPr="00F41834" w:rsidRDefault="00592082" w:rsidP="008628BD">
            <w:pPr>
              <w:rPr>
                <w:b/>
                <w:i w:val="0"/>
                <w:iCs w:val="0"/>
                <w:sz w:val="22"/>
                <w:lang w:val="en-US"/>
              </w:rPr>
            </w:pPr>
            <w:r w:rsidRPr="00F41834">
              <w:rPr>
                <w:b/>
                <w:sz w:val="22"/>
                <w:lang w:val="en-US"/>
              </w:rPr>
              <w:t>Typical anchor sleep in a work day</w:t>
            </w:r>
          </w:p>
        </w:tc>
        <w:tc>
          <w:tcPr>
            <w:tcW w:w="283" w:type="dxa"/>
            <w:tcBorders>
              <w:left w:val="single" w:sz="4" w:space="0" w:color="auto"/>
              <w:right w:val="single" w:sz="4" w:space="0" w:color="auto"/>
            </w:tcBorders>
          </w:tcPr>
          <w:p w14:paraId="4F4C43A7"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r</w:t>
            </w:r>
          </w:p>
        </w:tc>
        <w:tc>
          <w:tcPr>
            <w:tcW w:w="993" w:type="dxa"/>
            <w:tcBorders>
              <w:left w:val="single" w:sz="4" w:space="0" w:color="000000"/>
              <w:bottom w:val="nil"/>
              <w:right w:val="single" w:sz="4" w:space="0" w:color="000000"/>
            </w:tcBorders>
            <w:shd w:val="clear" w:color="auto" w:fill="auto"/>
            <w:vAlign w:val="center"/>
          </w:tcPr>
          <w:p w14:paraId="3BCC4BF7" w14:textId="6A86DF02"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159</w:t>
            </w:r>
          </w:p>
        </w:tc>
        <w:tc>
          <w:tcPr>
            <w:tcW w:w="992" w:type="dxa"/>
            <w:tcBorders>
              <w:left w:val="nil"/>
              <w:bottom w:val="nil"/>
              <w:right w:val="single" w:sz="4" w:space="0" w:color="000000"/>
            </w:tcBorders>
            <w:shd w:val="clear" w:color="auto" w:fill="auto"/>
            <w:vAlign w:val="center"/>
          </w:tcPr>
          <w:p w14:paraId="278B0498" w14:textId="0B3E877E"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172</w:t>
            </w:r>
          </w:p>
        </w:tc>
        <w:tc>
          <w:tcPr>
            <w:tcW w:w="850" w:type="dxa"/>
            <w:tcBorders>
              <w:left w:val="nil"/>
              <w:bottom w:val="nil"/>
              <w:right w:val="single" w:sz="4" w:space="0" w:color="000000"/>
            </w:tcBorders>
            <w:shd w:val="clear" w:color="auto" w:fill="auto"/>
            <w:vAlign w:val="center"/>
          </w:tcPr>
          <w:p w14:paraId="1B3C0819" w14:textId="23BEB281"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092</w:t>
            </w:r>
          </w:p>
        </w:tc>
        <w:tc>
          <w:tcPr>
            <w:tcW w:w="998" w:type="dxa"/>
            <w:tcBorders>
              <w:left w:val="nil"/>
              <w:bottom w:val="nil"/>
              <w:right w:val="single" w:sz="4" w:space="0" w:color="000000"/>
            </w:tcBorders>
            <w:shd w:val="clear" w:color="auto" w:fill="auto"/>
            <w:vAlign w:val="center"/>
          </w:tcPr>
          <w:p w14:paraId="690F687E" w14:textId="7532D23C"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169</w:t>
            </w:r>
          </w:p>
        </w:tc>
        <w:tc>
          <w:tcPr>
            <w:tcW w:w="987" w:type="dxa"/>
            <w:tcBorders>
              <w:left w:val="nil"/>
              <w:bottom w:val="nil"/>
              <w:right w:val="single" w:sz="4" w:space="0" w:color="000000"/>
            </w:tcBorders>
            <w:shd w:val="clear" w:color="auto" w:fill="auto"/>
            <w:vAlign w:val="center"/>
          </w:tcPr>
          <w:p w14:paraId="0F289992" w14:textId="21B6B262"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144</w:t>
            </w:r>
          </w:p>
        </w:tc>
        <w:tc>
          <w:tcPr>
            <w:tcW w:w="992" w:type="dxa"/>
            <w:tcBorders>
              <w:left w:val="nil"/>
              <w:bottom w:val="nil"/>
              <w:right w:val="single" w:sz="4" w:space="0" w:color="000000"/>
            </w:tcBorders>
            <w:shd w:val="clear" w:color="auto" w:fill="auto"/>
            <w:vAlign w:val="center"/>
          </w:tcPr>
          <w:p w14:paraId="239829D1" w14:textId="65CA18B2"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147</w:t>
            </w:r>
          </w:p>
        </w:tc>
        <w:tc>
          <w:tcPr>
            <w:tcW w:w="851" w:type="dxa"/>
            <w:tcBorders>
              <w:left w:val="nil"/>
              <w:bottom w:val="nil"/>
              <w:right w:val="single" w:sz="4" w:space="0" w:color="000000"/>
            </w:tcBorders>
            <w:shd w:val="clear" w:color="auto" w:fill="auto"/>
            <w:vAlign w:val="center"/>
          </w:tcPr>
          <w:p w14:paraId="1F88FE1C" w14:textId="7E6D4809"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085</w:t>
            </w:r>
          </w:p>
        </w:tc>
        <w:tc>
          <w:tcPr>
            <w:tcW w:w="992" w:type="dxa"/>
            <w:tcBorders>
              <w:left w:val="nil"/>
              <w:bottom w:val="nil"/>
              <w:right w:val="single" w:sz="4" w:space="0" w:color="auto"/>
            </w:tcBorders>
          </w:tcPr>
          <w:p w14:paraId="65894113" w14:textId="0CA2DEBB"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104</w:t>
            </w:r>
          </w:p>
        </w:tc>
        <w:tc>
          <w:tcPr>
            <w:tcW w:w="992" w:type="dxa"/>
            <w:tcBorders>
              <w:left w:val="single" w:sz="4" w:space="0" w:color="auto"/>
              <w:bottom w:val="nil"/>
              <w:right w:val="single" w:sz="4" w:space="0" w:color="auto"/>
            </w:tcBorders>
          </w:tcPr>
          <w:p w14:paraId="5D926BFD" w14:textId="371DB696"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196</w:t>
            </w:r>
          </w:p>
        </w:tc>
      </w:tr>
      <w:tr w:rsidR="00592082" w:rsidRPr="009C7DD0" w14:paraId="56DFF3EA"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tcPr>
          <w:p w14:paraId="6D085FD5" w14:textId="77777777" w:rsidR="00592082" w:rsidRPr="00F41834" w:rsidRDefault="00592082" w:rsidP="008628BD">
            <w:pPr>
              <w:rPr>
                <w:b/>
                <w:i w:val="0"/>
                <w:iCs w:val="0"/>
                <w:sz w:val="22"/>
                <w:lang w:val="en-US"/>
              </w:rPr>
            </w:pPr>
          </w:p>
        </w:tc>
        <w:tc>
          <w:tcPr>
            <w:tcW w:w="283" w:type="dxa"/>
            <w:tcBorders>
              <w:left w:val="single" w:sz="4" w:space="0" w:color="auto"/>
              <w:right w:val="single" w:sz="4" w:space="0" w:color="auto"/>
            </w:tcBorders>
            <w:shd w:val="clear" w:color="auto" w:fill="E7E6E6" w:themeFill="background2"/>
          </w:tcPr>
          <w:p w14:paraId="755156C0"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p</w:t>
            </w:r>
          </w:p>
        </w:tc>
        <w:tc>
          <w:tcPr>
            <w:tcW w:w="993" w:type="dxa"/>
            <w:tcBorders>
              <w:top w:val="nil"/>
              <w:left w:val="single" w:sz="4" w:space="0" w:color="000000"/>
              <w:right w:val="single" w:sz="4" w:space="0" w:color="000000"/>
            </w:tcBorders>
            <w:shd w:val="clear" w:color="auto" w:fill="E7E6E6" w:themeFill="background2"/>
            <w:vAlign w:val="center"/>
          </w:tcPr>
          <w:p w14:paraId="4C7A0500" w14:textId="7B8B2088" w:rsidR="00592082" w:rsidRPr="00F41834" w:rsidRDefault="00592082" w:rsidP="005A7B4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A7B43">
              <w:rPr>
                <w:rFonts w:asciiTheme="majorHAnsi" w:hAnsiTheme="majorHAnsi" w:cstheme="majorHAnsi"/>
                <w:b/>
                <w:sz w:val="20"/>
                <w:lang w:val="en-US"/>
              </w:rPr>
              <w:t>.</w:t>
            </w:r>
            <w:r>
              <w:rPr>
                <w:rFonts w:asciiTheme="majorHAnsi" w:hAnsiTheme="majorHAnsi" w:cstheme="majorHAnsi"/>
                <w:b/>
                <w:sz w:val="20"/>
                <w:lang w:val="en-US"/>
              </w:rPr>
              <w:t>001</w:t>
            </w:r>
          </w:p>
        </w:tc>
        <w:tc>
          <w:tcPr>
            <w:tcW w:w="992" w:type="dxa"/>
            <w:tcBorders>
              <w:top w:val="nil"/>
              <w:left w:val="nil"/>
              <w:right w:val="single" w:sz="4" w:space="0" w:color="000000"/>
            </w:tcBorders>
            <w:shd w:val="clear" w:color="auto" w:fill="E7E6E6" w:themeFill="background2"/>
            <w:vAlign w:val="center"/>
          </w:tcPr>
          <w:p w14:paraId="001EB795" w14:textId="5B81F3A8"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w:t>
            </w:r>
            <w:r w:rsidR="005A7B43">
              <w:rPr>
                <w:rFonts w:asciiTheme="majorHAnsi" w:hAnsiTheme="majorHAnsi" w:cstheme="majorHAnsi"/>
                <w:b/>
                <w:sz w:val="20"/>
                <w:lang w:val="en-US"/>
              </w:rPr>
              <w:t>&lt;0.</w:t>
            </w:r>
            <w:r>
              <w:rPr>
                <w:rFonts w:asciiTheme="majorHAnsi" w:hAnsiTheme="majorHAnsi" w:cstheme="majorHAnsi"/>
                <w:b/>
                <w:sz w:val="20"/>
                <w:lang w:val="en-US"/>
              </w:rPr>
              <w:t>001</w:t>
            </w:r>
          </w:p>
        </w:tc>
        <w:tc>
          <w:tcPr>
            <w:tcW w:w="850" w:type="dxa"/>
            <w:tcBorders>
              <w:top w:val="nil"/>
              <w:left w:val="nil"/>
              <w:right w:val="single" w:sz="4" w:space="0" w:color="000000"/>
            </w:tcBorders>
            <w:shd w:val="clear" w:color="auto" w:fill="E7E6E6" w:themeFill="background2"/>
            <w:vAlign w:val="center"/>
          </w:tcPr>
          <w:p w14:paraId="357575CB" w14:textId="57287A6D" w:rsidR="00592082" w:rsidRPr="00DC39D2" w:rsidRDefault="005A7B43" w:rsidP="005A7B4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*0.</w:t>
            </w:r>
            <w:r w:rsidR="00592082" w:rsidRPr="00DC39D2">
              <w:rPr>
                <w:rFonts w:asciiTheme="majorHAnsi" w:hAnsiTheme="majorHAnsi" w:cstheme="majorHAnsi"/>
                <w:b/>
                <w:sz w:val="20"/>
                <w:lang w:val="en-US"/>
              </w:rPr>
              <w:t>018</w:t>
            </w:r>
          </w:p>
        </w:tc>
        <w:tc>
          <w:tcPr>
            <w:tcW w:w="998" w:type="dxa"/>
            <w:tcBorders>
              <w:top w:val="nil"/>
              <w:left w:val="nil"/>
              <w:right w:val="single" w:sz="4" w:space="0" w:color="000000"/>
            </w:tcBorders>
            <w:shd w:val="clear" w:color="auto" w:fill="E7E6E6" w:themeFill="background2"/>
            <w:vAlign w:val="center"/>
          </w:tcPr>
          <w:p w14:paraId="7634BC18" w14:textId="31E3BF6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w:t>
            </w:r>
            <w:r w:rsidR="005A7B43">
              <w:rPr>
                <w:rFonts w:asciiTheme="majorHAnsi" w:hAnsiTheme="majorHAnsi" w:cstheme="majorHAnsi"/>
                <w:b/>
                <w:sz w:val="20"/>
                <w:lang w:val="en-US"/>
              </w:rPr>
              <w:t>&lt;0.</w:t>
            </w:r>
            <w:r>
              <w:rPr>
                <w:rFonts w:asciiTheme="majorHAnsi" w:hAnsiTheme="majorHAnsi" w:cstheme="majorHAnsi"/>
                <w:b/>
                <w:sz w:val="20"/>
                <w:lang w:val="en-US"/>
              </w:rPr>
              <w:t>001</w:t>
            </w:r>
          </w:p>
        </w:tc>
        <w:tc>
          <w:tcPr>
            <w:tcW w:w="987" w:type="dxa"/>
            <w:tcBorders>
              <w:top w:val="nil"/>
              <w:left w:val="nil"/>
              <w:right w:val="single" w:sz="4" w:space="0" w:color="000000"/>
            </w:tcBorders>
            <w:shd w:val="clear" w:color="auto" w:fill="E7E6E6" w:themeFill="background2"/>
            <w:vAlign w:val="center"/>
          </w:tcPr>
          <w:p w14:paraId="6020DAA7" w14:textId="2E737436"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992" w:type="dxa"/>
            <w:tcBorders>
              <w:top w:val="nil"/>
              <w:left w:val="nil"/>
              <w:right w:val="single" w:sz="4" w:space="0" w:color="000000"/>
            </w:tcBorders>
            <w:shd w:val="clear" w:color="auto" w:fill="E7E6E6" w:themeFill="background2"/>
            <w:vAlign w:val="center"/>
          </w:tcPr>
          <w:p w14:paraId="67713546" w14:textId="19008873"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851" w:type="dxa"/>
            <w:tcBorders>
              <w:top w:val="nil"/>
              <w:left w:val="nil"/>
              <w:right w:val="single" w:sz="4" w:space="0" w:color="000000"/>
            </w:tcBorders>
            <w:shd w:val="clear" w:color="auto" w:fill="E7E6E6" w:themeFill="background2"/>
            <w:vAlign w:val="center"/>
          </w:tcPr>
          <w:p w14:paraId="7D159AE3" w14:textId="3719D7D1"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sidRPr="00F41834">
              <w:rPr>
                <w:rFonts w:asciiTheme="majorHAnsi" w:hAnsiTheme="majorHAnsi" w:cstheme="majorHAnsi"/>
                <w:b/>
                <w:sz w:val="20"/>
                <w:lang w:val="en-US"/>
              </w:rPr>
              <w:t>*0</w:t>
            </w:r>
            <w:r w:rsidR="005A7B43">
              <w:rPr>
                <w:rFonts w:asciiTheme="majorHAnsi" w:hAnsiTheme="majorHAnsi" w:cstheme="majorHAnsi"/>
                <w:b/>
                <w:sz w:val="20"/>
                <w:lang w:val="en-US"/>
              </w:rPr>
              <w:t>.</w:t>
            </w:r>
            <w:r>
              <w:rPr>
                <w:rFonts w:asciiTheme="majorHAnsi" w:hAnsiTheme="majorHAnsi" w:cstheme="majorHAnsi"/>
                <w:b/>
                <w:sz w:val="20"/>
                <w:lang w:val="en-US"/>
              </w:rPr>
              <w:t>029</w:t>
            </w:r>
          </w:p>
        </w:tc>
        <w:tc>
          <w:tcPr>
            <w:tcW w:w="992" w:type="dxa"/>
            <w:tcBorders>
              <w:top w:val="nil"/>
              <w:left w:val="nil"/>
              <w:right w:val="single" w:sz="4" w:space="0" w:color="auto"/>
            </w:tcBorders>
            <w:shd w:val="clear" w:color="auto" w:fill="E7E6E6" w:themeFill="background2"/>
          </w:tcPr>
          <w:p w14:paraId="40E3FC36" w14:textId="533A8D40"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*0.</w:t>
            </w:r>
            <w:r w:rsidR="00592082">
              <w:rPr>
                <w:rFonts w:asciiTheme="majorHAnsi" w:hAnsiTheme="majorHAnsi" w:cstheme="majorHAnsi"/>
                <w:b/>
                <w:sz w:val="20"/>
                <w:lang w:val="en-US"/>
              </w:rPr>
              <w:t>013</w:t>
            </w:r>
          </w:p>
        </w:tc>
        <w:tc>
          <w:tcPr>
            <w:tcW w:w="992" w:type="dxa"/>
            <w:tcBorders>
              <w:top w:val="nil"/>
              <w:left w:val="single" w:sz="4" w:space="0" w:color="auto"/>
              <w:right w:val="single" w:sz="4" w:space="0" w:color="auto"/>
            </w:tcBorders>
            <w:shd w:val="clear" w:color="auto" w:fill="E7E6E6" w:themeFill="background2"/>
          </w:tcPr>
          <w:p w14:paraId="054F864D" w14:textId="0059AD95"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r>
      <w:tr w:rsidR="00592082" w:rsidRPr="009C7DD0" w14:paraId="0A24878E"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689D3DD5" w14:textId="77777777" w:rsidR="00592082" w:rsidRPr="00F41834" w:rsidRDefault="00592082" w:rsidP="008628BD">
            <w:pPr>
              <w:rPr>
                <w:b/>
                <w:i w:val="0"/>
                <w:iCs w:val="0"/>
                <w:sz w:val="22"/>
                <w:lang w:val="en-US"/>
              </w:rPr>
            </w:pPr>
            <w:r w:rsidRPr="00F41834">
              <w:rPr>
                <w:b/>
                <w:sz w:val="22"/>
                <w:lang w:val="en-US"/>
              </w:rPr>
              <w:t>% non-anchor sleep in a work day</w:t>
            </w:r>
          </w:p>
        </w:tc>
        <w:tc>
          <w:tcPr>
            <w:tcW w:w="283" w:type="dxa"/>
            <w:tcBorders>
              <w:left w:val="single" w:sz="4" w:space="0" w:color="auto"/>
              <w:right w:val="single" w:sz="4" w:space="0" w:color="auto"/>
            </w:tcBorders>
          </w:tcPr>
          <w:p w14:paraId="735A0ECF"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r</w:t>
            </w:r>
          </w:p>
        </w:tc>
        <w:tc>
          <w:tcPr>
            <w:tcW w:w="993" w:type="dxa"/>
            <w:tcBorders>
              <w:left w:val="single" w:sz="4" w:space="0" w:color="000000"/>
              <w:bottom w:val="nil"/>
              <w:right w:val="single" w:sz="4" w:space="0" w:color="000000"/>
            </w:tcBorders>
            <w:shd w:val="clear" w:color="auto" w:fill="auto"/>
            <w:vAlign w:val="center"/>
          </w:tcPr>
          <w:p w14:paraId="60F713C2" w14:textId="01A90DDF"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019</w:t>
            </w:r>
          </w:p>
        </w:tc>
        <w:tc>
          <w:tcPr>
            <w:tcW w:w="992" w:type="dxa"/>
            <w:tcBorders>
              <w:left w:val="nil"/>
              <w:bottom w:val="nil"/>
              <w:right w:val="single" w:sz="4" w:space="0" w:color="000000"/>
            </w:tcBorders>
            <w:shd w:val="clear" w:color="auto" w:fill="auto"/>
            <w:vAlign w:val="center"/>
          </w:tcPr>
          <w:p w14:paraId="01BDDD5C" w14:textId="32C73BE4"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076</w:t>
            </w:r>
          </w:p>
        </w:tc>
        <w:tc>
          <w:tcPr>
            <w:tcW w:w="850" w:type="dxa"/>
            <w:tcBorders>
              <w:left w:val="nil"/>
              <w:bottom w:val="nil"/>
              <w:right w:val="single" w:sz="4" w:space="0" w:color="000000"/>
            </w:tcBorders>
            <w:shd w:val="clear" w:color="auto" w:fill="auto"/>
            <w:vAlign w:val="center"/>
          </w:tcPr>
          <w:p w14:paraId="6BE1CAC4" w14:textId="6E645332"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000</w:t>
            </w:r>
          </w:p>
        </w:tc>
        <w:tc>
          <w:tcPr>
            <w:tcW w:w="998" w:type="dxa"/>
            <w:tcBorders>
              <w:left w:val="nil"/>
              <w:bottom w:val="nil"/>
              <w:right w:val="single" w:sz="4" w:space="0" w:color="000000"/>
            </w:tcBorders>
            <w:shd w:val="clear" w:color="auto" w:fill="auto"/>
            <w:vAlign w:val="center"/>
          </w:tcPr>
          <w:p w14:paraId="502CB1D2" w14:textId="5AC0BC02"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041</w:t>
            </w:r>
          </w:p>
        </w:tc>
        <w:tc>
          <w:tcPr>
            <w:tcW w:w="987" w:type="dxa"/>
            <w:tcBorders>
              <w:left w:val="nil"/>
              <w:bottom w:val="nil"/>
              <w:right w:val="single" w:sz="4" w:space="0" w:color="000000"/>
            </w:tcBorders>
            <w:shd w:val="clear" w:color="auto" w:fill="auto"/>
            <w:vAlign w:val="center"/>
          </w:tcPr>
          <w:p w14:paraId="5DAEB65B" w14:textId="4E797ECC"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009</w:t>
            </w:r>
          </w:p>
        </w:tc>
        <w:tc>
          <w:tcPr>
            <w:tcW w:w="992" w:type="dxa"/>
            <w:tcBorders>
              <w:left w:val="nil"/>
              <w:bottom w:val="nil"/>
              <w:right w:val="single" w:sz="4" w:space="0" w:color="000000"/>
            </w:tcBorders>
            <w:shd w:val="clear" w:color="auto" w:fill="auto"/>
            <w:vAlign w:val="center"/>
          </w:tcPr>
          <w:p w14:paraId="12969E92" w14:textId="0FB24D69"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096</w:t>
            </w:r>
          </w:p>
        </w:tc>
        <w:tc>
          <w:tcPr>
            <w:tcW w:w="851" w:type="dxa"/>
            <w:tcBorders>
              <w:left w:val="nil"/>
              <w:bottom w:val="nil"/>
              <w:right w:val="single" w:sz="4" w:space="0" w:color="auto"/>
            </w:tcBorders>
            <w:shd w:val="clear" w:color="auto" w:fill="auto"/>
            <w:vAlign w:val="center"/>
          </w:tcPr>
          <w:p w14:paraId="374E14E4" w14:textId="45F35D86"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022</w:t>
            </w:r>
          </w:p>
        </w:tc>
        <w:tc>
          <w:tcPr>
            <w:tcW w:w="992" w:type="dxa"/>
            <w:tcBorders>
              <w:left w:val="single" w:sz="4" w:space="0" w:color="auto"/>
              <w:right w:val="single" w:sz="4" w:space="0" w:color="auto"/>
            </w:tcBorders>
          </w:tcPr>
          <w:p w14:paraId="49843E1A" w14:textId="0FA1486A"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038</w:t>
            </w:r>
          </w:p>
        </w:tc>
        <w:tc>
          <w:tcPr>
            <w:tcW w:w="992" w:type="dxa"/>
            <w:tcBorders>
              <w:left w:val="single" w:sz="4" w:space="0" w:color="auto"/>
              <w:right w:val="single" w:sz="4" w:space="0" w:color="auto"/>
            </w:tcBorders>
          </w:tcPr>
          <w:p w14:paraId="714F4C06" w14:textId="05BDBBCC"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059</w:t>
            </w:r>
          </w:p>
        </w:tc>
      </w:tr>
      <w:tr w:rsidR="00592082" w:rsidRPr="009C7DD0" w14:paraId="047C08FC"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tcPr>
          <w:p w14:paraId="3671125A" w14:textId="77777777" w:rsidR="00592082" w:rsidRPr="00F41834" w:rsidRDefault="00592082" w:rsidP="008628BD">
            <w:pPr>
              <w:rPr>
                <w:b/>
                <w:i w:val="0"/>
                <w:iCs w:val="0"/>
                <w:sz w:val="22"/>
                <w:lang w:val="en-US"/>
              </w:rPr>
            </w:pPr>
          </w:p>
        </w:tc>
        <w:tc>
          <w:tcPr>
            <w:tcW w:w="283" w:type="dxa"/>
            <w:tcBorders>
              <w:left w:val="single" w:sz="4" w:space="0" w:color="auto"/>
              <w:right w:val="single" w:sz="4" w:space="0" w:color="auto"/>
            </w:tcBorders>
            <w:shd w:val="clear" w:color="auto" w:fill="E7E6E6" w:themeFill="background2"/>
          </w:tcPr>
          <w:p w14:paraId="2AD9D047"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p</w:t>
            </w:r>
          </w:p>
        </w:tc>
        <w:tc>
          <w:tcPr>
            <w:tcW w:w="993" w:type="dxa"/>
            <w:tcBorders>
              <w:top w:val="nil"/>
              <w:left w:val="single" w:sz="4" w:space="0" w:color="000000"/>
              <w:right w:val="single" w:sz="4" w:space="0" w:color="000000"/>
            </w:tcBorders>
            <w:shd w:val="clear" w:color="auto" w:fill="E7E6E6" w:themeFill="background2"/>
            <w:vAlign w:val="center"/>
          </w:tcPr>
          <w:p w14:paraId="0117F582" w14:textId="21F94FF9" w:rsidR="00592082" w:rsidRPr="0051101B"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sidRPr="0051101B">
              <w:rPr>
                <w:rFonts w:asciiTheme="majorHAnsi" w:hAnsiTheme="majorHAnsi" w:cstheme="majorHAnsi"/>
                <w:sz w:val="20"/>
                <w:lang w:val="en-US"/>
              </w:rPr>
              <w:t>629</w:t>
            </w:r>
          </w:p>
        </w:tc>
        <w:tc>
          <w:tcPr>
            <w:tcW w:w="992" w:type="dxa"/>
            <w:tcBorders>
              <w:top w:val="nil"/>
              <w:left w:val="nil"/>
              <w:right w:val="single" w:sz="4" w:space="0" w:color="000000"/>
            </w:tcBorders>
            <w:shd w:val="clear" w:color="auto" w:fill="E7E6E6" w:themeFill="background2"/>
            <w:vAlign w:val="center"/>
          </w:tcPr>
          <w:p w14:paraId="0F323B2B" w14:textId="70A3EF38"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050</w:t>
            </w:r>
          </w:p>
        </w:tc>
        <w:tc>
          <w:tcPr>
            <w:tcW w:w="850" w:type="dxa"/>
            <w:tcBorders>
              <w:top w:val="nil"/>
              <w:left w:val="nil"/>
              <w:right w:val="single" w:sz="4" w:space="0" w:color="000000"/>
            </w:tcBorders>
            <w:shd w:val="clear" w:color="auto" w:fill="E7E6E6" w:themeFill="background2"/>
            <w:vAlign w:val="center"/>
          </w:tcPr>
          <w:p w14:paraId="1514AA48" w14:textId="4A7E39F0"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993</w:t>
            </w:r>
          </w:p>
        </w:tc>
        <w:tc>
          <w:tcPr>
            <w:tcW w:w="998" w:type="dxa"/>
            <w:tcBorders>
              <w:top w:val="nil"/>
              <w:left w:val="nil"/>
              <w:right w:val="single" w:sz="4" w:space="0" w:color="000000"/>
            </w:tcBorders>
            <w:shd w:val="clear" w:color="auto" w:fill="E7E6E6" w:themeFill="background2"/>
            <w:vAlign w:val="center"/>
          </w:tcPr>
          <w:p w14:paraId="54D539F9" w14:textId="5F979753"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289</w:t>
            </w:r>
          </w:p>
        </w:tc>
        <w:tc>
          <w:tcPr>
            <w:tcW w:w="987" w:type="dxa"/>
            <w:tcBorders>
              <w:top w:val="nil"/>
              <w:left w:val="nil"/>
              <w:right w:val="single" w:sz="4" w:space="0" w:color="000000"/>
            </w:tcBorders>
            <w:shd w:val="clear" w:color="auto" w:fill="E7E6E6" w:themeFill="background2"/>
            <w:vAlign w:val="center"/>
          </w:tcPr>
          <w:p w14:paraId="131DF54A" w14:textId="3D3D4935"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809</w:t>
            </w:r>
          </w:p>
        </w:tc>
        <w:tc>
          <w:tcPr>
            <w:tcW w:w="992" w:type="dxa"/>
            <w:tcBorders>
              <w:top w:val="nil"/>
              <w:left w:val="nil"/>
              <w:right w:val="single" w:sz="4" w:space="0" w:color="000000"/>
            </w:tcBorders>
            <w:shd w:val="clear" w:color="auto" w:fill="E7E6E6" w:themeFill="background2"/>
            <w:vAlign w:val="center"/>
          </w:tcPr>
          <w:p w14:paraId="7F57E25C" w14:textId="109C10F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lang w:val="en-US"/>
              </w:rPr>
            </w:pPr>
            <w:r w:rsidRPr="00F41834">
              <w:rPr>
                <w:rFonts w:asciiTheme="majorHAnsi" w:hAnsiTheme="majorHAnsi" w:cstheme="majorHAnsi"/>
                <w:b/>
                <w:sz w:val="20"/>
                <w:lang w:val="en-US"/>
              </w:rPr>
              <w:t>*0</w:t>
            </w:r>
            <w:r w:rsidR="005A7B43">
              <w:rPr>
                <w:rFonts w:asciiTheme="majorHAnsi" w:hAnsiTheme="majorHAnsi" w:cstheme="majorHAnsi"/>
                <w:b/>
                <w:sz w:val="20"/>
                <w:lang w:val="en-US"/>
              </w:rPr>
              <w:t>.</w:t>
            </w:r>
            <w:r>
              <w:rPr>
                <w:rFonts w:asciiTheme="majorHAnsi" w:hAnsiTheme="majorHAnsi" w:cstheme="majorHAnsi"/>
                <w:b/>
                <w:sz w:val="20"/>
                <w:lang w:val="en-US"/>
              </w:rPr>
              <w:t>013</w:t>
            </w:r>
          </w:p>
        </w:tc>
        <w:tc>
          <w:tcPr>
            <w:tcW w:w="851" w:type="dxa"/>
            <w:tcBorders>
              <w:top w:val="nil"/>
              <w:left w:val="nil"/>
              <w:right w:val="single" w:sz="4" w:space="0" w:color="auto"/>
            </w:tcBorders>
            <w:shd w:val="clear" w:color="auto" w:fill="E7E6E6" w:themeFill="background2"/>
            <w:vAlign w:val="center"/>
          </w:tcPr>
          <w:p w14:paraId="6993D263" w14:textId="56BD5D3E"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578</w:t>
            </w:r>
          </w:p>
        </w:tc>
        <w:tc>
          <w:tcPr>
            <w:tcW w:w="992" w:type="dxa"/>
            <w:tcBorders>
              <w:left w:val="single" w:sz="4" w:space="0" w:color="auto"/>
              <w:right w:val="single" w:sz="4" w:space="0" w:color="auto"/>
            </w:tcBorders>
            <w:shd w:val="clear" w:color="auto" w:fill="E7E6E6" w:themeFill="background2"/>
          </w:tcPr>
          <w:p w14:paraId="66FB209D" w14:textId="44B8447C" w:rsidR="00592082" w:rsidRPr="0036236B"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361</w:t>
            </w:r>
          </w:p>
        </w:tc>
        <w:tc>
          <w:tcPr>
            <w:tcW w:w="992" w:type="dxa"/>
            <w:tcBorders>
              <w:left w:val="single" w:sz="4" w:space="0" w:color="auto"/>
              <w:right w:val="single" w:sz="4" w:space="0" w:color="auto"/>
            </w:tcBorders>
            <w:shd w:val="clear" w:color="auto" w:fill="E7E6E6" w:themeFill="background2"/>
          </w:tcPr>
          <w:p w14:paraId="4B1F2284" w14:textId="089C69FB" w:rsidR="00592082" w:rsidRPr="0036236B"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141</w:t>
            </w:r>
          </w:p>
        </w:tc>
      </w:tr>
      <w:tr w:rsidR="00592082" w:rsidRPr="009C7DD0" w14:paraId="5E430B39"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257155A9" w14:textId="77777777" w:rsidR="00592082" w:rsidRPr="00F41834" w:rsidRDefault="00592082" w:rsidP="008628BD">
            <w:pPr>
              <w:rPr>
                <w:b/>
                <w:i w:val="0"/>
                <w:iCs w:val="0"/>
                <w:sz w:val="22"/>
                <w:lang w:val="en-US"/>
              </w:rPr>
            </w:pPr>
            <w:r>
              <w:rPr>
                <w:b/>
                <w:sz w:val="22"/>
                <w:lang w:val="en-US"/>
              </w:rPr>
              <w:t xml:space="preserve">Total sleep in </w:t>
            </w:r>
            <w:r w:rsidRPr="00F41834">
              <w:rPr>
                <w:b/>
                <w:sz w:val="22"/>
                <w:lang w:val="en-US"/>
              </w:rPr>
              <w:t>work day</w:t>
            </w:r>
            <w:r>
              <w:rPr>
                <w:b/>
                <w:sz w:val="22"/>
                <w:lang w:val="en-US"/>
              </w:rPr>
              <w:t>s</w:t>
            </w:r>
          </w:p>
        </w:tc>
        <w:tc>
          <w:tcPr>
            <w:tcW w:w="283" w:type="dxa"/>
            <w:tcBorders>
              <w:left w:val="single" w:sz="4" w:space="0" w:color="auto"/>
              <w:right w:val="single" w:sz="4" w:space="0" w:color="auto"/>
            </w:tcBorders>
          </w:tcPr>
          <w:p w14:paraId="07EFEB05"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r</w:t>
            </w:r>
          </w:p>
        </w:tc>
        <w:tc>
          <w:tcPr>
            <w:tcW w:w="993" w:type="dxa"/>
            <w:tcBorders>
              <w:left w:val="single" w:sz="4" w:space="0" w:color="000000"/>
              <w:bottom w:val="nil"/>
              <w:right w:val="single" w:sz="4" w:space="0" w:color="000000"/>
            </w:tcBorders>
            <w:shd w:val="clear" w:color="auto" w:fill="auto"/>
            <w:vAlign w:val="center"/>
          </w:tcPr>
          <w:p w14:paraId="1A17E241" w14:textId="1AB3C8E3"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136</w:t>
            </w:r>
          </w:p>
        </w:tc>
        <w:tc>
          <w:tcPr>
            <w:tcW w:w="992" w:type="dxa"/>
            <w:tcBorders>
              <w:left w:val="nil"/>
              <w:bottom w:val="nil"/>
              <w:right w:val="single" w:sz="4" w:space="0" w:color="000000"/>
            </w:tcBorders>
            <w:shd w:val="clear" w:color="auto" w:fill="auto"/>
            <w:vAlign w:val="center"/>
          </w:tcPr>
          <w:p w14:paraId="214F9D60" w14:textId="05BEAB7C"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188</w:t>
            </w:r>
          </w:p>
        </w:tc>
        <w:tc>
          <w:tcPr>
            <w:tcW w:w="850" w:type="dxa"/>
            <w:tcBorders>
              <w:left w:val="nil"/>
              <w:bottom w:val="nil"/>
              <w:right w:val="single" w:sz="4" w:space="0" w:color="000000"/>
            </w:tcBorders>
            <w:shd w:val="clear" w:color="auto" w:fill="auto"/>
            <w:vAlign w:val="center"/>
          </w:tcPr>
          <w:p w14:paraId="0655237A" w14:textId="32A45C36"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064</w:t>
            </w:r>
          </w:p>
        </w:tc>
        <w:tc>
          <w:tcPr>
            <w:tcW w:w="998" w:type="dxa"/>
            <w:tcBorders>
              <w:left w:val="nil"/>
              <w:bottom w:val="nil"/>
              <w:right w:val="single" w:sz="4" w:space="0" w:color="000000"/>
            </w:tcBorders>
            <w:shd w:val="clear" w:color="auto" w:fill="auto"/>
            <w:vAlign w:val="center"/>
          </w:tcPr>
          <w:p w14:paraId="0B3EAA42" w14:textId="399A9C65"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159</w:t>
            </w:r>
          </w:p>
        </w:tc>
        <w:tc>
          <w:tcPr>
            <w:tcW w:w="987" w:type="dxa"/>
            <w:tcBorders>
              <w:left w:val="nil"/>
              <w:bottom w:val="nil"/>
              <w:right w:val="single" w:sz="4" w:space="0" w:color="000000"/>
            </w:tcBorders>
            <w:shd w:val="clear" w:color="auto" w:fill="auto"/>
            <w:vAlign w:val="center"/>
          </w:tcPr>
          <w:p w14:paraId="7E165C85" w14:textId="53EE6CF1"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117</w:t>
            </w:r>
          </w:p>
        </w:tc>
        <w:tc>
          <w:tcPr>
            <w:tcW w:w="992" w:type="dxa"/>
            <w:tcBorders>
              <w:left w:val="nil"/>
              <w:bottom w:val="nil"/>
              <w:right w:val="single" w:sz="4" w:space="0" w:color="000000"/>
            </w:tcBorders>
            <w:shd w:val="clear" w:color="auto" w:fill="auto"/>
            <w:vAlign w:val="center"/>
          </w:tcPr>
          <w:p w14:paraId="3AE86383" w14:textId="602292D5"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067</w:t>
            </w:r>
          </w:p>
        </w:tc>
        <w:tc>
          <w:tcPr>
            <w:tcW w:w="851" w:type="dxa"/>
            <w:tcBorders>
              <w:left w:val="nil"/>
              <w:bottom w:val="nil"/>
              <w:right w:val="single" w:sz="4" w:space="0" w:color="auto"/>
            </w:tcBorders>
            <w:shd w:val="clear" w:color="auto" w:fill="auto"/>
            <w:vAlign w:val="center"/>
          </w:tcPr>
          <w:p w14:paraId="003E628C" w14:textId="0872C7D6"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sidRPr="00F41834">
              <w:rPr>
                <w:rFonts w:asciiTheme="majorHAnsi" w:hAnsiTheme="majorHAnsi" w:cstheme="majorHAnsi"/>
                <w:sz w:val="20"/>
                <w:lang w:val="en-US"/>
              </w:rPr>
              <w:t>0</w:t>
            </w:r>
            <w:r w:rsidR="005A7B43">
              <w:rPr>
                <w:rFonts w:asciiTheme="majorHAnsi" w:hAnsiTheme="majorHAnsi" w:cstheme="majorHAnsi"/>
                <w:sz w:val="20"/>
                <w:lang w:val="en-US"/>
              </w:rPr>
              <w:t>.</w:t>
            </w:r>
            <w:r>
              <w:rPr>
                <w:rFonts w:asciiTheme="majorHAnsi" w:hAnsiTheme="majorHAnsi" w:cstheme="majorHAnsi"/>
                <w:sz w:val="20"/>
                <w:lang w:val="en-US"/>
              </w:rPr>
              <w:t>057</w:t>
            </w:r>
          </w:p>
        </w:tc>
        <w:tc>
          <w:tcPr>
            <w:tcW w:w="992" w:type="dxa"/>
            <w:tcBorders>
              <w:left w:val="single" w:sz="4" w:space="0" w:color="auto"/>
              <w:bottom w:val="nil"/>
              <w:right w:val="single" w:sz="4" w:space="0" w:color="auto"/>
            </w:tcBorders>
          </w:tcPr>
          <w:p w14:paraId="7457530C" w14:textId="589329DF"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106</w:t>
            </w:r>
          </w:p>
        </w:tc>
        <w:tc>
          <w:tcPr>
            <w:tcW w:w="992" w:type="dxa"/>
            <w:tcBorders>
              <w:left w:val="single" w:sz="4" w:space="0" w:color="auto"/>
              <w:bottom w:val="nil"/>
              <w:right w:val="single" w:sz="4" w:space="0" w:color="auto"/>
            </w:tcBorders>
          </w:tcPr>
          <w:p w14:paraId="5519EA6C" w14:textId="2DE14A49"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lang w:val="en-US"/>
              </w:rPr>
            </w:pPr>
            <w:r>
              <w:rPr>
                <w:rFonts w:asciiTheme="majorHAnsi" w:hAnsiTheme="majorHAnsi" w:cstheme="majorHAnsi"/>
                <w:sz w:val="20"/>
                <w:lang w:val="en-US"/>
              </w:rPr>
              <w:t>-0.</w:t>
            </w:r>
            <w:r w:rsidR="00592082">
              <w:rPr>
                <w:rFonts w:asciiTheme="majorHAnsi" w:hAnsiTheme="majorHAnsi" w:cstheme="majorHAnsi"/>
                <w:sz w:val="20"/>
                <w:lang w:val="en-US"/>
              </w:rPr>
              <w:t>131</w:t>
            </w:r>
          </w:p>
        </w:tc>
      </w:tr>
      <w:tr w:rsidR="00592082" w:rsidRPr="009C7DD0" w14:paraId="4B96E038"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tcPr>
          <w:p w14:paraId="4D126951" w14:textId="77777777" w:rsidR="00592082" w:rsidRPr="00F41834" w:rsidRDefault="00592082" w:rsidP="008628BD">
            <w:pPr>
              <w:rPr>
                <w:b/>
                <w:i w:val="0"/>
                <w:iCs w:val="0"/>
                <w:sz w:val="22"/>
                <w:lang w:val="en-US"/>
              </w:rPr>
            </w:pPr>
          </w:p>
        </w:tc>
        <w:tc>
          <w:tcPr>
            <w:tcW w:w="283" w:type="dxa"/>
            <w:tcBorders>
              <w:left w:val="single" w:sz="4" w:space="0" w:color="auto"/>
              <w:right w:val="single" w:sz="4" w:space="0" w:color="auto"/>
            </w:tcBorders>
            <w:shd w:val="clear" w:color="auto" w:fill="E7E6E6" w:themeFill="background2"/>
          </w:tcPr>
          <w:p w14:paraId="565F1992"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sidRPr="00F41834">
              <w:rPr>
                <w:rFonts w:asciiTheme="majorHAnsi" w:hAnsiTheme="majorHAnsi" w:cstheme="majorHAnsi"/>
                <w:i/>
                <w:lang w:val="en-US"/>
              </w:rPr>
              <w:t>p</w:t>
            </w:r>
          </w:p>
        </w:tc>
        <w:tc>
          <w:tcPr>
            <w:tcW w:w="993" w:type="dxa"/>
            <w:tcBorders>
              <w:top w:val="nil"/>
              <w:left w:val="single" w:sz="4" w:space="0" w:color="000000"/>
              <w:right w:val="single" w:sz="4" w:space="0" w:color="000000"/>
            </w:tcBorders>
            <w:shd w:val="clear" w:color="auto" w:fill="E7E6E6" w:themeFill="background2"/>
            <w:vAlign w:val="center"/>
          </w:tcPr>
          <w:p w14:paraId="1964EB61" w14:textId="58B83D75"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992" w:type="dxa"/>
            <w:tcBorders>
              <w:top w:val="nil"/>
              <w:left w:val="nil"/>
              <w:right w:val="single" w:sz="4" w:space="0" w:color="000000"/>
            </w:tcBorders>
            <w:shd w:val="clear" w:color="auto" w:fill="E7E6E6" w:themeFill="background2"/>
            <w:vAlign w:val="center"/>
          </w:tcPr>
          <w:p w14:paraId="4FA6ACF2" w14:textId="74E51F93"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850" w:type="dxa"/>
            <w:tcBorders>
              <w:top w:val="nil"/>
              <w:left w:val="nil"/>
              <w:right w:val="single" w:sz="4" w:space="0" w:color="000000"/>
            </w:tcBorders>
            <w:shd w:val="clear" w:color="auto" w:fill="E7E6E6" w:themeFill="background2"/>
            <w:vAlign w:val="center"/>
          </w:tcPr>
          <w:p w14:paraId="4845AF68" w14:textId="7B363D9E"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F41834">
              <w:rPr>
                <w:rFonts w:asciiTheme="majorHAnsi" w:hAnsiTheme="majorHAnsi" w:cstheme="majorHAnsi"/>
                <w:lang w:val="en-US"/>
              </w:rPr>
              <w:t>0</w:t>
            </w:r>
            <w:r w:rsidR="005A7B43">
              <w:rPr>
                <w:rFonts w:asciiTheme="majorHAnsi" w:hAnsiTheme="majorHAnsi" w:cstheme="majorHAnsi"/>
                <w:lang w:val="en-US"/>
              </w:rPr>
              <w:t>.</w:t>
            </w:r>
            <w:r>
              <w:rPr>
                <w:rFonts w:asciiTheme="majorHAnsi" w:hAnsiTheme="majorHAnsi" w:cstheme="majorHAnsi"/>
                <w:lang w:val="en-US"/>
              </w:rPr>
              <w:t>104</w:t>
            </w:r>
          </w:p>
        </w:tc>
        <w:tc>
          <w:tcPr>
            <w:tcW w:w="998" w:type="dxa"/>
            <w:tcBorders>
              <w:top w:val="nil"/>
              <w:left w:val="nil"/>
              <w:right w:val="single" w:sz="4" w:space="0" w:color="000000"/>
            </w:tcBorders>
            <w:shd w:val="clear" w:color="auto" w:fill="E7E6E6" w:themeFill="background2"/>
            <w:vAlign w:val="center"/>
          </w:tcPr>
          <w:p w14:paraId="34670D69" w14:textId="3CFB9ED8"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987" w:type="dxa"/>
            <w:tcBorders>
              <w:top w:val="nil"/>
              <w:left w:val="nil"/>
              <w:right w:val="single" w:sz="4" w:space="0" w:color="000000"/>
            </w:tcBorders>
            <w:shd w:val="clear" w:color="auto" w:fill="E7E6E6" w:themeFill="background2"/>
            <w:vAlign w:val="center"/>
          </w:tcPr>
          <w:p w14:paraId="707A4CCF" w14:textId="3F75E0E6" w:rsidR="00592082" w:rsidRPr="006D3202"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sidRPr="006D3202">
              <w:rPr>
                <w:rFonts w:asciiTheme="majorHAnsi" w:hAnsiTheme="majorHAnsi" w:cstheme="majorHAnsi"/>
                <w:b/>
                <w:lang w:val="en-US"/>
              </w:rPr>
              <w:t>003</w:t>
            </w:r>
          </w:p>
        </w:tc>
        <w:tc>
          <w:tcPr>
            <w:tcW w:w="992" w:type="dxa"/>
            <w:tcBorders>
              <w:top w:val="nil"/>
              <w:left w:val="nil"/>
              <w:right w:val="single" w:sz="4" w:space="0" w:color="000000"/>
            </w:tcBorders>
            <w:shd w:val="clear" w:color="auto" w:fill="E7E6E6" w:themeFill="background2"/>
            <w:vAlign w:val="center"/>
          </w:tcPr>
          <w:p w14:paraId="1EE18EF9" w14:textId="56DC1B4B"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sidRPr="00F41834">
              <w:rPr>
                <w:rFonts w:asciiTheme="majorHAnsi" w:hAnsiTheme="majorHAnsi" w:cstheme="majorHAnsi"/>
                <w:lang w:val="en-US"/>
              </w:rPr>
              <w:t>0</w:t>
            </w:r>
            <w:r w:rsidR="005A7B43">
              <w:rPr>
                <w:rFonts w:asciiTheme="majorHAnsi" w:hAnsiTheme="majorHAnsi" w:cstheme="majorHAnsi"/>
                <w:lang w:val="en-US"/>
              </w:rPr>
              <w:t>.</w:t>
            </w:r>
            <w:r>
              <w:rPr>
                <w:rFonts w:asciiTheme="majorHAnsi" w:hAnsiTheme="majorHAnsi" w:cstheme="majorHAnsi"/>
                <w:lang w:val="en-US"/>
              </w:rPr>
              <w:t>088</w:t>
            </w:r>
          </w:p>
        </w:tc>
        <w:tc>
          <w:tcPr>
            <w:tcW w:w="851" w:type="dxa"/>
            <w:tcBorders>
              <w:top w:val="nil"/>
              <w:left w:val="nil"/>
              <w:right w:val="single" w:sz="4" w:space="0" w:color="auto"/>
            </w:tcBorders>
            <w:shd w:val="clear" w:color="auto" w:fill="E7E6E6" w:themeFill="background2"/>
            <w:vAlign w:val="center"/>
          </w:tcPr>
          <w:p w14:paraId="4E369DFA" w14:textId="7A9CA39D"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F41834">
              <w:rPr>
                <w:rFonts w:asciiTheme="majorHAnsi" w:hAnsiTheme="majorHAnsi" w:cstheme="majorHAnsi"/>
                <w:lang w:val="en-US"/>
              </w:rPr>
              <w:t>0</w:t>
            </w:r>
            <w:r w:rsidR="005A7B43">
              <w:rPr>
                <w:rFonts w:asciiTheme="majorHAnsi" w:hAnsiTheme="majorHAnsi" w:cstheme="majorHAnsi"/>
                <w:lang w:val="en-US"/>
              </w:rPr>
              <w:t>.</w:t>
            </w:r>
            <w:r>
              <w:rPr>
                <w:rFonts w:asciiTheme="majorHAnsi" w:hAnsiTheme="majorHAnsi" w:cstheme="majorHAnsi"/>
                <w:lang w:val="en-US"/>
              </w:rPr>
              <w:t>146</w:t>
            </w:r>
          </w:p>
        </w:tc>
        <w:tc>
          <w:tcPr>
            <w:tcW w:w="992" w:type="dxa"/>
            <w:tcBorders>
              <w:top w:val="nil"/>
              <w:left w:val="single" w:sz="4" w:space="0" w:color="auto"/>
              <w:right w:val="single" w:sz="4" w:space="0" w:color="auto"/>
            </w:tcBorders>
            <w:shd w:val="clear" w:color="auto" w:fill="E7E6E6" w:themeFill="background2"/>
          </w:tcPr>
          <w:p w14:paraId="20577084" w14:textId="2300C98E"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011</w:t>
            </w:r>
          </w:p>
        </w:tc>
        <w:tc>
          <w:tcPr>
            <w:tcW w:w="992" w:type="dxa"/>
            <w:tcBorders>
              <w:top w:val="nil"/>
              <w:left w:val="single" w:sz="4" w:space="0" w:color="auto"/>
              <w:right w:val="single" w:sz="4" w:space="0" w:color="auto"/>
            </w:tcBorders>
            <w:shd w:val="clear" w:color="auto" w:fill="E7E6E6" w:themeFill="background2"/>
          </w:tcPr>
          <w:p w14:paraId="5584329F" w14:textId="1991004D"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001</w:t>
            </w:r>
          </w:p>
        </w:tc>
      </w:tr>
      <w:tr w:rsidR="00592082" w:rsidRPr="00B13ACF" w14:paraId="17FEE847"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762491BE" w14:textId="77777777" w:rsidR="00592082" w:rsidRPr="00F41834" w:rsidRDefault="00592082" w:rsidP="008628BD">
            <w:pPr>
              <w:rPr>
                <w:b/>
                <w:lang w:val="en-US"/>
              </w:rPr>
            </w:pPr>
            <w:r w:rsidRPr="00A51985">
              <w:rPr>
                <w:b/>
                <w:sz w:val="22"/>
                <w:lang w:val="en-US"/>
              </w:rPr>
              <w:t xml:space="preserve">Total sleep </w:t>
            </w:r>
            <w:r>
              <w:rPr>
                <w:b/>
                <w:sz w:val="22"/>
                <w:lang w:val="en-US"/>
              </w:rPr>
              <w:t>in</w:t>
            </w:r>
            <w:r w:rsidRPr="00A51985">
              <w:rPr>
                <w:b/>
                <w:sz w:val="22"/>
                <w:lang w:val="en-US"/>
              </w:rPr>
              <w:t xml:space="preserve"> free days</w:t>
            </w:r>
          </w:p>
        </w:tc>
        <w:tc>
          <w:tcPr>
            <w:tcW w:w="283" w:type="dxa"/>
            <w:tcBorders>
              <w:left w:val="single" w:sz="4" w:space="0" w:color="auto"/>
              <w:right w:val="single" w:sz="4" w:space="0" w:color="auto"/>
            </w:tcBorders>
          </w:tcPr>
          <w:p w14:paraId="73F81836" w14:textId="77777777" w:rsidR="00592082"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Pr>
                <w:rFonts w:asciiTheme="majorHAnsi" w:hAnsiTheme="majorHAnsi" w:cstheme="majorHAnsi"/>
                <w:i/>
                <w:lang w:val="en-US"/>
              </w:rPr>
              <w:t>r</w:t>
            </w:r>
          </w:p>
        </w:tc>
        <w:tc>
          <w:tcPr>
            <w:tcW w:w="993" w:type="dxa"/>
            <w:tcBorders>
              <w:left w:val="single" w:sz="4" w:space="0" w:color="000000"/>
              <w:bottom w:val="nil"/>
              <w:right w:val="single" w:sz="4" w:space="0" w:color="000000"/>
            </w:tcBorders>
            <w:shd w:val="clear" w:color="auto" w:fill="auto"/>
            <w:vAlign w:val="center"/>
          </w:tcPr>
          <w:p w14:paraId="0FC5C8EE" w14:textId="2951F5C7"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039</w:t>
            </w:r>
          </w:p>
        </w:tc>
        <w:tc>
          <w:tcPr>
            <w:tcW w:w="992" w:type="dxa"/>
            <w:tcBorders>
              <w:left w:val="nil"/>
              <w:bottom w:val="nil"/>
              <w:right w:val="single" w:sz="4" w:space="0" w:color="000000"/>
            </w:tcBorders>
            <w:shd w:val="clear" w:color="auto" w:fill="auto"/>
            <w:vAlign w:val="center"/>
          </w:tcPr>
          <w:p w14:paraId="31BA08EF" w14:textId="39907AFD"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129</w:t>
            </w:r>
          </w:p>
        </w:tc>
        <w:tc>
          <w:tcPr>
            <w:tcW w:w="850" w:type="dxa"/>
            <w:tcBorders>
              <w:left w:val="nil"/>
              <w:bottom w:val="nil"/>
              <w:right w:val="single" w:sz="4" w:space="0" w:color="000000"/>
            </w:tcBorders>
            <w:shd w:val="clear" w:color="auto" w:fill="auto"/>
            <w:vAlign w:val="center"/>
          </w:tcPr>
          <w:p w14:paraId="48F594B0" w14:textId="6949D492"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032</w:t>
            </w:r>
          </w:p>
        </w:tc>
        <w:tc>
          <w:tcPr>
            <w:tcW w:w="998" w:type="dxa"/>
            <w:tcBorders>
              <w:left w:val="nil"/>
              <w:bottom w:val="nil"/>
              <w:right w:val="single" w:sz="4" w:space="0" w:color="000000"/>
            </w:tcBorders>
            <w:shd w:val="clear" w:color="auto" w:fill="auto"/>
            <w:vAlign w:val="center"/>
          </w:tcPr>
          <w:p w14:paraId="1055F1F1" w14:textId="638C9401"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002</w:t>
            </w:r>
          </w:p>
        </w:tc>
        <w:tc>
          <w:tcPr>
            <w:tcW w:w="987" w:type="dxa"/>
            <w:tcBorders>
              <w:left w:val="nil"/>
              <w:bottom w:val="nil"/>
              <w:right w:val="single" w:sz="4" w:space="0" w:color="000000"/>
            </w:tcBorders>
            <w:shd w:val="clear" w:color="auto" w:fill="auto"/>
            <w:vAlign w:val="center"/>
          </w:tcPr>
          <w:p w14:paraId="4C2F6166" w14:textId="7A8749A3"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076</w:t>
            </w:r>
          </w:p>
        </w:tc>
        <w:tc>
          <w:tcPr>
            <w:tcW w:w="992" w:type="dxa"/>
            <w:tcBorders>
              <w:left w:val="nil"/>
              <w:bottom w:val="nil"/>
              <w:right w:val="single" w:sz="4" w:space="0" w:color="000000"/>
            </w:tcBorders>
            <w:shd w:val="clear" w:color="auto" w:fill="auto"/>
            <w:vAlign w:val="center"/>
          </w:tcPr>
          <w:p w14:paraId="50B85E65" w14:textId="26ABB3D7"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079</w:t>
            </w:r>
          </w:p>
        </w:tc>
        <w:tc>
          <w:tcPr>
            <w:tcW w:w="851" w:type="dxa"/>
            <w:tcBorders>
              <w:left w:val="nil"/>
              <w:bottom w:val="nil"/>
              <w:right w:val="single" w:sz="4" w:space="0" w:color="000000"/>
            </w:tcBorders>
            <w:shd w:val="clear" w:color="auto" w:fill="auto"/>
            <w:vAlign w:val="center"/>
          </w:tcPr>
          <w:p w14:paraId="4C0A2873" w14:textId="6659A2B4" w:rsidR="00592082" w:rsidRDefault="00592082" w:rsidP="005A7B4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A7B43">
              <w:rPr>
                <w:rFonts w:asciiTheme="majorHAnsi" w:hAnsiTheme="majorHAnsi" w:cstheme="majorHAnsi"/>
                <w:lang w:val="en-US"/>
              </w:rPr>
              <w:t>.</w:t>
            </w:r>
            <w:r>
              <w:rPr>
                <w:rFonts w:asciiTheme="majorHAnsi" w:hAnsiTheme="majorHAnsi" w:cstheme="majorHAnsi"/>
                <w:lang w:val="en-US"/>
              </w:rPr>
              <w:t>031</w:t>
            </w:r>
          </w:p>
        </w:tc>
        <w:tc>
          <w:tcPr>
            <w:tcW w:w="992" w:type="dxa"/>
            <w:tcBorders>
              <w:left w:val="nil"/>
              <w:bottom w:val="nil"/>
              <w:right w:val="single" w:sz="4" w:space="0" w:color="auto"/>
            </w:tcBorders>
          </w:tcPr>
          <w:p w14:paraId="3CBEA2DD" w14:textId="0D3B42FB"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078</w:t>
            </w:r>
          </w:p>
        </w:tc>
        <w:tc>
          <w:tcPr>
            <w:tcW w:w="992" w:type="dxa"/>
            <w:tcBorders>
              <w:left w:val="single" w:sz="4" w:space="0" w:color="auto"/>
              <w:bottom w:val="nil"/>
              <w:right w:val="single" w:sz="4" w:space="0" w:color="auto"/>
            </w:tcBorders>
          </w:tcPr>
          <w:p w14:paraId="787ABF04" w14:textId="7BB8F338" w:rsidR="00592082"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087</w:t>
            </w:r>
          </w:p>
        </w:tc>
      </w:tr>
      <w:tr w:rsidR="00592082" w:rsidRPr="00B13ACF" w14:paraId="2A32F9DE"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tcPr>
          <w:p w14:paraId="2921ADF5" w14:textId="77777777" w:rsidR="00592082" w:rsidRPr="00F41834" w:rsidRDefault="00592082" w:rsidP="008628BD">
            <w:pPr>
              <w:rPr>
                <w:b/>
                <w:lang w:val="en-US"/>
              </w:rPr>
            </w:pPr>
          </w:p>
        </w:tc>
        <w:tc>
          <w:tcPr>
            <w:tcW w:w="283" w:type="dxa"/>
            <w:tcBorders>
              <w:left w:val="single" w:sz="4" w:space="0" w:color="auto"/>
              <w:right w:val="single" w:sz="4" w:space="0" w:color="auto"/>
            </w:tcBorders>
            <w:shd w:val="clear" w:color="auto" w:fill="E7E6E6" w:themeFill="background2"/>
          </w:tcPr>
          <w:p w14:paraId="0C1B5265" w14:textId="77777777" w:rsidR="00592082"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Pr>
                <w:rFonts w:asciiTheme="majorHAnsi" w:hAnsiTheme="majorHAnsi" w:cstheme="majorHAnsi"/>
                <w:i/>
                <w:lang w:val="en-US"/>
              </w:rPr>
              <w:t>p</w:t>
            </w:r>
          </w:p>
        </w:tc>
        <w:tc>
          <w:tcPr>
            <w:tcW w:w="993" w:type="dxa"/>
            <w:tcBorders>
              <w:left w:val="single" w:sz="4" w:space="0" w:color="000000"/>
              <w:bottom w:val="nil"/>
              <w:right w:val="single" w:sz="4" w:space="0" w:color="000000"/>
            </w:tcBorders>
            <w:shd w:val="clear" w:color="auto" w:fill="E7E6E6" w:themeFill="background2"/>
            <w:vAlign w:val="center"/>
          </w:tcPr>
          <w:p w14:paraId="0F349D9F" w14:textId="0D21055B" w:rsidR="00592082" w:rsidRPr="004A3A7D"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4A3A7D">
              <w:rPr>
                <w:rFonts w:asciiTheme="majorHAnsi" w:hAnsiTheme="majorHAnsi" w:cstheme="majorHAnsi"/>
                <w:lang w:val="en-US"/>
              </w:rPr>
              <w:t>328</w:t>
            </w:r>
          </w:p>
        </w:tc>
        <w:tc>
          <w:tcPr>
            <w:tcW w:w="992" w:type="dxa"/>
            <w:tcBorders>
              <w:left w:val="nil"/>
              <w:bottom w:val="nil"/>
              <w:right w:val="single" w:sz="4" w:space="0" w:color="000000"/>
            </w:tcBorders>
            <w:shd w:val="clear" w:color="auto" w:fill="E7E6E6" w:themeFill="background2"/>
            <w:vAlign w:val="center"/>
          </w:tcPr>
          <w:p w14:paraId="708FA7B0" w14:textId="678CDE3D" w:rsidR="00592082" w:rsidRPr="00A51985"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001</w:t>
            </w:r>
          </w:p>
        </w:tc>
        <w:tc>
          <w:tcPr>
            <w:tcW w:w="850" w:type="dxa"/>
            <w:tcBorders>
              <w:left w:val="nil"/>
              <w:bottom w:val="nil"/>
              <w:right w:val="single" w:sz="4" w:space="0" w:color="000000"/>
            </w:tcBorders>
            <w:shd w:val="clear" w:color="auto" w:fill="E7E6E6" w:themeFill="background2"/>
            <w:vAlign w:val="center"/>
          </w:tcPr>
          <w:p w14:paraId="5220FD5A" w14:textId="68996089" w:rsidR="00592082" w:rsidRPr="00A51985"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410</w:t>
            </w:r>
          </w:p>
        </w:tc>
        <w:tc>
          <w:tcPr>
            <w:tcW w:w="998" w:type="dxa"/>
            <w:tcBorders>
              <w:left w:val="nil"/>
              <w:bottom w:val="nil"/>
              <w:right w:val="single" w:sz="4" w:space="0" w:color="000000"/>
            </w:tcBorders>
            <w:shd w:val="clear" w:color="auto" w:fill="E7E6E6" w:themeFill="background2"/>
            <w:vAlign w:val="center"/>
          </w:tcPr>
          <w:p w14:paraId="56A44D9F" w14:textId="54752576" w:rsidR="00592082" w:rsidRPr="004A3A7D"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4A3A7D">
              <w:rPr>
                <w:rFonts w:asciiTheme="majorHAnsi" w:hAnsiTheme="majorHAnsi" w:cstheme="majorHAnsi"/>
                <w:lang w:val="en-US"/>
              </w:rPr>
              <w:t>958</w:t>
            </w:r>
          </w:p>
        </w:tc>
        <w:tc>
          <w:tcPr>
            <w:tcW w:w="987" w:type="dxa"/>
            <w:tcBorders>
              <w:left w:val="nil"/>
              <w:bottom w:val="nil"/>
              <w:right w:val="single" w:sz="4" w:space="0" w:color="000000"/>
            </w:tcBorders>
            <w:shd w:val="clear" w:color="auto" w:fill="E7E6E6" w:themeFill="background2"/>
            <w:vAlign w:val="center"/>
          </w:tcPr>
          <w:p w14:paraId="7842A420" w14:textId="11378DAD" w:rsidR="00592082" w:rsidRPr="004A3A7D"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4A3A7D">
              <w:rPr>
                <w:rFonts w:asciiTheme="majorHAnsi" w:hAnsiTheme="majorHAnsi" w:cstheme="majorHAnsi"/>
                <w:lang w:val="en-US"/>
              </w:rPr>
              <w:t>054</w:t>
            </w:r>
          </w:p>
        </w:tc>
        <w:tc>
          <w:tcPr>
            <w:tcW w:w="992" w:type="dxa"/>
            <w:tcBorders>
              <w:left w:val="nil"/>
              <w:bottom w:val="nil"/>
              <w:right w:val="single" w:sz="4" w:space="0" w:color="000000"/>
            </w:tcBorders>
            <w:shd w:val="clear" w:color="auto" w:fill="E7E6E6" w:themeFill="background2"/>
            <w:vAlign w:val="center"/>
          </w:tcPr>
          <w:p w14:paraId="2F9F57E3" w14:textId="2EC13261" w:rsidR="00592082" w:rsidRPr="00A51985"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044</w:t>
            </w:r>
          </w:p>
        </w:tc>
        <w:tc>
          <w:tcPr>
            <w:tcW w:w="851" w:type="dxa"/>
            <w:tcBorders>
              <w:left w:val="nil"/>
              <w:bottom w:val="nil"/>
              <w:right w:val="single" w:sz="4" w:space="0" w:color="000000"/>
            </w:tcBorders>
            <w:shd w:val="clear" w:color="auto" w:fill="E7E6E6" w:themeFill="background2"/>
            <w:vAlign w:val="center"/>
          </w:tcPr>
          <w:p w14:paraId="0EFB6779" w14:textId="4B2107DA" w:rsidR="00592082" w:rsidRPr="004A3A7D"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4A3A7D">
              <w:rPr>
                <w:rFonts w:asciiTheme="majorHAnsi" w:hAnsiTheme="majorHAnsi" w:cstheme="majorHAnsi"/>
                <w:lang w:val="en-US"/>
              </w:rPr>
              <w:t>435</w:t>
            </w:r>
          </w:p>
        </w:tc>
        <w:tc>
          <w:tcPr>
            <w:tcW w:w="992" w:type="dxa"/>
            <w:tcBorders>
              <w:left w:val="nil"/>
              <w:bottom w:val="nil"/>
              <w:right w:val="single" w:sz="4" w:space="0" w:color="auto"/>
            </w:tcBorders>
            <w:shd w:val="clear" w:color="auto" w:fill="E7E6E6" w:themeFill="background2"/>
          </w:tcPr>
          <w:p w14:paraId="5DBD55C9" w14:textId="57B5EE3C" w:rsidR="00592082" w:rsidRPr="004A3A7D"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4A3A7D">
              <w:rPr>
                <w:rFonts w:asciiTheme="majorHAnsi" w:hAnsiTheme="majorHAnsi" w:cstheme="majorHAnsi"/>
                <w:lang w:val="en-US"/>
              </w:rPr>
              <w:t>063</w:t>
            </w:r>
          </w:p>
        </w:tc>
        <w:tc>
          <w:tcPr>
            <w:tcW w:w="992" w:type="dxa"/>
            <w:tcBorders>
              <w:left w:val="single" w:sz="4" w:space="0" w:color="auto"/>
              <w:bottom w:val="nil"/>
              <w:right w:val="single" w:sz="4" w:space="0" w:color="auto"/>
            </w:tcBorders>
            <w:shd w:val="clear" w:color="auto" w:fill="E7E6E6" w:themeFill="background2"/>
          </w:tcPr>
          <w:p w14:paraId="4390EF23" w14:textId="1166A8C2" w:rsidR="00592082" w:rsidRPr="00A51985"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034</w:t>
            </w:r>
          </w:p>
        </w:tc>
      </w:tr>
      <w:tr w:rsidR="00592082" w:rsidRPr="00B13ACF" w14:paraId="774EF19C"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00A87F90" w14:textId="77777777" w:rsidR="00592082" w:rsidRPr="00F41834" w:rsidRDefault="00592082" w:rsidP="008628BD">
            <w:pPr>
              <w:rPr>
                <w:b/>
                <w:i w:val="0"/>
                <w:iCs w:val="0"/>
                <w:sz w:val="22"/>
                <w:lang w:val="en-US"/>
              </w:rPr>
            </w:pPr>
            <w:r w:rsidRPr="000A317A">
              <w:rPr>
                <w:b/>
                <w:sz w:val="22"/>
                <w:lang w:val="en-US"/>
              </w:rPr>
              <w:t xml:space="preserve">Sleep </w:t>
            </w:r>
            <w:r>
              <w:rPr>
                <w:b/>
                <w:sz w:val="22"/>
                <w:lang w:val="en-US"/>
              </w:rPr>
              <w:t>debt (with total sleep) in work days</w:t>
            </w:r>
          </w:p>
        </w:tc>
        <w:tc>
          <w:tcPr>
            <w:tcW w:w="283" w:type="dxa"/>
            <w:tcBorders>
              <w:left w:val="single" w:sz="4" w:space="0" w:color="auto"/>
              <w:right w:val="single" w:sz="4" w:space="0" w:color="auto"/>
            </w:tcBorders>
          </w:tcPr>
          <w:p w14:paraId="5B32567B"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Pr>
                <w:rFonts w:asciiTheme="majorHAnsi" w:hAnsiTheme="majorHAnsi" w:cstheme="majorHAnsi"/>
                <w:i/>
                <w:lang w:val="en-US"/>
              </w:rPr>
              <w:t>r</w:t>
            </w:r>
          </w:p>
        </w:tc>
        <w:tc>
          <w:tcPr>
            <w:tcW w:w="993" w:type="dxa"/>
            <w:tcBorders>
              <w:left w:val="single" w:sz="4" w:space="0" w:color="000000"/>
              <w:bottom w:val="nil"/>
              <w:right w:val="single" w:sz="4" w:space="0" w:color="000000"/>
            </w:tcBorders>
            <w:shd w:val="clear" w:color="auto" w:fill="auto"/>
            <w:vAlign w:val="center"/>
          </w:tcPr>
          <w:p w14:paraId="352C9C1B" w14:textId="46A1899D"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089</w:t>
            </w:r>
          </w:p>
        </w:tc>
        <w:tc>
          <w:tcPr>
            <w:tcW w:w="992" w:type="dxa"/>
            <w:tcBorders>
              <w:left w:val="nil"/>
              <w:bottom w:val="nil"/>
              <w:right w:val="single" w:sz="4" w:space="0" w:color="000000"/>
            </w:tcBorders>
            <w:shd w:val="clear" w:color="auto" w:fill="auto"/>
            <w:vAlign w:val="center"/>
          </w:tcPr>
          <w:p w14:paraId="0B6D7A93" w14:textId="29FB6F19"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242</w:t>
            </w:r>
          </w:p>
        </w:tc>
        <w:tc>
          <w:tcPr>
            <w:tcW w:w="850" w:type="dxa"/>
            <w:tcBorders>
              <w:left w:val="nil"/>
              <w:bottom w:val="nil"/>
              <w:right w:val="single" w:sz="4" w:space="0" w:color="000000"/>
            </w:tcBorders>
            <w:shd w:val="clear" w:color="auto" w:fill="auto"/>
            <w:vAlign w:val="center"/>
          </w:tcPr>
          <w:p w14:paraId="020406D0" w14:textId="2D17E013"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068</w:t>
            </w:r>
          </w:p>
        </w:tc>
        <w:tc>
          <w:tcPr>
            <w:tcW w:w="998" w:type="dxa"/>
            <w:tcBorders>
              <w:left w:val="nil"/>
              <w:bottom w:val="nil"/>
              <w:right w:val="single" w:sz="4" w:space="0" w:color="000000"/>
            </w:tcBorders>
            <w:shd w:val="clear" w:color="auto" w:fill="auto"/>
            <w:vAlign w:val="center"/>
          </w:tcPr>
          <w:p w14:paraId="6F860FE2" w14:textId="7CEC261F"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192</w:t>
            </w:r>
          </w:p>
        </w:tc>
        <w:tc>
          <w:tcPr>
            <w:tcW w:w="987" w:type="dxa"/>
            <w:tcBorders>
              <w:left w:val="nil"/>
              <w:bottom w:val="nil"/>
              <w:right w:val="single" w:sz="4" w:space="0" w:color="000000"/>
            </w:tcBorders>
            <w:shd w:val="clear" w:color="auto" w:fill="auto"/>
            <w:vAlign w:val="center"/>
          </w:tcPr>
          <w:p w14:paraId="051C4566" w14:textId="6CCF0B62"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151</w:t>
            </w:r>
          </w:p>
        </w:tc>
        <w:tc>
          <w:tcPr>
            <w:tcW w:w="992" w:type="dxa"/>
            <w:tcBorders>
              <w:left w:val="nil"/>
              <w:bottom w:val="nil"/>
              <w:right w:val="single" w:sz="4" w:space="0" w:color="000000"/>
            </w:tcBorders>
            <w:shd w:val="clear" w:color="auto" w:fill="auto"/>
            <w:vAlign w:val="center"/>
          </w:tcPr>
          <w:p w14:paraId="289EFAA6" w14:textId="00EBA9CC"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082</w:t>
            </w:r>
          </w:p>
        </w:tc>
        <w:tc>
          <w:tcPr>
            <w:tcW w:w="851" w:type="dxa"/>
            <w:tcBorders>
              <w:left w:val="nil"/>
              <w:bottom w:val="nil"/>
              <w:right w:val="single" w:sz="4" w:space="0" w:color="000000"/>
            </w:tcBorders>
            <w:shd w:val="clear" w:color="auto" w:fill="auto"/>
            <w:vAlign w:val="center"/>
          </w:tcPr>
          <w:p w14:paraId="76028CAA" w14:textId="557A4EEA" w:rsidR="00592082" w:rsidRPr="00F41834" w:rsidRDefault="00592082" w:rsidP="005A7B4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A7B43">
              <w:rPr>
                <w:rFonts w:asciiTheme="majorHAnsi" w:hAnsiTheme="majorHAnsi" w:cstheme="majorHAnsi"/>
                <w:lang w:val="en-US"/>
              </w:rPr>
              <w:t>.</w:t>
            </w:r>
            <w:r>
              <w:rPr>
                <w:rFonts w:asciiTheme="majorHAnsi" w:hAnsiTheme="majorHAnsi" w:cstheme="majorHAnsi"/>
                <w:lang w:val="en-US"/>
              </w:rPr>
              <w:t>073</w:t>
            </w:r>
          </w:p>
        </w:tc>
        <w:tc>
          <w:tcPr>
            <w:tcW w:w="992" w:type="dxa"/>
            <w:tcBorders>
              <w:left w:val="nil"/>
              <w:bottom w:val="nil"/>
              <w:right w:val="single" w:sz="4" w:space="0" w:color="auto"/>
            </w:tcBorders>
          </w:tcPr>
          <w:p w14:paraId="5ADB5835" w14:textId="72A2DFD4"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092</w:t>
            </w:r>
          </w:p>
        </w:tc>
        <w:tc>
          <w:tcPr>
            <w:tcW w:w="992" w:type="dxa"/>
            <w:tcBorders>
              <w:left w:val="single" w:sz="4" w:space="0" w:color="auto"/>
              <w:bottom w:val="nil"/>
              <w:right w:val="single" w:sz="4" w:space="0" w:color="auto"/>
            </w:tcBorders>
          </w:tcPr>
          <w:p w14:paraId="2BD3CC3C" w14:textId="62708D1C"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142</w:t>
            </w:r>
          </w:p>
        </w:tc>
      </w:tr>
      <w:tr w:rsidR="00592082" w:rsidRPr="00B13ACF" w14:paraId="267C76C5"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tcPr>
          <w:p w14:paraId="2A97E961" w14:textId="77777777" w:rsidR="00592082" w:rsidRPr="00F41834" w:rsidRDefault="00592082" w:rsidP="008628BD">
            <w:pPr>
              <w:rPr>
                <w:b/>
                <w:i w:val="0"/>
                <w:iCs w:val="0"/>
                <w:sz w:val="22"/>
                <w:lang w:val="en-US"/>
              </w:rPr>
            </w:pPr>
          </w:p>
        </w:tc>
        <w:tc>
          <w:tcPr>
            <w:tcW w:w="283" w:type="dxa"/>
            <w:tcBorders>
              <w:left w:val="single" w:sz="4" w:space="0" w:color="auto"/>
              <w:right w:val="single" w:sz="4" w:space="0" w:color="auto"/>
            </w:tcBorders>
            <w:shd w:val="clear" w:color="auto" w:fill="E7E6E6" w:themeFill="background2"/>
          </w:tcPr>
          <w:p w14:paraId="20E103E2"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Pr>
                <w:rFonts w:asciiTheme="majorHAnsi" w:hAnsiTheme="majorHAnsi" w:cstheme="majorHAnsi"/>
                <w:i/>
                <w:lang w:val="en-US"/>
              </w:rPr>
              <w:t>p</w:t>
            </w:r>
          </w:p>
        </w:tc>
        <w:tc>
          <w:tcPr>
            <w:tcW w:w="993" w:type="dxa"/>
            <w:tcBorders>
              <w:top w:val="nil"/>
              <w:left w:val="single" w:sz="4" w:space="0" w:color="000000"/>
              <w:right w:val="single" w:sz="4" w:space="0" w:color="000000"/>
            </w:tcBorders>
            <w:shd w:val="clear" w:color="auto" w:fill="E7E6E6" w:themeFill="background2"/>
            <w:vAlign w:val="center"/>
          </w:tcPr>
          <w:p w14:paraId="735EC02D" w14:textId="4D42812A"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024</w:t>
            </w:r>
          </w:p>
        </w:tc>
        <w:tc>
          <w:tcPr>
            <w:tcW w:w="992" w:type="dxa"/>
            <w:tcBorders>
              <w:top w:val="nil"/>
              <w:left w:val="nil"/>
              <w:right w:val="single" w:sz="4" w:space="0" w:color="000000"/>
            </w:tcBorders>
            <w:shd w:val="clear" w:color="auto" w:fill="E7E6E6" w:themeFill="background2"/>
            <w:vAlign w:val="center"/>
          </w:tcPr>
          <w:p w14:paraId="14FF7EB4" w14:textId="4D2AA52B" w:rsidR="00592082" w:rsidRPr="000A317A"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Pr>
                <w:rFonts w:asciiTheme="majorHAnsi" w:hAnsiTheme="majorHAnsi" w:cstheme="majorHAnsi"/>
                <w:b/>
                <w:lang w:val="en-US"/>
              </w:rPr>
              <w:t>*</w:t>
            </w:r>
            <w:r w:rsidR="005A7B43">
              <w:rPr>
                <w:rFonts w:asciiTheme="majorHAnsi" w:hAnsiTheme="majorHAnsi" w:cstheme="majorHAnsi"/>
                <w:b/>
                <w:sz w:val="20"/>
                <w:lang w:val="en-US"/>
              </w:rPr>
              <w:t>&lt;0.</w:t>
            </w:r>
            <w:r>
              <w:rPr>
                <w:rFonts w:asciiTheme="majorHAnsi" w:hAnsiTheme="majorHAnsi" w:cstheme="majorHAnsi"/>
                <w:b/>
                <w:sz w:val="20"/>
                <w:lang w:val="en-US"/>
              </w:rPr>
              <w:t>001</w:t>
            </w:r>
          </w:p>
        </w:tc>
        <w:tc>
          <w:tcPr>
            <w:tcW w:w="850" w:type="dxa"/>
            <w:tcBorders>
              <w:top w:val="nil"/>
              <w:left w:val="nil"/>
              <w:right w:val="single" w:sz="4" w:space="0" w:color="000000"/>
            </w:tcBorders>
            <w:shd w:val="clear" w:color="auto" w:fill="E7E6E6" w:themeFill="background2"/>
            <w:vAlign w:val="center"/>
          </w:tcPr>
          <w:p w14:paraId="28AC78B6" w14:textId="6025AA1F" w:rsidR="00592082" w:rsidRPr="000A317A"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0.</w:t>
            </w:r>
            <w:r w:rsidR="00592082">
              <w:rPr>
                <w:rFonts w:asciiTheme="majorHAnsi" w:hAnsiTheme="majorHAnsi" w:cstheme="majorHAnsi"/>
              </w:rPr>
              <w:t>084</w:t>
            </w:r>
          </w:p>
        </w:tc>
        <w:tc>
          <w:tcPr>
            <w:tcW w:w="998" w:type="dxa"/>
            <w:tcBorders>
              <w:top w:val="nil"/>
              <w:left w:val="nil"/>
              <w:right w:val="single" w:sz="4" w:space="0" w:color="000000"/>
            </w:tcBorders>
            <w:shd w:val="clear" w:color="auto" w:fill="E7E6E6" w:themeFill="background2"/>
            <w:vAlign w:val="center"/>
          </w:tcPr>
          <w:p w14:paraId="7B9FB63B" w14:textId="11D2113E" w:rsidR="00592082" w:rsidRPr="000A317A"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Pr>
                <w:rFonts w:asciiTheme="majorHAnsi" w:hAnsiTheme="majorHAnsi" w:cstheme="majorHAnsi"/>
                <w:b/>
              </w:rPr>
              <w:t>*</w:t>
            </w:r>
            <w:r w:rsidR="005A7B43">
              <w:rPr>
                <w:rFonts w:asciiTheme="majorHAnsi" w:hAnsiTheme="majorHAnsi" w:cstheme="majorHAnsi"/>
                <w:b/>
                <w:sz w:val="20"/>
                <w:lang w:val="en-US"/>
              </w:rPr>
              <w:t>&lt;0.</w:t>
            </w:r>
            <w:r>
              <w:rPr>
                <w:rFonts w:asciiTheme="majorHAnsi" w:hAnsiTheme="majorHAnsi" w:cstheme="majorHAnsi"/>
                <w:b/>
                <w:sz w:val="20"/>
                <w:lang w:val="en-US"/>
              </w:rPr>
              <w:t>001</w:t>
            </w:r>
          </w:p>
        </w:tc>
        <w:tc>
          <w:tcPr>
            <w:tcW w:w="987" w:type="dxa"/>
            <w:tcBorders>
              <w:top w:val="nil"/>
              <w:left w:val="nil"/>
              <w:right w:val="single" w:sz="4" w:space="0" w:color="000000"/>
            </w:tcBorders>
            <w:shd w:val="clear" w:color="auto" w:fill="E7E6E6" w:themeFill="background2"/>
            <w:vAlign w:val="center"/>
          </w:tcPr>
          <w:p w14:paraId="391EE6A7" w14:textId="0F478222" w:rsidR="00592082" w:rsidRPr="000A317A"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992" w:type="dxa"/>
            <w:tcBorders>
              <w:top w:val="nil"/>
              <w:left w:val="nil"/>
              <w:right w:val="single" w:sz="4" w:space="0" w:color="000000"/>
            </w:tcBorders>
            <w:shd w:val="clear" w:color="auto" w:fill="E7E6E6" w:themeFill="background2"/>
            <w:vAlign w:val="center"/>
          </w:tcPr>
          <w:p w14:paraId="718359D3" w14:textId="60D73C57" w:rsidR="00592082" w:rsidRPr="000A317A"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Pr>
                <w:rFonts w:asciiTheme="majorHAnsi" w:hAnsiTheme="majorHAnsi" w:cstheme="majorHAnsi"/>
                <w:b/>
              </w:rPr>
              <w:t>*0.</w:t>
            </w:r>
            <w:r w:rsidR="00592082" w:rsidRPr="000A317A">
              <w:rPr>
                <w:rFonts w:asciiTheme="majorHAnsi" w:hAnsiTheme="majorHAnsi" w:cstheme="majorHAnsi"/>
                <w:b/>
              </w:rPr>
              <w:t>038</w:t>
            </w:r>
          </w:p>
        </w:tc>
        <w:tc>
          <w:tcPr>
            <w:tcW w:w="851" w:type="dxa"/>
            <w:tcBorders>
              <w:top w:val="nil"/>
              <w:left w:val="nil"/>
              <w:right w:val="single" w:sz="4" w:space="0" w:color="000000"/>
            </w:tcBorders>
            <w:shd w:val="clear" w:color="auto" w:fill="E7E6E6" w:themeFill="background2"/>
            <w:vAlign w:val="center"/>
          </w:tcPr>
          <w:p w14:paraId="5719E697" w14:textId="32EBB6A2" w:rsidR="00592082" w:rsidRPr="000A317A"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0.</w:t>
            </w:r>
            <w:r w:rsidR="00592082">
              <w:rPr>
                <w:rFonts w:asciiTheme="majorHAnsi" w:hAnsiTheme="majorHAnsi" w:cstheme="majorHAnsi"/>
              </w:rPr>
              <w:t>065</w:t>
            </w:r>
          </w:p>
        </w:tc>
        <w:tc>
          <w:tcPr>
            <w:tcW w:w="992" w:type="dxa"/>
            <w:tcBorders>
              <w:top w:val="nil"/>
              <w:left w:val="nil"/>
              <w:right w:val="single" w:sz="4" w:space="0" w:color="auto"/>
            </w:tcBorders>
            <w:shd w:val="clear" w:color="auto" w:fill="E7E6E6" w:themeFill="background2"/>
          </w:tcPr>
          <w:p w14:paraId="17B02146" w14:textId="41265D93" w:rsidR="00592082" w:rsidRPr="000A317A" w:rsidRDefault="005A7B43"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Pr>
                <w:rFonts w:asciiTheme="majorHAnsi" w:hAnsiTheme="majorHAnsi" w:cstheme="majorHAnsi"/>
                <w:b/>
              </w:rPr>
              <w:t>*0.</w:t>
            </w:r>
            <w:r w:rsidR="00592082">
              <w:rPr>
                <w:rFonts w:asciiTheme="majorHAnsi" w:hAnsiTheme="majorHAnsi" w:cstheme="majorHAnsi"/>
                <w:b/>
              </w:rPr>
              <w:t>028</w:t>
            </w:r>
          </w:p>
        </w:tc>
        <w:tc>
          <w:tcPr>
            <w:tcW w:w="992" w:type="dxa"/>
            <w:tcBorders>
              <w:top w:val="nil"/>
              <w:left w:val="single" w:sz="4" w:space="0" w:color="auto"/>
              <w:right w:val="single" w:sz="4" w:space="0" w:color="auto"/>
            </w:tcBorders>
            <w:shd w:val="clear" w:color="auto" w:fill="E7E6E6" w:themeFill="background2"/>
          </w:tcPr>
          <w:p w14:paraId="5AF93BEA" w14:textId="7CEEF058" w:rsidR="00592082" w:rsidRPr="000A317A"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r>
      <w:tr w:rsidR="00592082" w:rsidRPr="00B13ACF" w14:paraId="6890A51F" w14:textId="77777777" w:rsidTr="008628BD">
        <w:trPr>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val="restart"/>
            <w:tcBorders>
              <w:left w:val="single" w:sz="4" w:space="0" w:color="auto"/>
            </w:tcBorders>
          </w:tcPr>
          <w:p w14:paraId="0FE53996" w14:textId="77777777" w:rsidR="00592082" w:rsidRPr="00A51985" w:rsidRDefault="00592082" w:rsidP="008628BD">
            <w:pPr>
              <w:rPr>
                <w:b/>
                <w:iCs w:val="0"/>
                <w:sz w:val="22"/>
                <w:lang w:val="en-US"/>
              </w:rPr>
            </w:pPr>
            <w:r w:rsidRPr="00A51985">
              <w:rPr>
                <w:b/>
                <w:iCs w:val="0"/>
                <w:sz w:val="22"/>
                <w:lang w:val="en-US"/>
              </w:rPr>
              <w:t xml:space="preserve">Sleep debt free-work days </w:t>
            </w:r>
            <w:r>
              <w:rPr>
                <w:b/>
                <w:iCs w:val="0"/>
                <w:sz w:val="22"/>
                <w:lang w:val="en-US"/>
              </w:rPr>
              <w:t>(</w:t>
            </w:r>
            <w:r w:rsidRPr="00A51985">
              <w:rPr>
                <w:b/>
                <w:iCs w:val="0"/>
                <w:sz w:val="22"/>
                <w:lang w:val="en-US"/>
              </w:rPr>
              <w:t xml:space="preserve">with </w:t>
            </w:r>
            <w:r>
              <w:rPr>
                <w:b/>
                <w:iCs w:val="0"/>
                <w:sz w:val="22"/>
                <w:lang w:val="en-US"/>
              </w:rPr>
              <w:t>total</w:t>
            </w:r>
            <w:r w:rsidRPr="00A51985">
              <w:rPr>
                <w:b/>
                <w:iCs w:val="0"/>
                <w:sz w:val="22"/>
                <w:lang w:val="en-US"/>
              </w:rPr>
              <w:t xml:space="preserve"> sleep</w:t>
            </w:r>
            <w:r>
              <w:rPr>
                <w:b/>
                <w:iCs w:val="0"/>
                <w:sz w:val="22"/>
                <w:lang w:val="en-US"/>
              </w:rPr>
              <w:t>)</w:t>
            </w:r>
          </w:p>
        </w:tc>
        <w:tc>
          <w:tcPr>
            <w:tcW w:w="283" w:type="dxa"/>
            <w:tcBorders>
              <w:left w:val="single" w:sz="4" w:space="0" w:color="auto"/>
              <w:right w:val="single" w:sz="4" w:space="0" w:color="auto"/>
            </w:tcBorders>
          </w:tcPr>
          <w:p w14:paraId="67DEF70C" w14:textId="77777777" w:rsidR="00592082" w:rsidRPr="00F41834"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US"/>
              </w:rPr>
            </w:pPr>
            <w:r>
              <w:rPr>
                <w:rFonts w:asciiTheme="majorHAnsi" w:hAnsiTheme="majorHAnsi" w:cstheme="majorHAnsi"/>
                <w:i/>
                <w:lang w:val="en-US"/>
              </w:rPr>
              <w:t>r</w:t>
            </w:r>
          </w:p>
        </w:tc>
        <w:tc>
          <w:tcPr>
            <w:tcW w:w="993" w:type="dxa"/>
            <w:tcBorders>
              <w:top w:val="nil"/>
              <w:left w:val="single" w:sz="4" w:space="0" w:color="000000"/>
              <w:bottom w:val="nil"/>
              <w:right w:val="single" w:sz="4" w:space="0" w:color="000000"/>
            </w:tcBorders>
            <w:shd w:val="clear" w:color="auto" w:fill="auto"/>
            <w:vAlign w:val="center"/>
          </w:tcPr>
          <w:p w14:paraId="6FB8731B" w14:textId="4BB7B694"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012</w:t>
            </w:r>
          </w:p>
        </w:tc>
        <w:tc>
          <w:tcPr>
            <w:tcW w:w="992" w:type="dxa"/>
            <w:tcBorders>
              <w:top w:val="nil"/>
              <w:left w:val="nil"/>
              <w:bottom w:val="nil"/>
              <w:right w:val="single" w:sz="4" w:space="0" w:color="000000"/>
            </w:tcBorders>
            <w:shd w:val="clear" w:color="auto" w:fill="auto"/>
            <w:vAlign w:val="center"/>
          </w:tcPr>
          <w:p w14:paraId="1224B44B" w14:textId="7AF41385"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184</w:t>
            </w:r>
          </w:p>
        </w:tc>
        <w:tc>
          <w:tcPr>
            <w:tcW w:w="850" w:type="dxa"/>
            <w:tcBorders>
              <w:top w:val="nil"/>
              <w:left w:val="nil"/>
              <w:bottom w:val="nil"/>
              <w:right w:val="single" w:sz="4" w:space="0" w:color="000000"/>
            </w:tcBorders>
            <w:shd w:val="clear" w:color="auto" w:fill="auto"/>
            <w:vAlign w:val="center"/>
          </w:tcPr>
          <w:p w14:paraId="252560DD" w14:textId="214033F5"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063</w:t>
            </w:r>
          </w:p>
        </w:tc>
        <w:tc>
          <w:tcPr>
            <w:tcW w:w="998" w:type="dxa"/>
            <w:tcBorders>
              <w:top w:val="nil"/>
              <w:left w:val="nil"/>
              <w:bottom w:val="nil"/>
              <w:right w:val="single" w:sz="4" w:space="0" w:color="000000"/>
            </w:tcBorders>
            <w:shd w:val="clear" w:color="auto" w:fill="auto"/>
            <w:vAlign w:val="center"/>
          </w:tcPr>
          <w:p w14:paraId="2601B9EE" w14:textId="6982BF7F"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111</w:t>
            </w:r>
          </w:p>
        </w:tc>
        <w:tc>
          <w:tcPr>
            <w:tcW w:w="987" w:type="dxa"/>
            <w:tcBorders>
              <w:top w:val="nil"/>
              <w:left w:val="nil"/>
              <w:bottom w:val="nil"/>
              <w:right w:val="single" w:sz="4" w:space="0" w:color="000000"/>
            </w:tcBorders>
            <w:shd w:val="clear" w:color="auto" w:fill="auto"/>
            <w:vAlign w:val="center"/>
          </w:tcPr>
          <w:p w14:paraId="2B46A96B" w14:textId="604B6080"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100</w:t>
            </w:r>
          </w:p>
        </w:tc>
        <w:tc>
          <w:tcPr>
            <w:tcW w:w="992" w:type="dxa"/>
            <w:tcBorders>
              <w:top w:val="nil"/>
              <w:left w:val="nil"/>
              <w:bottom w:val="nil"/>
              <w:right w:val="single" w:sz="4" w:space="0" w:color="000000"/>
            </w:tcBorders>
            <w:shd w:val="clear" w:color="auto" w:fill="auto"/>
            <w:vAlign w:val="center"/>
          </w:tcPr>
          <w:p w14:paraId="50DE2C10" w14:textId="4662EA07"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081</w:t>
            </w:r>
          </w:p>
        </w:tc>
        <w:tc>
          <w:tcPr>
            <w:tcW w:w="851" w:type="dxa"/>
            <w:tcBorders>
              <w:top w:val="nil"/>
              <w:left w:val="nil"/>
              <w:bottom w:val="nil"/>
              <w:right w:val="single" w:sz="4" w:space="0" w:color="000000"/>
            </w:tcBorders>
            <w:shd w:val="clear" w:color="auto" w:fill="auto"/>
            <w:vAlign w:val="center"/>
          </w:tcPr>
          <w:p w14:paraId="764D3282" w14:textId="4560B7A3" w:rsidR="00592082" w:rsidRPr="00F41834" w:rsidRDefault="00592082" w:rsidP="005A7B4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A7B43">
              <w:rPr>
                <w:rFonts w:asciiTheme="majorHAnsi" w:hAnsiTheme="majorHAnsi" w:cstheme="majorHAnsi"/>
                <w:lang w:val="en-US"/>
              </w:rPr>
              <w:t>.</w:t>
            </w:r>
            <w:r>
              <w:rPr>
                <w:rFonts w:asciiTheme="majorHAnsi" w:hAnsiTheme="majorHAnsi" w:cstheme="majorHAnsi"/>
                <w:lang w:val="en-US"/>
              </w:rPr>
              <w:t>037</w:t>
            </w:r>
          </w:p>
        </w:tc>
        <w:tc>
          <w:tcPr>
            <w:tcW w:w="992" w:type="dxa"/>
            <w:tcBorders>
              <w:top w:val="nil"/>
              <w:left w:val="nil"/>
              <w:bottom w:val="nil"/>
              <w:right w:val="single" w:sz="4" w:space="0" w:color="auto"/>
            </w:tcBorders>
          </w:tcPr>
          <w:p w14:paraId="0A97971F" w14:textId="7F746F43"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071</w:t>
            </w:r>
          </w:p>
        </w:tc>
        <w:tc>
          <w:tcPr>
            <w:tcW w:w="992" w:type="dxa"/>
            <w:tcBorders>
              <w:top w:val="nil"/>
              <w:left w:val="single" w:sz="4" w:space="0" w:color="auto"/>
              <w:bottom w:val="nil"/>
              <w:right w:val="single" w:sz="4" w:space="0" w:color="auto"/>
            </w:tcBorders>
          </w:tcPr>
          <w:p w14:paraId="748D3755" w14:textId="743F79D2" w:rsidR="00592082" w:rsidRPr="00F41834" w:rsidRDefault="005A7B43"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119</w:t>
            </w:r>
          </w:p>
        </w:tc>
      </w:tr>
      <w:tr w:rsidR="00592082" w:rsidRPr="00B13ACF" w14:paraId="364548FA" w14:textId="77777777" w:rsidTr="008628BD">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bottom w:val="single" w:sz="4" w:space="0" w:color="auto"/>
            </w:tcBorders>
          </w:tcPr>
          <w:p w14:paraId="101B902C" w14:textId="77777777" w:rsidR="00592082" w:rsidRPr="00F41834" w:rsidRDefault="00592082" w:rsidP="008628BD">
            <w:pPr>
              <w:rPr>
                <w:b/>
                <w:i w:val="0"/>
                <w:iCs w:val="0"/>
                <w:sz w:val="22"/>
                <w:lang w:val="en-US"/>
              </w:rPr>
            </w:pPr>
          </w:p>
        </w:tc>
        <w:tc>
          <w:tcPr>
            <w:tcW w:w="283" w:type="dxa"/>
            <w:tcBorders>
              <w:left w:val="single" w:sz="4" w:space="0" w:color="auto"/>
              <w:bottom w:val="single" w:sz="4" w:space="0" w:color="auto"/>
              <w:right w:val="single" w:sz="4" w:space="0" w:color="auto"/>
            </w:tcBorders>
            <w:shd w:val="clear" w:color="auto" w:fill="E7E6E6" w:themeFill="background2"/>
          </w:tcPr>
          <w:p w14:paraId="0C76AFC5" w14:textId="77777777" w:rsidR="00592082" w:rsidRPr="00F4183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US"/>
              </w:rPr>
            </w:pPr>
            <w:r>
              <w:rPr>
                <w:rFonts w:asciiTheme="majorHAnsi" w:hAnsiTheme="majorHAnsi" w:cstheme="majorHAnsi"/>
                <w:i/>
                <w:lang w:val="en-US"/>
              </w:rPr>
              <w:t>p</w:t>
            </w:r>
          </w:p>
        </w:tc>
        <w:tc>
          <w:tcPr>
            <w:tcW w:w="993" w:type="dxa"/>
            <w:tcBorders>
              <w:top w:val="nil"/>
              <w:left w:val="single" w:sz="4" w:space="0" w:color="000000"/>
              <w:bottom w:val="single" w:sz="4" w:space="0" w:color="auto"/>
              <w:right w:val="single" w:sz="4" w:space="0" w:color="000000"/>
            </w:tcBorders>
            <w:shd w:val="clear" w:color="auto" w:fill="E7E6E6" w:themeFill="background2"/>
            <w:vAlign w:val="center"/>
          </w:tcPr>
          <w:p w14:paraId="4041CC7E" w14:textId="09D6ADB9"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752</w:t>
            </w:r>
          </w:p>
        </w:tc>
        <w:tc>
          <w:tcPr>
            <w:tcW w:w="992" w:type="dxa"/>
            <w:tcBorders>
              <w:top w:val="nil"/>
              <w:left w:val="nil"/>
              <w:bottom w:val="single" w:sz="4" w:space="0" w:color="auto"/>
              <w:right w:val="single" w:sz="4" w:space="0" w:color="000000"/>
            </w:tcBorders>
            <w:shd w:val="clear" w:color="auto" w:fill="E7E6E6" w:themeFill="background2"/>
            <w:vAlign w:val="center"/>
          </w:tcPr>
          <w:p w14:paraId="374ED2E5" w14:textId="40DEAF08" w:rsidR="00592082" w:rsidRPr="001E62D3"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sz w:val="20"/>
                <w:lang w:val="en-US"/>
              </w:rPr>
              <w:t>*&lt;0.</w:t>
            </w:r>
            <w:r w:rsidR="00592082">
              <w:rPr>
                <w:rFonts w:asciiTheme="majorHAnsi" w:hAnsiTheme="majorHAnsi" w:cstheme="majorHAnsi"/>
                <w:b/>
                <w:sz w:val="20"/>
                <w:lang w:val="en-US"/>
              </w:rPr>
              <w:t>001</w:t>
            </w:r>
          </w:p>
        </w:tc>
        <w:tc>
          <w:tcPr>
            <w:tcW w:w="850" w:type="dxa"/>
            <w:tcBorders>
              <w:top w:val="nil"/>
              <w:left w:val="nil"/>
              <w:bottom w:val="single" w:sz="4" w:space="0" w:color="auto"/>
              <w:right w:val="single" w:sz="4" w:space="0" w:color="000000"/>
            </w:tcBorders>
            <w:shd w:val="clear" w:color="auto" w:fill="E7E6E6" w:themeFill="background2"/>
            <w:vAlign w:val="center"/>
          </w:tcPr>
          <w:p w14:paraId="65FD5BDA" w14:textId="6AC5EEA7"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111</w:t>
            </w:r>
          </w:p>
        </w:tc>
        <w:tc>
          <w:tcPr>
            <w:tcW w:w="998" w:type="dxa"/>
            <w:tcBorders>
              <w:top w:val="nil"/>
              <w:left w:val="nil"/>
              <w:bottom w:val="single" w:sz="4" w:space="0" w:color="auto"/>
              <w:right w:val="single" w:sz="4" w:space="0" w:color="000000"/>
            </w:tcBorders>
            <w:shd w:val="clear" w:color="auto" w:fill="E7E6E6" w:themeFill="background2"/>
            <w:vAlign w:val="center"/>
          </w:tcPr>
          <w:p w14:paraId="43B9B108" w14:textId="2F423AEC" w:rsidR="00592082" w:rsidRPr="0055521A"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sidRPr="0055521A">
              <w:rPr>
                <w:rFonts w:asciiTheme="majorHAnsi" w:hAnsiTheme="majorHAnsi" w:cstheme="majorHAnsi"/>
                <w:b/>
                <w:lang w:val="en-US"/>
              </w:rPr>
              <w:t>005</w:t>
            </w:r>
          </w:p>
        </w:tc>
        <w:tc>
          <w:tcPr>
            <w:tcW w:w="987" w:type="dxa"/>
            <w:tcBorders>
              <w:top w:val="nil"/>
              <w:left w:val="nil"/>
              <w:bottom w:val="single" w:sz="4" w:space="0" w:color="auto"/>
              <w:right w:val="single" w:sz="4" w:space="0" w:color="000000"/>
            </w:tcBorders>
            <w:shd w:val="clear" w:color="auto" w:fill="E7E6E6" w:themeFill="background2"/>
            <w:vAlign w:val="center"/>
          </w:tcPr>
          <w:p w14:paraId="45C95CE4" w14:textId="1A81E62E" w:rsidR="00592082" w:rsidRPr="001E62D3"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011</w:t>
            </w:r>
          </w:p>
        </w:tc>
        <w:tc>
          <w:tcPr>
            <w:tcW w:w="992" w:type="dxa"/>
            <w:tcBorders>
              <w:top w:val="nil"/>
              <w:left w:val="nil"/>
              <w:bottom w:val="single" w:sz="4" w:space="0" w:color="auto"/>
              <w:right w:val="single" w:sz="4" w:space="0" w:color="000000"/>
            </w:tcBorders>
            <w:shd w:val="clear" w:color="auto" w:fill="E7E6E6" w:themeFill="background2"/>
            <w:vAlign w:val="center"/>
          </w:tcPr>
          <w:p w14:paraId="58FD80A0" w14:textId="5282C948" w:rsidR="00592082" w:rsidRPr="001E62D3"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039</w:t>
            </w:r>
          </w:p>
        </w:tc>
        <w:tc>
          <w:tcPr>
            <w:tcW w:w="851" w:type="dxa"/>
            <w:tcBorders>
              <w:top w:val="nil"/>
              <w:left w:val="nil"/>
              <w:bottom w:val="single" w:sz="4" w:space="0" w:color="auto"/>
              <w:right w:val="single" w:sz="4" w:space="0" w:color="000000"/>
            </w:tcBorders>
            <w:shd w:val="clear" w:color="auto" w:fill="E7E6E6" w:themeFill="background2"/>
            <w:vAlign w:val="center"/>
          </w:tcPr>
          <w:p w14:paraId="103C6640" w14:textId="679916FE" w:rsidR="00592082" w:rsidRPr="00F41834"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354</w:t>
            </w:r>
          </w:p>
        </w:tc>
        <w:tc>
          <w:tcPr>
            <w:tcW w:w="992" w:type="dxa"/>
            <w:tcBorders>
              <w:top w:val="nil"/>
              <w:left w:val="nil"/>
              <w:bottom w:val="single" w:sz="4" w:space="0" w:color="auto"/>
              <w:right w:val="single" w:sz="4" w:space="0" w:color="auto"/>
            </w:tcBorders>
            <w:shd w:val="clear" w:color="auto" w:fill="E7E6E6" w:themeFill="background2"/>
          </w:tcPr>
          <w:p w14:paraId="782B5CD8" w14:textId="385763DD" w:rsidR="00592082" w:rsidRPr="0055521A"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55521A">
              <w:rPr>
                <w:rFonts w:asciiTheme="majorHAnsi" w:hAnsiTheme="majorHAnsi" w:cstheme="majorHAnsi"/>
                <w:lang w:val="en-US"/>
              </w:rPr>
              <w:t>089</w:t>
            </w:r>
          </w:p>
        </w:tc>
        <w:tc>
          <w:tcPr>
            <w:tcW w:w="992" w:type="dxa"/>
            <w:tcBorders>
              <w:top w:val="nil"/>
              <w:left w:val="single" w:sz="4" w:space="0" w:color="auto"/>
              <w:bottom w:val="single" w:sz="4" w:space="0" w:color="auto"/>
              <w:right w:val="single" w:sz="4" w:space="0" w:color="auto"/>
            </w:tcBorders>
            <w:shd w:val="clear" w:color="auto" w:fill="E7E6E6" w:themeFill="background2"/>
          </w:tcPr>
          <w:p w14:paraId="3295C221" w14:textId="69A7A30C" w:rsidR="00592082" w:rsidRPr="00A51985" w:rsidRDefault="005A7B43"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004</w:t>
            </w:r>
          </w:p>
        </w:tc>
      </w:tr>
    </w:tbl>
    <w:p w14:paraId="1B0D6242" w14:textId="77777777" w:rsidR="00592082" w:rsidRDefault="00592082" w:rsidP="00592082">
      <w:pPr>
        <w:spacing w:after="0" w:line="240" w:lineRule="auto"/>
        <w:ind w:left="-1276"/>
        <w:jc w:val="both"/>
        <w:rPr>
          <w:sz w:val="18"/>
          <w:lang w:val="en-US"/>
        </w:rPr>
      </w:pPr>
      <w:r>
        <w:rPr>
          <w:sz w:val="18"/>
          <w:lang w:val="en-US"/>
        </w:rPr>
        <w:t xml:space="preserve">PSQI, Pittsburgh Sleep Quality Index; ESS, Epworth Sleepiness Scale; BAI, Beck Anxiety Inventory; BDI, Beck Depression Inventory; MEE, </w:t>
      </w:r>
      <w:proofErr w:type="spellStart"/>
      <w:r>
        <w:rPr>
          <w:sz w:val="18"/>
          <w:lang w:val="en-US"/>
        </w:rPr>
        <w:t>Maslach</w:t>
      </w:r>
      <w:proofErr w:type="spellEnd"/>
      <w:r>
        <w:rPr>
          <w:sz w:val="18"/>
          <w:lang w:val="en-US"/>
        </w:rPr>
        <w:t xml:space="preserve"> Emotional Exhaustion; MDP, </w:t>
      </w:r>
      <w:proofErr w:type="spellStart"/>
      <w:r>
        <w:rPr>
          <w:sz w:val="18"/>
          <w:lang w:val="en-US"/>
        </w:rPr>
        <w:t>Maslach</w:t>
      </w:r>
      <w:proofErr w:type="spellEnd"/>
      <w:r>
        <w:rPr>
          <w:sz w:val="18"/>
          <w:lang w:val="en-US"/>
        </w:rPr>
        <w:t xml:space="preserve"> Depersonalization; MPA, </w:t>
      </w:r>
      <w:proofErr w:type="spellStart"/>
      <w:r>
        <w:rPr>
          <w:sz w:val="18"/>
          <w:lang w:val="en-US"/>
        </w:rPr>
        <w:t>Maslach</w:t>
      </w:r>
      <w:proofErr w:type="spellEnd"/>
      <w:r>
        <w:rPr>
          <w:sz w:val="18"/>
          <w:lang w:val="en-US"/>
        </w:rPr>
        <w:t xml:space="preserve"> Personal Accomplishment.</w:t>
      </w:r>
    </w:p>
    <w:p w14:paraId="130DF665" w14:textId="32A6DB34" w:rsidR="00C9420E" w:rsidRDefault="00C9420E" w:rsidP="00592082">
      <w:pPr>
        <w:spacing w:after="0" w:line="240" w:lineRule="auto"/>
        <w:ind w:left="-1276"/>
        <w:jc w:val="both"/>
        <w:rPr>
          <w:sz w:val="18"/>
          <w:lang w:val="en-US"/>
        </w:rPr>
      </w:pPr>
      <w:r>
        <w:rPr>
          <w:sz w:val="18"/>
          <w:lang w:val="en-US"/>
        </w:rPr>
        <w:t>Total n was 661.</w:t>
      </w:r>
    </w:p>
    <w:p w14:paraId="6B7F43BC" w14:textId="77777777" w:rsidR="00592082" w:rsidRDefault="00592082" w:rsidP="00592082">
      <w:pPr>
        <w:spacing w:after="0" w:line="240" w:lineRule="auto"/>
        <w:ind w:left="-1276"/>
        <w:jc w:val="both"/>
        <w:rPr>
          <w:sz w:val="18"/>
          <w:lang w:val="en-US"/>
        </w:rPr>
      </w:pPr>
      <w:proofErr w:type="gramStart"/>
      <w:r>
        <w:rPr>
          <w:sz w:val="18"/>
          <w:lang w:val="en-US"/>
        </w:rPr>
        <w:t>r</w:t>
      </w:r>
      <w:proofErr w:type="gramEnd"/>
      <w:r>
        <w:rPr>
          <w:sz w:val="18"/>
          <w:lang w:val="en-US"/>
        </w:rPr>
        <w:t>, Pearson’s correlation coefficient</w:t>
      </w:r>
    </w:p>
    <w:p w14:paraId="0C566143" w14:textId="77777777" w:rsidR="00592082" w:rsidRPr="00883A1C" w:rsidRDefault="00592082" w:rsidP="00592082">
      <w:pPr>
        <w:spacing w:after="0" w:line="240" w:lineRule="auto"/>
        <w:ind w:left="-1276"/>
        <w:jc w:val="both"/>
        <w:rPr>
          <w:sz w:val="18"/>
          <w:lang w:val="en-US"/>
        </w:rPr>
      </w:pPr>
      <w:r>
        <w:rPr>
          <w:sz w:val="18"/>
          <w:lang w:val="en-US"/>
        </w:rPr>
        <w:t>*Significant p-value for the Pearson Correlation analysis.</w:t>
      </w:r>
    </w:p>
    <w:p w14:paraId="68DDF26C" w14:textId="77777777" w:rsidR="00592082" w:rsidRDefault="00592082" w:rsidP="00592082">
      <w:pPr>
        <w:rPr>
          <w:lang w:val="en-US"/>
        </w:rPr>
      </w:pPr>
    </w:p>
    <w:p w14:paraId="25AA0416" w14:textId="77777777" w:rsidR="00592082" w:rsidRDefault="00592082" w:rsidP="00592082">
      <w:pPr>
        <w:rPr>
          <w:lang w:val="en-US"/>
        </w:rPr>
      </w:pPr>
    </w:p>
    <w:p w14:paraId="066B7439" w14:textId="77777777" w:rsidR="00592082" w:rsidRPr="00333A0B" w:rsidRDefault="00592082" w:rsidP="00592082">
      <w:pPr>
        <w:rPr>
          <w:lang w:val="en-US"/>
        </w:rPr>
      </w:pPr>
      <w:r w:rsidRPr="00333A0B">
        <w:rPr>
          <w:i/>
          <w:iCs/>
          <w:lang w:val="en-US"/>
        </w:rPr>
        <w:br w:type="page"/>
      </w:r>
    </w:p>
    <w:tbl>
      <w:tblPr>
        <w:tblStyle w:val="Tablanormal5"/>
        <w:tblW w:w="8494" w:type="dxa"/>
        <w:tblInd w:w="45" w:type="dxa"/>
        <w:tblLook w:val="04A0" w:firstRow="1" w:lastRow="0" w:firstColumn="1" w:lastColumn="0" w:noHBand="0" w:noVBand="1"/>
      </w:tblPr>
      <w:tblGrid>
        <w:gridCol w:w="4247"/>
        <w:gridCol w:w="1565"/>
        <w:gridCol w:w="1418"/>
        <w:gridCol w:w="1264"/>
      </w:tblGrid>
      <w:tr w:rsidR="00592082" w:rsidRPr="00711452" w14:paraId="01B9F101" w14:textId="77777777" w:rsidTr="008628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gridSpan w:val="4"/>
            <w:tcBorders>
              <w:bottom w:val="single" w:sz="4" w:space="0" w:color="auto"/>
            </w:tcBorders>
          </w:tcPr>
          <w:p w14:paraId="635652F8" w14:textId="29CB170D" w:rsidR="00592082" w:rsidRPr="00735649" w:rsidRDefault="00592082" w:rsidP="008628BD">
            <w:pPr>
              <w:jc w:val="center"/>
              <w:rPr>
                <w:rFonts w:ascii="Arial" w:hAnsi="Arial" w:cs="Arial"/>
                <w:b/>
                <w:lang w:val="en-US"/>
              </w:rPr>
            </w:pPr>
            <w:bookmarkStart w:id="8" w:name="_Toc137214881"/>
            <w:r w:rsidRPr="00D719DE">
              <w:rPr>
                <w:rStyle w:val="Ttulo2Car"/>
                <w:rFonts w:ascii="Arial" w:hAnsi="Arial" w:cs="Arial"/>
                <w:i/>
                <w:sz w:val="22"/>
                <w:lang w:val="en-US"/>
              </w:rPr>
              <w:lastRenderedPageBreak/>
              <w:t>Supplementary table 3</w:t>
            </w:r>
            <w:bookmarkEnd w:id="8"/>
            <w:r w:rsidRPr="00735649">
              <w:rPr>
                <w:rFonts w:ascii="Arial" w:hAnsi="Arial" w:cs="Arial"/>
                <w:b/>
                <w:sz w:val="22"/>
                <w:lang w:val="en-US"/>
              </w:rPr>
              <w:t xml:space="preserve"> - </w:t>
            </w:r>
            <w:r w:rsidR="00D719DE">
              <w:rPr>
                <w:rFonts w:ascii="Arial" w:hAnsi="Arial" w:cs="Arial"/>
                <w:sz w:val="22"/>
                <w:lang w:val="en-US"/>
              </w:rPr>
              <w:t>Demographic, working</w:t>
            </w:r>
            <w:r w:rsidRPr="00735649">
              <w:rPr>
                <w:rFonts w:ascii="Arial" w:hAnsi="Arial" w:cs="Arial"/>
                <w:sz w:val="22"/>
                <w:lang w:val="en-US"/>
              </w:rPr>
              <w:t>, sleep and  psycho-affective characteristics of the objective study sample</w:t>
            </w:r>
          </w:p>
        </w:tc>
      </w:tr>
      <w:tr w:rsidR="00592082" w:rsidRPr="00446B86" w14:paraId="2A706C11"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left w:val="single" w:sz="4" w:space="0" w:color="auto"/>
              <w:bottom w:val="single" w:sz="4" w:space="0" w:color="auto"/>
            </w:tcBorders>
          </w:tcPr>
          <w:p w14:paraId="555F5EF8" w14:textId="77777777" w:rsidR="00592082" w:rsidRPr="00930D85" w:rsidRDefault="00592082" w:rsidP="008628BD">
            <w:pPr>
              <w:jc w:val="center"/>
              <w:rPr>
                <w:lang w:val="en-US"/>
              </w:rPr>
            </w:pPr>
            <w:r w:rsidRPr="00A906B5">
              <w:rPr>
                <w:sz w:val="24"/>
                <w:lang w:val="en-US"/>
              </w:rPr>
              <w:t>Variable</w:t>
            </w:r>
          </w:p>
        </w:tc>
        <w:tc>
          <w:tcPr>
            <w:tcW w:w="1565" w:type="dxa"/>
            <w:tcBorders>
              <w:top w:val="single" w:sz="4" w:space="0" w:color="auto"/>
              <w:bottom w:val="single" w:sz="4" w:space="0" w:color="auto"/>
              <w:right w:val="single" w:sz="4" w:space="0" w:color="auto"/>
            </w:tcBorders>
          </w:tcPr>
          <w:p w14:paraId="46CB455C" w14:textId="77777777" w:rsidR="00592082" w:rsidRPr="001D3310"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sidRPr="001D3310">
              <w:rPr>
                <w:rFonts w:asciiTheme="majorHAnsi" w:hAnsiTheme="majorHAnsi" w:cstheme="majorHAnsi"/>
                <w:i/>
                <w:sz w:val="24"/>
                <w:lang w:val="en-US"/>
              </w:rPr>
              <w:t>Valid n</w:t>
            </w:r>
          </w:p>
        </w:tc>
        <w:tc>
          <w:tcPr>
            <w:tcW w:w="1418" w:type="dxa"/>
            <w:tcBorders>
              <w:top w:val="single" w:sz="4" w:space="0" w:color="auto"/>
              <w:left w:val="single" w:sz="4" w:space="0" w:color="auto"/>
              <w:bottom w:val="single" w:sz="4" w:space="0" w:color="auto"/>
              <w:right w:val="single" w:sz="4" w:space="0" w:color="auto"/>
            </w:tcBorders>
          </w:tcPr>
          <w:p w14:paraId="7F30AF2A" w14:textId="77777777" w:rsidR="00592082" w:rsidRPr="001D3310"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sidRPr="001D3310">
              <w:rPr>
                <w:rFonts w:asciiTheme="majorHAnsi" w:hAnsiTheme="majorHAnsi" w:cstheme="majorHAnsi"/>
                <w:i/>
                <w:sz w:val="24"/>
                <w:lang w:val="en-US"/>
              </w:rPr>
              <w:t>Mean</w:t>
            </w:r>
            <w:r>
              <w:rPr>
                <w:rFonts w:asciiTheme="majorHAnsi" w:hAnsiTheme="majorHAnsi" w:cstheme="majorHAnsi"/>
                <w:i/>
                <w:sz w:val="24"/>
                <w:lang w:val="en-US"/>
              </w:rPr>
              <w:t>/n</w:t>
            </w:r>
          </w:p>
        </w:tc>
        <w:tc>
          <w:tcPr>
            <w:tcW w:w="1264" w:type="dxa"/>
            <w:tcBorders>
              <w:top w:val="single" w:sz="4" w:space="0" w:color="auto"/>
              <w:left w:val="single" w:sz="4" w:space="0" w:color="auto"/>
              <w:bottom w:val="single" w:sz="4" w:space="0" w:color="auto"/>
              <w:right w:val="single" w:sz="4" w:space="0" w:color="auto"/>
            </w:tcBorders>
          </w:tcPr>
          <w:p w14:paraId="09BCC8CF" w14:textId="77777777" w:rsidR="00592082" w:rsidRPr="001D3310"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SD/%</w:t>
            </w:r>
          </w:p>
        </w:tc>
      </w:tr>
      <w:tr w:rsidR="00592082" w:rsidRPr="000E347D" w14:paraId="4DB23AF1"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left w:val="single" w:sz="4" w:space="0" w:color="auto"/>
            </w:tcBorders>
          </w:tcPr>
          <w:p w14:paraId="35EE8ADD" w14:textId="77777777" w:rsidR="00592082" w:rsidRPr="00B70142" w:rsidRDefault="00592082" w:rsidP="008628BD">
            <w:pPr>
              <w:jc w:val="left"/>
              <w:rPr>
                <w:rFonts w:cstheme="majorHAnsi"/>
                <w:b/>
                <w:sz w:val="24"/>
                <w:szCs w:val="24"/>
                <w:lang w:val="en-US"/>
              </w:rPr>
            </w:pPr>
            <w:r w:rsidRPr="00E27DAE">
              <w:rPr>
                <w:b/>
                <w:sz w:val="24"/>
                <w:lang w:val="en-US"/>
              </w:rPr>
              <w:t xml:space="preserve">Mean age </w:t>
            </w:r>
          </w:p>
        </w:tc>
        <w:tc>
          <w:tcPr>
            <w:tcW w:w="1565" w:type="dxa"/>
            <w:tcBorders>
              <w:top w:val="single" w:sz="4" w:space="0" w:color="auto"/>
              <w:right w:val="single" w:sz="4" w:space="0" w:color="auto"/>
            </w:tcBorders>
          </w:tcPr>
          <w:p w14:paraId="1B520D17" w14:textId="77777777" w:rsidR="00592082" w:rsidRPr="00DE3313"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top w:val="single" w:sz="4" w:space="0" w:color="auto"/>
              <w:left w:val="single" w:sz="4" w:space="0" w:color="auto"/>
              <w:right w:val="single" w:sz="4" w:space="0" w:color="auto"/>
            </w:tcBorders>
          </w:tcPr>
          <w:p w14:paraId="35CCE5CD" w14:textId="191F9BE1" w:rsidR="00592082" w:rsidRPr="00DE3313"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27.</w:t>
            </w:r>
            <w:r w:rsidR="00592082">
              <w:rPr>
                <w:rFonts w:asciiTheme="majorHAnsi" w:hAnsiTheme="majorHAnsi" w:cstheme="majorHAnsi"/>
                <w:lang w:val="en-US"/>
              </w:rPr>
              <w:t>7</w:t>
            </w:r>
          </w:p>
        </w:tc>
        <w:tc>
          <w:tcPr>
            <w:tcW w:w="1264" w:type="dxa"/>
            <w:tcBorders>
              <w:top w:val="single" w:sz="4" w:space="0" w:color="auto"/>
              <w:left w:val="single" w:sz="4" w:space="0" w:color="auto"/>
              <w:right w:val="single" w:sz="4" w:space="0" w:color="auto"/>
            </w:tcBorders>
          </w:tcPr>
          <w:p w14:paraId="1098B707" w14:textId="6DAB8EBD" w:rsidR="00592082" w:rsidRPr="00DE3313"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0</w:t>
            </w:r>
          </w:p>
        </w:tc>
      </w:tr>
      <w:tr w:rsidR="00592082" w:rsidRPr="00482256" w14:paraId="48B401E0"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bottom w:val="single" w:sz="4" w:space="0" w:color="auto"/>
            </w:tcBorders>
          </w:tcPr>
          <w:p w14:paraId="498C209E" w14:textId="77777777" w:rsidR="00592082" w:rsidRPr="00B70142" w:rsidRDefault="00592082" w:rsidP="008628BD">
            <w:pPr>
              <w:jc w:val="left"/>
              <w:rPr>
                <w:rFonts w:cstheme="majorHAnsi"/>
                <w:b/>
                <w:sz w:val="24"/>
                <w:szCs w:val="24"/>
                <w:lang w:val="en-US"/>
              </w:rPr>
            </w:pPr>
            <w:r>
              <w:rPr>
                <w:b/>
                <w:sz w:val="24"/>
                <w:lang w:val="en-US"/>
              </w:rPr>
              <w:t xml:space="preserve">Year of residency program </w:t>
            </w:r>
          </w:p>
        </w:tc>
        <w:tc>
          <w:tcPr>
            <w:tcW w:w="1565" w:type="dxa"/>
            <w:tcBorders>
              <w:bottom w:val="single" w:sz="4" w:space="0" w:color="auto"/>
              <w:right w:val="single" w:sz="4" w:space="0" w:color="auto"/>
            </w:tcBorders>
          </w:tcPr>
          <w:p w14:paraId="1FCC2AE9" w14:textId="77777777" w:rsidR="00592082" w:rsidRPr="00DE3313"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bottom w:val="single" w:sz="4" w:space="0" w:color="auto"/>
              <w:right w:val="single" w:sz="4" w:space="0" w:color="auto"/>
            </w:tcBorders>
          </w:tcPr>
          <w:p w14:paraId="7696FA7E" w14:textId="12E5A3BA"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5</w:t>
            </w:r>
          </w:p>
        </w:tc>
        <w:tc>
          <w:tcPr>
            <w:tcW w:w="1264" w:type="dxa"/>
            <w:tcBorders>
              <w:left w:val="single" w:sz="4" w:space="0" w:color="auto"/>
              <w:bottom w:val="single" w:sz="4" w:space="0" w:color="auto"/>
              <w:right w:val="single" w:sz="4" w:space="0" w:color="auto"/>
            </w:tcBorders>
          </w:tcPr>
          <w:p w14:paraId="1914A96A" w14:textId="4D787F8D"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9</w:t>
            </w:r>
          </w:p>
        </w:tc>
      </w:tr>
      <w:tr w:rsidR="00592082" w:rsidRPr="00341D0D" w14:paraId="70546BB1"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left w:val="single" w:sz="4" w:space="0" w:color="auto"/>
              <w:bottom w:val="single" w:sz="12" w:space="0" w:color="auto"/>
            </w:tcBorders>
          </w:tcPr>
          <w:p w14:paraId="3CB8DB52" w14:textId="77777777" w:rsidR="00592082" w:rsidRPr="00B70142" w:rsidRDefault="00592082" w:rsidP="008628BD">
            <w:pPr>
              <w:jc w:val="left"/>
              <w:rPr>
                <w:rFonts w:cstheme="majorHAnsi"/>
                <w:b/>
                <w:sz w:val="24"/>
                <w:szCs w:val="24"/>
                <w:lang w:val="en-US"/>
              </w:rPr>
            </w:pPr>
            <w:r>
              <w:rPr>
                <w:b/>
                <w:sz w:val="24"/>
                <w:lang w:val="en-US"/>
              </w:rPr>
              <w:t>Specialty (internal medicine</w:t>
            </w:r>
            <w:r w:rsidRPr="00E27DAE">
              <w:rPr>
                <w:b/>
                <w:sz w:val="24"/>
                <w:lang w:val="en-US"/>
              </w:rPr>
              <w:t>)</w:t>
            </w:r>
          </w:p>
        </w:tc>
        <w:tc>
          <w:tcPr>
            <w:tcW w:w="1565" w:type="dxa"/>
            <w:tcBorders>
              <w:top w:val="single" w:sz="4" w:space="0" w:color="auto"/>
              <w:bottom w:val="single" w:sz="12" w:space="0" w:color="auto"/>
              <w:right w:val="single" w:sz="4" w:space="0" w:color="auto"/>
            </w:tcBorders>
          </w:tcPr>
          <w:p w14:paraId="1AC2B6AD" w14:textId="77777777" w:rsidR="00592082" w:rsidRPr="00DE3313"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35</w:t>
            </w:r>
          </w:p>
        </w:tc>
        <w:tc>
          <w:tcPr>
            <w:tcW w:w="1418" w:type="dxa"/>
            <w:tcBorders>
              <w:top w:val="single" w:sz="4" w:space="0" w:color="auto"/>
              <w:left w:val="single" w:sz="4" w:space="0" w:color="auto"/>
              <w:bottom w:val="single" w:sz="12" w:space="0" w:color="auto"/>
              <w:right w:val="single" w:sz="4" w:space="0" w:color="auto"/>
            </w:tcBorders>
          </w:tcPr>
          <w:p w14:paraId="3AE6D52D" w14:textId="77777777" w:rsidR="00592082" w:rsidRPr="00DE3313"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33</w:t>
            </w:r>
          </w:p>
        </w:tc>
        <w:tc>
          <w:tcPr>
            <w:tcW w:w="1264" w:type="dxa"/>
            <w:tcBorders>
              <w:top w:val="single" w:sz="4" w:space="0" w:color="auto"/>
              <w:left w:val="single" w:sz="4" w:space="0" w:color="auto"/>
              <w:bottom w:val="single" w:sz="12" w:space="0" w:color="auto"/>
              <w:right w:val="single" w:sz="4" w:space="0" w:color="auto"/>
            </w:tcBorders>
          </w:tcPr>
          <w:p w14:paraId="448D0061" w14:textId="77777777" w:rsidR="00592082" w:rsidRPr="00341D0D"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lang w:val="en-US"/>
              </w:rPr>
              <w:t>100</w:t>
            </w:r>
          </w:p>
        </w:tc>
      </w:tr>
      <w:tr w:rsidR="00592082" w:rsidRPr="00341D0D" w14:paraId="375926DB"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single" w:sz="12" w:space="0" w:color="auto"/>
              <w:left w:val="single" w:sz="4" w:space="0" w:color="auto"/>
            </w:tcBorders>
          </w:tcPr>
          <w:p w14:paraId="71B45910" w14:textId="77777777" w:rsidR="00592082" w:rsidRPr="00B70142" w:rsidRDefault="00592082" w:rsidP="008628BD">
            <w:pPr>
              <w:jc w:val="left"/>
              <w:rPr>
                <w:rFonts w:cstheme="majorHAnsi"/>
                <w:b/>
                <w:sz w:val="24"/>
                <w:szCs w:val="24"/>
                <w:lang w:val="en-US"/>
              </w:rPr>
            </w:pPr>
            <w:r w:rsidRPr="00A85410">
              <w:rPr>
                <w:b/>
                <w:sz w:val="24"/>
                <w:lang w:val="en-US"/>
              </w:rPr>
              <w:t>Total weekly</w:t>
            </w:r>
            <w:r>
              <w:rPr>
                <w:b/>
                <w:sz w:val="24"/>
                <w:lang w:val="en-US"/>
              </w:rPr>
              <w:t xml:space="preserve"> hours</w:t>
            </w:r>
            <w:r w:rsidRPr="00A85410">
              <w:rPr>
                <w:b/>
                <w:sz w:val="24"/>
                <w:lang w:val="en-US"/>
              </w:rPr>
              <w:t xml:space="preserve"> on duty in hospital</w:t>
            </w:r>
          </w:p>
        </w:tc>
        <w:tc>
          <w:tcPr>
            <w:tcW w:w="1565" w:type="dxa"/>
            <w:tcBorders>
              <w:top w:val="single" w:sz="12" w:space="0" w:color="auto"/>
              <w:right w:val="single" w:sz="4" w:space="0" w:color="auto"/>
            </w:tcBorders>
          </w:tcPr>
          <w:p w14:paraId="2EC9AD14" w14:textId="77777777" w:rsidR="00592082"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34</w:t>
            </w:r>
          </w:p>
        </w:tc>
        <w:tc>
          <w:tcPr>
            <w:tcW w:w="1418" w:type="dxa"/>
            <w:tcBorders>
              <w:top w:val="single" w:sz="12" w:space="0" w:color="auto"/>
              <w:left w:val="single" w:sz="4" w:space="0" w:color="auto"/>
              <w:right w:val="single" w:sz="4" w:space="0" w:color="auto"/>
            </w:tcBorders>
          </w:tcPr>
          <w:p w14:paraId="0A01B242" w14:textId="7998932B"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76.</w:t>
            </w:r>
            <w:r w:rsidR="00592082">
              <w:rPr>
                <w:rFonts w:asciiTheme="majorHAnsi" w:hAnsiTheme="majorHAnsi" w:cstheme="majorHAnsi"/>
                <w:lang w:val="en-US"/>
              </w:rPr>
              <w:t>4</w:t>
            </w:r>
          </w:p>
        </w:tc>
        <w:tc>
          <w:tcPr>
            <w:tcW w:w="1264" w:type="dxa"/>
            <w:tcBorders>
              <w:top w:val="single" w:sz="12" w:space="0" w:color="auto"/>
              <w:left w:val="single" w:sz="4" w:space="0" w:color="auto"/>
              <w:right w:val="single" w:sz="4" w:space="0" w:color="auto"/>
            </w:tcBorders>
          </w:tcPr>
          <w:p w14:paraId="7E204738" w14:textId="0CB1B5DC"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20.</w:t>
            </w:r>
            <w:r w:rsidR="00592082">
              <w:rPr>
                <w:rFonts w:asciiTheme="majorHAnsi" w:hAnsiTheme="majorHAnsi" w:cstheme="majorHAnsi"/>
                <w:lang w:val="en-US"/>
              </w:rPr>
              <w:t>8</w:t>
            </w:r>
          </w:p>
        </w:tc>
      </w:tr>
      <w:tr w:rsidR="00592082" w:rsidRPr="00341D0D" w14:paraId="0BD7239F"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72346E9B" w14:textId="77777777" w:rsidR="00592082" w:rsidRPr="00B70142" w:rsidRDefault="00592082" w:rsidP="008628BD">
            <w:pPr>
              <w:jc w:val="left"/>
              <w:rPr>
                <w:rFonts w:cstheme="majorHAnsi"/>
                <w:b/>
                <w:sz w:val="24"/>
                <w:szCs w:val="24"/>
                <w:lang w:val="en-US"/>
              </w:rPr>
            </w:pPr>
            <w:r w:rsidRPr="00A85410">
              <w:rPr>
                <w:b/>
                <w:sz w:val="24"/>
                <w:lang w:val="en-US"/>
              </w:rPr>
              <w:t>Longest continuous shift (</w:t>
            </w:r>
            <w:proofErr w:type="spellStart"/>
            <w:r w:rsidRPr="00A85410">
              <w:rPr>
                <w:b/>
                <w:sz w:val="24"/>
                <w:lang w:val="en-US"/>
              </w:rPr>
              <w:t>hs</w:t>
            </w:r>
            <w:proofErr w:type="spellEnd"/>
            <w:r w:rsidRPr="00A85410">
              <w:rPr>
                <w:b/>
                <w:sz w:val="24"/>
                <w:lang w:val="en-US"/>
              </w:rPr>
              <w:t>)</w:t>
            </w:r>
          </w:p>
        </w:tc>
        <w:tc>
          <w:tcPr>
            <w:tcW w:w="1565" w:type="dxa"/>
            <w:tcBorders>
              <w:right w:val="single" w:sz="4" w:space="0" w:color="auto"/>
            </w:tcBorders>
          </w:tcPr>
          <w:p w14:paraId="60842259" w14:textId="77777777" w:rsidR="00592082"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34</w:t>
            </w:r>
          </w:p>
        </w:tc>
        <w:tc>
          <w:tcPr>
            <w:tcW w:w="1418" w:type="dxa"/>
            <w:tcBorders>
              <w:left w:val="single" w:sz="4" w:space="0" w:color="auto"/>
              <w:right w:val="single" w:sz="4" w:space="0" w:color="auto"/>
            </w:tcBorders>
          </w:tcPr>
          <w:p w14:paraId="48269BDB" w14:textId="1DAE2FE7"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32.</w:t>
            </w:r>
            <w:r w:rsidR="00592082">
              <w:rPr>
                <w:rFonts w:asciiTheme="majorHAnsi" w:hAnsiTheme="majorHAnsi" w:cstheme="majorHAnsi"/>
                <w:lang w:val="en-US"/>
              </w:rPr>
              <w:t>3</w:t>
            </w:r>
          </w:p>
        </w:tc>
        <w:tc>
          <w:tcPr>
            <w:tcW w:w="1264" w:type="dxa"/>
            <w:tcBorders>
              <w:left w:val="single" w:sz="4" w:space="0" w:color="auto"/>
              <w:right w:val="single" w:sz="4" w:space="0" w:color="auto"/>
            </w:tcBorders>
          </w:tcPr>
          <w:p w14:paraId="0C35ED24" w14:textId="753ACDDF"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w:t>
            </w:r>
            <w:r w:rsidR="00592082">
              <w:rPr>
                <w:rFonts w:asciiTheme="majorHAnsi" w:hAnsiTheme="majorHAnsi" w:cstheme="majorHAnsi"/>
                <w:lang w:val="en-US"/>
              </w:rPr>
              <w:t>1</w:t>
            </w:r>
          </w:p>
        </w:tc>
      </w:tr>
      <w:tr w:rsidR="00592082" w:rsidRPr="00341D0D" w14:paraId="7E3080DD"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bottom w:val="single" w:sz="12" w:space="0" w:color="auto"/>
            </w:tcBorders>
          </w:tcPr>
          <w:p w14:paraId="577E3E50" w14:textId="44580460" w:rsidR="00592082" w:rsidRPr="00B70142" w:rsidRDefault="00592082" w:rsidP="005A76FB">
            <w:pPr>
              <w:jc w:val="left"/>
              <w:rPr>
                <w:rFonts w:cstheme="majorHAnsi"/>
                <w:b/>
                <w:sz w:val="24"/>
                <w:szCs w:val="24"/>
                <w:lang w:val="en-US"/>
              </w:rPr>
            </w:pPr>
            <w:r w:rsidRPr="00A85410">
              <w:rPr>
                <w:b/>
                <w:sz w:val="24"/>
                <w:lang w:val="en-US"/>
              </w:rPr>
              <w:t xml:space="preserve">Monthly </w:t>
            </w:r>
            <w:r w:rsidR="005A76FB">
              <w:rPr>
                <w:b/>
                <w:sz w:val="24"/>
                <w:lang w:val="en-US"/>
              </w:rPr>
              <w:t>on-call shifts</w:t>
            </w:r>
          </w:p>
        </w:tc>
        <w:tc>
          <w:tcPr>
            <w:tcW w:w="1565" w:type="dxa"/>
            <w:tcBorders>
              <w:bottom w:val="single" w:sz="12" w:space="0" w:color="auto"/>
              <w:right w:val="single" w:sz="4" w:space="0" w:color="auto"/>
            </w:tcBorders>
          </w:tcPr>
          <w:p w14:paraId="21295BB4" w14:textId="77777777" w:rsidR="00592082" w:rsidRPr="00DE3313"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35</w:t>
            </w:r>
          </w:p>
        </w:tc>
        <w:tc>
          <w:tcPr>
            <w:tcW w:w="1418" w:type="dxa"/>
            <w:tcBorders>
              <w:left w:val="single" w:sz="4" w:space="0" w:color="auto"/>
              <w:bottom w:val="single" w:sz="12" w:space="0" w:color="auto"/>
              <w:right w:val="single" w:sz="4" w:space="0" w:color="auto"/>
            </w:tcBorders>
          </w:tcPr>
          <w:p w14:paraId="4AAFDDA9" w14:textId="7B186DB8"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7.</w:t>
            </w:r>
            <w:r w:rsidR="00592082">
              <w:rPr>
                <w:rFonts w:asciiTheme="majorHAnsi" w:hAnsiTheme="majorHAnsi" w:cstheme="majorHAnsi"/>
                <w:lang w:val="en-US"/>
              </w:rPr>
              <w:t>0</w:t>
            </w:r>
          </w:p>
        </w:tc>
        <w:tc>
          <w:tcPr>
            <w:tcW w:w="1264" w:type="dxa"/>
            <w:tcBorders>
              <w:left w:val="single" w:sz="4" w:space="0" w:color="auto"/>
              <w:bottom w:val="single" w:sz="12" w:space="0" w:color="auto"/>
              <w:right w:val="single" w:sz="4" w:space="0" w:color="auto"/>
            </w:tcBorders>
          </w:tcPr>
          <w:p w14:paraId="57D76AFE" w14:textId="4796F572"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2</w:t>
            </w:r>
          </w:p>
        </w:tc>
      </w:tr>
      <w:tr w:rsidR="00592082" w:rsidRPr="000E347D" w14:paraId="723E0D23"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top w:val="single" w:sz="12" w:space="0" w:color="auto"/>
              <w:left w:val="single" w:sz="4" w:space="0" w:color="auto"/>
            </w:tcBorders>
          </w:tcPr>
          <w:p w14:paraId="25CCA263" w14:textId="77777777" w:rsidR="00592082" w:rsidRPr="00482256" w:rsidRDefault="00592082" w:rsidP="008628BD">
            <w:pPr>
              <w:jc w:val="left"/>
              <w:rPr>
                <w:rFonts w:cstheme="majorHAnsi"/>
                <w:sz w:val="24"/>
                <w:szCs w:val="24"/>
                <w:lang w:val="en-US"/>
              </w:rPr>
            </w:pPr>
            <w:r w:rsidRPr="00533EC2">
              <w:rPr>
                <w:b/>
                <w:sz w:val="24"/>
                <w:lang w:val="en-US"/>
              </w:rPr>
              <w:t>Typical anchor sleep (</w:t>
            </w:r>
            <w:proofErr w:type="spellStart"/>
            <w:r>
              <w:rPr>
                <w:b/>
                <w:sz w:val="24"/>
                <w:lang w:val="en-US"/>
              </w:rPr>
              <w:t>h</w:t>
            </w:r>
            <w:r w:rsidRPr="00533EC2">
              <w:rPr>
                <w:b/>
                <w:sz w:val="24"/>
                <w:lang w:val="en-US"/>
              </w:rPr>
              <w:t>s</w:t>
            </w:r>
            <w:proofErr w:type="spellEnd"/>
            <w:r w:rsidRPr="00533EC2">
              <w:rPr>
                <w:b/>
                <w:sz w:val="24"/>
                <w:lang w:val="en-US"/>
              </w:rPr>
              <w:t>) in a work day</w:t>
            </w:r>
          </w:p>
        </w:tc>
        <w:tc>
          <w:tcPr>
            <w:tcW w:w="1565" w:type="dxa"/>
            <w:tcBorders>
              <w:top w:val="single" w:sz="12" w:space="0" w:color="auto"/>
              <w:right w:val="single" w:sz="4" w:space="0" w:color="auto"/>
            </w:tcBorders>
          </w:tcPr>
          <w:p w14:paraId="367E6C6F" w14:textId="77777777" w:rsidR="00592082" w:rsidRPr="00DE3313"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37</w:t>
            </w:r>
          </w:p>
        </w:tc>
        <w:tc>
          <w:tcPr>
            <w:tcW w:w="1418" w:type="dxa"/>
            <w:tcBorders>
              <w:top w:val="single" w:sz="12" w:space="0" w:color="auto"/>
              <w:left w:val="single" w:sz="4" w:space="0" w:color="auto"/>
              <w:right w:val="single" w:sz="4" w:space="0" w:color="auto"/>
            </w:tcBorders>
          </w:tcPr>
          <w:p w14:paraId="2B12A835" w14:textId="7F75A36A" w:rsidR="00592082" w:rsidRPr="00DE3313"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2</w:t>
            </w:r>
          </w:p>
        </w:tc>
        <w:tc>
          <w:tcPr>
            <w:tcW w:w="1264" w:type="dxa"/>
            <w:tcBorders>
              <w:top w:val="single" w:sz="12" w:space="0" w:color="auto"/>
              <w:left w:val="single" w:sz="4" w:space="0" w:color="auto"/>
              <w:right w:val="single" w:sz="4" w:space="0" w:color="auto"/>
            </w:tcBorders>
          </w:tcPr>
          <w:p w14:paraId="05CBB07B" w14:textId="5C5022D5" w:rsidR="00592082" w:rsidRPr="00DE3313"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3</w:t>
            </w:r>
          </w:p>
        </w:tc>
      </w:tr>
      <w:tr w:rsidR="00592082" w:rsidRPr="000E347D" w14:paraId="078FAE70"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518AE93B" w14:textId="77777777" w:rsidR="00592082" w:rsidRPr="00482256" w:rsidRDefault="00592082" w:rsidP="008628BD">
            <w:pPr>
              <w:jc w:val="left"/>
              <w:rPr>
                <w:rFonts w:cstheme="majorHAnsi"/>
                <w:sz w:val="24"/>
                <w:szCs w:val="24"/>
                <w:lang w:val="en-US"/>
              </w:rPr>
            </w:pPr>
            <w:r w:rsidRPr="002F2739">
              <w:rPr>
                <w:b/>
                <w:sz w:val="24"/>
                <w:lang w:val="en-US"/>
              </w:rPr>
              <w:t>Non-anchor sleep (min) in a work day</w:t>
            </w:r>
          </w:p>
        </w:tc>
        <w:tc>
          <w:tcPr>
            <w:tcW w:w="1565" w:type="dxa"/>
            <w:tcBorders>
              <w:right w:val="single" w:sz="4" w:space="0" w:color="auto"/>
            </w:tcBorders>
          </w:tcPr>
          <w:p w14:paraId="59225D77" w14:textId="77777777" w:rsidR="00592082" w:rsidRPr="00DE3313"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right w:val="single" w:sz="4" w:space="0" w:color="auto"/>
            </w:tcBorders>
          </w:tcPr>
          <w:p w14:paraId="166880B0" w14:textId="77777777" w:rsidR="00592082" w:rsidRPr="00DE3313"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15</w:t>
            </w:r>
          </w:p>
        </w:tc>
        <w:tc>
          <w:tcPr>
            <w:tcW w:w="1264" w:type="dxa"/>
            <w:tcBorders>
              <w:left w:val="single" w:sz="4" w:space="0" w:color="auto"/>
              <w:right w:val="single" w:sz="4" w:space="0" w:color="auto"/>
            </w:tcBorders>
          </w:tcPr>
          <w:p w14:paraId="421DAD57" w14:textId="23A6A17B"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34.</w:t>
            </w:r>
            <w:r w:rsidR="00592082">
              <w:rPr>
                <w:rFonts w:asciiTheme="majorHAnsi" w:hAnsiTheme="majorHAnsi" w:cstheme="majorHAnsi"/>
                <w:lang w:val="en-US"/>
              </w:rPr>
              <w:t>4</w:t>
            </w:r>
          </w:p>
        </w:tc>
      </w:tr>
      <w:tr w:rsidR="00592082" w:rsidRPr="000E347D" w14:paraId="109A430B"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2E23AB45" w14:textId="77777777" w:rsidR="00592082" w:rsidRPr="00482256" w:rsidRDefault="00592082" w:rsidP="008628BD">
            <w:pPr>
              <w:jc w:val="left"/>
              <w:rPr>
                <w:rFonts w:cstheme="majorHAnsi"/>
                <w:sz w:val="24"/>
                <w:szCs w:val="24"/>
                <w:lang w:val="en-US"/>
              </w:rPr>
            </w:pPr>
            <w:r>
              <w:rPr>
                <w:b/>
                <w:sz w:val="24"/>
                <w:lang w:val="en-US"/>
              </w:rPr>
              <w:t>Total</w:t>
            </w:r>
            <w:r w:rsidRPr="002F2739">
              <w:rPr>
                <w:b/>
                <w:sz w:val="24"/>
                <w:lang w:val="en-US"/>
              </w:rPr>
              <w:t xml:space="preserve"> sleep (</w:t>
            </w:r>
            <w:proofErr w:type="spellStart"/>
            <w:r w:rsidRPr="002F2739">
              <w:rPr>
                <w:b/>
                <w:sz w:val="24"/>
                <w:lang w:val="en-US"/>
              </w:rPr>
              <w:t>hs</w:t>
            </w:r>
            <w:proofErr w:type="spellEnd"/>
            <w:r w:rsidRPr="002F2739">
              <w:rPr>
                <w:b/>
                <w:sz w:val="24"/>
                <w:lang w:val="en-US"/>
              </w:rPr>
              <w:t>) in a work day</w:t>
            </w:r>
          </w:p>
        </w:tc>
        <w:tc>
          <w:tcPr>
            <w:tcW w:w="1565" w:type="dxa"/>
            <w:tcBorders>
              <w:right w:val="single" w:sz="4" w:space="0" w:color="auto"/>
            </w:tcBorders>
          </w:tcPr>
          <w:p w14:paraId="296E52D4" w14:textId="77777777" w:rsidR="00592082" w:rsidRPr="00DE3313"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37</w:t>
            </w:r>
          </w:p>
        </w:tc>
        <w:tc>
          <w:tcPr>
            <w:tcW w:w="1418" w:type="dxa"/>
            <w:tcBorders>
              <w:left w:val="single" w:sz="4" w:space="0" w:color="auto"/>
              <w:right w:val="single" w:sz="4" w:space="0" w:color="auto"/>
            </w:tcBorders>
          </w:tcPr>
          <w:p w14:paraId="086C63EA" w14:textId="475C3312" w:rsidR="00592082" w:rsidRPr="00DE3313"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w:t>
            </w:r>
            <w:r w:rsidR="00592082">
              <w:rPr>
                <w:rFonts w:asciiTheme="majorHAnsi" w:hAnsiTheme="majorHAnsi" w:cstheme="majorHAnsi"/>
                <w:lang w:val="en-US"/>
              </w:rPr>
              <w:t>5</w:t>
            </w:r>
          </w:p>
        </w:tc>
        <w:tc>
          <w:tcPr>
            <w:tcW w:w="1264" w:type="dxa"/>
            <w:tcBorders>
              <w:left w:val="single" w:sz="4" w:space="0" w:color="auto"/>
              <w:right w:val="single" w:sz="4" w:space="0" w:color="auto"/>
            </w:tcBorders>
          </w:tcPr>
          <w:p w14:paraId="4141B3C4" w14:textId="38A39C99" w:rsidR="00592082" w:rsidRPr="00DE3313"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r w:rsidR="00592082">
              <w:rPr>
                <w:rFonts w:asciiTheme="majorHAnsi" w:hAnsiTheme="majorHAnsi" w:cstheme="majorHAnsi"/>
                <w:lang w:val="en-US"/>
              </w:rPr>
              <w:t>4</w:t>
            </w:r>
          </w:p>
        </w:tc>
      </w:tr>
      <w:tr w:rsidR="00592082" w:rsidRPr="000E347D" w14:paraId="25A5C786"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090AB280" w14:textId="77777777" w:rsidR="00592082" w:rsidRPr="00482256" w:rsidRDefault="00592082" w:rsidP="008628BD">
            <w:pPr>
              <w:jc w:val="left"/>
              <w:rPr>
                <w:rFonts w:cstheme="majorHAnsi"/>
                <w:sz w:val="24"/>
                <w:szCs w:val="24"/>
                <w:lang w:val="en-US"/>
              </w:rPr>
            </w:pPr>
            <w:r>
              <w:rPr>
                <w:b/>
                <w:sz w:val="24"/>
                <w:lang w:val="en-US"/>
              </w:rPr>
              <w:t>Sleep debt (min) in workdays</w:t>
            </w:r>
          </w:p>
        </w:tc>
        <w:tc>
          <w:tcPr>
            <w:tcW w:w="1565" w:type="dxa"/>
            <w:tcBorders>
              <w:right w:val="single" w:sz="4" w:space="0" w:color="auto"/>
            </w:tcBorders>
          </w:tcPr>
          <w:p w14:paraId="7A6E8022" w14:textId="77777777" w:rsidR="00592082" w:rsidRPr="00DE3313"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36</w:t>
            </w:r>
          </w:p>
        </w:tc>
        <w:tc>
          <w:tcPr>
            <w:tcW w:w="1418" w:type="dxa"/>
            <w:tcBorders>
              <w:left w:val="single" w:sz="4" w:space="0" w:color="auto"/>
              <w:right w:val="single" w:sz="4" w:space="0" w:color="auto"/>
            </w:tcBorders>
          </w:tcPr>
          <w:p w14:paraId="7C369BEC" w14:textId="66744C50"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91.</w:t>
            </w:r>
            <w:r w:rsidR="00592082">
              <w:rPr>
                <w:rFonts w:asciiTheme="majorHAnsi" w:hAnsiTheme="majorHAnsi" w:cstheme="majorHAnsi"/>
                <w:lang w:val="en-US"/>
              </w:rPr>
              <w:t>7</w:t>
            </w:r>
          </w:p>
        </w:tc>
        <w:tc>
          <w:tcPr>
            <w:tcW w:w="1264" w:type="dxa"/>
            <w:tcBorders>
              <w:left w:val="single" w:sz="4" w:space="0" w:color="auto"/>
              <w:right w:val="single" w:sz="4" w:space="0" w:color="auto"/>
            </w:tcBorders>
          </w:tcPr>
          <w:p w14:paraId="5608AB70" w14:textId="6CDA8CD1"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74.</w:t>
            </w:r>
            <w:r w:rsidR="00592082">
              <w:rPr>
                <w:rFonts w:asciiTheme="majorHAnsi" w:hAnsiTheme="majorHAnsi" w:cstheme="majorHAnsi"/>
                <w:lang w:val="en-US"/>
              </w:rPr>
              <w:t>6</w:t>
            </w:r>
          </w:p>
        </w:tc>
      </w:tr>
      <w:tr w:rsidR="00592082" w:rsidRPr="00696544" w14:paraId="62A62B93"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63E41F5E" w14:textId="77777777" w:rsidR="00592082" w:rsidRPr="001A1316" w:rsidRDefault="00592082" w:rsidP="008628BD">
            <w:pPr>
              <w:jc w:val="left"/>
              <w:rPr>
                <w:rFonts w:cstheme="majorHAnsi"/>
                <w:b/>
                <w:sz w:val="24"/>
                <w:szCs w:val="24"/>
                <w:highlight w:val="yellow"/>
                <w:lang w:val="en-US"/>
              </w:rPr>
            </w:pPr>
            <w:r w:rsidRPr="00533EC2">
              <w:rPr>
                <w:b/>
                <w:sz w:val="24"/>
                <w:lang w:val="en-US"/>
              </w:rPr>
              <w:t>Typical anchor sleep (</w:t>
            </w:r>
            <w:proofErr w:type="spellStart"/>
            <w:r>
              <w:rPr>
                <w:b/>
                <w:sz w:val="24"/>
                <w:lang w:val="en-US"/>
              </w:rPr>
              <w:t>h</w:t>
            </w:r>
            <w:r w:rsidRPr="00533EC2">
              <w:rPr>
                <w:b/>
                <w:sz w:val="24"/>
                <w:lang w:val="en-US"/>
              </w:rPr>
              <w:t>s</w:t>
            </w:r>
            <w:proofErr w:type="spellEnd"/>
            <w:r>
              <w:rPr>
                <w:b/>
                <w:sz w:val="24"/>
                <w:lang w:val="en-US"/>
              </w:rPr>
              <w:t>) in</w:t>
            </w:r>
            <w:r w:rsidRPr="00533EC2">
              <w:rPr>
                <w:b/>
                <w:sz w:val="24"/>
                <w:lang w:val="en-US"/>
              </w:rPr>
              <w:t xml:space="preserve"> free days</w:t>
            </w:r>
          </w:p>
        </w:tc>
        <w:tc>
          <w:tcPr>
            <w:tcW w:w="1565" w:type="dxa"/>
            <w:tcBorders>
              <w:right w:val="single" w:sz="4" w:space="0" w:color="auto"/>
            </w:tcBorders>
          </w:tcPr>
          <w:p w14:paraId="41944220" w14:textId="77777777" w:rsidR="00592082" w:rsidRPr="00535DBA"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535DBA">
              <w:rPr>
                <w:rFonts w:asciiTheme="majorHAnsi" w:hAnsiTheme="majorHAnsi" w:cstheme="majorHAnsi"/>
                <w:lang w:val="en-US"/>
              </w:rPr>
              <w:t>38</w:t>
            </w:r>
          </w:p>
        </w:tc>
        <w:tc>
          <w:tcPr>
            <w:tcW w:w="1418" w:type="dxa"/>
            <w:tcBorders>
              <w:left w:val="single" w:sz="4" w:space="0" w:color="auto"/>
              <w:right w:val="single" w:sz="4" w:space="0" w:color="auto"/>
            </w:tcBorders>
          </w:tcPr>
          <w:p w14:paraId="6FB98B75" w14:textId="24ACB65C" w:rsidR="00592082" w:rsidRPr="00535DBA"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w:t>
            </w:r>
            <w:r w:rsidR="00592082" w:rsidRPr="00535DBA">
              <w:rPr>
                <w:rFonts w:asciiTheme="majorHAnsi" w:hAnsiTheme="majorHAnsi" w:cstheme="majorHAnsi"/>
                <w:lang w:val="en-US"/>
              </w:rPr>
              <w:t>8</w:t>
            </w:r>
          </w:p>
        </w:tc>
        <w:tc>
          <w:tcPr>
            <w:tcW w:w="1264" w:type="dxa"/>
            <w:tcBorders>
              <w:left w:val="single" w:sz="4" w:space="0" w:color="auto"/>
              <w:right w:val="single" w:sz="4" w:space="0" w:color="auto"/>
            </w:tcBorders>
          </w:tcPr>
          <w:p w14:paraId="3C27EC6F" w14:textId="53B2F514" w:rsidR="00592082" w:rsidRPr="00535DBA"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sidRPr="00535DBA">
              <w:rPr>
                <w:rFonts w:asciiTheme="majorHAnsi" w:hAnsiTheme="majorHAnsi" w:cstheme="majorHAnsi"/>
                <w:lang w:val="en-US"/>
              </w:rPr>
              <w:t>0</w:t>
            </w:r>
          </w:p>
        </w:tc>
      </w:tr>
      <w:tr w:rsidR="00592082" w:rsidRPr="000E347D" w14:paraId="15ECE39C"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1BE28AA9" w14:textId="77777777" w:rsidR="00592082" w:rsidRPr="001A1316" w:rsidRDefault="00592082" w:rsidP="008628BD">
            <w:pPr>
              <w:jc w:val="left"/>
              <w:rPr>
                <w:rFonts w:cstheme="majorHAnsi"/>
                <w:sz w:val="24"/>
                <w:szCs w:val="24"/>
                <w:highlight w:val="yellow"/>
                <w:lang w:val="en-US"/>
              </w:rPr>
            </w:pPr>
            <w:r w:rsidRPr="002F2739">
              <w:rPr>
                <w:b/>
                <w:sz w:val="24"/>
                <w:lang w:val="en-US"/>
              </w:rPr>
              <w:t>Non-anchor sleep (min) in free days</w:t>
            </w:r>
          </w:p>
        </w:tc>
        <w:tc>
          <w:tcPr>
            <w:tcW w:w="1565" w:type="dxa"/>
            <w:tcBorders>
              <w:right w:val="single" w:sz="4" w:space="0" w:color="auto"/>
            </w:tcBorders>
          </w:tcPr>
          <w:p w14:paraId="5CEE2A38" w14:textId="77777777" w:rsidR="00592082" w:rsidRPr="00A05CA8"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05CA8">
              <w:rPr>
                <w:rFonts w:asciiTheme="majorHAnsi" w:hAnsiTheme="majorHAnsi" w:cstheme="majorHAnsi"/>
                <w:lang w:val="en-US"/>
              </w:rPr>
              <w:t>38</w:t>
            </w:r>
          </w:p>
        </w:tc>
        <w:tc>
          <w:tcPr>
            <w:tcW w:w="1418" w:type="dxa"/>
            <w:tcBorders>
              <w:left w:val="single" w:sz="4" w:space="0" w:color="auto"/>
              <w:right w:val="single" w:sz="4" w:space="0" w:color="auto"/>
            </w:tcBorders>
          </w:tcPr>
          <w:p w14:paraId="37D6825B" w14:textId="7BECC72D" w:rsidR="00592082" w:rsidRPr="00A05CA8"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63.</w:t>
            </w:r>
            <w:r w:rsidR="00592082">
              <w:rPr>
                <w:rFonts w:asciiTheme="majorHAnsi" w:hAnsiTheme="majorHAnsi" w:cstheme="majorHAnsi"/>
                <w:lang w:val="en-US"/>
              </w:rPr>
              <w:t>9</w:t>
            </w:r>
          </w:p>
        </w:tc>
        <w:tc>
          <w:tcPr>
            <w:tcW w:w="1264" w:type="dxa"/>
            <w:tcBorders>
              <w:left w:val="single" w:sz="4" w:space="0" w:color="auto"/>
              <w:right w:val="single" w:sz="4" w:space="0" w:color="auto"/>
            </w:tcBorders>
          </w:tcPr>
          <w:p w14:paraId="3B53B8FF" w14:textId="6D299B6F" w:rsidR="00592082" w:rsidRPr="00A05CA8"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81.</w:t>
            </w:r>
            <w:r w:rsidR="00592082" w:rsidRPr="00A05CA8">
              <w:rPr>
                <w:rFonts w:asciiTheme="majorHAnsi" w:hAnsiTheme="majorHAnsi" w:cstheme="majorHAnsi"/>
                <w:lang w:val="en-US"/>
              </w:rPr>
              <w:t>4</w:t>
            </w:r>
          </w:p>
        </w:tc>
      </w:tr>
      <w:tr w:rsidR="00592082" w:rsidRPr="00AF7F32" w14:paraId="3F5DC908"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3BE48A66" w14:textId="77777777" w:rsidR="00592082" w:rsidRPr="002F2739" w:rsidRDefault="00592082" w:rsidP="008628BD">
            <w:pPr>
              <w:jc w:val="left"/>
              <w:rPr>
                <w:b/>
                <w:sz w:val="24"/>
                <w:lang w:val="en-US"/>
              </w:rPr>
            </w:pPr>
            <w:r>
              <w:rPr>
                <w:b/>
                <w:sz w:val="24"/>
                <w:lang w:val="en-US"/>
              </w:rPr>
              <w:t>Total</w:t>
            </w:r>
            <w:r w:rsidRPr="002F2739">
              <w:rPr>
                <w:b/>
                <w:sz w:val="24"/>
                <w:lang w:val="en-US"/>
              </w:rPr>
              <w:t xml:space="preserve"> sleep (</w:t>
            </w:r>
            <w:proofErr w:type="spellStart"/>
            <w:r w:rsidRPr="002F2739">
              <w:rPr>
                <w:b/>
                <w:sz w:val="24"/>
                <w:lang w:val="en-US"/>
              </w:rPr>
              <w:t>hs</w:t>
            </w:r>
            <w:proofErr w:type="spellEnd"/>
            <w:r w:rsidRPr="002F2739">
              <w:rPr>
                <w:b/>
                <w:sz w:val="24"/>
                <w:lang w:val="en-US"/>
              </w:rPr>
              <w:t xml:space="preserve">) in </w:t>
            </w:r>
            <w:r>
              <w:rPr>
                <w:b/>
                <w:sz w:val="24"/>
                <w:lang w:val="en-US"/>
              </w:rPr>
              <w:t>free</w:t>
            </w:r>
            <w:r w:rsidRPr="002F2739">
              <w:rPr>
                <w:b/>
                <w:sz w:val="24"/>
                <w:lang w:val="en-US"/>
              </w:rPr>
              <w:t xml:space="preserve"> day</w:t>
            </w:r>
            <w:r>
              <w:rPr>
                <w:b/>
                <w:sz w:val="24"/>
                <w:lang w:val="en-US"/>
              </w:rPr>
              <w:t>s</w:t>
            </w:r>
          </w:p>
        </w:tc>
        <w:tc>
          <w:tcPr>
            <w:tcW w:w="1565" w:type="dxa"/>
            <w:tcBorders>
              <w:right w:val="single" w:sz="4" w:space="0" w:color="auto"/>
            </w:tcBorders>
          </w:tcPr>
          <w:p w14:paraId="499E43C5" w14:textId="77777777" w:rsidR="00592082" w:rsidRPr="00A05CA8"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right w:val="single" w:sz="4" w:space="0" w:color="auto"/>
            </w:tcBorders>
          </w:tcPr>
          <w:p w14:paraId="579AB8CD" w14:textId="76468185"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10.</w:t>
            </w:r>
            <w:r w:rsidR="00592082">
              <w:rPr>
                <w:rFonts w:asciiTheme="majorHAnsi" w:hAnsiTheme="majorHAnsi" w:cstheme="majorHAnsi"/>
                <w:lang w:val="en-US"/>
              </w:rPr>
              <w:t>8</w:t>
            </w:r>
          </w:p>
        </w:tc>
        <w:tc>
          <w:tcPr>
            <w:tcW w:w="1264" w:type="dxa"/>
            <w:tcBorders>
              <w:left w:val="single" w:sz="4" w:space="0" w:color="auto"/>
              <w:right w:val="single" w:sz="4" w:space="0" w:color="auto"/>
            </w:tcBorders>
          </w:tcPr>
          <w:p w14:paraId="65B08150" w14:textId="693C258E" w:rsidR="00592082" w:rsidRPr="00A05CA8"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6</w:t>
            </w:r>
          </w:p>
        </w:tc>
      </w:tr>
      <w:tr w:rsidR="00592082" w:rsidRPr="000E347D" w14:paraId="05E69939"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0BF61220" w14:textId="77777777" w:rsidR="00592082" w:rsidRPr="00482256" w:rsidRDefault="00592082" w:rsidP="008628BD">
            <w:pPr>
              <w:jc w:val="left"/>
              <w:rPr>
                <w:rFonts w:cstheme="majorHAnsi"/>
                <w:sz w:val="24"/>
                <w:szCs w:val="24"/>
                <w:lang w:val="en-US"/>
              </w:rPr>
            </w:pPr>
            <w:r w:rsidRPr="00CF0E8A">
              <w:rPr>
                <w:b/>
                <w:sz w:val="24"/>
                <w:lang w:val="en-US"/>
              </w:rPr>
              <w:t xml:space="preserve">Sleep debt </w:t>
            </w:r>
            <w:r>
              <w:rPr>
                <w:b/>
                <w:sz w:val="24"/>
                <w:lang w:val="en-US"/>
              </w:rPr>
              <w:t>free-work day (min)</w:t>
            </w:r>
          </w:p>
        </w:tc>
        <w:tc>
          <w:tcPr>
            <w:tcW w:w="1565" w:type="dxa"/>
            <w:tcBorders>
              <w:right w:val="single" w:sz="4" w:space="0" w:color="auto"/>
            </w:tcBorders>
          </w:tcPr>
          <w:p w14:paraId="7A21FD69" w14:textId="77777777" w:rsidR="00592082" w:rsidRPr="00DE3313"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37</w:t>
            </w:r>
          </w:p>
        </w:tc>
        <w:tc>
          <w:tcPr>
            <w:tcW w:w="1418" w:type="dxa"/>
            <w:tcBorders>
              <w:left w:val="single" w:sz="4" w:space="0" w:color="auto"/>
              <w:right w:val="single" w:sz="4" w:space="0" w:color="auto"/>
            </w:tcBorders>
          </w:tcPr>
          <w:p w14:paraId="0503904C" w14:textId="7F96C694"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265.</w:t>
            </w:r>
            <w:r w:rsidR="00592082">
              <w:rPr>
                <w:rFonts w:asciiTheme="majorHAnsi" w:hAnsiTheme="majorHAnsi" w:cstheme="majorHAnsi"/>
                <w:lang w:val="en-US"/>
              </w:rPr>
              <w:t>1</w:t>
            </w:r>
          </w:p>
        </w:tc>
        <w:tc>
          <w:tcPr>
            <w:tcW w:w="1264" w:type="dxa"/>
            <w:tcBorders>
              <w:left w:val="single" w:sz="4" w:space="0" w:color="auto"/>
              <w:right w:val="single" w:sz="4" w:space="0" w:color="auto"/>
            </w:tcBorders>
          </w:tcPr>
          <w:p w14:paraId="74C35D7E" w14:textId="2C49165F" w:rsidR="00592082" w:rsidRPr="00DE3313"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157.</w:t>
            </w:r>
            <w:r w:rsidR="00592082">
              <w:rPr>
                <w:rFonts w:asciiTheme="majorHAnsi" w:hAnsiTheme="majorHAnsi" w:cstheme="majorHAnsi"/>
                <w:lang w:val="en-US"/>
              </w:rPr>
              <w:t>0</w:t>
            </w:r>
          </w:p>
        </w:tc>
      </w:tr>
      <w:tr w:rsidR="00592082" w:rsidRPr="00696544" w14:paraId="4C866824"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7A90C94A" w14:textId="77777777" w:rsidR="00592082" w:rsidRPr="00CF0E8A" w:rsidRDefault="00592082" w:rsidP="008628BD">
            <w:pPr>
              <w:jc w:val="left"/>
              <w:rPr>
                <w:b/>
                <w:sz w:val="24"/>
                <w:lang w:val="en-US"/>
              </w:rPr>
            </w:pPr>
            <w:r w:rsidRPr="00E77030">
              <w:rPr>
                <w:rFonts w:cstheme="majorHAnsi"/>
                <w:b/>
                <w:sz w:val="24"/>
                <w:szCs w:val="24"/>
                <w:lang w:val="en-US"/>
              </w:rPr>
              <w:t>Pittsburgh Sleep Quality Index</w:t>
            </w:r>
            <w:r w:rsidRPr="00E77030">
              <w:rPr>
                <w:b/>
                <w:sz w:val="24"/>
                <w:lang w:val="en-US"/>
              </w:rPr>
              <w:t xml:space="preserve"> score</w:t>
            </w:r>
          </w:p>
        </w:tc>
        <w:tc>
          <w:tcPr>
            <w:tcW w:w="1565" w:type="dxa"/>
            <w:tcBorders>
              <w:right w:val="single" w:sz="4" w:space="0" w:color="auto"/>
            </w:tcBorders>
          </w:tcPr>
          <w:p w14:paraId="1F8714D2" w14:textId="77777777" w:rsidR="00592082"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right w:val="single" w:sz="4" w:space="0" w:color="auto"/>
            </w:tcBorders>
          </w:tcPr>
          <w:p w14:paraId="1C36765C" w14:textId="67E06348"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11.</w:t>
            </w:r>
            <w:r w:rsidR="00592082">
              <w:rPr>
                <w:rFonts w:asciiTheme="majorHAnsi" w:hAnsiTheme="majorHAnsi" w:cstheme="majorHAnsi"/>
                <w:lang w:val="en-US"/>
              </w:rPr>
              <w:t>9</w:t>
            </w:r>
          </w:p>
        </w:tc>
        <w:tc>
          <w:tcPr>
            <w:tcW w:w="1264" w:type="dxa"/>
            <w:tcBorders>
              <w:left w:val="single" w:sz="4" w:space="0" w:color="auto"/>
              <w:right w:val="single" w:sz="4" w:space="0" w:color="auto"/>
            </w:tcBorders>
          </w:tcPr>
          <w:p w14:paraId="7067787E" w14:textId="1BCA69E8"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2.</w:t>
            </w:r>
            <w:r w:rsidR="00592082">
              <w:rPr>
                <w:rFonts w:asciiTheme="majorHAnsi" w:hAnsiTheme="majorHAnsi" w:cstheme="majorHAnsi"/>
                <w:lang w:val="en-US"/>
              </w:rPr>
              <w:t>0</w:t>
            </w:r>
          </w:p>
        </w:tc>
      </w:tr>
      <w:tr w:rsidR="00592082" w:rsidRPr="000E347D" w14:paraId="10E91D17"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bottom w:val="single" w:sz="12" w:space="0" w:color="auto"/>
            </w:tcBorders>
          </w:tcPr>
          <w:p w14:paraId="5B561C58" w14:textId="77777777" w:rsidR="00592082" w:rsidRPr="00CF0E8A" w:rsidRDefault="00592082" w:rsidP="008628BD">
            <w:pPr>
              <w:jc w:val="left"/>
              <w:rPr>
                <w:b/>
                <w:sz w:val="24"/>
                <w:lang w:val="en-US"/>
              </w:rPr>
            </w:pPr>
            <w:r w:rsidRPr="00E77030">
              <w:rPr>
                <w:rFonts w:cstheme="majorHAnsi"/>
                <w:b/>
                <w:sz w:val="24"/>
                <w:szCs w:val="24"/>
                <w:lang w:val="en-US"/>
              </w:rPr>
              <w:t>Epworth Sleepiness Scale</w:t>
            </w:r>
            <w:r w:rsidRPr="00A85410">
              <w:rPr>
                <w:b/>
                <w:sz w:val="24"/>
              </w:rPr>
              <w:t xml:space="preserve"> score</w:t>
            </w:r>
          </w:p>
        </w:tc>
        <w:tc>
          <w:tcPr>
            <w:tcW w:w="1565" w:type="dxa"/>
            <w:tcBorders>
              <w:bottom w:val="single" w:sz="12" w:space="0" w:color="auto"/>
              <w:right w:val="single" w:sz="4" w:space="0" w:color="auto"/>
            </w:tcBorders>
          </w:tcPr>
          <w:p w14:paraId="118A520F" w14:textId="77777777" w:rsidR="00592082"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bottom w:val="single" w:sz="12" w:space="0" w:color="auto"/>
              <w:right w:val="single" w:sz="4" w:space="0" w:color="auto"/>
            </w:tcBorders>
          </w:tcPr>
          <w:p w14:paraId="027AC71F" w14:textId="1013D731"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14.</w:t>
            </w:r>
            <w:r w:rsidR="00592082">
              <w:rPr>
                <w:rFonts w:asciiTheme="majorHAnsi" w:hAnsiTheme="majorHAnsi" w:cstheme="majorHAnsi"/>
                <w:lang w:val="en-US"/>
              </w:rPr>
              <w:t>8</w:t>
            </w:r>
          </w:p>
        </w:tc>
        <w:tc>
          <w:tcPr>
            <w:tcW w:w="1264" w:type="dxa"/>
            <w:tcBorders>
              <w:left w:val="single" w:sz="4" w:space="0" w:color="auto"/>
              <w:bottom w:val="single" w:sz="12" w:space="0" w:color="auto"/>
              <w:right w:val="single" w:sz="4" w:space="0" w:color="auto"/>
            </w:tcBorders>
          </w:tcPr>
          <w:p w14:paraId="3B35902F" w14:textId="229CEC75"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5.</w:t>
            </w:r>
            <w:r w:rsidR="00592082">
              <w:rPr>
                <w:rFonts w:asciiTheme="majorHAnsi" w:hAnsiTheme="majorHAnsi" w:cstheme="majorHAnsi"/>
                <w:lang w:val="en-US"/>
              </w:rPr>
              <w:t>3</w:t>
            </w:r>
          </w:p>
        </w:tc>
      </w:tr>
      <w:tr w:rsidR="00592082" w:rsidRPr="000E347D" w14:paraId="2D04F3AC"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top w:val="single" w:sz="12" w:space="0" w:color="auto"/>
              <w:left w:val="single" w:sz="4" w:space="0" w:color="auto"/>
            </w:tcBorders>
          </w:tcPr>
          <w:p w14:paraId="5A0DC6CF" w14:textId="77777777" w:rsidR="00592082" w:rsidRPr="00CF0E8A" w:rsidRDefault="00592082" w:rsidP="008628BD">
            <w:pPr>
              <w:jc w:val="left"/>
              <w:rPr>
                <w:b/>
                <w:sz w:val="24"/>
                <w:lang w:val="en-US"/>
              </w:rPr>
            </w:pPr>
            <w:r>
              <w:rPr>
                <w:b/>
                <w:sz w:val="24"/>
                <w:lang w:val="en-US"/>
              </w:rPr>
              <w:t>Beck</w:t>
            </w:r>
            <w:r w:rsidRPr="008D4CEE">
              <w:rPr>
                <w:b/>
                <w:sz w:val="24"/>
                <w:lang w:val="en-US"/>
              </w:rPr>
              <w:t xml:space="preserve"> </w:t>
            </w:r>
            <w:r>
              <w:rPr>
                <w:b/>
                <w:sz w:val="24"/>
                <w:lang w:val="en-US"/>
              </w:rPr>
              <w:t xml:space="preserve">Anxiety Inventory </w:t>
            </w:r>
            <w:r w:rsidRPr="008D4CEE">
              <w:rPr>
                <w:b/>
                <w:sz w:val="24"/>
                <w:lang w:val="en-US"/>
              </w:rPr>
              <w:t>score</w:t>
            </w:r>
          </w:p>
        </w:tc>
        <w:tc>
          <w:tcPr>
            <w:tcW w:w="1565" w:type="dxa"/>
            <w:tcBorders>
              <w:top w:val="single" w:sz="12" w:space="0" w:color="auto"/>
              <w:right w:val="single" w:sz="4" w:space="0" w:color="auto"/>
            </w:tcBorders>
          </w:tcPr>
          <w:p w14:paraId="5D90C9AA" w14:textId="77777777" w:rsidR="00592082"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top w:val="single" w:sz="12" w:space="0" w:color="auto"/>
              <w:left w:val="single" w:sz="4" w:space="0" w:color="auto"/>
              <w:right w:val="single" w:sz="4" w:space="0" w:color="auto"/>
            </w:tcBorders>
          </w:tcPr>
          <w:p w14:paraId="16957021" w14:textId="1AAC13D2"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w:t>
            </w:r>
            <w:r w:rsidR="00592082">
              <w:rPr>
                <w:rFonts w:asciiTheme="majorHAnsi" w:hAnsiTheme="majorHAnsi" w:cstheme="majorHAnsi"/>
                <w:lang w:val="en-US"/>
              </w:rPr>
              <w:t>9</w:t>
            </w:r>
          </w:p>
        </w:tc>
        <w:tc>
          <w:tcPr>
            <w:tcW w:w="1264" w:type="dxa"/>
            <w:tcBorders>
              <w:top w:val="single" w:sz="12" w:space="0" w:color="auto"/>
              <w:left w:val="single" w:sz="4" w:space="0" w:color="auto"/>
              <w:right w:val="single" w:sz="4" w:space="0" w:color="auto"/>
            </w:tcBorders>
          </w:tcPr>
          <w:p w14:paraId="7DFB4EA4" w14:textId="0F55535B"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8.</w:t>
            </w:r>
            <w:r w:rsidR="00592082">
              <w:rPr>
                <w:rFonts w:asciiTheme="majorHAnsi" w:hAnsiTheme="majorHAnsi" w:cstheme="majorHAnsi"/>
                <w:lang w:val="en-US"/>
              </w:rPr>
              <w:t>3</w:t>
            </w:r>
          </w:p>
        </w:tc>
      </w:tr>
      <w:tr w:rsidR="00592082" w:rsidRPr="000E347D" w14:paraId="2FE57A0D"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3204DE55" w14:textId="77777777" w:rsidR="00592082" w:rsidRPr="00CF0E8A" w:rsidRDefault="00592082" w:rsidP="008628BD">
            <w:pPr>
              <w:jc w:val="left"/>
              <w:rPr>
                <w:b/>
                <w:sz w:val="24"/>
                <w:lang w:val="en-US"/>
              </w:rPr>
            </w:pPr>
            <w:r>
              <w:rPr>
                <w:b/>
                <w:sz w:val="24"/>
                <w:lang w:val="en-US"/>
              </w:rPr>
              <w:t>Beck Depression Inventory</w:t>
            </w:r>
            <w:r w:rsidRPr="008D4CEE">
              <w:rPr>
                <w:b/>
                <w:sz w:val="24"/>
                <w:lang w:val="en-US"/>
              </w:rPr>
              <w:t xml:space="preserve"> score</w:t>
            </w:r>
          </w:p>
        </w:tc>
        <w:tc>
          <w:tcPr>
            <w:tcW w:w="1565" w:type="dxa"/>
            <w:tcBorders>
              <w:right w:val="single" w:sz="4" w:space="0" w:color="auto"/>
            </w:tcBorders>
          </w:tcPr>
          <w:p w14:paraId="7FD23C57" w14:textId="77777777" w:rsidR="00592082"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right w:val="single" w:sz="4" w:space="0" w:color="auto"/>
            </w:tcBorders>
          </w:tcPr>
          <w:p w14:paraId="3F61D12A" w14:textId="30AB5B86"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5.</w:t>
            </w:r>
            <w:r w:rsidR="00592082">
              <w:rPr>
                <w:rFonts w:asciiTheme="majorHAnsi" w:hAnsiTheme="majorHAnsi" w:cstheme="majorHAnsi"/>
                <w:lang w:val="en-US"/>
              </w:rPr>
              <w:t>7</w:t>
            </w:r>
          </w:p>
        </w:tc>
        <w:tc>
          <w:tcPr>
            <w:tcW w:w="1264" w:type="dxa"/>
            <w:tcBorders>
              <w:left w:val="single" w:sz="4" w:space="0" w:color="auto"/>
              <w:right w:val="single" w:sz="4" w:space="0" w:color="auto"/>
            </w:tcBorders>
          </w:tcPr>
          <w:p w14:paraId="26A1FFF7" w14:textId="5370AEC8"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w:t>
            </w:r>
            <w:r w:rsidR="00592082">
              <w:rPr>
                <w:rFonts w:asciiTheme="majorHAnsi" w:hAnsiTheme="majorHAnsi" w:cstheme="majorHAnsi"/>
                <w:lang w:val="en-US"/>
              </w:rPr>
              <w:t>0</w:t>
            </w:r>
          </w:p>
        </w:tc>
      </w:tr>
      <w:tr w:rsidR="00592082" w:rsidRPr="000E347D" w14:paraId="19BA7750"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11881DF7" w14:textId="77777777" w:rsidR="00592082" w:rsidRPr="00CF0E8A" w:rsidRDefault="00592082" w:rsidP="008628BD">
            <w:pPr>
              <w:jc w:val="left"/>
              <w:rPr>
                <w:b/>
                <w:sz w:val="24"/>
                <w:lang w:val="en-US"/>
              </w:rPr>
            </w:pPr>
            <w:proofErr w:type="spellStart"/>
            <w:r w:rsidRPr="008D4CEE">
              <w:rPr>
                <w:b/>
                <w:sz w:val="24"/>
                <w:lang w:val="en-US"/>
              </w:rPr>
              <w:t>Maslach</w:t>
            </w:r>
            <w:proofErr w:type="spellEnd"/>
            <w:r w:rsidRPr="008D4CEE">
              <w:rPr>
                <w:b/>
                <w:sz w:val="24"/>
                <w:lang w:val="en-US"/>
              </w:rPr>
              <w:t xml:space="preserve"> Emotional Exhaustion score</w:t>
            </w:r>
          </w:p>
        </w:tc>
        <w:tc>
          <w:tcPr>
            <w:tcW w:w="1565" w:type="dxa"/>
            <w:tcBorders>
              <w:right w:val="single" w:sz="4" w:space="0" w:color="auto"/>
            </w:tcBorders>
          </w:tcPr>
          <w:p w14:paraId="2DF24D05" w14:textId="77777777" w:rsidR="00592082"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right w:val="single" w:sz="4" w:space="0" w:color="auto"/>
            </w:tcBorders>
          </w:tcPr>
          <w:p w14:paraId="43818CD0" w14:textId="746A2869"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32.</w:t>
            </w:r>
            <w:r w:rsidR="00592082">
              <w:rPr>
                <w:rFonts w:asciiTheme="majorHAnsi" w:hAnsiTheme="majorHAnsi" w:cstheme="majorHAnsi"/>
                <w:lang w:val="en-US"/>
              </w:rPr>
              <w:t>3</w:t>
            </w:r>
          </w:p>
        </w:tc>
        <w:tc>
          <w:tcPr>
            <w:tcW w:w="1264" w:type="dxa"/>
            <w:tcBorders>
              <w:left w:val="single" w:sz="4" w:space="0" w:color="auto"/>
              <w:right w:val="single" w:sz="4" w:space="0" w:color="auto"/>
            </w:tcBorders>
          </w:tcPr>
          <w:p w14:paraId="5C03D2CA" w14:textId="5E945618"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12.</w:t>
            </w:r>
            <w:r w:rsidR="00592082">
              <w:rPr>
                <w:rFonts w:asciiTheme="majorHAnsi" w:hAnsiTheme="majorHAnsi" w:cstheme="majorHAnsi"/>
                <w:lang w:val="en-US"/>
              </w:rPr>
              <w:t>6</w:t>
            </w:r>
          </w:p>
        </w:tc>
      </w:tr>
      <w:tr w:rsidR="00592082" w:rsidRPr="000E347D" w14:paraId="3D0C5D2F" w14:textId="77777777" w:rsidTr="00862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tcBorders>
          </w:tcPr>
          <w:p w14:paraId="217FE911" w14:textId="77777777" w:rsidR="00592082" w:rsidRPr="008D4CEE" w:rsidRDefault="00592082" w:rsidP="008628BD">
            <w:pPr>
              <w:jc w:val="left"/>
              <w:rPr>
                <w:b/>
                <w:sz w:val="24"/>
                <w:lang w:val="en-US"/>
              </w:rPr>
            </w:pPr>
            <w:proofErr w:type="spellStart"/>
            <w:r w:rsidRPr="008D4CEE">
              <w:rPr>
                <w:b/>
                <w:sz w:val="24"/>
                <w:lang w:val="en-US"/>
              </w:rPr>
              <w:t>Maslach</w:t>
            </w:r>
            <w:proofErr w:type="spellEnd"/>
            <w:r w:rsidRPr="008D4CEE">
              <w:rPr>
                <w:b/>
                <w:sz w:val="24"/>
                <w:lang w:val="en-US"/>
              </w:rPr>
              <w:t xml:space="preserve"> Depersonalization score</w:t>
            </w:r>
          </w:p>
        </w:tc>
        <w:tc>
          <w:tcPr>
            <w:tcW w:w="1565" w:type="dxa"/>
            <w:tcBorders>
              <w:right w:val="single" w:sz="4" w:space="0" w:color="auto"/>
            </w:tcBorders>
          </w:tcPr>
          <w:p w14:paraId="431D0313" w14:textId="77777777" w:rsidR="00592082" w:rsidRDefault="00592082"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right w:val="single" w:sz="4" w:space="0" w:color="auto"/>
            </w:tcBorders>
          </w:tcPr>
          <w:p w14:paraId="4B0BB7D5" w14:textId="57DAF613"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12.</w:t>
            </w:r>
            <w:r w:rsidR="00592082">
              <w:rPr>
                <w:rFonts w:asciiTheme="majorHAnsi" w:hAnsiTheme="majorHAnsi" w:cstheme="majorHAnsi"/>
                <w:lang w:val="en-US"/>
              </w:rPr>
              <w:t>3</w:t>
            </w:r>
          </w:p>
        </w:tc>
        <w:tc>
          <w:tcPr>
            <w:tcW w:w="1264" w:type="dxa"/>
            <w:tcBorders>
              <w:left w:val="single" w:sz="4" w:space="0" w:color="auto"/>
              <w:right w:val="single" w:sz="4" w:space="0" w:color="auto"/>
            </w:tcBorders>
          </w:tcPr>
          <w:p w14:paraId="1B984E9B" w14:textId="54E5829D" w:rsidR="00592082" w:rsidRDefault="00A12BF8" w:rsidP="008628B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7.</w:t>
            </w:r>
            <w:r w:rsidR="00592082">
              <w:rPr>
                <w:rFonts w:asciiTheme="majorHAnsi" w:hAnsiTheme="majorHAnsi" w:cstheme="majorHAnsi"/>
                <w:lang w:val="en-US"/>
              </w:rPr>
              <w:t>5</w:t>
            </w:r>
          </w:p>
        </w:tc>
      </w:tr>
      <w:tr w:rsidR="00592082" w:rsidRPr="000E347D" w14:paraId="5E86EB5E" w14:textId="77777777" w:rsidTr="008628BD">
        <w:tc>
          <w:tcPr>
            <w:cnfStyle w:val="001000000000" w:firstRow="0" w:lastRow="0" w:firstColumn="1" w:lastColumn="0" w:oddVBand="0" w:evenVBand="0" w:oddHBand="0" w:evenHBand="0" w:firstRowFirstColumn="0" w:firstRowLastColumn="0" w:lastRowFirstColumn="0" w:lastRowLastColumn="0"/>
            <w:tcW w:w="4247" w:type="dxa"/>
            <w:tcBorders>
              <w:left w:val="single" w:sz="4" w:space="0" w:color="auto"/>
              <w:bottom w:val="single" w:sz="4" w:space="0" w:color="auto"/>
            </w:tcBorders>
          </w:tcPr>
          <w:p w14:paraId="1E5FBBDA" w14:textId="77777777" w:rsidR="00592082" w:rsidRPr="008D4CEE" w:rsidRDefault="00592082" w:rsidP="008628BD">
            <w:pPr>
              <w:jc w:val="left"/>
              <w:rPr>
                <w:b/>
                <w:sz w:val="24"/>
                <w:lang w:val="en-US"/>
              </w:rPr>
            </w:pPr>
            <w:proofErr w:type="spellStart"/>
            <w:r w:rsidRPr="008D4CEE">
              <w:rPr>
                <w:b/>
                <w:sz w:val="24"/>
                <w:lang w:val="en-US"/>
              </w:rPr>
              <w:t>Maslach</w:t>
            </w:r>
            <w:proofErr w:type="spellEnd"/>
            <w:r w:rsidRPr="008D4CEE">
              <w:rPr>
                <w:b/>
                <w:sz w:val="24"/>
                <w:lang w:val="en-US"/>
              </w:rPr>
              <w:t xml:space="preserve"> Personal </w:t>
            </w:r>
            <w:proofErr w:type="spellStart"/>
            <w:r w:rsidRPr="008D4CEE">
              <w:rPr>
                <w:b/>
                <w:sz w:val="24"/>
                <w:lang w:val="en-US"/>
              </w:rPr>
              <w:t>Acomplishment</w:t>
            </w:r>
            <w:proofErr w:type="spellEnd"/>
            <w:r w:rsidRPr="008D4CEE">
              <w:rPr>
                <w:b/>
                <w:sz w:val="24"/>
                <w:lang w:val="en-US"/>
              </w:rPr>
              <w:t xml:space="preserve"> score</w:t>
            </w:r>
          </w:p>
        </w:tc>
        <w:tc>
          <w:tcPr>
            <w:tcW w:w="1565" w:type="dxa"/>
            <w:tcBorders>
              <w:bottom w:val="single" w:sz="4" w:space="0" w:color="auto"/>
              <w:right w:val="single" w:sz="4" w:space="0" w:color="auto"/>
            </w:tcBorders>
          </w:tcPr>
          <w:p w14:paraId="59B663A0" w14:textId="77777777" w:rsidR="00592082" w:rsidRDefault="00592082"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38</w:t>
            </w:r>
          </w:p>
        </w:tc>
        <w:tc>
          <w:tcPr>
            <w:tcW w:w="1418" w:type="dxa"/>
            <w:tcBorders>
              <w:left w:val="single" w:sz="4" w:space="0" w:color="auto"/>
              <w:bottom w:val="single" w:sz="4" w:space="0" w:color="auto"/>
              <w:right w:val="single" w:sz="4" w:space="0" w:color="auto"/>
            </w:tcBorders>
          </w:tcPr>
          <w:p w14:paraId="4518CB44" w14:textId="728FA6A6"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36.</w:t>
            </w:r>
            <w:r w:rsidR="00592082">
              <w:rPr>
                <w:rFonts w:asciiTheme="majorHAnsi" w:hAnsiTheme="majorHAnsi" w:cstheme="majorHAnsi"/>
                <w:lang w:val="en-US"/>
              </w:rPr>
              <w:t>1</w:t>
            </w:r>
          </w:p>
        </w:tc>
        <w:tc>
          <w:tcPr>
            <w:tcW w:w="1264" w:type="dxa"/>
            <w:tcBorders>
              <w:left w:val="single" w:sz="4" w:space="0" w:color="auto"/>
              <w:bottom w:val="single" w:sz="4" w:space="0" w:color="auto"/>
              <w:right w:val="single" w:sz="4" w:space="0" w:color="auto"/>
            </w:tcBorders>
          </w:tcPr>
          <w:p w14:paraId="633AB6E2" w14:textId="78532CB2" w:rsidR="00592082" w:rsidRDefault="00A12BF8" w:rsidP="008628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9.</w:t>
            </w:r>
            <w:r w:rsidR="00592082">
              <w:rPr>
                <w:rFonts w:asciiTheme="majorHAnsi" w:hAnsiTheme="majorHAnsi" w:cstheme="majorHAnsi"/>
                <w:lang w:val="en-US"/>
              </w:rPr>
              <w:t>5</w:t>
            </w:r>
          </w:p>
        </w:tc>
      </w:tr>
    </w:tbl>
    <w:p w14:paraId="79006B3B" w14:textId="77777777" w:rsidR="00592082" w:rsidRDefault="00592082" w:rsidP="00592082">
      <w:pPr>
        <w:spacing w:after="0" w:line="240" w:lineRule="auto"/>
        <w:rPr>
          <w:sz w:val="18"/>
          <w:lang w:val="en-US"/>
        </w:rPr>
      </w:pPr>
      <w:r w:rsidRPr="00426775">
        <w:rPr>
          <w:sz w:val="18"/>
          <w:lang w:val="en-US"/>
        </w:rPr>
        <w:t>Mean is reported for numerical and percentage for categorical data.</w:t>
      </w:r>
    </w:p>
    <w:p w14:paraId="201EC0D4" w14:textId="77777777" w:rsidR="00592082" w:rsidRPr="00446B86" w:rsidRDefault="00592082" w:rsidP="00592082">
      <w:pPr>
        <w:autoSpaceDE w:val="0"/>
        <w:autoSpaceDN w:val="0"/>
        <w:adjustRightInd w:val="0"/>
        <w:spacing w:after="0" w:line="400" w:lineRule="atLeast"/>
        <w:rPr>
          <w:rFonts w:ascii="Times New Roman" w:hAnsi="Times New Roman" w:cs="Times New Roman"/>
          <w:sz w:val="24"/>
          <w:szCs w:val="24"/>
          <w:lang w:val="en-US"/>
        </w:rPr>
      </w:pPr>
    </w:p>
    <w:p w14:paraId="56D84B5F" w14:textId="77777777" w:rsidR="00592082" w:rsidRPr="00333A0B" w:rsidRDefault="00592082" w:rsidP="00592082">
      <w:pPr>
        <w:rPr>
          <w:lang w:val="en-US"/>
        </w:rPr>
      </w:pPr>
      <w:r w:rsidRPr="00333A0B">
        <w:rPr>
          <w:i/>
          <w:iCs/>
          <w:lang w:val="en-US"/>
        </w:rPr>
        <w:br w:type="page"/>
      </w:r>
    </w:p>
    <w:tbl>
      <w:tblPr>
        <w:tblStyle w:val="Tablanormal5"/>
        <w:tblW w:w="11194" w:type="dxa"/>
        <w:jc w:val="center"/>
        <w:tblLayout w:type="fixed"/>
        <w:tblLook w:val="04A0" w:firstRow="1" w:lastRow="0" w:firstColumn="1" w:lastColumn="0" w:noHBand="0" w:noVBand="1"/>
      </w:tblPr>
      <w:tblGrid>
        <w:gridCol w:w="2156"/>
        <w:gridCol w:w="1351"/>
        <w:gridCol w:w="883"/>
        <w:gridCol w:w="850"/>
        <w:gridCol w:w="851"/>
        <w:gridCol w:w="850"/>
        <w:gridCol w:w="851"/>
        <w:gridCol w:w="992"/>
        <w:gridCol w:w="992"/>
        <w:gridCol w:w="1418"/>
      </w:tblGrid>
      <w:tr w:rsidR="00592082" w:rsidRPr="00711452" w14:paraId="2B81B929" w14:textId="77777777" w:rsidTr="008628BD">
        <w:trPr>
          <w:cnfStyle w:val="100000000000" w:firstRow="1" w:lastRow="0" w:firstColumn="0" w:lastColumn="0" w:oddVBand="0" w:evenVBand="0" w:oddHBand="0" w:evenHBand="0" w:firstRowFirstColumn="0" w:firstRowLastColumn="0" w:lastRowFirstColumn="0" w:lastRowLastColumn="0"/>
          <w:trHeight w:val="353"/>
          <w:jc w:val="center"/>
        </w:trPr>
        <w:tc>
          <w:tcPr>
            <w:cnfStyle w:val="001000000100" w:firstRow="0" w:lastRow="0" w:firstColumn="1" w:lastColumn="0" w:oddVBand="0" w:evenVBand="0" w:oddHBand="0" w:evenHBand="0" w:firstRowFirstColumn="1" w:firstRowLastColumn="0" w:lastRowFirstColumn="0" w:lastRowLastColumn="0"/>
            <w:tcW w:w="9776" w:type="dxa"/>
            <w:gridSpan w:val="9"/>
            <w:vAlign w:val="center"/>
          </w:tcPr>
          <w:p w14:paraId="42D06ADB" w14:textId="6AF6F2DD" w:rsidR="00592082" w:rsidRPr="00735649" w:rsidRDefault="00592082" w:rsidP="008628BD">
            <w:pPr>
              <w:jc w:val="center"/>
              <w:rPr>
                <w:rFonts w:ascii="Arial" w:hAnsi="Arial" w:cs="Arial"/>
                <w:sz w:val="22"/>
                <w:lang w:val="en-US"/>
              </w:rPr>
            </w:pPr>
            <w:bookmarkStart w:id="9" w:name="_Toc137214882"/>
            <w:r w:rsidRPr="00D719DE">
              <w:rPr>
                <w:rStyle w:val="Ttulo2Car"/>
                <w:rFonts w:ascii="Arial" w:hAnsi="Arial" w:cs="Arial"/>
                <w:i/>
                <w:sz w:val="22"/>
                <w:lang w:val="en-US"/>
              </w:rPr>
              <w:lastRenderedPageBreak/>
              <w:t>Supplementary table 4</w:t>
            </w:r>
            <w:bookmarkEnd w:id="9"/>
            <w:r w:rsidRPr="00D719DE">
              <w:rPr>
                <w:rStyle w:val="Ttulo2Car"/>
                <w:rFonts w:ascii="Arial" w:hAnsi="Arial" w:cs="Arial"/>
                <w:i/>
                <w:sz w:val="22"/>
                <w:lang w:val="en-US"/>
              </w:rPr>
              <w:t xml:space="preserve"> </w:t>
            </w:r>
            <w:r w:rsidRPr="00735649">
              <w:rPr>
                <w:rFonts w:ascii="Arial" w:hAnsi="Arial" w:cs="Arial"/>
                <w:b/>
                <w:sz w:val="22"/>
                <w:lang w:val="en-US"/>
              </w:rPr>
              <w:t>–</w:t>
            </w:r>
            <w:r w:rsidRPr="00735649">
              <w:rPr>
                <w:rFonts w:ascii="Arial" w:hAnsi="Arial" w:cs="Arial"/>
                <w:sz w:val="22"/>
                <w:lang w:val="en-US"/>
              </w:rPr>
              <w:t xml:space="preserve"> Bivariate cor</w:t>
            </w:r>
            <w:r w:rsidR="00D719DE">
              <w:rPr>
                <w:rFonts w:ascii="Arial" w:hAnsi="Arial" w:cs="Arial"/>
                <w:sz w:val="22"/>
                <w:lang w:val="en-US"/>
              </w:rPr>
              <w:t>relation between objective working</w:t>
            </w:r>
            <w:r w:rsidRPr="00735649">
              <w:rPr>
                <w:rFonts w:ascii="Arial" w:hAnsi="Arial" w:cs="Arial"/>
                <w:sz w:val="22"/>
                <w:lang w:val="en-US"/>
              </w:rPr>
              <w:t xml:space="preserve"> and sleep characteristics, and sleep and </w:t>
            </w:r>
            <w:proofErr w:type="spellStart"/>
            <w:r w:rsidRPr="00735649">
              <w:rPr>
                <w:rFonts w:ascii="Arial" w:hAnsi="Arial" w:cs="Arial"/>
                <w:sz w:val="22"/>
                <w:lang w:val="en-US"/>
              </w:rPr>
              <w:t>psyco</w:t>
            </w:r>
            <w:proofErr w:type="spellEnd"/>
            <w:r w:rsidRPr="00735649">
              <w:rPr>
                <w:rFonts w:ascii="Arial" w:hAnsi="Arial" w:cs="Arial"/>
                <w:sz w:val="22"/>
                <w:lang w:val="en-US"/>
              </w:rPr>
              <w:t>-affective scales.</w:t>
            </w:r>
          </w:p>
        </w:tc>
        <w:tc>
          <w:tcPr>
            <w:tcW w:w="1418" w:type="dxa"/>
          </w:tcPr>
          <w:p w14:paraId="50A02A40" w14:textId="77777777" w:rsidR="00592082" w:rsidRDefault="00592082" w:rsidP="008628BD">
            <w:pPr>
              <w:jc w:val="center"/>
              <w:cnfStyle w:val="100000000000" w:firstRow="1" w:lastRow="0" w:firstColumn="0" w:lastColumn="0" w:oddVBand="0" w:evenVBand="0" w:oddHBand="0" w:evenHBand="0" w:firstRowFirstColumn="0" w:firstRowLastColumn="0" w:lastRowFirstColumn="0" w:lastRowLastColumn="0"/>
              <w:rPr>
                <w:b/>
                <w:lang w:val="en-US"/>
              </w:rPr>
            </w:pPr>
          </w:p>
        </w:tc>
      </w:tr>
      <w:tr w:rsidR="00592082" w:rsidRPr="000E347D" w14:paraId="7FBBBDD7" w14:textId="77777777" w:rsidTr="008628BD">
        <w:trPr>
          <w:cnfStyle w:val="000000100000" w:firstRow="0" w:lastRow="0" w:firstColumn="0" w:lastColumn="0" w:oddVBand="0" w:evenVBand="0" w:oddHBand="1" w:evenHBand="0" w:firstRowFirstColumn="0" w:firstRowLastColumn="0" w:lastRowFirstColumn="0" w:lastRowLastColumn="0"/>
          <w:trHeight w:val="597"/>
          <w:jc w:val="center"/>
        </w:trPr>
        <w:tc>
          <w:tcPr>
            <w:cnfStyle w:val="001000000000" w:firstRow="0" w:lastRow="0" w:firstColumn="1" w:lastColumn="0" w:oddVBand="0" w:evenVBand="0" w:oddHBand="0" w:evenHBand="0" w:firstRowFirstColumn="0" w:firstRowLastColumn="0" w:lastRowFirstColumn="0" w:lastRowLastColumn="0"/>
            <w:tcW w:w="3507" w:type="dxa"/>
            <w:gridSpan w:val="2"/>
            <w:tcBorders>
              <w:left w:val="single" w:sz="4" w:space="0" w:color="auto"/>
              <w:bottom w:val="single" w:sz="4" w:space="0" w:color="auto"/>
            </w:tcBorders>
            <w:vAlign w:val="center"/>
          </w:tcPr>
          <w:p w14:paraId="2AA9208E" w14:textId="77777777" w:rsidR="00592082" w:rsidRPr="0017033C" w:rsidRDefault="00592082" w:rsidP="008628BD">
            <w:pPr>
              <w:jc w:val="center"/>
              <w:rPr>
                <w:b/>
                <w:sz w:val="24"/>
                <w:lang w:val="en-US"/>
              </w:rPr>
            </w:pPr>
            <w:r w:rsidRPr="00A963BC">
              <w:rPr>
                <w:sz w:val="24"/>
                <w:lang w:val="en-US"/>
              </w:rPr>
              <w:t>Variable</w:t>
            </w:r>
          </w:p>
        </w:tc>
        <w:tc>
          <w:tcPr>
            <w:tcW w:w="883" w:type="dxa"/>
            <w:tcBorders>
              <w:bottom w:val="single" w:sz="4" w:space="0" w:color="auto"/>
              <w:right w:val="single" w:sz="4" w:space="0" w:color="auto"/>
            </w:tcBorders>
          </w:tcPr>
          <w:p w14:paraId="3552A614"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PSQI score</w:t>
            </w:r>
          </w:p>
        </w:tc>
        <w:tc>
          <w:tcPr>
            <w:tcW w:w="850" w:type="dxa"/>
            <w:tcBorders>
              <w:bottom w:val="single" w:sz="4" w:space="0" w:color="auto"/>
              <w:right w:val="single" w:sz="4" w:space="0" w:color="auto"/>
            </w:tcBorders>
          </w:tcPr>
          <w:p w14:paraId="3EBA1379"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ESS score</w:t>
            </w:r>
          </w:p>
        </w:tc>
        <w:tc>
          <w:tcPr>
            <w:tcW w:w="851" w:type="dxa"/>
            <w:tcBorders>
              <w:bottom w:val="single" w:sz="4" w:space="0" w:color="auto"/>
              <w:right w:val="single" w:sz="4" w:space="0" w:color="auto"/>
            </w:tcBorders>
          </w:tcPr>
          <w:p w14:paraId="0389EA5E"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BAI score</w:t>
            </w:r>
          </w:p>
        </w:tc>
        <w:tc>
          <w:tcPr>
            <w:tcW w:w="850" w:type="dxa"/>
            <w:tcBorders>
              <w:bottom w:val="single" w:sz="4" w:space="0" w:color="auto"/>
              <w:right w:val="single" w:sz="4" w:space="0" w:color="auto"/>
            </w:tcBorders>
          </w:tcPr>
          <w:p w14:paraId="5CF0D0B8"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BDI score</w:t>
            </w:r>
          </w:p>
        </w:tc>
        <w:tc>
          <w:tcPr>
            <w:tcW w:w="851" w:type="dxa"/>
            <w:tcBorders>
              <w:bottom w:val="single" w:sz="4" w:space="0" w:color="auto"/>
              <w:right w:val="single" w:sz="4" w:space="0" w:color="auto"/>
            </w:tcBorders>
          </w:tcPr>
          <w:p w14:paraId="1D840201"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MEE score</w:t>
            </w:r>
          </w:p>
        </w:tc>
        <w:tc>
          <w:tcPr>
            <w:tcW w:w="992" w:type="dxa"/>
            <w:tcBorders>
              <w:bottom w:val="single" w:sz="4" w:space="0" w:color="auto"/>
              <w:right w:val="single" w:sz="4" w:space="0" w:color="auto"/>
            </w:tcBorders>
          </w:tcPr>
          <w:p w14:paraId="6C4DAE10"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MDP score</w:t>
            </w:r>
          </w:p>
        </w:tc>
        <w:tc>
          <w:tcPr>
            <w:tcW w:w="992" w:type="dxa"/>
            <w:tcBorders>
              <w:bottom w:val="single" w:sz="4" w:space="0" w:color="auto"/>
              <w:right w:val="single" w:sz="4" w:space="0" w:color="auto"/>
            </w:tcBorders>
          </w:tcPr>
          <w:p w14:paraId="7B1B8383" w14:textId="77777777" w:rsidR="00592082" w:rsidRPr="00252D04"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MAP score</w:t>
            </w:r>
          </w:p>
        </w:tc>
        <w:tc>
          <w:tcPr>
            <w:tcW w:w="1418" w:type="dxa"/>
            <w:tcBorders>
              <w:bottom w:val="single" w:sz="4" w:space="0" w:color="auto"/>
              <w:right w:val="single" w:sz="4" w:space="0" w:color="auto"/>
            </w:tcBorders>
          </w:tcPr>
          <w:p w14:paraId="6991216A" w14:textId="77777777" w:rsidR="00592082"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 of diurnal sleep</w:t>
            </w:r>
          </w:p>
        </w:tc>
      </w:tr>
      <w:tr w:rsidR="00592082" w:rsidRPr="009C7DD0" w14:paraId="0A505034" w14:textId="77777777" w:rsidTr="008628BD">
        <w:trPr>
          <w:trHeight w:val="201"/>
          <w:jc w:val="center"/>
        </w:trPr>
        <w:tc>
          <w:tcPr>
            <w:cnfStyle w:val="001000000000" w:firstRow="0" w:lastRow="0" w:firstColumn="1" w:lastColumn="0" w:oddVBand="0" w:evenVBand="0" w:oddHBand="0" w:evenHBand="0" w:firstRowFirstColumn="0" w:firstRowLastColumn="0" w:lastRowFirstColumn="0" w:lastRowLastColumn="0"/>
            <w:tcW w:w="2156" w:type="dxa"/>
            <w:vMerge w:val="restart"/>
            <w:tcBorders>
              <w:top w:val="single" w:sz="4" w:space="0" w:color="auto"/>
              <w:left w:val="single" w:sz="4" w:space="0" w:color="auto"/>
            </w:tcBorders>
          </w:tcPr>
          <w:p w14:paraId="606ED53E" w14:textId="77777777" w:rsidR="00592082" w:rsidRPr="008D4CEE" w:rsidRDefault="00592082" w:rsidP="008628BD">
            <w:pPr>
              <w:rPr>
                <w:b/>
                <w:i w:val="0"/>
                <w:iCs w:val="0"/>
                <w:sz w:val="24"/>
                <w:lang w:val="en-US"/>
              </w:rPr>
            </w:pPr>
            <w:r w:rsidRPr="00A85410">
              <w:rPr>
                <w:b/>
                <w:sz w:val="24"/>
                <w:lang w:val="en-US"/>
              </w:rPr>
              <w:t>Total weekly</w:t>
            </w:r>
            <w:r>
              <w:rPr>
                <w:b/>
                <w:sz w:val="24"/>
                <w:lang w:val="en-US"/>
              </w:rPr>
              <w:t xml:space="preserve"> hours</w:t>
            </w:r>
            <w:r w:rsidRPr="00A85410">
              <w:rPr>
                <w:b/>
                <w:sz w:val="24"/>
                <w:lang w:val="en-US"/>
              </w:rPr>
              <w:t xml:space="preserve"> </w:t>
            </w:r>
            <w:r>
              <w:rPr>
                <w:b/>
                <w:sz w:val="24"/>
                <w:lang w:val="en-US"/>
              </w:rPr>
              <w:t>of extended shift</w:t>
            </w:r>
          </w:p>
        </w:tc>
        <w:tc>
          <w:tcPr>
            <w:tcW w:w="1351" w:type="dxa"/>
            <w:tcBorders>
              <w:top w:val="single" w:sz="4" w:space="0" w:color="auto"/>
              <w:left w:val="single" w:sz="4" w:space="0" w:color="auto"/>
              <w:right w:val="single" w:sz="4" w:space="0" w:color="auto"/>
            </w:tcBorders>
          </w:tcPr>
          <w:p w14:paraId="16F79A58" w14:textId="77777777" w:rsidR="00592082" w:rsidRPr="00543EB7"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r</w:t>
            </w:r>
          </w:p>
        </w:tc>
        <w:tc>
          <w:tcPr>
            <w:tcW w:w="883" w:type="dxa"/>
            <w:tcBorders>
              <w:top w:val="nil"/>
              <w:left w:val="nil"/>
              <w:bottom w:val="nil"/>
              <w:right w:val="single" w:sz="8" w:space="0" w:color="000000"/>
            </w:tcBorders>
            <w:shd w:val="clear" w:color="000000" w:fill="FFFFFF"/>
            <w:vAlign w:val="center"/>
          </w:tcPr>
          <w:p w14:paraId="33E8EE3F" w14:textId="0DE10151"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39</w:t>
            </w:r>
          </w:p>
        </w:tc>
        <w:tc>
          <w:tcPr>
            <w:tcW w:w="850" w:type="dxa"/>
            <w:tcBorders>
              <w:top w:val="nil"/>
              <w:left w:val="nil"/>
              <w:bottom w:val="nil"/>
              <w:right w:val="single" w:sz="8" w:space="0" w:color="000000"/>
            </w:tcBorders>
            <w:shd w:val="clear" w:color="000000" w:fill="FFFFFF"/>
            <w:vAlign w:val="center"/>
          </w:tcPr>
          <w:p w14:paraId="0A08BD48" w14:textId="3497D683"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49</w:t>
            </w:r>
          </w:p>
        </w:tc>
        <w:tc>
          <w:tcPr>
            <w:tcW w:w="851" w:type="dxa"/>
            <w:tcBorders>
              <w:top w:val="nil"/>
              <w:left w:val="nil"/>
              <w:bottom w:val="nil"/>
              <w:right w:val="single" w:sz="8" w:space="0" w:color="000000"/>
            </w:tcBorders>
            <w:shd w:val="clear" w:color="000000" w:fill="FFFFFF"/>
            <w:vAlign w:val="center"/>
          </w:tcPr>
          <w:p w14:paraId="0C523732" w14:textId="0BE34747"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59</w:t>
            </w:r>
          </w:p>
        </w:tc>
        <w:tc>
          <w:tcPr>
            <w:tcW w:w="850" w:type="dxa"/>
            <w:tcBorders>
              <w:top w:val="single" w:sz="4" w:space="0" w:color="auto"/>
              <w:left w:val="nil"/>
              <w:bottom w:val="nil"/>
              <w:right w:val="single" w:sz="4" w:space="0" w:color="auto"/>
            </w:tcBorders>
            <w:shd w:val="clear" w:color="000000" w:fill="FFFFFF"/>
            <w:vAlign w:val="center"/>
          </w:tcPr>
          <w:p w14:paraId="491C29F1" w14:textId="54F74D31"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39</w:t>
            </w:r>
          </w:p>
        </w:tc>
        <w:tc>
          <w:tcPr>
            <w:tcW w:w="851" w:type="dxa"/>
            <w:tcBorders>
              <w:top w:val="nil"/>
              <w:left w:val="single" w:sz="4" w:space="0" w:color="auto"/>
              <w:bottom w:val="nil"/>
              <w:right w:val="single" w:sz="8" w:space="0" w:color="000000"/>
            </w:tcBorders>
            <w:shd w:val="clear" w:color="000000" w:fill="FFFFFF"/>
            <w:vAlign w:val="center"/>
          </w:tcPr>
          <w:p w14:paraId="5881E5E8" w14:textId="2CB1B3AB"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51</w:t>
            </w:r>
          </w:p>
        </w:tc>
        <w:tc>
          <w:tcPr>
            <w:tcW w:w="992" w:type="dxa"/>
            <w:tcBorders>
              <w:top w:val="nil"/>
              <w:left w:val="nil"/>
              <w:bottom w:val="nil"/>
              <w:right w:val="single" w:sz="8" w:space="0" w:color="000000"/>
            </w:tcBorders>
            <w:shd w:val="clear" w:color="000000" w:fill="FFFFFF"/>
            <w:vAlign w:val="center"/>
          </w:tcPr>
          <w:p w14:paraId="0A5DC994" w14:textId="2939B07C"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23</w:t>
            </w:r>
          </w:p>
        </w:tc>
        <w:tc>
          <w:tcPr>
            <w:tcW w:w="992" w:type="dxa"/>
            <w:tcBorders>
              <w:top w:val="nil"/>
              <w:left w:val="nil"/>
              <w:bottom w:val="nil"/>
              <w:right w:val="single" w:sz="8" w:space="0" w:color="000000"/>
            </w:tcBorders>
            <w:shd w:val="clear" w:color="000000" w:fill="FFFFFF"/>
            <w:vAlign w:val="center"/>
          </w:tcPr>
          <w:p w14:paraId="4B0AF381" w14:textId="3B18AEB8"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11</w:t>
            </w:r>
          </w:p>
        </w:tc>
        <w:tc>
          <w:tcPr>
            <w:tcW w:w="1418" w:type="dxa"/>
            <w:tcBorders>
              <w:top w:val="nil"/>
              <w:left w:val="nil"/>
              <w:bottom w:val="nil"/>
              <w:right w:val="single" w:sz="8" w:space="0" w:color="000000"/>
            </w:tcBorders>
            <w:shd w:val="clear" w:color="000000" w:fill="FFFFFF"/>
          </w:tcPr>
          <w:p w14:paraId="7E2C734D" w14:textId="4D0AFEB6"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50</w:t>
            </w:r>
          </w:p>
        </w:tc>
      </w:tr>
      <w:tr w:rsidR="00592082" w:rsidRPr="009C7DD0" w14:paraId="48E18817" w14:textId="77777777" w:rsidTr="008628BD">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2156" w:type="dxa"/>
            <w:vMerge/>
            <w:tcBorders>
              <w:left w:val="single" w:sz="4" w:space="0" w:color="auto"/>
              <w:bottom w:val="single" w:sz="4" w:space="0" w:color="auto"/>
            </w:tcBorders>
          </w:tcPr>
          <w:p w14:paraId="46219EDA" w14:textId="77777777" w:rsidR="00592082" w:rsidRPr="00A85410" w:rsidRDefault="00592082" w:rsidP="008628BD">
            <w:pPr>
              <w:rPr>
                <w:b/>
                <w:i w:val="0"/>
                <w:iCs w:val="0"/>
                <w:sz w:val="24"/>
                <w:lang w:val="en-US"/>
              </w:rPr>
            </w:pPr>
          </w:p>
        </w:tc>
        <w:tc>
          <w:tcPr>
            <w:tcW w:w="1351" w:type="dxa"/>
            <w:tcBorders>
              <w:left w:val="single" w:sz="4" w:space="0" w:color="auto"/>
              <w:bottom w:val="single" w:sz="4" w:space="0" w:color="auto"/>
              <w:right w:val="single" w:sz="4" w:space="0" w:color="auto"/>
            </w:tcBorders>
            <w:shd w:val="clear" w:color="auto" w:fill="E7E6E6" w:themeFill="background2"/>
          </w:tcPr>
          <w:p w14:paraId="12D7E15F" w14:textId="77777777" w:rsidR="00592082" w:rsidRPr="00543EB7"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sidRPr="00543EB7">
              <w:rPr>
                <w:rFonts w:asciiTheme="majorHAnsi" w:hAnsiTheme="majorHAnsi" w:cstheme="majorHAnsi"/>
                <w:i/>
                <w:sz w:val="24"/>
                <w:lang w:val="en-US"/>
              </w:rPr>
              <w:t>p</w:t>
            </w:r>
          </w:p>
        </w:tc>
        <w:tc>
          <w:tcPr>
            <w:tcW w:w="883" w:type="dxa"/>
            <w:tcBorders>
              <w:top w:val="nil"/>
              <w:left w:val="nil"/>
              <w:bottom w:val="single" w:sz="4" w:space="0" w:color="auto"/>
              <w:right w:val="single" w:sz="8" w:space="0" w:color="000000"/>
            </w:tcBorders>
            <w:shd w:val="clear" w:color="auto" w:fill="E7E6E6" w:themeFill="background2"/>
            <w:vAlign w:val="center"/>
          </w:tcPr>
          <w:p w14:paraId="7EEDBA9F" w14:textId="665FCB14"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183D1B">
              <w:rPr>
                <w:rFonts w:asciiTheme="majorHAnsi" w:hAnsiTheme="majorHAnsi" w:cstheme="majorHAnsi"/>
                <w:lang w:val="en-US"/>
              </w:rPr>
              <w:t>07</w:t>
            </w:r>
          </w:p>
        </w:tc>
        <w:tc>
          <w:tcPr>
            <w:tcW w:w="850" w:type="dxa"/>
            <w:tcBorders>
              <w:top w:val="nil"/>
              <w:left w:val="nil"/>
              <w:bottom w:val="single" w:sz="4" w:space="0" w:color="auto"/>
              <w:right w:val="single" w:sz="8" w:space="0" w:color="000000"/>
            </w:tcBorders>
            <w:shd w:val="clear" w:color="auto" w:fill="E7E6E6" w:themeFill="background2"/>
            <w:vAlign w:val="center"/>
          </w:tcPr>
          <w:p w14:paraId="011D600D" w14:textId="55ABEAC8"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02</w:t>
            </w:r>
          </w:p>
        </w:tc>
        <w:tc>
          <w:tcPr>
            <w:tcW w:w="851" w:type="dxa"/>
            <w:tcBorders>
              <w:top w:val="nil"/>
              <w:left w:val="nil"/>
              <w:bottom w:val="single" w:sz="4" w:space="0" w:color="auto"/>
              <w:right w:val="single" w:sz="8" w:space="0" w:color="000000"/>
            </w:tcBorders>
            <w:shd w:val="clear" w:color="auto" w:fill="E7E6E6" w:themeFill="background2"/>
            <w:vAlign w:val="center"/>
          </w:tcPr>
          <w:p w14:paraId="5EFA709E" w14:textId="03CF5D71"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004</w:t>
            </w:r>
          </w:p>
        </w:tc>
        <w:tc>
          <w:tcPr>
            <w:tcW w:w="850" w:type="dxa"/>
            <w:tcBorders>
              <w:top w:val="nil"/>
              <w:left w:val="nil"/>
              <w:bottom w:val="single" w:sz="4" w:space="0" w:color="auto"/>
              <w:right w:val="single" w:sz="4" w:space="0" w:color="auto"/>
            </w:tcBorders>
            <w:shd w:val="clear" w:color="auto" w:fill="E7E6E6" w:themeFill="background2"/>
            <w:vAlign w:val="center"/>
          </w:tcPr>
          <w:p w14:paraId="48BF4972" w14:textId="3EE32C89"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08</w:t>
            </w:r>
          </w:p>
        </w:tc>
        <w:tc>
          <w:tcPr>
            <w:tcW w:w="851" w:type="dxa"/>
            <w:tcBorders>
              <w:top w:val="nil"/>
              <w:left w:val="single" w:sz="4" w:space="0" w:color="auto"/>
              <w:bottom w:val="single" w:sz="4" w:space="0" w:color="auto"/>
              <w:right w:val="single" w:sz="8" w:space="0" w:color="000000"/>
            </w:tcBorders>
            <w:shd w:val="clear" w:color="auto" w:fill="E7E6E6" w:themeFill="background2"/>
            <w:vAlign w:val="center"/>
          </w:tcPr>
          <w:p w14:paraId="6D717CDE" w14:textId="7FC91D56"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02</w:t>
            </w:r>
          </w:p>
        </w:tc>
        <w:tc>
          <w:tcPr>
            <w:tcW w:w="992" w:type="dxa"/>
            <w:tcBorders>
              <w:top w:val="nil"/>
              <w:left w:val="nil"/>
              <w:bottom w:val="single" w:sz="4" w:space="0" w:color="auto"/>
              <w:right w:val="single" w:sz="8" w:space="0" w:color="000000"/>
            </w:tcBorders>
            <w:shd w:val="clear" w:color="auto" w:fill="E7E6E6" w:themeFill="background2"/>
            <w:vAlign w:val="center"/>
          </w:tcPr>
          <w:p w14:paraId="35D0446A" w14:textId="63E42AC0"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31</w:t>
            </w:r>
          </w:p>
        </w:tc>
        <w:tc>
          <w:tcPr>
            <w:tcW w:w="992" w:type="dxa"/>
            <w:tcBorders>
              <w:top w:val="nil"/>
              <w:left w:val="nil"/>
              <w:bottom w:val="single" w:sz="4" w:space="0" w:color="auto"/>
              <w:right w:val="single" w:sz="8" w:space="0" w:color="000000"/>
            </w:tcBorders>
            <w:shd w:val="clear" w:color="auto" w:fill="E7E6E6" w:themeFill="background2"/>
            <w:vAlign w:val="center"/>
          </w:tcPr>
          <w:p w14:paraId="11DD626A" w14:textId="66032FCB"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62</w:t>
            </w:r>
          </w:p>
        </w:tc>
        <w:tc>
          <w:tcPr>
            <w:tcW w:w="1418" w:type="dxa"/>
            <w:tcBorders>
              <w:top w:val="nil"/>
              <w:left w:val="nil"/>
              <w:bottom w:val="single" w:sz="4" w:space="0" w:color="auto"/>
              <w:right w:val="single" w:sz="8" w:space="0" w:color="000000"/>
            </w:tcBorders>
            <w:shd w:val="clear" w:color="auto" w:fill="E7E6E6" w:themeFill="background2"/>
          </w:tcPr>
          <w:p w14:paraId="7515300E" w14:textId="0C85E2A9" w:rsidR="00592082" w:rsidRPr="00547B1C"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bookmarkStart w:id="10" w:name="_GoBack"/>
            <w:bookmarkEnd w:id="10"/>
            <w:r w:rsidR="00592082">
              <w:rPr>
                <w:rFonts w:asciiTheme="majorHAnsi" w:hAnsiTheme="majorHAnsi" w:cstheme="majorHAnsi"/>
                <w:b/>
                <w:lang w:val="en-US"/>
              </w:rPr>
              <w:t>02</w:t>
            </w:r>
          </w:p>
        </w:tc>
      </w:tr>
      <w:tr w:rsidR="00592082" w:rsidRPr="009C7DD0" w14:paraId="7ACA1D2D" w14:textId="77777777" w:rsidTr="008628BD">
        <w:trPr>
          <w:trHeight w:val="241"/>
          <w:jc w:val="center"/>
        </w:trPr>
        <w:tc>
          <w:tcPr>
            <w:cnfStyle w:val="001000000000" w:firstRow="0" w:lastRow="0" w:firstColumn="1" w:lastColumn="0" w:oddVBand="0" w:evenVBand="0" w:oddHBand="0" w:evenHBand="0" w:firstRowFirstColumn="0" w:firstRowLastColumn="0" w:lastRowFirstColumn="0" w:lastRowLastColumn="0"/>
            <w:tcW w:w="2156" w:type="dxa"/>
            <w:vMerge w:val="restart"/>
            <w:tcBorders>
              <w:top w:val="single" w:sz="4" w:space="0" w:color="auto"/>
              <w:left w:val="single" w:sz="4" w:space="0" w:color="auto"/>
            </w:tcBorders>
          </w:tcPr>
          <w:p w14:paraId="0F2EAFB4" w14:textId="77777777" w:rsidR="00592082" w:rsidRPr="008D4CEE" w:rsidRDefault="00592082" w:rsidP="008628BD">
            <w:pPr>
              <w:rPr>
                <w:b/>
                <w:i w:val="0"/>
                <w:iCs w:val="0"/>
                <w:sz w:val="24"/>
                <w:lang w:val="en-US"/>
              </w:rPr>
            </w:pPr>
            <w:r>
              <w:rPr>
                <w:b/>
                <w:sz w:val="24"/>
                <w:lang w:val="en-US"/>
              </w:rPr>
              <w:t>% of diurnal sleep</w:t>
            </w:r>
          </w:p>
        </w:tc>
        <w:tc>
          <w:tcPr>
            <w:tcW w:w="1351" w:type="dxa"/>
            <w:tcBorders>
              <w:top w:val="single" w:sz="4" w:space="0" w:color="auto"/>
              <w:left w:val="single" w:sz="4" w:space="0" w:color="auto"/>
              <w:right w:val="single" w:sz="4" w:space="0" w:color="auto"/>
            </w:tcBorders>
          </w:tcPr>
          <w:p w14:paraId="0D173B99" w14:textId="77777777" w:rsidR="00592082" w:rsidRPr="00543EB7"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lang w:val="en-US"/>
              </w:rPr>
            </w:pPr>
            <w:r>
              <w:rPr>
                <w:rFonts w:asciiTheme="majorHAnsi" w:hAnsiTheme="majorHAnsi" w:cstheme="majorHAnsi"/>
                <w:i/>
                <w:sz w:val="24"/>
                <w:lang w:val="en-US"/>
              </w:rPr>
              <w:t>r</w:t>
            </w:r>
          </w:p>
        </w:tc>
        <w:tc>
          <w:tcPr>
            <w:tcW w:w="883" w:type="dxa"/>
            <w:tcBorders>
              <w:top w:val="single" w:sz="4" w:space="0" w:color="auto"/>
              <w:left w:val="single" w:sz="4" w:space="0" w:color="000000"/>
              <w:bottom w:val="nil"/>
              <w:right w:val="single" w:sz="4" w:space="0" w:color="000000"/>
            </w:tcBorders>
            <w:shd w:val="clear" w:color="auto" w:fill="auto"/>
            <w:vAlign w:val="center"/>
          </w:tcPr>
          <w:p w14:paraId="4F5620B1" w14:textId="5B939928"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41</w:t>
            </w:r>
          </w:p>
        </w:tc>
        <w:tc>
          <w:tcPr>
            <w:tcW w:w="850" w:type="dxa"/>
            <w:tcBorders>
              <w:top w:val="single" w:sz="4" w:space="0" w:color="auto"/>
              <w:left w:val="nil"/>
              <w:bottom w:val="nil"/>
              <w:right w:val="single" w:sz="4" w:space="0" w:color="000000"/>
            </w:tcBorders>
            <w:shd w:val="clear" w:color="auto" w:fill="auto"/>
            <w:vAlign w:val="center"/>
          </w:tcPr>
          <w:p w14:paraId="36310469" w14:textId="192F8DFA"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33</w:t>
            </w:r>
          </w:p>
        </w:tc>
        <w:tc>
          <w:tcPr>
            <w:tcW w:w="851" w:type="dxa"/>
            <w:tcBorders>
              <w:top w:val="single" w:sz="4" w:space="0" w:color="auto"/>
              <w:left w:val="nil"/>
              <w:bottom w:val="nil"/>
              <w:right w:val="single" w:sz="4" w:space="0" w:color="000000"/>
            </w:tcBorders>
            <w:shd w:val="clear" w:color="auto" w:fill="auto"/>
            <w:vAlign w:val="center"/>
          </w:tcPr>
          <w:p w14:paraId="11830F62" w14:textId="5105A743"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52</w:t>
            </w:r>
          </w:p>
        </w:tc>
        <w:tc>
          <w:tcPr>
            <w:tcW w:w="850" w:type="dxa"/>
            <w:tcBorders>
              <w:top w:val="single" w:sz="4" w:space="0" w:color="auto"/>
              <w:left w:val="nil"/>
              <w:bottom w:val="nil"/>
              <w:right w:val="single" w:sz="4" w:space="0" w:color="000000"/>
            </w:tcBorders>
            <w:shd w:val="clear" w:color="auto" w:fill="auto"/>
            <w:vAlign w:val="center"/>
          </w:tcPr>
          <w:p w14:paraId="6BF1D0E8" w14:textId="57DFA7BB"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24</w:t>
            </w:r>
          </w:p>
        </w:tc>
        <w:tc>
          <w:tcPr>
            <w:tcW w:w="851" w:type="dxa"/>
            <w:tcBorders>
              <w:top w:val="single" w:sz="4" w:space="0" w:color="auto"/>
              <w:left w:val="nil"/>
              <w:bottom w:val="nil"/>
              <w:right w:val="single" w:sz="4" w:space="0" w:color="000000"/>
            </w:tcBorders>
            <w:shd w:val="clear" w:color="auto" w:fill="auto"/>
            <w:vAlign w:val="center"/>
          </w:tcPr>
          <w:p w14:paraId="36E837DD" w14:textId="3A57C7E4"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47</w:t>
            </w:r>
          </w:p>
        </w:tc>
        <w:tc>
          <w:tcPr>
            <w:tcW w:w="992" w:type="dxa"/>
            <w:tcBorders>
              <w:top w:val="single" w:sz="4" w:space="0" w:color="auto"/>
              <w:left w:val="nil"/>
              <w:bottom w:val="nil"/>
              <w:right w:val="single" w:sz="4" w:space="0" w:color="000000"/>
            </w:tcBorders>
            <w:shd w:val="clear" w:color="auto" w:fill="auto"/>
            <w:vAlign w:val="center"/>
          </w:tcPr>
          <w:p w14:paraId="05B3DC33" w14:textId="5EBE071F"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53</w:t>
            </w:r>
          </w:p>
        </w:tc>
        <w:tc>
          <w:tcPr>
            <w:tcW w:w="992" w:type="dxa"/>
            <w:tcBorders>
              <w:top w:val="single" w:sz="4" w:space="0" w:color="auto"/>
              <w:left w:val="nil"/>
              <w:right w:val="single" w:sz="4" w:space="0" w:color="000000"/>
            </w:tcBorders>
            <w:shd w:val="clear" w:color="auto" w:fill="auto"/>
            <w:vAlign w:val="center"/>
          </w:tcPr>
          <w:p w14:paraId="60134BDE" w14:textId="6B320E4E" w:rsidR="00592082" w:rsidRPr="00183D1B" w:rsidRDefault="00A12BF8"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sidRPr="00183D1B">
              <w:rPr>
                <w:rFonts w:asciiTheme="majorHAnsi" w:hAnsiTheme="majorHAnsi" w:cstheme="majorHAnsi"/>
                <w:lang w:val="en-US"/>
              </w:rPr>
              <w:t>14</w:t>
            </w:r>
          </w:p>
        </w:tc>
        <w:tc>
          <w:tcPr>
            <w:tcW w:w="1418" w:type="dxa"/>
            <w:tcBorders>
              <w:top w:val="single" w:sz="4" w:space="0" w:color="auto"/>
              <w:left w:val="nil"/>
              <w:right w:val="single" w:sz="4" w:space="0" w:color="000000"/>
            </w:tcBorders>
          </w:tcPr>
          <w:p w14:paraId="5F527E74" w14:textId="77777777" w:rsidR="00592082" w:rsidRPr="00183D1B" w:rsidRDefault="00592082" w:rsidP="008628B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1</w:t>
            </w:r>
          </w:p>
        </w:tc>
      </w:tr>
      <w:tr w:rsidR="00592082" w:rsidRPr="009C7DD0" w14:paraId="5141E845" w14:textId="77777777" w:rsidTr="008628BD">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156" w:type="dxa"/>
            <w:vMerge/>
            <w:tcBorders>
              <w:left w:val="single" w:sz="4" w:space="0" w:color="auto"/>
              <w:bottom w:val="single" w:sz="12" w:space="0" w:color="auto"/>
            </w:tcBorders>
          </w:tcPr>
          <w:p w14:paraId="36CE3CE9" w14:textId="77777777" w:rsidR="00592082" w:rsidRPr="00A85410" w:rsidRDefault="00592082" w:rsidP="008628BD">
            <w:pPr>
              <w:rPr>
                <w:b/>
                <w:i w:val="0"/>
                <w:iCs w:val="0"/>
                <w:sz w:val="24"/>
                <w:lang w:val="en-US"/>
              </w:rPr>
            </w:pPr>
          </w:p>
        </w:tc>
        <w:tc>
          <w:tcPr>
            <w:tcW w:w="1351" w:type="dxa"/>
            <w:tcBorders>
              <w:left w:val="single" w:sz="4" w:space="0" w:color="auto"/>
              <w:bottom w:val="single" w:sz="12" w:space="0" w:color="auto"/>
              <w:right w:val="single" w:sz="4" w:space="0" w:color="auto"/>
            </w:tcBorders>
            <w:shd w:val="clear" w:color="auto" w:fill="E7E6E6" w:themeFill="background2"/>
          </w:tcPr>
          <w:p w14:paraId="21039056" w14:textId="77777777" w:rsidR="00592082" w:rsidRPr="00543EB7"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4"/>
                <w:lang w:val="en-US"/>
              </w:rPr>
            </w:pPr>
            <w:r w:rsidRPr="00543EB7">
              <w:rPr>
                <w:rFonts w:asciiTheme="majorHAnsi" w:hAnsiTheme="majorHAnsi" w:cstheme="majorHAnsi"/>
                <w:i/>
                <w:sz w:val="24"/>
                <w:lang w:val="en-US"/>
              </w:rPr>
              <w:t>p</w:t>
            </w:r>
          </w:p>
        </w:tc>
        <w:tc>
          <w:tcPr>
            <w:tcW w:w="883" w:type="dxa"/>
            <w:tcBorders>
              <w:top w:val="nil"/>
              <w:left w:val="single" w:sz="4" w:space="0" w:color="000000"/>
              <w:bottom w:val="single" w:sz="12" w:space="0" w:color="auto"/>
              <w:right w:val="single" w:sz="4" w:space="0" w:color="000000"/>
            </w:tcBorders>
            <w:shd w:val="clear" w:color="auto" w:fill="E7E6E6" w:themeFill="background2"/>
            <w:vAlign w:val="center"/>
          </w:tcPr>
          <w:p w14:paraId="20C4F6FB" w14:textId="4584E889"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06</w:t>
            </w:r>
          </w:p>
        </w:tc>
        <w:tc>
          <w:tcPr>
            <w:tcW w:w="850" w:type="dxa"/>
            <w:tcBorders>
              <w:top w:val="nil"/>
              <w:left w:val="nil"/>
              <w:bottom w:val="single" w:sz="12" w:space="0" w:color="auto"/>
              <w:right w:val="single" w:sz="4" w:space="0" w:color="000000"/>
            </w:tcBorders>
            <w:shd w:val="clear" w:color="auto" w:fill="E7E6E6" w:themeFill="background2"/>
            <w:vAlign w:val="center"/>
          </w:tcPr>
          <w:p w14:paraId="3F43B674" w14:textId="056070BD"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14</w:t>
            </w:r>
          </w:p>
        </w:tc>
        <w:tc>
          <w:tcPr>
            <w:tcW w:w="851" w:type="dxa"/>
            <w:tcBorders>
              <w:top w:val="nil"/>
              <w:left w:val="nil"/>
              <w:bottom w:val="single" w:sz="12" w:space="0" w:color="auto"/>
              <w:right w:val="single" w:sz="4" w:space="0" w:color="000000"/>
            </w:tcBorders>
            <w:shd w:val="clear" w:color="auto" w:fill="E7E6E6" w:themeFill="background2"/>
            <w:vAlign w:val="center"/>
          </w:tcPr>
          <w:p w14:paraId="23BB4D9E" w14:textId="3A37120C"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01</w:t>
            </w:r>
          </w:p>
        </w:tc>
        <w:tc>
          <w:tcPr>
            <w:tcW w:w="850" w:type="dxa"/>
            <w:tcBorders>
              <w:top w:val="nil"/>
              <w:left w:val="nil"/>
              <w:bottom w:val="single" w:sz="12" w:space="0" w:color="auto"/>
              <w:right w:val="single" w:sz="4" w:space="0" w:color="000000"/>
            </w:tcBorders>
            <w:shd w:val="clear" w:color="auto" w:fill="E7E6E6" w:themeFill="background2"/>
            <w:vAlign w:val="center"/>
          </w:tcPr>
          <w:p w14:paraId="639D7931" w14:textId="68A2F9E9"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29</w:t>
            </w:r>
          </w:p>
        </w:tc>
        <w:tc>
          <w:tcPr>
            <w:tcW w:w="851" w:type="dxa"/>
            <w:tcBorders>
              <w:top w:val="nil"/>
              <w:left w:val="nil"/>
              <w:bottom w:val="single" w:sz="12" w:space="0" w:color="auto"/>
              <w:right w:val="single" w:sz="4" w:space="0" w:color="000000"/>
            </w:tcBorders>
            <w:shd w:val="clear" w:color="auto" w:fill="E7E6E6" w:themeFill="background2"/>
            <w:vAlign w:val="center"/>
          </w:tcPr>
          <w:p w14:paraId="2B3F41FD" w14:textId="09CEDA23"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03</w:t>
            </w:r>
          </w:p>
        </w:tc>
        <w:tc>
          <w:tcPr>
            <w:tcW w:w="992" w:type="dxa"/>
            <w:tcBorders>
              <w:top w:val="nil"/>
              <w:left w:val="nil"/>
              <w:bottom w:val="single" w:sz="12" w:space="0" w:color="auto"/>
              <w:right w:val="single" w:sz="4" w:space="0" w:color="000000"/>
            </w:tcBorders>
            <w:shd w:val="clear" w:color="auto" w:fill="E7E6E6" w:themeFill="background2"/>
            <w:vAlign w:val="center"/>
          </w:tcPr>
          <w:p w14:paraId="34D3640C" w14:textId="70ACF8BA"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US"/>
              </w:rPr>
            </w:pPr>
            <w:r>
              <w:rPr>
                <w:rFonts w:asciiTheme="majorHAnsi" w:hAnsiTheme="majorHAnsi" w:cstheme="majorHAnsi"/>
                <w:b/>
                <w:lang w:val="en-US"/>
              </w:rPr>
              <w:t>*0.</w:t>
            </w:r>
            <w:r w:rsidR="00592082">
              <w:rPr>
                <w:rFonts w:asciiTheme="majorHAnsi" w:hAnsiTheme="majorHAnsi" w:cstheme="majorHAnsi"/>
                <w:b/>
                <w:lang w:val="en-US"/>
              </w:rPr>
              <w:t>01</w:t>
            </w:r>
          </w:p>
        </w:tc>
        <w:tc>
          <w:tcPr>
            <w:tcW w:w="992" w:type="dxa"/>
            <w:tcBorders>
              <w:top w:val="nil"/>
              <w:left w:val="nil"/>
              <w:bottom w:val="single" w:sz="12" w:space="0" w:color="auto"/>
              <w:right w:val="single" w:sz="4" w:space="0" w:color="auto"/>
            </w:tcBorders>
            <w:shd w:val="clear" w:color="auto" w:fill="E7E6E6" w:themeFill="background2"/>
            <w:vAlign w:val="center"/>
          </w:tcPr>
          <w:p w14:paraId="2CB1F1BC" w14:textId="2CE818F3" w:rsidR="00592082" w:rsidRPr="00183D1B" w:rsidRDefault="00A12BF8"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0.</w:t>
            </w:r>
            <w:r w:rsidR="00592082">
              <w:rPr>
                <w:rFonts w:asciiTheme="majorHAnsi" w:hAnsiTheme="majorHAnsi" w:cstheme="majorHAnsi"/>
                <w:lang w:val="en-US"/>
              </w:rPr>
              <w:t>54</w:t>
            </w:r>
          </w:p>
        </w:tc>
        <w:tc>
          <w:tcPr>
            <w:tcW w:w="1418" w:type="dxa"/>
            <w:tcBorders>
              <w:top w:val="nil"/>
              <w:left w:val="single" w:sz="4" w:space="0" w:color="auto"/>
              <w:bottom w:val="single" w:sz="12" w:space="0" w:color="auto"/>
              <w:right w:val="single" w:sz="4" w:space="0" w:color="auto"/>
            </w:tcBorders>
            <w:shd w:val="clear" w:color="auto" w:fill="E7E6E6" w:themeFill="background2"/>
          </w:tcPr>
          <w:p w14:paraId="419376D0" w14:textId="77777777" w:rsidR="00592082" w:rsidRPr="00183D1B" w:rsidRDefault="00592082" w:rsidP="008628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tc>
      </w:tr>
    </w:tbl>
    <w:p w14:paraId="68788FAE" w14:textId="77777777" w:rsidR="00592082" w:rsidRDefault="00592082" w:rsidP="00592082">
      <w:pPr>
        <w:spacing w:after="0" w:line="240" w:lineRule="auto"/>
        <w:ind w:left="-1276"/>
        <w:jc w:val="both"/>
        <w:rPr>
          <w:sz w:val="18"/>
          <w:lang w:val="en-US"/>
        </w:rPr>
      </w:pPr>
      <w:r>
        <w:rPr>
          <w:sz w:val="18"/>
          <w:lang w:val="en-US"/>
        </w:rPr>
        <w:t xml:space="preserve">PSQI, Pittsburgh Sleep Quality Index; ESS, Epworth Sleepiness Scale; BAI, Beck Anxiety Inventory; BDI, Beck Depression Inventory; MEE, </w:t>
      </w:r>
      <w:proofErr w:type="spellStart"/>
      <w:r>
        <w:rPr>
          <w:sz w:val="18"/>
          <w:lang w:val="en-US"/>
        </w:rPr>
        <w:t>Maslach</w:t>
      </w:r>
      <w:proofErr w:type="spellEnd"/>
      <w:r>
        <w:rPr>
          <w:sz w:val="18"/>
          <w:lang w:val="en-US"/>
        </w:rPr>
        <w:t xml:space="preserve"> Emotional Exhaustion; MDP, </w:t>
      </w:r>
      <w:proofErr w:type="spellStart"/>
      <w:r>
        <w:rPr>
          <w:sz w:val="18"/>
          <w:lang w:val="en-US"/>
        </w:rPr>
        <w:t>Maslach</w:t>
      </w:r>
      <w:proofErr w:type="spellEnd"/>
      <w:r>
        <w:rPr>
          <w:sz w:val="18"/>
          <w:lang w:val="en-US"/>
        </w:rPr>
        <w:t xml:space="preserve"> Depersonalization; MPA, </w:t>
      </w:r>
      <w:proofErr w:type="spellStart"/>
      <w:r>
        <w:rPr>
          <w:sz w:val="18"/>
          <w:lang w:val="en-US"/>
        </w:rPr>
        <w:t>Maslach</w:t>
      </w:r>
      <w:proofErr w:type="spellEnd"/>
      <w:r>
        <w:rPr>
          <w:sz w:val="18"/>
          <w:lang w:val="en-US"/>
        </w:rPr>
        <w:t xml:space="preserve"> Personal Accomplishment.</w:t>
      </w:r>
    </w:p>
    <w:p w14:paraId="203CE3C9" w14:textId="16FDCC86" w:rsidR="00994DA6" w:rsidRDefault="00994DA6" w:rsidP="00592082">
      <w:pPr>
        <w:spacing w:after="0" w:line="240" w:lineRule="auto"/>
        <w:ind w:left="-1276"/>
        <w:jc w:val="both"/>
        <w:rPr>
          <w:sz w:val="18"/>
          <w:lang w:val="en-US"/>
        </w:rPr>
      </w:pPr>
      <w:r>
        <w:rPr>
          <w:sz w:val="18"/>
          <w:lang w:val="en-US"/>
        </w:rPr>
        <w:t>Total n was 19.</w:t>
      </w:r>
    </w:p>
    <w:p w14:paraId="742D06A3" w14:textId="77777777" w:rsidR="00592082" w:rsidRDefault="00592082" w:rsidP="00592082">
      <w:pPr>
        <w:spacing w:after="0" w:line="240" w:lineRule="auto"/>
        <w:ind w:left="-1276"/>
        <w:jc w:val="both"/>
        <w:rPr>
          <w:sz w:val="18"/>
          <w:lang w:val="en-US"/>
        </w:rPr>
      </w:pPr>
      <w:proofErr w:type="gramStart"/>
      <w:r>
        <w:rPr>
          <w:sz w:val="18"/>
          <w:lang w:val="en-US"/>
        </w:rPr>
        <w:t>r</w:t>
      </w:r>
      <w:proofErr w:type="gramEnd"/>
      <w:r>
        <w:rPr>
          <w:sz w:val="18"/>
          <w:lang w:val="en-US"/>
        </w:rPr>
        <w:t>, Pearson’s correlation coefficient</w:t>
      </w:r>
    </w:p>
    <w:p w14:paraId="7E6481CA" w14:textId="77777777" w:rsidR="00592082" w:rsidRPr="00883A1C" w:rsidRDefault="00592082" w:rsidP="00592082">
      <w:pPr>
        <w:spacing w:after="0" w:line="240" w:lineRule="auto"/>
        <w:ind w:left="-1276"/>
        <w:jc w:val="both"/>
        <w:rPr>
          <w:sz w:val="18"/>
          <w:lang w:val="en-US"/>
        </w:rPr>
      </w:pPr>
      <w:r>
        <w:rPr>
          <w:sz w:val="18"/>
          <w:lang w:val="en-US"/>
        </w:rPr>
        <w:t>*Significant p-value for the Pearson Correlation analysis.</w:t>
      </w:r>
    </w:p>
    <w:p w14:paraId="70D415D8" w14:textId="77777777" w:rsidR="00592082" w:rsidRPr="003D5383" w:rsidRDefault="00592082" w:rsidP="00592082">
      <w:pPr>
        <w:rPr>
          <w:lang w:val="en-US"/>
        </w:rPr>
      </w:pPr>
    </w:p>
    <w:p w14:paraId="1356FC3A" w14:textId="77777777" w:rsidR="00592082" w:rsidRDefault="00592082" w:rsidP="00B87BAC">
      <w:pPr>
        <w:jc w:val="both"/>
        <w:rPr>
          <w:rFonts w:ascii="Arial" w:hAnsi="Arial" w:cs="Arial"/>
          <w:lang w:val="en-US"/>
        </w:rPr>
      </w:pPr>
    </w:p>
    <w:p w14:paraId="0B17012F" w14:textId="170A0157" w:rsidR="00B87BAC" w:rsidRPr="00D719DE" w:rsidRDefault="00B87BAC" w:rsidP="00A12464">
      <w:pPr>
        <w:pStyle w:val="Ttulo1"/>
        <w:jc w:val="left"/>
        <w:rPr>
          <w:lang w:val="es-AR"/>
        </w:rPr>
      </w:pPr>
      <w:bookmarkStart w:id="11" w:name="_Toc137214883"/>
      <w:proofErr w:type="spellStart"/>
      <w:r w:rsidRPr="00D719DE">
        <w:rPr>
          <w:lang w:val="es-AR"/>
        </w:rPr>
        <w:t>References</w:t>
      </w:r>
      <w:bookmarkEnd w:id="11"/>
      <w:proofErr w:type="spellEnd"/>
    </w:p>
    <w:p w14:paraId="53155A0B" w14:textId="752C4623" w:rsidR="00735649" w:rsidRPr="00735649" w:rsidRDefault="00B0620D" w:rsidP="00735649">
      <w:pPr>
        <w:widowControl w:val="0"/>
        <w:autoSpaceDE w:val="0"/>
        <w:autoSpaceDN w:val="0"/>
        <w:adjustRightInd w:val="0"/>
        <w:spacing w:line="240" w:lineRule="auto"/>
        <w:ind w:left="640" w:hanging="640"/>
        <w:rPr>
          <w:rFonts w:ascii="Arial" w:hAnsi="Arial" w:cs="Arial"/>
          <w:noProof/>
        </w:rPr>
      </w:pPr>
      <w:r>
        <w:rPr>
          <w:rFonts w:ascii="Arial" w:hAnsi="Arial" w:cs="Arial"/>
          <w:lang w:val="en-US"/>
        </w:rPr>
        <w:fldChar w:fldCharType="begin" w:fldLock="1"/>
      </w:r>
      <w:r w:rsidRPr="005A76FB">
        <w:rPr>
          <w:rFonts w:ascii="Arial" w:hAnsi="Arial" w:cs="Arial"/>
        </w:rPr>
        <w:instrText xml:space="preserve">ADDIN Mendeley Bibliography CSL_BIBLIOGRAPHY </w:instrText>
      </w:r>
      <w:r>
        <w:rPr>
          <w:rFonts w:ascii="Arial" w:hAnsi="Arial" w:cs="Arial"/>
          <w:lang w:val="en-US"/>
        </w:rPr>
        <w:fldChar w:fldCharType="separate"/>
      </w:r>
      <w:r w:rsidR="00735649" w:rsidRPr="00735649">
        <w:rPr>
          <w:rFonts w:ascii="Arial" w:hAnsi="Arial" w:cs="Arial"/>
          <w:noProof/>
          <w:szCs w:val="24"/>
        </w:rPr>
        <w:t xml:space="preserve">1. </w:t>
      </w:r>
      <w:r w:rsidR="00735649" w:rsidRPr="00735649">
        <w:rPr>
          <w:rFonts w:ascii="Arial" w:hAnsi="Arial" w:cs="Arial"/>
          <w:noProof/>
          <w:szCs w:val="24"/>
        </w:rPr>
        <w:tab/>
        <w:t xml:space="preserve">Sarabia JA, Rol MA, Mendiola P, Madrid JA. </w:t>
      </w:r>
      <w:r w:rsidR="00735649" w:rsidRPr="00D719DE">
        <w:rPr>
          <w:rFonts w:ascii="Arial" w:hAnsi="Arial" w:cs="Arial"/>
          <w:noProof/>
          <w:szCs w:val="24"/>
          <w:lang w:val="en-US"/>
        </w:rPr>
        <w:t xml:space="preserve">Circadian rhythm of wrist temperature in normal-living subjects. A candidate of new index of the circadian system. </w:t>
      </w:r>
      <w:r w:rsidR="00735649" w:rsidRPr="00735649">
        <w:rPr>
          <w:rFonts w:ascii="Arial" w:hAnsi="Arial" w:cs="Arial"/>
          <w:i/>
          <w:iCs/>
          <w:noProof/>
          <w:szCs w:val="24"/>
        </w:rPr>
        <w:t>Physiol Behav</w:t>
      </w:r>
      <w:r w:rsidR="00735649" w:rsidRPr="00735649">
        <w:rPr>
          <w:rFonts w:ascii="Arial" w:hAnsi="Arial" w:cs="Arial"/>
          <w:noProof/>
          <w:szCs w:val="24"/>
        </w:rPr>
        <w:t>. 2008;95(4):570-580. doi:10.1016/j.physbeh.2008.08.005</w:t>
      </w:r>
    </w:p>
    <w:p w14:paraId="4FF29A86" w14:textId="77777777" w:rsidR="004E0D1F" w:rsidRPr="004E0D1F" w:rsidRDefault="00B0620D">
      <w:pPr>
        <w:rPr>
          <w:rFonts w:ascii="Arial" w:hAnsi="Arial" w:cs="Arial"/>
          <w:lang w:val="en-US"/>
        </w:rPr>
      </w:pPr>
      <w:r>
        <w:rPr>
          <w:rFonts w:ascii="Arial" w:hAnsi="Arial" w:cs="Arial"/>
          <w:lang w:val="en-US"/>
        </w:rPr>
        <w:fldChar w:fldCharType="end"/>
      </w:r>
    </w:p>
    <w:p w14:paraId="291EDB5A" w14:textId="77777777" w:rsidR="004E0D1F" w:rsidRPr="004E0D1F" w:rsidRDefault="004E0D1F">
      <w:pPr>
        <w:rPr>
          <w:lang w:val="en-US"/>
        </w:rPr>
      </w:pPr>
    </w:p>
    <w:sectPr w:rsidR="004E0D1F" w:rsidRPr="004E0D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D1F"/>
    <w:rsid w:val="000F2FA8"/>
    <w:rsid w:val="001519EE"/>
    <w:rsid w:val="001F69F1"/>
    <w:rsid w:val="002061A5"/>
    <w:rsid w:val="003E19A8"/>
    <w:rsid w:val="004E0D1F"/>
    <w:rsid w:val="005822BD"/>
    <w:rsid w:val="00592082"/>
    <w:rsid w:val="005A76FB"/>
    <w:rsid w:val="005A7B43"/>
    <w:rsid w:val="006B60A5"/>
    <w:rsid w:val="006D1B89"/>
    <w:rsid w:val="00711452"/>
    <w:rsid w:val="00735649"/>
    <w:rsid w:val="008628BD"/>
    <w:rsid w:val="00926EB7"/>
    <w:rsid w:val="00994DA6"/>
    <w:rsid w:val="009E7D74"/>
    <w:rsid w:val="00A12464"/>
    <w:rsid w:val="00A12BF8"/>
    <w:rsid w:val="00A305E1"/>
    <w:rsid w:val="00B0620D"/>
    <w:rsid w:val="00B87BAC"/>
    <w:rsid w:val="00BD2E85"/>
    <w:rsid w:val="00C10EF7"/>
    <w:rsid w:val="00C9420E"/>
    <w:rsid w:val="00CC19F9"/>
    <w:rsid w:val="00D13FDD"/>
    <w:rsid w:val="00D51EEC"/>
    <w:rsid w:val="00D719DE"/>
    <w:rsid w:val="00E65DE4"/>
    <w:rsid w:val="00ED76C2"/>
    <w:rsid w:val="00F954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B7DB"/>
  <w15:chartTrackingRefBased/>
  <w15:docId w15:val="{FD9FEDEA-6C45-4DB7-92B5-9BF9F90B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35649"/>
    <w:pPr>
      <w:jc w:val="center"/>
      <w:outlineLvl w:val="0"/>
    </w:pPr>
    <w:rPr>
      <w:rFonts w:ascii="Arial" w:hAnsi="Arial" w:cs="Arial"/>
      <w:b/>
      <w:u w:val="single"/>
      <w:lang w:val="en-US"/>
    </w:rPr>
  </w:style>
  <w:style w:type="paragraph" w:styleId="Ttulo2">
    <w:name w:val="heading 2"/>
    <w:basedOn w:val="Normal"/>
    <w:next w:val="Normal"/>
    <w:link w:val="Ttulo2Car"/>
    <w:uiPriority w:val="9"/>
    <w:unhideWhenUsed/>
    <w:qFormat/>
    <w:rsid w:val="00735649"/>
    <w:pPr>
      <w:spacing w:after="0" w:line="240" w:lineRule="auto"/>
      <w:jc w:val="center"/>
      <w:outlineLvl w:val="1"/>
    </w:pPr>
    <w:rPr>
      <w:rFonts w:asciiTheme="majorHAnsi" w:hAnsiTheme="majorHAnsi"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normal5">
    <w:name w:val="Plain Table 5"/>
    <w:basedOn w:val="Tablanormal"/>
    <w:uiPriority w:val="45"/>
    <w:rsid w:val="005920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decomentario">
    <w:name w:val="annotation reference"/>
    <w:basedOn w:val="Fuentedeprrafopredeter"/>
    <w:uiPriority w:val="99"/>
    <w:semiHidden/>
    <w:unhideWhenUsed/>
    <w:rsid w:val="00592082"/>
    <w:rPr>
      <w:sz w:val="16"/>
      <w:szCs w:val="16"/>
    </w:rPr>
  </w:style>
  <w:style w:type="paragraph" w:styleId="Textocomentario">
    <w:name w:val="annotation text"/>
    <w:basedOn w:val="Normal"/>
    <w:link w:val="TextocomentarioCar"/>
    <w:uiPriority w:val="99"/>
    <w:semiHidden/>
    <w:unhideWhenUsed/>
    <w:rsid w:val="0059208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92082"/>
    <w:rPr>
      <w:sz w:val="20"/>
      <w:szCs w:val="20"/>
    </w:rPr>
  </w:style>
  <w:style w:type="paragraph" w:styleId="Textodeglobo">
    <w:name w:val="Balloon Text"/>
    <w:basedOn w:val="Normal"/>
    <w:link w:val="TextodegloboCar"/>
    <w:uiPriority w:val="99"/>
    <w:semiHidden/>
    <w:unhideWhenUsed/>
    <w:rsid w:val="005920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2082"/>
    <w:rPr>
      <w:rFonts w:ascii="Segoe UI" w:hAnsi="Segoe UI" w:cs="Segoe UI"/>
      <w:sz w:val="18"/>
      <w:szCs w:val="18"/>
    </w:rPr>
  </w:style>
  <w:style w:type="character" w:customStyle="1" w:styleId="Ttulo1Car">
    <w:name w:val="Título 1 Car"/>
    <w:basedOn w:val="Fuentedeprrafopredeter"/>
    <w:link w:val="Ttulo1"/>
    <w:uiPriority w:val="9"/>
    <w:rsid w:val="00735649"/>
    <w:rPr>
      <w:rFonts w:ascii="Arial" w:hAnsi="Arial" w:cs="Arial"/>
      <w:b/>
      <w:u w:val="single"/>
      <w:lang w:val="en-US"/>
    </w:rPr>
  </w:style>
  <w:style w:type="paragraph" w:styleId="TtulodeTDC">
    <w:name w:val="TOC Heading"/>
    <w:basedOn w:val="Ttulo1"/>
    <w:next w:val="Normal"/>
    <w:uiPriority w:val="39"/>
    <w:unhideWhenUsed/>
    <w:qFormat/>
    <w:rsid w:val="00735649"/>
    <w:pPr>
      <w:outlineLvl w:val="9"/>
    </w:pPr>
    <w:rPr>
      <w:lang w:eastAsia="es-AR"/>
    </w:rPr>
  </w:style>
  <w:style w:type="paragraph" w:styleId="TDC1">
    <w:name w:val="toc 1"/>
    <w:basedOn w:val="Normal"/>
    <w:next w:val="Normal"/>
    <w:autoRedefine/>
    <w:uiPriority w:val="39"/>
    <w:unhideWhenUsed/>
    <w:rsid w:val="00735649"/>
    <w:pPr>
      <w:spacing w:after="100"/>
    </w:pPr>
  </w:style>
  <w:style w:type="character" w:styleId="Hipervnculo">
    <w:name w:val="Hyperlink"/>
    <w:basedOn w:val="Fuentedeprrafopredeter"/>
    <w:uiPriority w:val="99"/>
    <w:unhideWhenUsed/>
    <w:rsid w:val="00735649"/>
    <w:rPr>
      <w:color w:val="0563C1" w:themeColor="hyperlink"/>
      <w:u w:val="single"/>
    </w:rPr>
  </w:style>
  <w:style w:type="character" w:customStyle="1" w:styleId="Ttulo2Car">
    <w:name w:val="Título 2 Car"/>
    <w:basedOn w:val="Fuentedeprrafopredeter"/>
    <w:link w:val="Ttulo2"/>
    <w:uiPriority w:val="9"/>
    <w:rsid w:val="00735649"/>
    <w:rPr>
      <w:rFonts w:asciiTheme="majorHAnsi" w:hAnsiTheme="majorHAnsi" w:cstheme="majorBidi"/>
      <w:b/>
      <w:i/>
    </w:rPr>
  </w:style>
  <w:style w:type="paragraph" w:styleId="TDC2">
    <w:name w:val="toc 2"/>
    <w:basedOn w:val="Normal"/>
    <w:next w:val="Normal"/>
    <w:autoRedefine/>
    <w:uiPriority w:val="39"/>
    <w:unhideWhenUsed/>
    <w:rsid w:val="0073564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DA2B6-4BD7-4A0D-9E8C-52BCBC7EC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2219</Words>
  <Characters>9675</Characters>
  <Application>Microsoft Office Word</Application>
  <DocSecurity>0</DocSecurity>
  <Lines>967</Lines>
  <Paragraphs>1081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Malena</dc:creator>
  <cp:keywords/>
  <dc:description/>
  <cp:lastModifiedBy>Malena</cp:lastModifiedBy>
  <cp:revision>27</cp:revision>
  <cp:lastPrinted>2023-06-09T17:54:00Z</cp:lastPrinted>
  <dcterms:created xsi:type="dcterms:W3CDTF">2022-08-23T15:56:00Z</dcterms:created>
  <dcterms:modified xsi:type="dcterms:W3CDTF">2023-11-14T02:24:00Z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7e45921c-0edb-3173-831e-c5d7c69ff438</vt:lpwstr>
  </property>
  <property fmtid="{D5CDD505-2E9C-101B-9397-08002B2CF9AE}" pid="4" name="Mendeley Citation Style_1">
    <vt:lpwstr>http://www.zotero.org/styles/sleep-health-journal-of-the-national-sleep-foundation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http://www.zotero.org/styles/sleep-health-journal-of-the-national-sleep-foundation</vt:lpwstr>
  </property>
  <property fmtid="{D5CDD505-2E9C-101B-9397-08002B2CF9AE}" pid="24" name="Mendeley Recent Style Name 9_1">
    <vt:lpwstr>Sleep Health: Journal of the National Sleep Foundation</vt:lpwstr>
  </property>
</Properties>
</file>