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9A8BB8" w14:textId="7A924B13" w:rsidR="00880270" w:rsidRPr="00E122A9" w:rsidRDefault="00880270" w:rsidP="00880270">
      <w:pPr>
        <w:rPr>
          <w:rFonts w:ascii="Times New Roman" w:hAnsi="Times New Roman" w:cs="Times New Roman"/>
          <w:i/>
          <w:iCs/>
          <w:sz w:val="56"/>
          <w:szCs w:val="56"/>
        </w:rPr>
      </w:pPr>
      <w:bookmarkStart w:id="0" w:name="_GoBack"/>
      <w:bookmarkEnd w:id="0"/>
      <w:r w:rsidRPr="00E122A9">
        <w:rPr>
          <w:rFonts w:ascii="Times New Roman" w:hAnsi="Times New Roman" w:cs="Times New Roman"/>
          <w:i/>
          <w:iCs/>
          <w:sz w:val="56"/>
          <w:szCs w:val="56"/>
        </w:rPr>
        <w:t>Appendix</w:t>
      </w:r>
    </w:p>
    <w:p w14:paraId="6AEEEEFA" w14:textId="77777777" w:rsidR="00880270" w:rsidRPr="00E122A9" w:rsidRDefault="00880270" w:rsidP="00880270">
      <w:pPr>
        <w:rPr>
          <w:rFonts w:ascii="Times New Roman" w:hAnsi="Times New Roman" w:cs="Times New Roman"/>
        </w:rPr>
      </w:pPr>
      <w:r w:rsidRPr="00E122A9">
        <w:rPr>
          <w:rFonts w:ascii="Times New Roman" w:hAnsi="Times New Roman" w:cs="Times New Roman"/>
          <w:b/>
          <w:bCs/>
        </w:rPr>
        <w:t>Appendix Methods:</w:t>
      </w:r>
      <w:r w:rsidRPr="00E122A9">
        <w:rPr>
          <w:rFonts w:ascii="Times New Roman" w:hAnsi="Times New Roman" w:cs="Times New Roman"/>
        </w:rPr>
        <w:t xml:space="preserve"> Detailed descriptions and definitions of covariates in current study</w:t>
      </w:r>
    </w:p>
    <w:p w14:paraId="06B48EB7" w14:textId="00A2DFED" w:rsidR="00D210B3" w:rsidRPr="00E122A9" w:rsidRDefault="00D210B3" w:rsidP="00880270">
      <w:pPr>
        <w:rPr>
          <w:rFonts w:ascii="Times New Roman" w:hAnsi="Times New Roman" w:cs="Times New Roman"/>
        </w:rPr>
      </w:pPr>
      <w:r w:rsidRPr="00E122A9">
        <w:rPr>
          <w:rFonts w:ascii="Times New Roman" w:hAnsi="Times New Roman" w:cs="Times New Roman"/>
          <w:b/>
          <w:bCs/>
        </w:rPr>
        <w:t xml:space="preserve">Table A1. </w:t>
      </w:r>
      <w:r w:rsidRPr="00E122A9">
        <w:rPr>
          <w:rFonts w:ascii="Times New Roman" w:hAnsi="Times New Roman" w:cs="Times New Roman"/>
        </w:rPr>
        <w:t>STROBE Statement—checklist of items that should be included in reports of observational studies</w:t>
      </w:r>
    </w:p>
    <w:p w14:paraId="5821F195" w14:textId="77C9779E" w:rsidR="007437F9" w:rsidRPr="00E122A9" w:rsidRDefault="007437F9" w:rsidP="00880270">
      <w:pPr>
        <w:rPr>
          <w:rFonts w:ascii="Times New Roman" w:hAnsi="Times New Roman" w:cs="Times New Roman"/>
        </w:rPr>
      </w:pPr>
      <w:r w:rsidRPr="00E122A9">
        <w:rPr>
          <w:rFonts w:ascii="Times New Roman" w:hAnsi="Times New Roman" w:cs="Times New Roman"/>
          <w:b/>
          <w:bCs/>
        </w:rPr>
        <w:t xml:space="preserve">Table A2. </w:t>
      </w:r>
      <w:r w:rsidRPr="00E122A9">
        <w:rPr>
          <w:rFonts w:ascii="Times New Roman" w:hAnsi="Times New Roman" w:cs="Times New Roman"/>
        </w:rPr>
        <w:t>Characteristics of the study participants by the different groups of horizontal distance to the major roadways (n = 13,775).</w:t>
      </w:r>
    </w:p>
    <w:p w14:paraId="4262F037" w14:textId="4025552E" w:rsidR="007437F9" w:rsidRDefault="007437F9" w:rsidP="00880270">
      <w:pPr>
        <w:rPr>
          <w:rFonts w:ascii="Times New Roman" w:hAnsi="Times New Roman" w:cs="Times New Roman"/>
        </w:rPr>
      </w:pPr>
      <w:r w:rsidRPr="00E122A9">
        <w:rPr>
          <w:rFonts w:ascii="Times New Roman" w:hAnsi="Times New Roman" w:cs="Times New Roman"/>
          <w:b/>
          <w:bCs/>
        </w:rPr>
        <w:t>Table A3.</w:t>
      </w:r>
      <w:r w:rsidRPr="007437F9">
        <w:rPr>
          <w:rFonts w:ascii="Times New Roman" w:hAnsi="Times New Roman" w:cs="Times New Roman"/>
        </w:rPr>
        <w:t xml:space="preserve"> Sensitivity Analysis by excluding participants who changed residential addresses within five years (n = 711): Odds Ratio and 95% Confidential Interval of hearing impairment associated with residential distance to nearest major Roadway.</w:t>
      </w:r>
    </w:p>
    <w:p w14:paraId="6FFF271E" w14:textId="1C0EC019" w:rsidR="007437F9" w:rsidRDefault="007437F9" w:rsidP="00880270">
      <w:pPr>
        <w:rPr>
          <w:rFonts w:ascii="Times New Roman" w:hAnsi="Times New Roman" w:cs="Times New Roman"/>
        </w:rPr>
      </w:pPr>
      <w:r w:rsidRPr="00E122A9">
        <w:rPr>
          <w:rFonts w:ascii="Times New Roman" w:hAnsi="Times New Roman" w:cs="Times New Roman"/>
          <w:b/>
          <w:bCs/>
        </w:rPr>
        <w:t>Table A4.</w:t>
      </w:r>
      <w:r w:rsidRPr="007437F9">
        <w:rPr>
          <w:rFonts w:ascii="Times New Roman" w:hAnsi="Times New Roman" w:cs="Times New Roman"/>
        </w:rPr>
        <w:t xml:space="preserve"> Sensitivity Analysis by excluding participants whose MMSE score were lower than 18 (n = 2,961): Odds Ratio and 95% Confidential Interval of hearing impairment associated with residential distance to nearest major Roadway.</w:t>
      </w:r>
    </w:p>
    <w:p w14:paraId="7CEC3D0B" w14:textId="6C7F88E3" w:rsidR="007437F9" w:rsidRDefault="007437F9" w:rsidP="00880270">
      <w:pPr>
        <w:rPr>
          <w:rFonts w:ascii="Times New Roman" w:hAnsi="Times New Roman" w:cs="Times New Roman"/>
        </w:rPr>
      </w:pPr>
      <w:r w:rsidRPr="00E122A9">
        <w:rPr>
          <w:rFonts w:ascii="Times New Roman" w:hAnsi="Times New Roman" w:cs="Times New Roman"/>
          <w:b/>
          <w:bCs/>
        </w:rPr>
        <w:t>Table A5.</w:t>
      </w:r>
      <w:r w:rsidRPr="007437F9">
        <w:rPr>
          <w:rFonts w:ascii="Times New Roman" w:hAnsi="Times New Roman" w:cs="Times New Roman"/>
        </w:rPr>
        <w:t xml:space="preserve"> Sensitivity Analysis by excluding participants with five kinds diseases (diabetes, hypertension, heart disease, stroke and cancer): Odds Ratio and 95% Confidential Interval of hearing impairment associated with residential distance to nearest major Roadway.</w:t>
      </w:r>
    </w:p>
    <w:p w14:paraId="4FB27E9A" w14:textId="4D49685F" w:rsidR="007437F9" w:rsidRDefault="007437F9" w:rsidP="00880270">
      <w:pPr>
        <w:rPr>
          <w:rFonts w:ascii="Times New Roman" w:hAnsi="Times New Roman" w:cs="Times New Roman"/>
        </w:rPr>
      </w:pPr>
      <w:r w:rsidRPr="00E122A9">
        <w:rPr>
          <w:rFonts w:ascii="Times New Roman" w:hAnsi="Times New Roman" w:cs="Times New Roman"/>
          <w:b/>
          <w:bCs/>
        </w:rPr>
        <w:t>Table A6.</w:t>
      </w:r>
      <w:r w:rsidRPr="007437F9">
        <w:rPr>
          <w:rFonts w:ascii="Times New Roman" w:hAnsi="Times New Roman" w:cs="Times New Roman"/>
        </w:rPr>
        <w:t xml:space="preserve"> Sensitivity Analysis by applying robust Poisson regression to determine association of residential distance to the major roadways with hearing impairment.</w:t>
      </w:r>
    </w:p>
    <w:p w14:paraId="7EC27E88" w14:textId="3521F276" w:rsidR="007437F9" w:rsidRDefault="007437F9" w:rsidP="00880270">
      <w:pPr>
        <w:rPr>
          <w:rFonts w:ascii="Times New Roman" w:hAnsi="Times New Roman" w:cs="Times New Roman"/>
        </w:rPr>
      </w:pPr>
      <w:r w:rsidRPr="00E122A9">
        <w:rPr>
          <w:rFonts w:ascii="Times New Roman" w:hAnsi="Times New Roman" w:cs="Times New Roman"/>
          <w:b/>
          <w:bCs/>
        </w:rPr>
        <w:t>Table A7.</w:t>
      </w:r>
      <w:r w:rsidRPr="007437F9">
        <w:rPr>
          <w:rFonts w:ascii="Times New Roman" w:hAnsi="Times New Roman" w:cs="Times New Roman"/>
        </w:rPr>
        <w:t xml:space="preserve"> Association of residential distance to major roadways with hearing status, adjusting for age as a binomial term.</w:t>
      </w:r>
    </w:p>
    <w:p w14:paraId="4DDB3FB0" w14:textId="1F9CF3A0" w:rsidR="007437F9" w:rsidRPr="007437F9" w:rsidRDefault="007437F9" w:rsidP="00880270">
      <w:pPr>
        <w:rPr>
          <w:rFonts w:ascii="Times New Roman" w:hAnsi="Times New Roman" w:cs="Times New Roman"/>
        </w:rPr>
      </w:pPr>
      <w:r w:rsidRPr="00E122A9">
        <w:rPr>
          <w:rFonts w:ascii="Times New Roman" w:hAnsi="Times New Roman" w:cs="Times New Roman"/>
          <w:b/>
          <w:bCs/>
        </w:rPr>
        <w:t>Table A8.</w:t>
      </w:r>
      <w:r w:rsidRPr="007437F9">
        <w:rPr>
          <w:rFonts w:ascii="Times New Roman" w:hAnsi="Times New Roman" w:cs="Times New Roman"/>
        </w:rPr>
        <w:t xml:space="preserve"> Correlations of independent variables and covariates with hearing impairment.</w:t>
      </w:r>
    </w:p>
    <w:p w14:paraId="58053432" w14:textId="77777777" w:rsidR="00880270" w:rsidRPr="00E122A9" w:rsidRDefault="00880270" w:rsidP="00880270">
      <w:pPr>
        <w:rPr>
          <w:rFonts w:ascii="Times New Roman" w:hAnsi="Times New Roman" w:cs="Times New Roman"/>
        </w:rPr>
      </w:pPr>
      <w:r w:rsidRPr="00E122A9">
        <w:rPr>
          <w:rFonts w:ascii="Times New Roman" w:hAnsi="Times New Roman" w:cs="Times New Roman"/>
          <w:b/>
          <w:bCs/>
        </w:rPr>
        <w:t>Figure A1</w:t>
      </w:r>
      <w:r w:rsidRPr="00E122A9">
        <w:rPr>
          <w:rFonts w:ascii="Times New Roman" w:hAnsi="Times New Roman" w:cs="Times New Roman"/>
        </w:rPr>
        <w:t>. Interaction of distance to nearest major roadway with CO pollution and household ventilation on hearing impairment, respectively</w:t>
      </w:r>
    </w:p>
    <w:p w14:paraId="5AB04212" w14:textId="77777777" w:rsidR="00880270" w:rsidRPr="00E122A9" w:rsidRDefault="00880270" w:rsidP="00880270">
      <w:pPr>
        <w:rPr>
          <w:rFonts w:ascii="Times New Roman" w:hAnsi="Times New Roman" w:cs="Times New Roman"/>
          <w:b/>
          <w:bCs/>
        </w:rPr>
      </w:pPr>
      <w:r w:rsidRPr="00E122A9">
        <w:rPr>
          <w:rFonts w:ascii="Times New Roman" w:hAnsi="Times New Roman" w:cs="Times New Roman"/>
          <w:b/>
          <w:bCs/>
        </w:rPr>
        <w:t>Supplemental References</w:t>
      </w:r>
    </w:p>
    <w:p w14:paraId="36E39990" w14:textId="77777777" w:rsidR="00880270" w:rsidRPr="00E122A9" w:rsidRDefault="00880270" w:rsidP="00880270">
      <w:pPr>
        <w:rPr>
          <w:rFonts w:ascii="Times New Roman" w:hAnsi="Times New Roman" w:cs="Times New Roman"/>
          <w:b/>
          <w:bCs/>
        </w:rPr>
      </w:pPr>
      <w:r w:rsidRPr="00E122A9">
        <w:rPr>
          <w:rFonts w:ascii="Times New Roman" w:hAnsi="Times New Roman" w:cs="Times New Roman"/>
          <w:b/>
          <w:bCs/>
        </w:rPr>
        <w:br w:type="page"/>
      </w:r>
    </w:p>
    <w:p w14:paraId="5486E7CD" w14:textId="77777777" w:rsidR="00880270" w:rsidRPr="00E122A9" w:rsidRDefault="00880270" w:rsidP="00880270">
      <w:pPr>
        <w:rPr>
          <w:rFonts w:ascii="Times New Roman" w:hAnsi="Times New Roman" w:cs="Times New Roman"/>
        </w:rPr>
      </w:pPr>
      <w:r w:rsidRPr="00E122A9">
        <w:rPr>
          <w:rFonts w:ascii="Times New Roman" w:hAnsi="Times New Roman" w:cs="Times New Roman"/>
          <w:b/>
          <w:bCs/>
        </w:rPr>
        <w:lastRenderedPageBreak/>
        <w:t>Appendix Methods:</w:t>
      </w:r>
      <w:r w:rsidRPr="00E122A9">
        <w:rPr>
          <w:rFonts w:ascii="Times New Roman" w:hAnsi="Times New Roman" w:cs="Times New Roman"/>
        </w:rPr>
        <w:t xml:space="preserve"> </w:t>
      </w:r>
    </w:p>
    <w:p w14:paraId="5677900B" w14:textId="77777777" w:rsidR="00880270" w:rsidRPr="00E122A9" w:rsidRDefault="00880270" w:rsidP="00880270">
      <w:pPr>
        <w:rPr>
          <w:rFonts w:ascii="Times New Roman" w:hAnsi="Times New Roman" w:cs="Times New Roman"/>
          <w:b/>
          <w:bCs/>
        </w:rPr>
      </w:pPr>
      <w:r w:rsidRPr="00E122A9">
        <w:rPr>
          <w:rFonts w:ascii="Times New Roman" w:hAnsi="Times New Roman" w:cs="Times New Roman"/>
          <w:b/>
          <w:bCs/>
        </w:rPr>
        <w:t>Detailed descriptions and definitions of covariates including in analysis in the present study</w:t>
      </w:r>
    </w:p>
    <w:p w14:paraId="43DDD767" w14:textId="77777777" w:rsidR="00880270" w:rsidRPr="00E122A9" w:rsidRDefault="00880270" w:rsidP="002C1614">
      <w:pPr>
        <w:jc w:val="both"/>
        <w:rPr>
          <w:rFonts w:ascii="Times New Roman" w:hAnsi="Times New Roman" w:cs="Times New Roman"/>
        </w:rPr>
      </w:pPr>
      <w:r w:rsidRPr="00E122A9">
        <w:rPr>
          <w:rFonts w:ascii="Times New Roman" w:hAnsi="Times New Roman" w:cs="Times New Roman"/>
        </w:rPr>
        <w:t xml:space="preserve">Age was calculated according to self-reported birth date, based on Chinese lunar calendar dates, and converted to Georgian calendar dates. Marital status was divided as “currently married and living with spouse” or others (widowed, separated, divorced, or never married). Education level was grouped according to years of schooling 0, 1-6, and &gt;6 years as “Illiterate”, “Primary school”, and “Middle school or higher”, respectively. Current residence was dichotomized as “urban areas” or “rural areas”. Smoking status was grouped as “Never”, “Former”, and “Current”, a similar approach was applied to define the drinking status and physical activity. Dietary diversity was calculated by intake frequency of eight food (vegetables, fruits, legumes and their products, nuts, meat, eggs, fish, dairy and its products) and categorized as “Low”, “Moderate”, and “High”. Family annual income was classified as “&lt;30,000 Yuan”, “30,000 - 50,000 Yuan”, and </w:t>
      </w:r>
      <w:r w:rsidRPr="00E122A9">
        <w:rPr>
          <w:rFonts w:ascii="Times New Roman" w:hAnsi="Times New Roman" w:cs="Times New Roman" w:hint="eastAsia"/>
        </w:rPr>
        <w:t>“≥</w:t>
      </w:r>
      <w:r w:rsidRPr="00E122A9">
        <w:rPr>
          <w:rFonts w:ascii="Times New Roman" w:hAnsi="Times New Roman" w:cs="Times New Roman"/>
        </w:rPr>
        <w:t>50,000 Yuan”. Frequency of opening windows was assessed by asking annual times of windows opening per week during past year, and was dichotomized as “Rarely” and “Frequently”. Body mass index (BMI) was calculated as weight in kilograms divided by height in meters squared. Leisure activity score was calculated by eight kinds of activities (whether a respondent did gardening, practiced Tai Chi, participated in square dance, raised poultry or pets, reading, playing Mahjong or cards, listening to the radio or watching TV, and participating in community social activities) and we scored each activity 1 for ‘never’, 2 for ‘sometimes’ 3 for ‘almost every day’; The score ranged from 8 to 24 with higher score indicate more leisure activities and low social and leisure activity level was defined by the score less than 14. Cognitive function was assessed using the Chinese version of The Mini-Mental State Examination (MMSE) during each survey through a home-based interview. The Chinese MMSE is consist of 24 components encompassing seven subdomains: orientation; naming foods; registration of three words; attention and calculation; copy a figure; recall; and language.</w:t>
      </w:r>
      <w:r w:rsidRPr="007437F9">
        <w:rPr>
          <w:rFonts w:ascii="Times New Roman" w:hAnsi="Times New Roman" w:cs="Times New Roman"/>
        </w:rPr>
        <w:t xml:space="preserve"> </w:t>
      </w:r>
      <w:r w:rsidRPr="00E122A9">
        <w:rPr>
          <w:rFonts w:ascii="Times New Roman" w:hAnsi="Times New Roman" w:cs="Times New Roman"/>
        </w:rPr>
        <w:t xml:space="preserve">The MMSE scores ranged from 0 to 30, with a lower score indicating worse cognitive function. The cognitive function was dichotomized as “Impaired” and “Non-impaired” with a cut-off score 25. Five types of common chronic condition were considered as covariates in the additional adjustment: diabetes, hypertension, heart disease, stroke and cancer. </w:t>
      </w:r>
    </w:p>
    <w:p w14:paraId="309D695A" w14:textId="77777777" w:rsidR="00880270" w:rsidRPr="00E122A9" w:rsidRDefault="00880270" w:rsidP="002C1614">
      <w:pPr>
        <w:jc w:val="both"/>
        <w:rPr>
          <w:rFonts w:ascii="Times New Roman" w:hAnsi="Times New Roman" w:cs="Times New Roman"/>
        </w:rPr>
      </w:pPr>
      <w:r w:rsidRPr="00E122A9">
        <w:rPr>
          <w:rFonts w:ascii="Times New Roman" w:hAnsi="Times New Roman" w:cs="Times New Roman"/>
        </w:rPr>
        <w:t>Historical PM</w:t>
      </w:r>
      <w:r w:rsidRPr="00E122A9">
        <w:rPr>
          <w:rFonts w:ascii="Times New Roman" w:hAnsi="Times New Roman" w:cs="Times New Roman"/>
          <w:vertAlign w:val="subscript"/>
        </w:rPr>
        <w:t xml:space="preserve">2.5 </w:t>
      </w:r>
      <w:r w:rsidRPr="00E122A9">
        <w:rPr>
          <w:rFonts w:ascii="Times New Roman" w:hAnsi="Times New Roman" w:cs="Times New Roman"/>
        </w:rPr>
        <w:t>concentration and CO concentration were estimated from satellite remote-sensing measurements and outputs from a chemical transport model (CTM) of air pollution emission inventories. Satellite sensors, such as the Moderate Resolution Imaging Spectroradiometer, retrieve the column concentrations of aerosols from the earth's surface to the top of the atmosphere by measuring electromagnetic signals. Satellite-based annual estimates of air pollutants have been applied in many health-related studies at the national and global scales [1, 2]. The subjects in the CLHLS study could only be geo-coded to each participant's county code due to confidential reason. Therefore, we first pooled the data into city-level averages by matching the pixels of a regular grid with a map of China's prefectures, and further calculated the monthly averages. We utilized the PM</w:t>
      </w:r>
      <w:r w:rsidRPr="00E122A9">
        <w:rPr>
          <w:rFonts w:ascii="Times New Roman" w:hAnsi="Times New Roman" w:cs="Times New Roman"/>
          <w:vertAlign w:val="subscript"/>
        </w:rPr>
        <w:t xml:space="preserve">2.5 </w:t>
      </w:r>
      <w:r w:rsidRPr="00E122A9">
        <w:rPr>
          <w:rFonts w:ascii="Times New Roman" w:hAnsi="Times New Roman" w:cs="Times New Roman"/>
        </w:rPr>
        <w:t>and CO concentration averages during the 12 months preceding the surveyed months as the exposure values. We also obtained gridded estimates of temperature with an original resolution of 0.1° × 0.1° by fusing the satellite measurements of land surface temperatures, in-situ observations, and simulations from a weather-forecast research model [3]. The three types of temperature values were assembled by day using a universal kriging approach. City-level monthly averages for temperature data were also calculated for each record before the regression analyses.</w:t>
      </w:r>
    </w:p>
    <w:p w14:paraId="21DF80DB" w14:textId="2720CE81" w:rsidR="00880270" w:rsidRPr="00E122A9" w:rsidRDefault="00696878" w:rsidP="00880270">
      <w:pPr>
        <w:rPr>
          <w:rFonts w:ascii="Times New Roman" w:hAnsi="Times New Roman" w:cs="Times New Roman"/>
          <w:b/>
          <w:bCs/>
        </w:rPr>
      </w:pPr>
      <w:r w:rsidRPr="00E122A9">
        <w:rPr>
          <w:rFonts w:ascii="Times New Roman" w:hAnsi="Times New Roman" w:cs="Times New Roman"/>
          <w:b/>
          <w:bCs/>
        </w:rPr>
        <w:t>Additional Notes to the statistical plan</w:t>
      </w:r>
    </w:p>
    <w:p w14:paraId="54B52529" w14:textId="77777777" w:rsidR="00FC3BF1" w:rsidRPr="00E122A9" w:rsidRDefault="00696878" w:rsidP="002C1614">
      <w:pPr>
        <w:jc w:val="both"/>
        <w:rPr>
          <w:rFonts w:ascii="Times New Roman" w:hAnsi="Times New Roman" w:cs="Times New Roman"/>
        </w:rPr>
      </w:pPr>
      <w:r w:rsidRPr="00E122A9">
        <w:rPr>
          <w:rFonts w:ascii="Times New Roman" w:hAnsi="Times New Roman" w:cs="Times New Roman"/>
        </w:rPr>
        <w:lastRenderedPageBreak/>
        <w:t xml:space="preserve">Multiple imputation (MI) was used to impute our raw dataset. The MI is based on chained equations, which are commonly used for longitudinal studies. As it uses information about baseline demographics as well as previous time points to predict missing values, multiple imputation assumes that data are missing at random, that is, that missingness is related to observed data. </w:t>
      </w:r>
    </w:p>
    <w:p w14:paraId="6BCADA1D" w14:textId="2E539708" w:rsidR="000A3F6B" w:rsidRPr="00E122A9" w:rsidRDefault="000A3F6B" w:rsidP="002C1614">
      <w:pPr>
        <w:jc w:val="both"/>
        <w:rPr>
          <w:rFonts w:ascii="Times New Roman" w:hAnsi="Times New Roman" w:cs="Times New Roman"/>
        </w:rPr>
      </w:pPr>
    </w:p>
    <w:p w14:paraId="0B5C0D6A" w14:textId="77777777" w:rsidR="000A3F6B" w:rsidRPr="00E122A9" w:rsidRDefault="000A3F6B" w:rsidP="00880270">
      <w:pPr>
        <w:rPr>
          <w:rFonts w:ascii="Times New Roman" w:hAnsi="Times New Roman" w:cs="Times New Roman"/>
        </w:rPr>
      </w:pPr>
    </w:p>
    <w:p w14:paraId="165F1F43" w14:textId="601E742F" w:rsidR="00880270" w:rsidRPr="00E122A9" w:rsidRDefault="00880270" w:rsidP="00880270">
      <w:pPr>
        <w:rPr>
          <w:rFonts w:ascii="Times New Roman" w:hAnsi="Times New Roman" w:cs="Times New Roman"/>
          <w:b/>
          <w:bCs/>
        </w:rPr>
      </w:pPr>
      <w:r w:rsidRPr="00E122A9">
        <w:rPr>
          <w:rFonts w:ascii="Times New Roman" w:hAnsi="Times New Roman" w:cs="Times New Roman"/>
          <w:b/>
          <w:bCs/>
        </w:rPr>
        <w:t>Supplemental References</w:t>
      </w:r>
    </w:p>
    <w:p w14:paraId="5A3F0EAD" w14:textId="77777777" w:rsidR="00880270" w:rsidRPr="00E122A9" w:rsidRDefault="00880270" w:rsidP="00880270">
      <w:pPr>
        <w:rPr>
          <w:rFonts w:ascii="Times New Roman" w:hAnsi="Times New Roman" w:cs="Times New Roman"/>
        </w:rPr>
      </w:pPr>
      <w:r w:rsidRPr="00E122A9">
        <w:rPr>
          <w:rFonts w:ascii="Times New Roman" w:hAnsi="Times New Roman" w:cs="Times New Roman"/>
        </w:rPr>
        <w:t xml:space="preserve"> [1] Y.X. Zheng, T. </w:t>
      </w:r>
      <w:proofErr w:type="spellStart"/>
      <w:r w:rsidRPr="00E122A9">
        <w:rPr>
          <w:rFonts w:ascii="Times New Roman" w:hAnsi="Times New Roman" w:cs="Times New Roman"/>
        </w:rPr>
        <w:t>Xue</w:t>
      </w:r>
      <w:proofErr w:type="spellEnd"/>
      <w:r w:rsidRPr="00E122A9">
        <w:rPr>
          <w:rFonts w:ascii="Times New Roman" w:hAnsi="Times New Roman" w:cs="Times New Roman"/>
        </w:rPr>
        <w:t>, Q. Zhang, et al. Air quality improvements and health benefits from China's clean air action since 2013. Environ Res Lett, 12 (11) (2017)</w:t>
      </w:r>
    </w:p>
    <w:p w14:paraId="4022EBAC" w14:textId="77777777" w:rsidR="00880270" w:rsidRPr="00E122A9" w:rsidRDefault="00880270" w:rsidP="00880270">
      <w:pPr>
        <w:rPr>
          <w:rFonts w:ascii="Times New Roman" w:hAnsi="Times New Roman" w:cs="Times New Roman"/>
        </w:rPr>
      </w:pPr>
      <w:r w:rsidRPr="00E122A9">
        <w:rPr>
          <w:rFonts w:ascii="Times New Roman" w:hAnsi="Times New Roman" w:cs="Times New Roman"/>
        </w:rPr>
        <w:t xml:space="preserve">[2] N. Goyal, M. </w:t>
      </w:r>
      <w:proofErr w:type="spellStart"/>
      <w:r w:rsidRPr="00E122A9">
        <w:rPr>
          <w:rFonts w:ascii="Times New Roman" w:hAnsi="Times New Roman" w:cs="Times New Roman"/>
        </w:rPr>
        <w:t>Karra</w:t>
      </w:r>
      <w:proofErr w:type="spellEnd"/>
      <w:r w:rsidRPr="00E122A9">
        <w:rPr>
          <w:rFonts w:ascii="Times New Roman" w:hAnsi="Times New Roman" w:cs="Times New Roman"/>
        </w:rPr>
        <w:t>, D Canning. Early-life exposure to ambient fine particulate air pollution and infant mortality: pooled evidence from 43 low-and middle-income countries Int J Epidemiol (2019).</w:t>
      </w:r>
    </w:p>
    <w:p w14:paraId="46792E0E" w14:textId="445DAC83" w:rsidR="001752A6" w:rsidRPr="00E122A9" w:rsidRDefault="00880270" w:rsidP="00880270">
      <w:pPr>
        <w:rPr>
          <w:rFonts w:ascii="Times New Roman" w:hAnsi="Times New Roman" w:cs="Times New Roman"/>
        </w:rPr>
        <w:sectPr w:rsidR="001752A6" w:rsidRPr="00E122A9" w:rsidSect="00696878">
          <w:pgSz w:w="12240" w:h="15840"/>
          <w:pgMar w:top="1440" w:right="1800" w:bottom="1440" w:left="1800" w:header="708" w:footer="708" w:gutter="0"/>
          <w:cols w:space="708"/>
          <w:docGrid w:linePitch="360"/>
        </w:sectPr>
      </w:pPr>
      <w:r w:rsidRPr="00E122A9">
        <w:rPr>
          <w:rFonts w:ascii="Times New Roman" w:hAnsi="Times New Roman" w:cs="Times New Roman"/>
        </w:rPr>
        <w:t xml:space="preserve">[3] T. </w:t>
      </w:r>
      <w:proofErr w:type="spellStart"/>
      <w:r w:rsidRPr="00E122A9">
        <w:rPr>
          <w:rFonts w:ascii="Times New Roman" w:hAnsi="Times New Roman" w:cs="Times New Roman"/>
        </w:rPr>
        <w:t>Xue</w:t>
      </w:r>
      <w:proofErr w:type="spellEnd"/>
      <w:r w:rsidRPr="00E122A9">
        <w:rPr>
          <w:rFonts w:ascii="Times New Roman" w:hAnsi="Times New Roman" w:cs="Times New Roman"/>
        </w:rPr>
        <w:t xml:space="preserve">, T. Zhu, Y.X. Zheng, Q Zhang. Declines in mental health associated with air pollution and temperature variability in China. Nat </w:t>
      </w:r>
      <w:proofErr w:type="spellStart"/>
      <w:r w:rsidRPr="00E122A9">
        <w:rPr>
          <w:rFonts w:ascii="Times New Roman" w:hAnsi="Times New Roman" w:cs="Times New Roman"/>
        </w:rPr>
        <w:t>Commun</w:t>
      </w:r>
      <w:proofErr w:type="spellEnd"/>
      <w:r w:rsidRPr="00E122A9">
        <w:rPr>
          <w:rFonts w:ascii="Times New Roman" w:hAnsi="Times New Roman" w:cs="Times New Roman"/>
        </w:rPr>
        <w:t>, 10 (2019</w:t>
      </w:r>
      <w:r w:rsidR="001752A6" w:rsidRPr="00E122A9">
        <w:rPr>
          <w:rFonts w:ascii="Times New Roman" w:hAnsi="Times New Roman" w:cs="Times New Roman"/>
        </w:rPr>
        <w:t>)</w:t>
      </w:r>
    </w:p>
    <w:p w14:paraId="073990BE" w14:textId="77777777" w:rsidR="002D0AEC" w:rsidRPr="00E122A9" w:rsidRDefault="002D0AEC" w:rsidP="002D0AEC">
      <w:pPr>
        <w:pStyle w:val="TableTitle"/>
        <w:rPr>
          <w:sz w:val="22"/>
          <w:szCs w:val="22"/>
        </w:rPr>
      </w:pPr>
      <w:bookmarkStart w:id="1" w:name="_Hlk138320477"/>
      <w:r w:rsidRPr="00E122A9">
        <w:rPr>
          <w:b/>
          <w:bCs/>
          <w:sz w:val="22"/>
          <w:szCs w:val="22"/>
        </w:rPr>
        <w:lastRenderedPageBreak/>
        <w:t>Table A1</w:t>
      </w:r>
      <w:r w:rsidRPr="00E122A9">
        <w:rPr>
          <w:sz w:val="22"/>
          <w:szCs w:val="22"/>
        </w:rPr>
        <w:t>. STROBE Statement—checklist of items that should be included in reports of observational studies</w:t>
      </w:r>
    </w:p>
    <w:p w14:paraId="46727CCC" w14:textId="77777777" w:rsidR="002D0AEC" w:rsidRPr="00E122A9" w:rsidRDefault="002D0AEC" w:rsidP="002D0AEC">
      <w:pPr>
        <w:pStyle w:val="TableTitle"/>
        <w:rPr>
          <w:sz w:val="22"/>
          <w:szCs w:val="22"/>
        </w:rPr>
      </w:pP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2166"/>
        <w:gridCol w:w="656"/>
        <w:gridCol w:w="5920"/>
        <w:gridCol w:w="1290"/>
        <w:gridCol w:w="4960"/>
      </w:tblGrid>
      <w:tr w:rsidR="002D0AEC" w:rsidRPr="007437F9" w14:paraId="2CFC315D" w14:textId="77777777" w:rsidTr="00D71CC4">
        <w:tc>
          <w:tcPr>
            <w:tcW w:w="1951" w:type="dxa"/>
          </w:tcPr>
          <w:p w14:paraId="312A8BA8" w14:textId="77777777" w:rsidR="002D0AEC" w:rsidRPr="00E122A9" w:rsidRDefault="002D0AEC" w:rsidP="00D71CC4">
            <w:pPr>
              <w:tabs>
                <w:tab w:val="left" w:pos="5400"/>
              </w:tabs>
            </w:pPr>
            <w:bookmarkStart w:id="2" w:name="bold1" w:colFirst="1" w:colLast="1"/>
            <w:bookmarkStart w:id="3" w:name="italic1" w:colFirst="0" w:colLast="0"/>
            <w:bookmarkStart w:id="4" w:name="bold2" w:colFirst="2" w:colLast="2"/>
            <w:bookmarkStart w:id="5" w:name="italic2" w:colFirst="1" w:colLast="1"/>
            <w:bookmarkStart w:id="6" w:name="bold3" w:colFirst="3" w:colLast="3"/>
            <w:bookmarkStart w:id="7" w:name="italic3" w:colFirst="2" w:colLast="2"/>
            <w:bookmarkStart w:id="8" w:name="bold4" w:colFirst="4" w:colLast="4"/>
            <w:bookmarkStart w:id="9" w:name="italic4" w:colFirst="3" w:colLast="3"/>
            <w:bookmarkStart w:id="10" w:name="italic5" w:colFirst="4" w:colLast="4"/>
          </w:p>
        </w:tc>
        <w:tc>
          <w:tcPr>
            <w:tcW w:w="616" w:type="dxa"/>
          </w:tcPr>
          <w:p w14:paraId="483C74F0" w14:textId="77777777" w:rsidR="002D0AEC" w:rsidRPr="00E122A9" w:rsidRDefault="002D0AEC" w:rsidP="00D71CC4">
            <w:pPr>
              <w:pStyle w:val="TableHeader"/>
              <w:tabs>
                <w:tab w:val="left" w:pos="5400"/>
              </w:tabs>
              <w:jc w:val="center"/>
              <w:rPr>
                <w:bCs/>
                <w:sz w:val="22"/>
                <w:szCs w:val="22"/>
              </w:rPr>
            </w:pPr>
            <w:r w:rsidRPr="00E122A9">
              <w:rPr>
                <w:bCs/>
                <w:sz w:val="22"/>
                <w:szCs w:val="22"/>
              </w:rPr>
              <w:t>Item No.</w:t>
            </w:r>
          </w:p>
        </w:tc>
        <w:tc>
          <w:tcPr>
            <w:tcW w:w="6046" w:type="dxa"/>
            <w:vAlign w:val="bottom"/>
          </w:tcPr>
          <w:p w14:paraId="525EEAE9" w14:textId="77777777" w:rsidR="002D0AEC" w:rsidRPr="00E122A9" w:rsidRDefault="002D0AEC" w:rsidP="00D71CC4">
            <w:pPr>
              <w:pStyle w:val="TableHeader"/>
              <w:tabs>
                <w:tab w:val="left" w:pos="5400"/>
              </w:tabs>
              <w:jc w:val="center"/>
              <w:rPr>
                <w:bCs/>
                <w:sz w:val="22"/>
                <w:szCs w:val="22"/>
              </w:rPr>
            </w:pPr>
            <w:r w:rsidRPr="00E122A9">
              <w:rPr>
                <w:bCs/>
                <w:sz w:val="22"/>
                <w:szCs w:val="22"/>
              </w:rPr>
              <w:t>Recommendation</w:t>
            </w:r>
          </w:p>
        </w:tc>
        <w:tc>
          <w:tcPr>
            <w:tcW w:w="1309" w:type="dxa"/>
          </w:tcPr>
          <w:p w14:paraId="1E66D0AD" w14:textId="77777777" w:rsidR="002D0AEC" w:rsidRPr="00E122A9" w:rsidRDefault="002D0AEC" w:rsidP="00D71CC4">
            <w:pPr>
              <w:pStyle w:val="TableHeader"/>
              <w:tabs>
                <w:tab w:val="left" w:pos="5400"/>
              </w:tabs>
              <w:jc w:val="center"/>
              <w:rPr>
                <w:bCs/>
                <w:sz w:val="22"/>
                <w:szCs w:val="22"/>
              </w:rPr>
            </w:pPr>
            <w:r w:rsidRPr="00E122A9">
              <w:rPr>
                <w:bCs/>
                <w:sz w:val="22"/>
                <w:szCs w:val="22"/>
              </w:rPr>
              <w:t xml:space="preserve">Page </w:t>
            </w:r>
            <w:r w:rsidRPr="00E122A9">
              <w:rPr>
                <w:bCs/>
                <w:sz w:val="22"/>
                <w:szCs w:val="22"/>
              </w:rPr>
              <w:br/>
              <w:t>No.</w:t>
            </w:r>
          </w:p>
        </w:tc>
        <w:tc>
          <w:tcPr>
            <w:tcW w:w="5070" w:type="dxa"/>
          </w:tcPr>
          <w:p w14:paraId="69604321" w14:textId="77777777" w:rsidR="002D0AEC" w:rsidRPr="00E122A9" w:rsidRDefault="002D0AEC" w:rsidP="00D71CC4">
            <w:pPr>
              <w:pStyle w:val="TableHeader"/>
              <w:tabs>
                <w:tab w:val="left" w:pos="5400"/>
              </w:tabs>
              <w:jc w:val="center"/>
              <w:rPr>
                <w:bCs/>
                <w:sz w:val="22"/>
                <w:szCs w:val="22"/>
              </w:rPr>
            </w:pPr>
            <w:r w:rsidRPr="00E122A9">
              <w:rPr>
                <w:bCs/>
                <w:sz w:val="22"/>
                <w:szCs w:val="22"/>
              </w:rPr>
              <w:t>Relevant text from manuscript</w:t>
            </w:r>
          </w:p>
        </w:tc>
      </w:tr>
      <w:tr w:rsidR="002D0AEC" w:rsidRPr="007437F9" w14:paraId="172920D9" w14:textId="77777777" w:rsidTr="00D71CC4">
        <w:tc>
          <w:tcPr>
            <w:tcW w:w="1951" w:type="dxa"/>
            <w:vMerge w:val="restart"/>
          </w:tcPr>
          <w:p w14:paraId="61FE9799" w14:textId="77777777" w:rsidR="002D0AEC" w:rsidRPr="00E122A9" w:rsidRDefault="002D0AEC" w:rsidP="00D71CC4">
            <w:pPr>
              <w:tabs>
                <w:tab w:val="left" w:pos="5400"/>
              </w:tabs>
              <w:rPr>
                <w:b/>
                <w:bCs/>
              </w:rPr>
            </w:pPr>
            <w:bookmarkStart w:id="11" w:name="bold5"/>
            <w:bookmarkStart w:id="12" w:name="italic6"/>
            <w:bookmarkEnd w:id="2"/>
            <w:bookmarkEnd w:id="3"/>
            <w:bookmarkEnd w:id="4"/>
            <w:bookmarkEnd w:id="5"/>
            <w:bookmarkEnd w:id="6"/>
            <w:bookmarkEnd w:id="7"/>
            <w:bookmarkEnd w:id="8"/>
            <w:bookmarkEnd w:id="9"/>
            <w:bookmarkEnd w:id="10"/>
            <w:r w:rsidRPr="00E122A9">
              <w:rPr>
                <w:b/>
              </w:rPr>
              <w:t>Title and abstract</w:t>
            </w:r>
            <w:bookmarkEnd w:id="11"/>
            <w:bookmarkEnd w:id="12"/>
          </w:p>
        </w:tc>
        <w:tc>
          <w:tcPr>
            <w:tcW w:w="616" w:type="dxa"/>
            <w:vMerge w:val="restart"/>
          </w:tcPr>
          <w:p w14:paraId="7F0AA81D" w14:textId="77777777" w:rsidR="002D0AEC" w:rsidRPr="00E122A9" w:rsidRDefault="002D0AEC" w:rsidP="00D71CC4">
            <w:pPr>
              <w:tabs>
                <w:tab w:val="left" w:pos="5400"/>
              </w:tabs>
              <w:jc w:val="center"/>
            </w:pPr>
            <w:r w:rsidRPr="00E122A9">
              <w:t>1</w:t>
            </w:r>
          </w:p>
        </w:tc>
        <w:tc>
          <w:tcPr>
            <w:tcW w:w="6046" w:type="dxa"/>
          </w:tcPr>
          <w:p w14:paraId="56E05114" w14:textId="77777777" w:rsidR="002D0AEC" w:rsidRPr="00E122A9" w:rsidRDefault="002D0AEC" w:rsidP="00D71CC4">
            <w:pPr>
              <w:tabs>
                <w:tab w:val="left" w:pos="5400"/>
              </w:tabs>
            </w:pPr>
            <w:r w:rsidRPr="00E122A9">
              <w:t>(</w:t>
            </w:r>
            <w:r w:rsidRPr="00E122A9">
              <w:rPr>
                <w:i/>
              </w:rPr>
              <w:t>a</w:t>
            </w:r>
            <w:r w:rsidRPr="00E122A9">
              <w:t>) Indicate the study’s design with a commonly used term in the title or the abstract</w:t>
            </w:r>
          </w:p>
        </w:tc>
        <w:tc>
          <w:tcPr>
            <w:tcW w:w="1309" w:type="dxa"/>
          </w:tcPr>
          <w:p w14:paraId="76933F82" w14:textId="77777777" w:rsidR="002D0AEC" w:rsidRPr="00E122A9" w:rsidRDefault="002D0AEC" w:rsidP="00D71CC4">
            <w:pPr>
              <w:tabs>
                <w:tab w:val="left" w:pos="5400"/>
              </w:tabs>
              <w:jc w:val="center"/>
            </w:pPr>
            <w:r w:rsidRPr="00E122A9">
              <w:t>1</w:t>
            </w:r>
          </w:p>
        </w:tc>
        <w:tc>
          <w:tcPr>
            <w:tcW w:w="5070" w:type="dxa"/>
          </w:tcPr>
          <w:p w14:paraId="09F856DD" w14:textId="77777777" w:rsidR="002D0AEC" w:rsidRPr="00E122A9" w:rsidRDefault="002D0AEC" w:rsidP="00D71CC4">
            <w:pPr>
              <w:tabs>
                <w:tab w:val="left" w:pos="5400"/>
              </w:tabs>
            </w:pPr>
            <w:r w:rsidRPr="00E122A9">
              <w:t>A population-based study</w:t>
            </w:r>
          </w:p>
        </w:tc>
      </w:tr>
      <w:tr w:rsidR="002D0AEC" w:rsidRPr="007437F9" w14:paraId="7E71055F" w14:textId="77777777" w:rsidTr="00D71CC4">
        <w:tc>
          <w:tcPr>
            <w:tcW w:w="1951" w:type="dxa"/>
            <w:vMerge/>
          </w:tcPr>
          <w:p w14:paraId="1FDDE007" w14:textId="77777777" w:rsidR="002D0AEC" w:rsidRPr="00E122A9" w:rsidRDefault="002D0AEC" w:rsidP="00D71CC4">
            <w:pPr>
              <w:tabs>
                <w:tab w:val="left" w:pos="5400"/>
              </w:tabs>
              <w:rPr>
                <w:bCs/>
              </w:rPr>
            </w:pPr>
            <w:bookmarkStart w:id="13" w:name="bold6" w:colFirst="0" w:colLast="0"/>
            <w:bookmarkStart w:id="14" w:name="italic7" w:colFirst="0" w:colLast="0"/>
          </w:p>
        </w:tc>
        <w:tc>
          <w:tcPr>
            <w:tcW w:w="616" w:type="dxa"/>
            <w:vMerge/>
          </w:tcPr>
          <w:p w14:paraId="1DE8330E" w14:textId="77777777" w:rsidR="002D0AEC" w:rsidRPr="00E122A9" w:rsidRDefault="002D0AEC" w:rsidP="00D71CC4">
            <w:pPr>
              <w:tabs>
                <w:tab w:val="left" w:pos="5400"/>
              </w:tabs>
              <w:jc w:val="center"/>
            </w:pPr>
          </w:p>
        </w:tc>
        <w:tc>
          <w:tcPr>
            <w:tcW w:w="6046" w:type="dxa"/>
          </w:tcPr>
          <w:p w14:paraId="6FFB50A3" w14:textId="77777777" w:rsidR="002D0AEC" w:rsidRPr="00E122A9" w:rsidRDefault="002D0AEC" w:rsidP="00D71CC4">
            <w:pPr>
              <w:tabs>
                <w:tab w:val="left" w:pos="5400"/>
              </w:tabs>
            </w:pPr>
            <w:r w:rsidRPr="00E122A9">
              <w:t>(</w:t>
            </w:r>
            <w:r w:rsidRPr="00E122A9">
              <w:rPr>
                <w:i/>
              </w:rPr>
              <w:t>b</w:t>
            </w:r>
            <w:r w:rsidRPr="00E122A9">
              <w:t>) Provide in the abstract an informative and balanced summary of what was done and what was found</w:t>
            </w:r>
          </w:p>
        </w:tc>
        <w:tc>
          <w:tcPr>
            <w:tcW w:w="1309" w:type="dxa"/>
          </w:tcPr>
          <w:p w14:paraId="17517208" w14:textId="77777777" w:rsidR="002D0AEC" w:rsidRPr="00E122A9" w:rsidRDefault="002D0AEC" w:rsidP="00D71CC4">
            <w:pPr>
              <w:tabs>
                <w:tab w:val="left" w:pos="5400"/>
              </w:tabs>
              <w:jc w:val="center"/>
            </w:pPr>
            <w:r w:rsidRPr="00E122A9">
              <w:t>2-3</w:t>
            </w:r>
          </w:p>
        </w:tc>
        <w:tc>
          <w:tcPr>
            <w:tcW w:w="5070" w:type="dxa"/>
          </w:tcPr>
          <w:p w14:paraId="2A905747" w14:textId="77777777" w:rsidR="002D0AEC" w:rsidRPr="00E122A9" w:rsidRDefault="002D0AEC" w:rsidP="00D71CC4">
            <w:pPr>
              <w:tabs>
                <w:tab w:val="left" w:pos="5400"/>
              </w:tabs>
            </w:pPr>
            <w:r w:rsidRPr="00E122A9">
              <w:t>residential proximity to major roadways was significantly associated with an increased exposure-response risk of HI in Chinese older adults. Exposure to CO pollution and opening windows frequently might intensify the relations.</w:t>
            </w:r>
          </w:p>
        </w:tc>
      </w:tr>
      <w:tr w:rsidR="002D0AEC" w:rsidRPr="007437F9" w14:paraId="3F8DA286" w14:textId="77777777" w:rsidTr="00D71CC4">
        <w:tc>
          <w:tcPr>
            <w:tcW w:w="9922" w:type="dxa"/>
            <w:gridSpan w:val="4"/>
          </w:tcPr>
          <w:p w14:paraId="50E811C2" w14:textId="77777777" w:rsidR="002D0AEC" w:rsidRPr="00E122A9" w:rsidRDefault="002D0AEC" w:rsidP="00D71CC4">
            <w:pPr>
              <w:pStyle w:val="TableSubHead"/>
              <w:tabs>
                <w:tab w:val="left" w:pos="5400"/>
              </w:tabs>
              <w:rPr>
                <w:sz w:val="22"/>
                <w:szCs w:val="22"/>
              </w:rPr>
            </w:pPr>
            <w:bookmarkStart w:id="15" w:name="bold7"/>
            <w:bookmarkStart w:id="16" w:name="italic8"/>
            <w:bookmarkEnd w:id="13"/>
            <w:bookmarkEnd w:id="14"/>
            <w:r w:rsidRPr="00E122A9">
              <w:rPr>
                <w:sz w:val="22"/>
                <w:szCs w:val="22"/>
              </w:rPr>
              <w:t>Introduction</w:t>
            </w:r>
          </w:p>
        </w:tc>
        <w:bookmarkEnd w:id="15"/>
        <w:bookmarkEnd w:id="16"/>
        <w:tc>
          <w:tcPr>
            <w:tcW w:w="5070" w:type="dxa"/>
          </w:tcPr>
          <w:p w14:paraId="71FE303E" w14:textId="77777777" w:rsidR="002D0AEC" w:rsidRPr="00E122A9" w:rsidRDefault="002D0AEC" w:rsidP="00D71CC4">
            <w:pPr>
              <w:pStyle w:val="TableSubHead"/>
              <w:tabs>
                <w:tab w:val="left" w:pos="5400"/>
              </w:tabs>
              <w:rPr>
                <w:sz w:val="22"/>
                <w:szCs w:val="22"/>
              </w:rPr>
            </w:pPr>
          </w:p>
        </w:tc>
      </w:tr>
      <w:tr w:rsidR="002D0AEC" w:rsidRPr="007437F9" w14:paraId="77D4F284" w14:textId="77777777" w:rsidTr="00D71CC4">
        <w:tc>
          <w:tcPr>
            <w:tcW w:w="1951" w:type="dxa"/>
          </w:tcPr>
          <w:p w14:paraId="37A0CD04" w14:textId="77777777" w:rsidR="002D0AEC" w:rsidRPr="00E122A9" w:rsidRDefault="002D0AEC" w:rsidP="00D71CC4">
            <w:pPr>
              <w:tabs>
                <w:tab w:val="left" w:pos="5400"/>
              </w:tabs>
              <w:rPr>
                <w:bCs/>
              </w:rPr>
            </w:pPr>
            <w:bookmarkStart w:id="17" w:name="bold8"/>
            <w:bookmarkStart w:id="18" w:name="italic9"/>
            <w:r w:rsidRPr="00E122A9">
              <w:rPr>
                <w:bCs/>
              </w:rPr>
              <w:t>Background/</w:t>
            </w:r>
            <w:bookmarkStart w:id="19" w:name="bold9"/>
            <w:bookmarkStart w:id="20" w:name="italic10"/>
            <w:bookmarkEnd w:id="17"/>
            <w:bookmarkEnd w:id="18"/>
            <w:r w:rsidRPr="00E122A9">
              <w:rPr>
                <w:bCs/>
              </w:rPr>
              <w:t>rationale</w:t>
            </w:r>
            <w:bookmarkEnd w:id="19"/>
            <w:bookmarkEnd w:id="20"/>
          </w:p>
        </w:tc>
        <w:tc>
          <w:tcPr>
            <w:tcW w:w="616" w:type="dxa"/>
          </w:tcPr>
          <w:p w14:paraId="2EE5E03B" w14:textId="77777777" w:rsidR="002D0AEC" w:rsidRPr="00E122A9" w:rsidRDefault="002D0AEC" w:rsidP="00D71CC4">
            <w:pPr>
              <w:tabs>
                <w:tab w:val="left" w:pos="5400"/>
              </w:tabs>
              <w:jc w:val="center"/>
            </w:pPr>
            <w:r w:rsidRPr="00E122A9">
              <w:t>2</w:t>
            </w:r>
          </w:p>
        </w:tc>
        <w:tc>
          <w:tcPr>
            <w:tcW w:w="6046" w:type="dxa"/>
          </w:tcPr>
          <w:p w14:paraId="43D7FFBD" w14:textId="77777777" w:rsidR="002D0AEC" w:rsidRPr="00E122A9" w:rsidRDefault="002D0AEC" w:rsidP="00D71CC4">
            <w:pPr>
              <w:tabs>
                <w:tab w:val="left" w:pos="5400"/>
              </w:tabs>
            </w:pPr>
            <w:r w:rsidRPr="00E122A9">
              <w:t>Explain the scientific background and rationale for the investigation being reported</w:t>
            </w:r>
          </w:p>
        </w:tc>
        <w:tc>
          <w:tcPr>
            <w:tcW w:w="1309" w:type="dxa"/>
          </w:tcPr>
          <w:p w14:paraId="507ADA5D" w14:textId="77777777" w:rsidR="002D0AEC" w:rsidRPr="00E122A9" w:rsidRDefault="002D0AEC" w:rsidP="00D71CC4">
            <w:pPr>
              <w:tabs>
                <w:tab w:val="left" w:pos="5400"/>
              </w:tabs>
            </w:pPr>
            <w:r w:rsidRPr="00E122A9">
              <w:t>6</w:t>
            </w:r>
          </w:p>
        </w:tc>
        <w:tc>
          <w:tcPr>
            <w:tcW w:w="5070" w:type="dxa"/>
          </w:tcPr>
          <w:p w14:paraId="1418006C" w14:textId="77777777" w:rsidR="002D0AEC" w:rsidRPr="00E122A9" w:rsidRDefault="002D0AEC" w:rsidP="00D71CC4">
            <w:pPr>
              <w:tabs>
                <w:tab w:val="left" w:pos="5400"/>
              </w:tabs>
            </w:pPr>
            <w:r w:rsidRPr="00E122A9">
              <w:t>it is a public priority to identify and take measures to avoid its potential risk factors to lower the burden of HI. To date, however, no studies have specifically evaluated whether living proximity to major roadways is associated with HI.</w:t>
            </w:r>
          </w:p>
        </w:tc>
      </w:tr>
      <w:tr w:rsidR="002D0AEC" w:rsidRPr="007437F9" w14:paraId="211A43FB" w14:textId="77777777" w:rsidTr="00D71CC4">
        <w:tc>
          <w:tcPr>
            <w:tcW w:w="1951" w:type="dxa"/>
          </w:tcPr>
          <w:p w14:paraId="3F68B680" w14:textId="77777777" w:rsidR="002D0AEC" w:rsidRPr="00E122A9" w:rsidRDefault="002D0AEC" w:rsidP="00D71CC4">
            <w:pPr>
              <w:tabs>
                <w:tab w:val="left" w:pos="5400"/>
              </w:tabs>
              <w:rPr>
                <w:bCs/>
              </w:rPr>
            </w:pPr>
            <w:bookmarkStart w:id="21" w:name="bold10" w:colFirst="0" w:colLast="0"/>
            <w:bookmarkStart w:id="22" w:name="italic11" w:colFirst="0" w:colLast="0"/>
            <w:r w:rsidRPr="00E122A9">
              <w:rPr>
                <w:bCs/>
              </w:rPr>
              <w:t>Objectives</w:t>
            </w:r>
          </w:p>
        </w:tc>
        <w:tc>
          <w:tcPr>
            <w:tcW w:w="616" w:type="dxa"/>
          </w:tcPr>
          <w:p w14:paraId="2F2E32C7" w14:textId="77777777" w:rsidR="002D0AEC" w:rsidRPr="00E122A9" w:rsidRDefault="002D0AEC" w:rsidP="00D71CC4">
            <w:pPr>
              <w:tabs>
                <w:tab w:val="left" w:pos="5400"/>
              </w:tabs>
              <w:jc w:val="center"/>
            </w:pPr>
            <w:r w:rsidRPr="00E122A9">
              <w:t>3</w:t>
            </w:r>
          </w:p>
        </w:tc>
        <w:tc>
          <w:tcPr>
            <w:tcW w:w="6046" w:type="dxa"/>
          </w:tcPr>
          <w:p w14:paraId="1A5ED3D0" w14:textId="77777777" w:rsidR="002D0AEC" w:rsidRPr="00E122A9" w:rsidRDefault="002D0AEC" w:rsidP="00D71CC4">
            <w:pPr>
              <w:tabs>
                <w:tab w:val="left" w:pos="5400"/>
              </w:tabs>
            </w:pPr>
            <w:r w:rsidRPr="00E122A9">
              <w:t>State specific objectives, including any prespecified hypotheses</w:t>
            </w:r>
          </w:p>
        </w:tc>
        <w:tc>
          <w:tcPr>
            <w:tcW w:w="1309" w:type="dxa"/>
          </w:tcPr>
          <w:p w14:paraId="42F08C08" w14:textId="77777777" w:rsidR="002D0AEC" w:rsidRPr="00E122A9" w:rsidRDefault="002D0AEC" w:rsidP="00D71CC4">
            <w:pPr>
              <w:tabs>
                <w:tab w:val="left" w:pos="5400"/>
              </w:tabs>
            </w:pPr>
            <w:r w:rsidRPr="00E122A9">
              <w:t>7</w:t>
            </w:r>
          </w:p>
        </w:tc>
        <w:tc>
          <w:tcPr>
            <w:tcW w:w="5070" w:type="dxa"/>
          </w:tcPr>
          <w:p w14:paraId="2138F4F6" w14:textId="77777777" w:rsidR="002D0AEC" w:rsidRPr="00E122A9" w:rsidRDefault="002D0AEC" w:rsidP="00D71CC4">
            <w:pPr>
              <w:tabs>
                <w:tab w:val="left" w:pos="5400"/>
              </w:tabs>
            </w:pPr>
            <w:r w:rsidRPr="00E122A9">
              <w:t xml:space="preserve"> (</w:t>
            </w:r>
            <w:proofErr w:type="spellStart"/>
            <w:r w:rsidRPr="00E122A9">
              <w:t>i</w:t>
            </w:r>
            <w:proofErr w:type="spellEnd"/>
            <w:r w:rsidRPr="00E122A9">
              <w:t>) whether residential proximity to major roadways (a proxy of exposure to traffic) was associated with HI in an exposure-response manner among Chinese older adults; (ii) whether the association was modified by other factors.</w:t>
            </w:r>
          </w:p>
        </w:tc>
      </w:tr>
      <w:tr w:rsidR="002D0AEC" w:rsidRPr="007437F9" w14:paraId="3D384CC7" w14:textId="77777777" w:rsidTr="00D71CC4">
        <w:tc>
          <w:tcPr>
            <w:tcW w:w="9922" w:type="dxa"/>
            <w:gridSpan w:val="4"/>
          </w:tcPr>
          <w:p w14:paraId="07AEBA05" w14:textId="77777777" w:rsidR="002D0AEC" w:rsidRPr="00E122A9" w:rsidRDefault="002D0AEC" w:rsidP="00D71CC4">
            <w:pPr>
              <w:pStyle w:val="TableSubHead"/>
              <w:tabs>
                <w:tab w:val="left" w:pos="5400"/>
              </w:tabs>
              <w:rPr>
                <w:sz w:val="22"/>
                <w:szCs w:val="22"/>
              </w:rPr>
            </w:pPr>
            <w:bookmarkStart w:id="23" w:name="bold11"/>
            <w:bookmarkStart w:id="24" w:name="italic12"/>
            <w:bookmarkEnd w:id="21"/>
            <w:bookmarkEnd w:id="22"/>
            <w:r w:rsidRPr="00E122A9">
              <w:rPr>
                <w:sz w:val="22"/>
                <w:szCs w:val="22"/>
              </w:rPr>
              <w:t>Methods</w:t>
            </w:r>
          </w:p>
        </w:tc>
        <w:bookmarkEnd w:id="23"/>
        <w:bookmarkEnd w:id="24"/>
        <w:tc>
          <w:tcPr>
            <w:tcW w:w="5070" w:type="dxa"/>
          </w:tcPr>
          <w:p w14:paraId="55231061" w14:textId="77777777" w:rsidR="002D0AEC" w:rsidRPr="00E122A9" w:rsidRDefault="002D0AEC" w:rsidP="00D71CC4">
            <w:pPr>
              <w:pStyle w:val="TableSubHead"/>
              <w:tabs>
                <w:tab w:val="left" w:pos="5400"/>
              </w:tabs>
              <w:rPr>
                <w:sz w:val="22"/>
                <w:szCs w:val="22"/>
              </w:rPr>
            </w:pPr>
          </w:p>
        </w:tc>
      </w:tr>
      <w:tr w:rsidR="002D0AEC" w:rsidRPr="007437F9" w14:paraId="3201BA2E" w14:textId="77777777" w:rsidTr="00D71CC4">
        <w:tc>
          <w:tcPr>
            <w:tcW w:w="1951" w:type="dxa"/>
          </w:tcPr>
          <w:p w14:paraId="33E64B94" w14:textId="77777777" w:rsidR="002D0AEC" w:rsidRPr="00E122A9" w:rsidRDefault="002D0AEC" w:rsidP="00D71CC4">
            <w:pPr>
              <w:tabs>
                <w:tab w:val="left" w:pos="5400"/>
              </w:tabs>
              <w:rPr>
                <w:bCs/>
              </w:rPr>
            </w:pPr>
            <w:bookmarkStart w:id="25" w:name="bold12" w:colFirst="0" w:colLast="0"/>
            <w:bookmarkStart w:id="26" w:name="italic13" w:colFirst="0" w:colLast="0"/>
            <w:r w:rsidRPr="00E122A9">
              <w:rPr>
                <w:bCs/>
              </w:rPr>
              <w:t>Study design</w:t>
            </w:r>
          </w:p>
        </w:tc>
        <w:tc>
          <w:tcPr>
            <w:tcW w:w="616" w:type="dxa"/>
          </w:tcPr>
          <w:p w14:paraId="24EE4C14" w14:textId="77777777" w:rsidR="002D0AEC" w:rsidRPr="00E122A9" w:rsidRDefault="002D0AEC" w:rsidP="00D71CC4">
            <w:pPr>
              <w:tabs>
                <w:tab w:val="left" w:pos="5400"/>
              </w:tabs>
              <w:jc w:val="center"/>
            </w:pPr>
            <w:r w:rsidRPr="00E122A9">
              <w:t>4</w:t>
            </w:r>
          </w:p>
        </w:tc>
        <w:tc>
          <w:tcPr>
            <w:tcW w:w="6046" w:type="dxa"/>
          </w:tcPr>
          <w:p w14:paraId="64E9508A" w14:textId="77777777" w:rsidR="002D0AEC" w:rsidRPr="00E122A9" w:rsidRDefault="002D0AEC" w:rsidP="00D71CC4">
            <w:pPr>
              <w:tabs>
                <w:tab w:val="left" w:pos="5400"/>
              </w:tabs>
            </w:pPr>
            <w:r w:rsidRPr="00E122A9">
              <w:t>Present key elements of study design early in the paper</w:t>
            </w:r>
          </w:p>
        </w:tc>
        <w:tc>
          <w:tcPr>
            <w:tcW w:w="1309" w:type="dxa"/>
          </w:tcPr>
          <w:p w14:paraId="65C39D97" w14:textId="77777777" w:rsidR="002D0AEC" w:rsidRPr="00E122A9" w:rsidRDefault="002D0AEC" w:rsidP="00D71CC4">
            <w:pPr>
              <w:tabs>
                <w:tab w:val="left" w:pos="5400"/>
              </w:tabs>
            </w:pPr>
            <w:r w:rsidRPr="00E122A9">
              <w:t>8</w:t>
            </w:r>
          </w:p>
        </w:tc>
        <w:tc>
          <w:tcPr>
            <w:tcW w:w="5070" w:type="dxa"/>
          </w:tcPr>
          <w:p w14:paraId="1C81936F" w14:textId="77777777" w:rsidR="002D0AEC" w:rsidRPr="00E122A9" w:rsidRDefault="002D0AEC" w:rsidP="00D71CC4">
            <w:pPr>
              <w:tabs>
                <w:tab w:val="left" w:pos="5400"/>
              </w:tabs>
            </w:pPr>
            <w:r w:rsidRPr="00E122A9">
              <w:t>We used data from the CLHLS, an ongoing program which has been implemented since 1998 with follow-ups every 2 - 3 years.</w:t>
            </w:r>
          </w:p>
        </w:tc>
      </w:tr>
      <w:tr w:rsidR="002D0AEC" w:rsidRPr="007437F9" w14:paraId="160FC2F0" w14:textId="77777777" w:rsidTr="00D71CC4">
        <w:tc>
          <w:tcPr>
            <w:tcW w:w="1951" w:type="dxa"/>
          </w:tcPr>
          <w:p w14:paraId="07503AAD" w14:textId="77777777" w:rsidR="002D0AEC" w:rsidRPr="00E122A9" w:rsidRDefault="002D0AEC" w:rsidP="00D71CC4">
            <w:pPr>
              <w:tabs>
                <w:tab w:val="left" w:pos="5400"/>
              </w:tabs>
              <w:rPr>
                <w:bCs/>
              </w:rPr>
            </w:pPr>
            <w:bookmarkStart w:id="27" w:name="bold13" w:colFirst="0" w:colLast="0"/>
            <w:bookmarkStart w:id="28" w:name="italic14" w:colFirst="0" w:colLast="0"/>
            <w:bookmarkEnd w:id="25"/>
            <w:bookmarkEnd w:id="26"/>
            <w:r w:rsidRPr="00E122A9">
              <w:rPr>
                <w:bCs/>
              </w:rPr>
              <w:t>Setting</w:t>
            </w:r>
          </w:p>
        </w:tc>
        <w:tc>
          <w:tcPr>
            <w:tcW w:w="616" w:type="dxa"/>
          </w:tcPr>
          <w:p w14:paraId="2BE7A8A9" w14:textId="77777777" w:rsidR="002D0AEC" w:rsidRPr="00E122A9" w:rsidRDefault="002D0AEC" w:rsidP="00D71CC4">
            <w:pPr>
              <w:tabs>
                <w:tab w:val="left" w:pos="5400"/>
              </w:tabs>
              <w:jc w:val="center"/>
            </w:pPr>
            <w:r w:rsidRPr="00E122A9">
              <w:t>5</w:t>
            </w:r>
          </w:p>
        </w:tc>
        <w:tc>
          <w:tcPr>
            <w:tcW w:w="6046" w:type="dxa"/>
          </w:tcPr>
          <w:p w14:paraId="713E1C81" w14:textId="77777777" w:rsidR="002D0AEC" w:rsidRPr="00E122A9" w:rsidRDefault="002D0AEC" w:rsidP="00D71CC4">
            <w:pPr>
              <w:tabs>
                <w:tab w:val="left" w:pos="5400"/>
              </w:tabs>
            </w:pPr>
            <w:r w:rsidRPr="00E122A9">
              <w:t>Describe the setting, locations, and relevant dates, including periods of recruitment, exposure, follow-up, and data collection</w:t>
            </w:r>
          </w:p>
        </w:tc>
        <w:tc>
          <w:tcPr>
            <w:tcW w:w="1309" w:type="dxa"/>
          </w:tcPr>
          <w:p w14:paraId="76D87B25" w14:textId="77777777" w:rsidR="002D0AEC" w:rsidRPr="00E122A9" w:rsidRDefault="002D0AEC" w:rsidP="00D71CC4">
            <w:pPr>
              <w:tabs>
                <w:tab w:val="left" w:pos="5400"/>
              </w:tabs>
            </w:pPr>
            <w:r w:rsidRPr="00E122A9">
              <w:t>8-10</w:t>
            </w:r>
          </w:p>
        </w:tc>
        <w:tc>
          <w:tcPr>
            <w:tcW w:w="5070" w:type="dxa"/>
          </w:tcPr>
          <w:p w14:paraId="69F92510" w14:textId="77777777" w:rsidR="002D0AEC" w:rsidRPr="00E122A9" w:rsidRDefault="002D0AEC" w:rsidP="00D71CC4">
            <w:pPr>
              <w:tabs>
                <w:tab w:val="left" w:pos="5400"/>
              </w:tabs>
            </w:pPr>
            <w:r w:rsidRPr="00E122A9">
              <w:t>In the present study, we used data of the 2018 wave of CLHLS, involving 15,874 participants.</w:t>
            </w:r>
          </w:p>
        </w:tc>
      </w:tr>
      <w:bookmarkEnd w:id="27"/>
      <w:bookmarkEnd w:id="28"/>
      <w:tr w:rsidR="002D0AEC" w:rsidRPr="007437F9" w14:paraId="2EF60F08" w14:textId="77777777" w:rsidTr="00D71CC4">
        <w:tc>
          <w:tcPr>
            <w:tcW w:w="1951" w:type="dxa"/>
            <w:vMerge w:val="restart"/>
          </w:tcPr>
          <w:p w14:paraId="75B628C8" w14:textId="77777777" w:rsidR="002D0AEC" w:rsidRPr="00E122A9" w:rsidRDefault="002D0AEC" w:rsidP="00D71CC4">
            <w:pPr>
              <w:tabs>
                <w:tab w:val="left" w:pos="5400"/>
              </w:tabs>
              <w:rPr>
                <w:bCs/>
              </w:rPr>
            </w:pPr>
            <w:r w:rsidRPr="00E122A9">
              <w:rPr>
                <w:bCs/>
              </w:rPr>
              <w:t>Participants</w:t>
            </w:r>
          </w:p>
        </w:tc>
        <w:tc>
          <w:tcPr>
            <w:tcW w:w="616" w:type="dxa"/>
            <w:vMerge w:val="restart"/>
          </w:tcPr>
          <w:p w14:paraId="68477851" w14:textId="77777777" w:rsidR="002D0AEC" w:rsidRPr="00E122A9" w:rsidRDefault="002D0AEC" w:rsidP="00D71CC4">
            <w:pPr>
              <w:tabs>
                <w:tab w:val="left" w:pos="5400"/>
              </w:tabs>
              <w:jc w:val="center"/>
            </w:pPr>
            <w:r w:rsidRPr="00E122A9">
              <w:t>6</w:t>
            </w:r>
          </w:p>
        </w:tc>
        <w:tc>
          <w:tcPr>
            <w:tcW w:w="6046" w:type="dxa"/>
          </w:tcPr>
          <w:p w14:paraId="18DF986A" w14:textId="77777777" w:rsidR="002D0AEC" w:rsidRPr="00E122A9" w:rsidRDefault="002D0AEC" w:rsidP="00D71CC4">
            <w:pPr>
              <w:tabs>
                <w:tab w:val="left" w:pos="5400"/>
              </w:tabs>
            </w:pPr>
            <w:r w:rsidRPr="00E122A9">
              <w:t>(</w:t>
            </w:r>
            <w:r w:rsidRPr="00E122A9">
              <w:rPr>
                <w:i/>
              </w:rPr>
              <w:t>a</w:t>
            </w:r>
            <w:r w:rsidRPr="00E122A9">
              <w:t xml:space="preserve">) </w:t>
            </w:r>
            <w:r w:rsidRPr="00E122A9">
              <w:rPr>
                <w:i/>
              </w:rPr>
              <w:t>Cohort study</w:t>
            </w:r>
            <w:r w:rsidRPr="00E122A9">
              <w:t>—Give the eligibility criteria, and the sources and methods of selection of participants. Describe methods of follow-up</w:t>
            </w:r>
          </w:p>
          <w:p w14:paraId="54E6DDF1" w14:textId="77777777" w:rsidR="002D0AEC" w:rsidRPr="00E122A9" w:rsidRDefault="002D0AEC" w:rsidP="00D71CC4">
            <w:pPr>
              <w:tabs>
                <w:tab w:val="left" w:pos="5400"/>
              </w:tabs>
            </w:pPr>
            <w:r w:rsidRPr="00E122A9">
              <w:rPr>
                <w:i/>
              </w:rPr>
              <w:lastRenderedPageBreak/>
              <w:t>Case-control study</w:t>
            </w:r>
            <w:r w:rsidRPr="00E122A9">
              <w:t>—Give the eligibility criteria, and the sources and methods of case ascertainment and control selection. Give the rationale for the choice of cases and controls</w:t>
            </w:r>
          </w:p>
          <w:p w14:paraId="37DD52AC" w14:textId="77777777" w:rsidR="002D0AEC" w:rsidRPr="00E122A9" w:rsidRDefault="002D0AEC" w:rsidP="00D71CC4">
            <w:pPr>
              <w:tabs>
                <w:tab w:val="left" w:pos="5400"/>
              </w:tabs>
            </w:pPr>
            <w:r w:rsidRPr="00E122A9">
              <w:rPr>
                <w:i/>
              </w:rPr>
              <w:t>Cross-sectional study</w:t>
            </w:r>
            <w:r w:rsidRPr="00E122A9">
              <w:t>—Give the eligibility criteria, and the sources and methods of selection of participants</w:t>
            </w:r>
          </w:p>
        </w:tc>
        <w:tc>
          <w:tcPr>
            <w:tcW w:w="1309" w:type="dxa"/>
          </w:tcPr>
          <w:p w14:paraId="40B96E72" w14:textId="77777777" w:rsidR="002D0AEC" w:rsidRPr="00E122A9" w:rsidRDefault="002D0AEC" w:rsidP="00D71CC4">
            <w:pPr>
              <w:tabs>
                <w:tab w:val="left" w:pos="5400"/>
              </w:tabs>
            </w:pPr>
            <w:r w:rsidRPr="00E122A9">
              <w:lastRenderedPageBreak/>
              <w:t>8</w:t>
            </w:r>
          </w:p>
        </w:tc>
        <w:tc>
          <w:tcPr>
            <w:tcW w:w="5070" w:type="dxa"/>
          </w:tcPr>
          <w:p w14:paraId="24CEDCB7" w14:textId="77777777" w:rsidR="002D0AEC" w:rsidRPr="00E122A9" w:rsidRDefault="002D0AEC" w:rsidP="00D71CC4">
            <w:pPr>
              <w:tabs>
                <w:tab w:val="left" w:pos="5400"/>
              </w:tabs>
            </w:pPr>
            <w:r w:rsidRPr="00E122A9">
              <w:t xml:space="preserve">First, we excluded 95 participants aged under 65 years. Then, participants with congenital deafness (n = 15) and sudden deafness (n = 150) were removed </w:t>
            </w:r>
            <w:r w:rsidRPr="00E122A9">
              <w:lastRenderedPageBreak/>
              <w:t>from our analysis. Additionally, considering the interference of ototoxic drugs on the hearing status, participants who were taking ototoxic medications were excluded from the main analysis (n = 11). Next, data on hearing status and residential proximity to major roadways were collected. After exclusion of 178 participants without data on hearing status, 1519 without residential information, and 131 without key covariables (cognitive function, as assessed by Chinese version of the Mini-Mental State Examination [MMSE]), 13,775 participants aged 65 years or over remained. The flow chart of study population is shown in Figure 1.</w:t>
            </w:r>
          </w:p>
        </w:tc>
      </w:tr>
      <w:tr w:rsidR="002D0AEC" w:rsidRPr="007437F9" w14:paraId="5ED5554B" w14:textId="77777777" w:rsidTr="00D71CC4">
        <w:tc>
          <w:tcPr>
            <w:tcW w:w="1951" w:type="dxa"/>
            <w:vMerge/>
          </w:tcPr>
          <w:p w14:paraId="30AB6260" w14:textId="77777777" w:rsidR="002D0AEC" w:rsidRPr="00E122A9" w:rsidRDefault="002D0AEC" w:rsidP="00D71CC4">
            <w:pPr>
              <w:tabs>
                <w:tab w:val="left" w:pos="5400"/>
              </w:tabs>
              <w:rPr>
                <w:bCs/>
              </w:rPr>
            </w:pPr>
            <w:bookmarkStart w:id="29" w:name="bold14" w:colFirst="0" w:colLast="0"/>
            <w:bookmarkStart w:id="30" w:name="italic15" w:colFirst="0" w:colLast="0"/>
          </w:p>
        </w:tc>
        <w:tc>
          <w:tcPr>
            <w:tcW w:w="616" w:type="dxa"/>
            <w:vMerge/>
          </w:tcPr>
          <w:p w14:paraId="39E9C6C1" w14:textId="77777777" w:rsidR="002D0AEC" w:rsidRPr="00E122A9" w:rsidRDefault="002D0AEC" w:rsidP="00D71CC4">
            <w:pPr>
              <w:tabs>
                <w:tab w:val="left" w:pos="5400"/>
              </w:tabs>
              <w:jc w:val="center"/>
            </w:pPr>
          </w:p>
        </w:tc>
        <w:tc>
          <w:tcPr>
            <w:tcW w:w="6046" w:type="dxa"/>
          </w:tcPr>
          <w:p w14:paraId="587AB7B3" w14:textId="77777777" w:rsidR="002D0AEC" w:rsidRPr="00E122A9" w:rsidRDefault="002D0AEC" w:rsidP="00D71CC4">
            <w:pPr>
              <w:tabs>
                <w:tab w:val="left" w:pos="5400"/>
              </w:tabs>
            </w:pPr>
            <w:r w:rsidRPr="00E122A9">
              <w:t>(</w:t>
            </w:r>
            <w:r w:rsidRPr="00E122A9">
              <w:rPr>
                <w:i/>
              </w:rPr>
              <w:t>b</w:t>
            </w:r>
            <w:r w:rsidRPr="00E122A9">
              <w:t>)</w:t>
            </w:r>
            <w:r w:rsidRPr="00E122A9">
              <w:rPr>
                <w:b/>
                <w:bCs/>
              </w:rPr>
              <w:t xml:space="preserve"> </w:t>
            </w:r>
            <w:r w:rsidRPr="00E122A9">
              <w:rPr>
                <w:bCs/>
                <w:i/>
              </w:rPr>
              <w:t>Cohort study</w:t>
            </w:r>
            <w:r w:rsidRPr="00E122A9">
              <w:t>—For matched studies, give matching criteria and number of exposed and unexposed</w:t>
            </w:r>
          </w:p>
          <w:p w14:paraId="76E622D8" w14:textId="77777777" w:rsidR="002D0AEC" w:rsidRPr="00E122A9" w:rsidRDefault="002D0AEC" w:rsidP="00D71CC4">
            <w:pPr>
              <w:tabs>
                <w:tab w:val="left" w:pos="5400"/>
              </w:tabs>
              <w:rPr>
                <w:i/>
              </w:rPr>
            </w:pPr>
            <w:r w:rsidRPr="00E122A9">
              <w:rPr>
                <w:bCs/>
                <w:i/>
              </w:rPr>
              <w:t>Case-control study</w:t>
            </w:r>
            <w:r w:rsidRPr="00E122A9">
              <w:t>—For matched studies, give matching criteria and the number of controls per case</w:t>
            </w:r>
          </w:p>
        </w:tc>
        <w:tc>
          <w:tcPr>
            <w:tcW w:w="1309" w:type="dxa"/>
          </w:tcPr>
          <w:p w14:paraId="75D3A9FB" w14:textId="77777777" w:rsidR="002D0AEC" w:rsidRPr="00E122A9" w:rsidRDefault="002D0AEC" w:rsidP="00D71CC4">
            <w:pPr>
              <w:tabs>
                <w:tab w:val="left" w:pos="5400"/>
              </w:tabs>
            </w:pPr>
            <w:r w:rsidRPr="00E122A9">
              <w:t>/</w:t>
            </w:r>
          </w:p>
        </w:tc>
        <w:tc>
          <w:tcPr>
            <w:tcW w:w="5070" w:type="dxa"/>
          </w:tcPr>
          <w:p w14:paraId="542D0994" w14:textId="77777777" w:rsidR="002D0AEC" w:rsidRPr="00E122A9" w:rsidRDefault="002D0AEC" w:rsidP="00D71CC4">
            <w:pPr>
              <w:tabs>
                <w:tab w:val="left" w:pos="5400"/>
              </w:tabs>
            </w:pPr>
          </w:p>
        </w:tc>
      </w:tr>
      <w:tr w:rsidR="002D0AEC" w:rsidRPr="007437F9" w14:paraId="17ADA634" w14:textId="77777777" w:rsidTr="00D71CC4">
        <w:tc>
          <w:tcPr>
            <w:tcW w:w="1951" w:type="dxa"/>
          </w:tcPr>
          <w:p w14:paraId="393618FB" w14:textId="77777777" w:rsidR="002D0AEC" w:rsidRPr="00E122A9" w:rsidRDefault="002D0AEC" w:rsidP="00D71CC4">
            <w:pPr>
              <w:tabs>
                <w:tab w:val="left" w:pos="5400"/>
              </w:tabs>
              <w:rPr>
                <w:bCs/>
              </w:rPr>
            </w:pPr>
            <w:bookmarkStart w:id="31" w:name="bold16" w:colFirst="0" w:colLast="0"/>
            <w:bookmarkStart w:id="32" w:name="italic17" w:colFirst="0" w:colLast="0"/>
            <w:bookmarkEnd w:id="29"/>
            <w:bookmarkEnd w:id="30"/>
            <w:r w:rsidRPr="00E122A9">
              <w:rPr>
                <w:bCs/>
              </w:rPr>
              <w:t>Variables</w:t>
            </w:r>
          </w:p>
        </w:tc>
        <w:tc>
          <w:tcPr>
            <w:tcW w:w="616" w:type="dxa"/>
          </w:tcPr>
          <w:p w14:paraId="6B691CE3" w14:textId="77777777" w:rsidR="002D0AEC" w:rsidRPr="00E122A9" w:rsidRDefault="002D0AEC" w:rsidP="00D71CC4">
            <w:pPr>
              <w:tabs>
                <w:tab w:val="left" w:pos="5400"/>
              </w:tabs>
              <w:jc w:val="center"/>
            </w:pPr>
            <w:r w:rsidRPr="00E122A9">
              <w:t>7</w:t>
            </w:r>
          </w:p>
        </w:tc>
        <w:tc>
          <w:tcPr>
            <w:tcW w:w="6046" w:type="dxa"/>
          </w:tcPr>
          <w:p w14:paraId="3A862A26" w14:textId="77777777" w:rsidR="002D0AEC" w:rsidRPr="00E122A9" w:rsidRDefault="002D0AEC" w:rsidP="00D71CC4">
            <w:pPr>
              <w:tabs>
                <w:tab w:val="left" w:pos="5400"/>
              </w:tabs>
            </w:pPr>
            <w:r w:rsidRPr="00E122A9">
              <w:t>Clearly define all outcomes, exposures, predictors, potential confounders, and effect modifiers. Give diagnostic criteria, if applicable</w:t>
            </w:r>
          </w:p>
        </w:tc>
        <w:tc>
          <w:tcPr>
            <w:tcW w:w="1309" w:type="dxa"/>
          </w:tcPr>
          <w:p w14:paraId="480BCD0B" w14:textId="77777777" w:rsidR="002D0AEC" w:rsidRPr="00E122A9" w:rsidRDefault="002D0AEC" w:rsidP="00D71CC4">
            <w:pPr>
              <w:tabs>
                <w:tab w:val="left" w:pos="5400"/>
              </w:tabs>
            </w:pPr>
            <w:r w:rsidRPr="00E122A9">
              <w:t>8-10</w:t>
            </w:r>
          </w:p>
        </w:tc>
        <w:tc>
          <w:tcPr>
            <w:tcW w:w="5070" w:type="dxa"/>
          </w:tcPr>
          <w:p w14:paraId="07C605A7" w14:textId="77777777" w:rsidR="002D0AEC" w:rsidRPr="00E122A9" w:rsidRDefault="002D0AEC" w:rsidP="00D71CC4">
            <w:pPr>
              <w:tabs>
                <w:tab w:val="left" w:pos="5400"/>
              </w:tabs>
            </w:pPr>
            <w:r w:rsidRPr="00E122A9">
              <w:t xml:space="preserve">2.2 Residential proximity to major roadways; </w:t>
            </w:r>
          </w:p>
          <w:p w14:paraId="52D3854C" w14:textId="77777777" w:rsidR="002D0AEC" w:rsidRPr="00E122A9" w:rsidRDefault="002D0AEC" w:rsidP="00D71CC4">
            <w:pPr>
              <w:tabs>
                <w:tab w:val="left" w:pos="5400"/>
              </w:tabs>
            </w:pPr>
            <w:r w:rsidRPr="00E122A9">
              <w:t>2.3 Assessment of hearing impairment (HI)</w:t>
            </w:r>
          </w:p>
        </w:tc>
      </w:tr>
      <w:tr w:rsidR="002D0AEC" w:rsidRPr="007437F9" w14:paraId="148CF2D9" w14:textId="77777777" w:rsidTr="00D71CC4">
        <w:trPr>
          <w:trHeight w:val="294"/>
        </w:trPr>
        <w:tc>
          <w:tcPr>
            <w:tcW w:w="1951" w:type="dxa"/>
          </w:tcPr>
          <w:p w14:paraId="7BCDDA73" w14:textId="77777777" w:rsidR="002D0AEC" w:rsidRPr="00E122A9" w:rsidRDefault="002D0AEC" w:rsidP="00D71CC4">
            <w:pPr>
              <w:tabs>
                <w:tab w:val="left" w:pos="5400"/>
              </w:tabs>
              <w:rPr>
                <w:bCs/>
              </w:rPr>
            </w:pPr>
            <w:bookmarkStart w:id="33" w:name="bold17"/>
            <w:bookmarkStart w:id="34" w:name="italic18"/>
            <w:bookmarkEnd w:id="31"/>
            <w:bookmarkEnd w:id="32"/>
            <w:r w:rsidRPr="00E122A9">
              <w:rPr>
                <w:bCs/>
              </w:rPr>
              <w:t>Data sources/</w:t>
            </w:r>
            <w:bookmarkStart w:id="35" w:name="bold18"/>
            <w:bookmarkStart w:id="36" w:name="italic19"/>
            <w:bookmarkEnd w:id="33"/>
            <w:bookmarkEnd w:id="34"/>
            <w:r w:rsidRPr="00E122A9">
              <w:rPr>
                <w:bCs/>
              </w:rPr>
              <w:t xml:space="preserve"> measurement</w:t>
            </w:r>
            <w:bookmarkEnd w:id="35"/>
            <w:bookmarkEnd w:id="36"/>
          </w:p>
        </w:tc>
        <w:tc>
          <w:tcPr>
            <w:tcW w:w="616" w:type="dxa"/>
          </w:tcPr>
          <w:p w14:paraId="23426B82" w14:textId="77777777" w:rsidR="002D0AEC" w:rsidRPr="00E122A9" w:rsidRDefault="002D0AEC" w:rsidP="00D71CC4">
            <w:pPr>
              <w:tabs>
                <w:tab w:val="left" w:pos="5400"/>
              </w:tabs>
              <w:jc w:val="center"/>
            </w:pPr>
            <w:r w:rsidRPr="00E122A9">
              <w:t>8</w:t>
            </w:r>
            <w:bookmarkStart w:id="37" w:name="bold19"/>
            <w:r w:rsidRPr="00E122A9">
              <w:rPr>
                <w:bCs/>
              </w:rPr>
              <w:t>*</w:t>
            </w:r>
            <w:bookmarkEnd w:id="37"/>
          </w:p>
        </w:tc>
        <w:tc>
          <w:tcPr>
            <w:tcW w:w="6046" w:type="dxa"/>
          </w:tcPr>
          <w:p w14:paraId="46232C46" w14:textId="77777777" w:rsidR="002D0AEC" w:rsidRPr="00E122A9" w:rsidRDefault="002D0AEC" w:rsidP="00D71CC4">
            <w:pPr>
              <w:tabs>
                <w:tab w:val="left" w:pos="5400"/>
              </w:tabs>
            </w:pPr>
            <w:r w:rsidRPr="00E122A9">
              <w:rPr>
                <w:i/>
              </w:rPr>
              <w:t xml:space="preserve"> </w:t>
            </w:r>
            <w:r w:rsidRPr="00E122A9">
              <w:t>For each variable of interest, give sources of data and details of methods of assessment (measurement). Describe comparability of assessment methods if there is more than one group</w:t>
            </w:r>
          </w:p>
        </w:tc>
        <w:tc>
          <w:tcPr>
            <w:tcW w:w="1309" w:type="dxa"/>
          </w:tcPr>
          <w:p w14:paraId="4E664F4C" w14:textId="77777777" w:rsidR="002D0AEC" w:rsidRPr="00E122A9" w:rsidRDefault="002D0AEC" w:rsidP="00D71CC4">
            <w:pPr>
              <w:tabs>
                <w:tab w:val="left" w:pos="5400"/>
              </w:tabs>
              <w:rPr>
                <w:i/>
              </w:rPr>
            </w:pPr>
            <w:r w:rsidRPr="00E122A9">
              <w:t>8-10</w:t>
            </w:r>
          </w:p>
        </w:tc>
        <w:tc>
          <w:tcPr>
            <w:tcW w:w="5070" w:type="dxa"/>
          </w:tcPr>
          <w:p w14:paraId="45FCF698" w14:textId="77777777" w:rsidR="002D0AEC" w:rsidRPr="00E122A9" w:rsidRDefault="002D0AEC" w:rsidP="00D71CC4">
            <w:pPr>
              <w:tabs>
                <w:tab w:val="left" w:pos="5400"/>
              </w:tabs>
              <w:rPr>
                <w:i/>
              </w:rPr>
            </w:pPr>
          </w:p>
        </w:tc>
      </w:tr>
      <w:tr w:rsidR="002D0AEC" w:rsidRPr="007437F9" w14:paraId="4A47D1D4" w14:textId="77777777" w:rsidTr="00D71CC4">
        <w:tc>
          <w:tcPr>
            <w:tcW w:w="1951" w:type="dxa"/>
          </w:tcPr>
          <w:p w14:paraId="7E4D2933" w14:textId="77777777" w:rsidR="002D0AEC" w:rsidRPr="00E122A9" w:rsidRDefault="002D0AEC" w:rsidP="00D71CC4">
            <w:pPr>
              <w:tabs>
                <w:tab w:val="left" w:pos="5400"/>
              </w:tabs>
              <w:rPr>
                <w:bCs/>
                <w:color w:val="000000"/>
              </w:rPr>
            </w:pPr>
            <w:bookmarkStart w:id="38" w:name="bold20" w:colFirst="0" w:colLast="0"/>
            <w:bookmarkStart w:id="39" w:name="italic20" w:colFirst="0" w:colLast="0"/>
            <w:r w:rsidRPr="00E122A9">
              <w:rPr>
                <w:bCs/>
                <w:color w:val="000000"/>
              </w:rPr>
              <w:t>Bias</w:t>
            </w:r>
          </w:p>
        </w:tc>
        <w:tc>
          <w:tcPr>
            <w:tcW w:w="616" w:type="dxa"/>
          </w:tcPr>
          <w:p w14:paraId="71327678" w14:textId="77777777" w:rsidR="002D0AEC" w:rsidRPr="00E122A9" w:rsidRDefault="002D0AEC" w:rsidP="00D71CC4">
            <w:pPr>
              <w:tabs>
                <w:tab w:val="left" w:pos="5400"/>
              </w:tabs>
              <w:jc w:val="center"/>
            </w:pPr>
            <w:r w:rsidRPr="00E122A9">
              <w:t>9</w:t>
            </w:r>
          </w:p>
        </w:tc>
        <w:tc>
          <w:tcPr>
            <w:tcW w:w="6046" w:type="dxa"/>
          </w:tcPr>
          <w:p w14:paraId="37F7DDFE" w14:textId="77777777" w:rsidR="002D0AEC" w:rsidRPr="00E122A9" w:rsidRDefault="002D0AEC" w:rsidP="00D71CC4">
            <w:pPr>
              <w:tabs>
                <w:tab w:val="left" w:pos="5400"/>
              </w:tabs>
              <w:rPr>
                <w:color w:val="000000"/>
              </w:rPr>
            </w:pPr>
            <w:r w:rsidRPr="00E122A9">
              <w:rPr>
                <w:color w:val="000000"/>
              </w:rPr>
              <w:t>Describe any efforts to address potential sources of bias</w:t>
            </w:r>
          </w:p>
        </w:tc>
        <w:tc>
          <w:tcPr>
            <w:tcW w:w="1309" w:type="dxa"/>
          </w:tcPr>
          <w:p w14:paraId="3B0C319D" w14:textId="77777777" w:rsidR="002D0AEC" w:rsidRPr="00E122A9" w:rsidRDefault="002D0AEC" w:rsidP="00D71CC4">
            <w:pPr>
              <w:tabs>
                <w:tab w:val="left" w:pos="5400"/>
              </w:tabs>
              <w:rPr>
                <w:color w:val="000000"/>
              </w:rPr>
            </w:pPr>
            <w:r w:rsidRPr="00E122A9">
              <w:rPr>
                <w:color w:val="000000"/>
              </w:rPr>
              <w:t>9</w:t>
            </w:r>
          </w:p>
        </w:tc>
        <w:tc>
          <w:tcPr>
            <w:tcW w:w="5070" w:type="dxa"/>
          </w:tcPr>
          <w:p w14:paraId="5DD833CB" w14:textId="77777777" w:rsidR="002D0AEC" w:rsidRPr="00E122A9" w:rsidRDefault="002D0AEC" w:rsidP="00D71CC4">
            <w:pPr>
              <w:tabs>
                <w:tab w:val="left" w:pos="5400"/>
              </w:tabs>
              <w:rPr>
                <w:color w:val="000000"/>
              </w:rPr>
            </w:pPr>
          </w:p>
        </w:tc>
      </w:tr>
      <w:tr w:rsidR="002D0AEC" w:rsidRPr="007437F9" w14:paraId="3CAD4D94" w14:textId="77777777" w:rsidTr="00D71CC4">
        <w:tc>
          <w:tcPr>
            <w:tcW w:w="1951" w:type="dxa"/>
          </w:tcPr>
          <w:p w14:paraId="40499F1D" w14:textId="77777777" w:rsidR="002D0AEC" w:rsidRPr="00E122A9" w:rsidRDefault="002D0AEC" w:rsidP="00D71CC4">
            <w:pPr>
              <w:tabs>
                <w:tab w:val="left" w:pos="5400"/>
              </w:tabs>
              <w:rPr>
                <w:bCs/>
              </w:rPr>
            </w:pPr>
            <w:bookmarkStart w:id="40" w:name="bold21" w:colFirst="0" w:colLast="0"/>
            <w:bookmarkStart w:id="41" w:name="italic21" w:colFirst="0" w:colLast="0"/>
            <w:bookmarkEnd w:id="38"/>
            <w:bookmarkEnd w:id="39"/>
            <w:r w:rsidRPr="00E122A9">
              <w:rPr>
                <w:bCs/>
              </w:rPr>
              <w:t>Study size</w:t>
            </w:r>
          </w:p>
        </w:tc>
        <w:tc>
          <w:tcPr>
            <w:tcW w:w="616" w:type="dxa"/>
          </w:tcPr>
          <w:p w14:paraId="6369E0FE" w14:textId="77777777" w:rsidR="002D0AEC" w:rsidRPr="00E122A9" w:rsidRDefault="002D0AEC" w:rsidP="00D71CC4">
            <w:pPr>
              <w:tabs>
                <w:tab w:val="left" w:pos="5400"/>
              </w:tabs>
              <w:jc w:val="center"/>
            </w:pPr>
            <w:r w:rsidRPr="00E122A9">
              <w:t>10</w:t>
            </w:r>
          </w:p>
        </w:tc>
        <w:tc>
          <w:tcPr>
            <w:tcW w:w="6046" w:type="dxa"/>
          </w:tcPr>
          <w:p w14:paraId="6FE958B9" w14:textId="77777777" w:rsidR="002D0AEC" w:rsidRPr="00E122A9" w:rsidRDefault="002D0AEC" w:rsidP="00D71CC4">
            <w:pPr>
              <w:tabs>
                <w:tab w:val="left" w:pos="5400"/>
              </w:tabs>
            </w:pPr>
            <w:r w:rsidRPr="00E122A9">
              <w:t>Explain how the study size was arrived at</w:t>
            </w:r>
          </w:p>
        </w:tc>
        <w:tc>
          <w:tcPr>
            <w:tcW w:w="1309" w:type="dxa"/>
          </w:tcPr>
          <w:p w14:paraId="65FD92FD" w14:textId="77777777" w:rsidR="002D0AEC" w:rsidRPr="00E122A9" w:rsidRDefault="002D0AEC" w:rsidP="00D71CC4">
            <w:pPr>
              <w:tabs>
                <w:tab w:val="left" w:pos="5400"/>
              </w:tabs>
            </w:pPr>
            <w:r w:rsidRPr="00E122A9">
              <w:t>8</w:t>
            </w:r>
          </w:p>
        </w:tc>
        <w:tc>
          <w:tcPr>
            <w:tcW w:w="5070" w:type="dxa"/>
          </w:tcPr>
          <w:p w14:paraId="4BFCCF66" w14:textId="77777777" w:rsidR="002D0AEC" w:rsidRPr="00E122A9" w:rsidRDefault="002D0AEC" w:rsidP="00D71CC4">
            <w:pPr>
              <w:tabs>
                <w:tab w:val="left" w:pos="5400"/>
              </w:tabs>
            </w:pPr>
          </w:p>
        </w:tc>
      </w:tr>
    </w:tbl>
    <w:p w14:paraId="5F85F238" w14:textId="77777777" w:rsidR="002D0AEC" w:rsidRPr="007437F9" w:rsidRDefault="002D0AEC" w:rsidP="002D0AEC">
      <w:bookmarkStart w:id="42" w:name="bold22"/>
      <w:bookmarkStart w:id="43" w:name="italic22"/>
      <w:bookmarkEnd w:id="40"/>
      <w:bookmarkEnd w:id="41"/>
      <w:r w:rsidRPr="00E122A9">
        <w:t>Continued on next page</w:t>
      </w:r>
      <w:r w:rsidRPr="007437F9">
        <w:t xml:space="preserve"> </w:t>
      </w:r>
      <w:r w:rsidRPr="007437F9">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661"/>
        <w:gridCol w:w="746"/>
        <w:gridCol w:w="6970"/>
        <w:gridCol w:w="985"/>
        <w:gridCol w:w="4630"/>
      </w:tblGrid>
      <w:tr w:rsidR="002D0AEC" w:rsidRPr="007437F9" w14:paraId="655DE9E0" w14:textId="77777777" w:rsidTr="00D71CC4">
        <w:tc>
          <w:tcPr>
            <w:tcW w:w="1521" w:type="dxa"/>
          </w:tcPr>
          <w:p w14:paraId="30AA24D0" w14:textId="77777777" w:rsidR="002D0AEC" w:rsidRPr="00E122A9" w:rsidRDefault="002D0AEC" w:rsidP="00D71CC4">
            <w:pPr>
              <w:tabs>
                <w:tab w:val="left" w:pos="5400"/>
              </w:tabs>
              <w:rPr>
                <w:bCs/>
              </w:rPr>
            </w:pPr>
            <w:r w:rsidRPr="00E122A9">
              <w:rPr>
                <w:bCs/>
              </w:rPr>
              <w:lastRenderedPageBreak/>
              <w:t>Quantitative</w:t>
            </w:r>
            <w:bookmarkStart w:id="44" w:name="bold23"/>
            <w:bookmarkStart w:id="45" w:name="italic23"/>
            <w:bookmarkEnd w:id="42"/>
            <w:bookmarkEnd w:id="43"/>
            <w:r w:rsidRPr="00E122A9">
              <w:rPr>
                <w:bCs/>
              </w:rPr>
              <w:t xml:space="preserve"> variables</w:t>
            </w:r>
            <w:bookmarkEnd w:id="44"/>
            <w:bookmarkEnd w:id="45"/>
          </w:p>
        </w:tc>
        <w:tc>
          <w:tcPr>
            <w:tcW w:w="749" w:type="dxa"/>
          </w:tcPr>
          <w:p w14:paraId="0A530A92" w14:textId="77777777" w:rsidR="002D0AEC" w:rsidRPr="00E122A9" w:rsidRDefault="002D0AEC" w:rsidP="00D71CC4">
            <w:pPr>
              <w:tabs>
                <w:tab w:val="left" w:pos="5400"/>
              </w:tabs>
              <w:jc w:val="center"/>
            </w:pPr>
            <w:r w:rsidRPr="00E122A9">
              <w:t>11</w:t>
            </w:r>
          </w:p>
        </w:tc>
        <w:tc>
          <w:tcPr>
            <w:tcW w:w="7052" w:type="dxa"/>
          </w:tcPr>
          <w:p w14:paraId="2EC92FB3" w14:textId="77777777" w:rsidR="002D0AEC" w:rsidRPr="00E122A9" w:rsidRDefault="002D0AEC" w:rsidP="00D71CC4">
            <w:pPr>
              <w:tabs>
                <w:tab w:val="left" w:pos="5400"/>
              </w:tabs>
            </w:pPr>
            <w:r w:rsidRPr="00E122A9">
              <w:t>Explain how quantitative variables were handled in the analyses. If applicable, describe which groupings were chosen and why</w:t>
            </w:r>
          </w:p>
        </w:tc>
        <w:tc>
          <w:tcPr>
            <w:tcW w:w="992" w:type="dxa"/>
          </w:tcPr>
          <w:p w14:paraId="7737A364" w14:textId="77777777" w:rsidR="002D0AEC" w:rsidRPr="00E122A9" w:rsidRDefault="002D0AEC" w:rsidP="00D71CC4">
            <w:pPr>
              <w:tabs>
                <w:tab w:val="left" w:pos="5400"/>
              </w:tabs>
            </w:pPr>
            <w:r w:rsidRPr="00E122A9">
              <w:t>/</w:t>
            </w:r>
          </w:p>
        </w:tc>
        <w:tc>
          <w:tcPr>
            <w:tcW w:w="4678" w:type="dxa"/>
          </w:tcPr>
          <w:p w14:paraId="2C842A77" w14:textId="77777777" w:rsidR="002D0AEC" w:rsidRPr="00E122A9" w:rsidRDefault="002D0AEC" w:rsidP="00D71CC4">
            <w:pPr>
              <w:tabs>
                <w:tab w:val="left" w:pos="5400"/>
              </w:tabs>
            </w:pPr>
          </w:p>
        </w:tc>
      </w:tr>
      <w:tr w:rsidR="002D0AEC" w:rsidRPr="007437F9" w14:paraId="54703B2B" w14:textId="77777777" w:rsidTr="00D71CC4">
        <w:tc>
          <w:tcPr>
            <w:tcW w:w="1521" w:type="dxa"/>
            <w:vMerge w:val="restart"/>
          </w:tcPr>
          <w:p w14:paraId="5EE21DA0" w14:textId="77777777" w:rsidR="002D0AEC" w:rsidRPr="00E122A9" w:rsidRDefault="002D0AEC" w:rsidP="00D71CC4">
            <w:pPr>
              <w:tabs>
                <w:tab w:val="left" w:pos="5400"/>
              </w:tabs>
            </w:pPr>
            <w:bookmarkStart w:id="46" w:name="italic24"/>
            <w:r w:rsidRPr="00E122A9">
              <w:t>Statistical</w:t>
            </w:r>
            <w:bookmarkStart w:id="47" w:name="italic25"/>
            <w:bookmarkEnd w:id="46"/>
            <w:r w:rsidRPr="00E122A9">
              <w:t xml:space="preserve"> methods</w:t>
            </w:r>
            <w:bookmarkEnd w:id="47"/>
          </w:p>
        </w:tc>
        <w:tc>
          <w:tcPr>
            <w:tcW w:w="749" w:type="dxa"/>
            <w:vMerge w:val="restart"/>
          </w:tcPr>
          <w:p w14:paraId="23976881" w14:textId="77777777" w:rsidR="002D0AEC" w:rsidRPr="00E122A9" w:rsidRDefault="002D0AEC" w:rsidP="00D71CC4">
            <w:pPr>
              <w:tabs>
                <w:tab w:val="left" w:pos="5400"/>
              </w:tabs>
              <w:jc w:val="center"/>
            </w:pPr>
            <w:r w:rsidRPr="00E122A9">
              <w:t>12</w:t>
            </w:r>
          </w:p>
        </w:tc>
        <w:tc>
          <w:tcPr>
            <w:tcW w:w="7052" w:type="dxa"/>
          </w:tcPr>
          <w:p w14:paraId="0290ED7D" w14:textId="77777777" w:rsidR="002D0AEC" w:rsidRPr="00E122A9" w:rsidRDefault="002D0AEC" w:rsidP="00D71CC4">
            <w:pPr>
              <w:tabs>
                <w:tab w:val="left" w:pos="5400"/>
              </w:tabs>
            </w:pPr>
            <w:r w:rsidRPr="00E122A9">
              <w:t>(</w:t>
            </w:r>
            <w:r w:rsidRPr="00E122A9">
              <w:rPr>
                <w:i/>
              </w:rPr>
              <w:t>a</w:t>
            </w:r>
            <w:r w:rsidRPr="00E122A9">
              <w:t>) Describe all statistical methods, including those used to control for confounding</w:t>
            </w:r>
          </w:p>
        </w:tc>
        <w:tc>
          <w:tcPr>
            <w:tcW w:w="992" w:type="dxa"/>
          </w:tcPr>
          <w:p w14:paraId="0CF398F9" w14:textId="77777777" w:rsidR="002D0AEC" w:rsidRPr="00E122A9" w:rsidRDefault="002D0AEC" w:rsidP="00D71CC4">
            <w:pPr>
              <w:tabs>
                <w:tab w:val="left" w:pos="5400"/>
              </w:tabs>
            </w:pPr>
            <w:r w:rsidRPr="00E122A9">
              <w:t>10-11</w:t>
            </w:r>
          </w:p>
        </w:tc>
        <w:tc>
          <w:tcPr>
            <w:tcW w:w="4678" w:type="dxa"/>
          </w:tcPr>
          <w:p w14:paraId="784043A6" w14:textId="77777777" w:rsidR="002D0AEC" w:rsidRPr="00E122A9" w:rsidRDefault="002D0AEC" w:rsidP="00D71CC4">
            <w:pPr>
              <w:tabs>
                <w:tab w:val="left" w:pos="5400"/>
              </w:tabs>
            </w:pPr>
            <w:r w:rsidRPr="00E122A9">
              <w:t>We established four multivariable logistic regression models to evaluate the association between residential proximity to major roadways and HI</w:t>
            </w:r>
          </w:p>
        </w:tc>
      </w:tr>
      <w:tr w:rsidR="002D0AEC" w:rsidRPr="007437F9" w14:paraId="49EEDA1A" w14:textId="77777777" w:rsidTr="00D71CC4">
        <w:tc>
          <w:tcPr>
            <w:tcW w:w="1521" w:type="dxa"/>
            <w:vMerge/>
          </w:tcPr>
          <w:p w14:paraId="709AC5B2" w14:textId="77777777" w:rsidR="002D0AEC" w:rsidRPr="00E122A9" w:rsidRDefault="002D0AEC" w:rsidP="00D71CC4">
            <w:pPr>
              <w:tabs>
                <w:tab w:val="left" w:pos="5400"/>
              </w:tabs>
              <w:rPr>
                <w:bCs/>
              </w:rPr>
            </w:pPr>
            <w:bookmarkStart w:id="48" w:name="bold24" w:colFirst="0" w:colLast="0"/>
            <w:bookmarkStart w:id="49" w:name="italic26" w:colFirst="0" w:colLast="0"/>
          </w:p>
        </w:tc>
        <w:tc>
          <w:tcPr>
            <w:tcW w:w="749" w:type="dxa"/>
            <w:vMerge/>
          </w:tcPr>
          <w:p w14:paraId="7C9F3F23" w14:textId="77777777" w:rsidR="002D0AEC" w:rsidRPr="00E122A9" w:rsidRDefault="002D0AEC" w:rsidP="00D71CC4">
            <w:pPr>
              <w:tabs>
                <w:tab w:val="left" w:pos="5400"/>
              </w:tabs>
              <w:jc w:val="center"/>
            </w:pPr>
          </w:p>
        </w:tc>
        <w:tc>
          <w:tcPr>
            <w:tcW w:w="7052" w:type="dxa"/>
          </w:tcPr>
          <w:p w14:paraId="04461D20" w14:textId="77777777" w:rsidR="002D0AEC" w:rsidRPr="00E122A9" w:rsidRDefault="002D0AEC" w:rsidP="00D71CC4">
            <w:pPr>
              <w:tabs>
                <w:tab w:val="left" w:pos="5400"/>
              </w:tabs>
            </w:pPr>
            <w:r w:rsidRPr="00E122A9">
              <w:t>(</w:t>
            </w:r>
            <w:r w:rsidRPr="00E122A9">
              <w:rPr>
                <w:i/>
              </w:rPr>
              <w:t>b</w:t>
            </w:r>
            <w:r w:rsidRPr="00E122A9">
              <w:t>) Describe any methods used to examine subgroups and interactions</w:t>
            </w:r>
          </w:p>
        </w:tc>
        <w:tc>
          <w:tcPr>
            <w:tcW w:w="992" w:type="dxa"/>
          </w:tcPr>
          <w:p w14:paraId="10D80E66" w14:textId="77777777" w:rsidR="002D0AEC" w:rsidRPr="00E122A9" w:rsidRDefault="002D0AEC" w:rsidP="00D71CC4">
            <w:pPr>
              <w:tabs>
                <w:tab w:val="left" w:pos="5400"/>
              </w:tabs>
            </w:pPr>
            <w:r w:rsidRPr="00E122A9">
              <w:t>11</w:t>
            </w:r>
          </w:p>
        </w:tc>
        <w:tc>
          <w:tcPr>
            <w:tcW w:w="4678" w:type="dxa"/>
          </w:tcPr>
          <w:p w14:paraId="4BAD1441" w14:textId="77777777" w:rsidR="002D0AEC" w:rsidRPr="00E122A9" w:rsidRDefault="002D0AEC" w:rsidP="00D71CC4">
            <w:pPr>
              <w:tabs>
                <w:tab w:val="left" w:pos="5400"/>
              </w:tabs>
            </w:pPr>
          </w:p>
        </w:tc>
      </w:tr>
      <w:tr w:rsidR="002D0AEC" w:rsidRPr="007437F9" w14:paraId="33D8CDC2" w14:textId="77777777" w:rsidTr="00D71CC4">
        <w:tc>
          <w:tcPr>
            <w:tcW w:w="1521" w:type="dxa"/>
            <w:vMerge/>
          </w:tcPr>
          <w:p w14:paraId="6B320523" w14:textId="77777777" w:rsidR="002D0AEC" w:rsidRPr="00E122A9" w:rsidRDefault="002D0AEC" w:rsidP="00D71CC4">
            <w:pPr>
              <w:tabs>
                <w:tab w:val="left" w:pos="5400"/>
              </w:tabs>
              <w:rPr>
                <w:bCs/>
              </w:rPr>
            </w:pPr>
            <w:bookmarkStart w:id="50" w:name="bold25" w:colFirst="0" w:colLast="0"/>
            <w:bookmarkStart w:id="51" w:name="italic27" w:colFirst="0" w:colLast="0"/>
            <w:bookmarkEnd w:id="48"/>
            <w:bookmarkEnd w:id="49"/>
          </w:p>
        </w:tc>
        <w:tc>
          <w:tcPr>
            <w:tcW w:w="749" w:type="dxa"/>
            <w:vMerge/>
          </w:tcPr>
          <w:p w14:paraId="78FC0CEB" w14:textId="77777777" w:rsidR="002D0AEC" w:rsidRPr="00E122A9" w:rsidRDefault="002D0AEC" w:rsidP="00D71CC4">
            <w:pPr>
              <w:tabs>
                <w:tab w:val="left" w:pos="5400"/>
              </w:tabs>
              <w:jc w:val="center"/>
            </w:pPr>
          </w:p>
        </w:tc>
        <w:tc>
          <w:tcPr>
            <w:tcW w:w="7052" w:type="dxa"/>
          </w:tcPr>
          <w:p w14:paraId="7888814A" w14:textId="77777777" w:rsidR="002D0AEC" w:rsidRPr="00E122A9" w:rsidRDefault="002D0AEC" w:rsidP="00D71CC4">
            <w:pPr>
              <w:tabs>
                <w:tab w:val="left" w:pos="5400"/>
              </w:tabs>
            </w:pPr>
            <w:r w:rsidRPr="00E122A9">
              <w:t>(</w:t>
            </w:r>
            <w:r w:rsidRPr="00E122A9">
              <w:rPr>
                <w:i/>
              </w:rPr>
              <w:t>c</w:t>
            </w:r>
            <w:r w:rsidRPr="00E122A9">
              <w:t>) Explain how missing data were addressed</w:t>
            </w:r>
          </w:p>
        </w:tc>
        <w:tc>
          <w:tcPr>
            <w:tcW w:w="992" w:type="dxa"/>
          </w:tcPr>
          <w:p w14:paraId="27D4DFB5" w14:textId="77777777" w:rsidR="002D0AEC" w:rsidRPr="00E122A9" w:rsidRDefault="002D0AEC" w:rsidP="00D71CC4">
            <w:pPr>
              <w:tabs>
                <w:tab w:val="left" w:pos="5400"/>
              </w:tabs>
            </w:pPr>
            <w:r w:rsidRPr="00E122A9">
              <w:t>10</w:t>
            </w:r>
          </w:p>
        </w:tc>
        <w:tc>
          <w:tcPr>
            <w:tcW w:w="4678" w:type="dxa"/>
          </w:tcPr>
          <w:p w14:paraId="2C96E4EB" w14:textId="77777777" w:rsidR="002D0AEC" w:rsidRPr="00E122A9" w:rsidRDefault="002D0AEC" w:rsidP="00D71CC4">
            <w:pPr>
              <w:tabs>
                <w:tab w:val="left" w:pos="5400"/>
              </w:tabs>
            </w:pPr>
            <w:r w:rsidRPr="00E122A9">
              <w:t>Multiple imputation (MI) was used to impute missing data</w:t>
            </w:r>
          </w:p>
        </w:tc>
      </w:tr>
      <w:tr w:rsidR="002D0AEC" w:rsidRPr="007437F9" w14:paraId="694FEE8E" w14:textId="77777777" w:rsidTr="00D71CC4">
        <w:tc>
          <w:tcPr>
            <w:tcW w:w="1521" w:type="dxa"/>
            <w:vMerge/>
          </w:tcPr>
          <w:p w14:paraId="1F5A62C5" w14:textId="77777777" w:rsidR="002D0AEC" w:rsidRPr="00E122A9" w:rsidRDefault="002D0AEC" w:rsidP="00D71CC4">
            <w:pPr>
              <w:tabs>
                <w:tab w:val="left" w:pos="5400"/>
              </w:tabs>
              <w:rPr>
                <w:bCs/>
              </w:rPr>
            </w:pPr>
            <w:bookmarkStart w:id="52" w:name="bold26" w:colFirst="0" w:colLast="0"/>
            <w:bookmarkStart w:id="53" w:name="italic28" w:colFirst="0" w:colLast="0"/>
            <w:bookmarkEnd w:id="50"/>
            <w:bookmarkEnd w:id="51"/>
          </w:p>
        </w:tc>
        <w:tc>
          <w:tcPr>
            <w:tcW w:w="749" w:type="dxa"/>
            <w:vMerge/>
          </w:tcPr>
          <w:p w14:paraId="698BEA7E" w14:textId="77777777" w:rsidR="002D0AEC" w:rsidRPr="00E122A9" w:rsidRDefault="002D0AEC" w:rsidP="00D71CC4">
            <w:pPr>
              <w:tabs>
                <w:tab w:val="left" w:pos="5400"/>
              </w:tabs>
              <w:jc w:val="center"/>
            </w:pPr>
          </w:p>
        </w:tc>
        <w:tc>
          <w:tcPr>
            <w:tcW w:w="7052" w:type="dxa"/>
          </w:tcPr>
          <w:p w14:paraId="37AFD631" w14:textId="77777777" w:rsidR="002D0AEC" w:rsidRPr="00E122A9" w:rsidRDefault="002D0AEC" w:rsidP="00D71CC4">
            <w:pPr>
              <w:tabs>
                <w:tab w:val="left" w:pos="5400"/>
              </w:tabs>
            </w:pPr>
            <w:r w:rsidRPr="00E122A9">
              <w:t>(</w:t>
            </w:r>
            <w:r w:rsidRPr="00E122A9">
              <w:rPr>
                <w:i/>
              </w:rPr>
              <w:t>d</w:t>
            </w:r>
            <w:r w:rsidRPr="00E122A9">
              <w:t xml:space="preserve">) </w:t>
            </w:r>
            <w:r w:rsidRPr="00E122A9">
              <w:rPr>
                <w:bCs/>
                <w:i/>
              </w:rPr>
              <w:t>Cohort study</w:t>
            </w:r>
            <w:r w:rsidRPr="00E122A9">
              <w:t>—If applicable, explain how loss to follow-up was addressed</w:t>
            </w:r>
          </w:p>
          <w:p w14:paraId="6FB8D749" w14:textId="77777777" w:rsidR="002D0AEC" w:rsidRPr="00E122A9" w:rsidRDefault="002D0AEC" w:rsidP="00D71CC4">
            <w:pPr>
              <w:tabs>
                <w:tab w:val="left" w:pos="5400"/>
              </w:tabs>
            </w:pPr>
            <w:r w:rsidRPr="00E122A9">
              <w:rPr>
                <w:bCs/>
                <w:i/>
              </w:rPr>
              <w:t>Case-control study</w:t>
            </w:r>
            <w:r w:rsidRPr="00E122A9">
              <w:t>—If applicable, explain how matching of cases and controls was addressed</w:t>
            </w:r>
          </w:p>
          <w:p w14:paraId="21280248" w14:textId="77777777" w:rsidR="002D0AEC" w:rsidRPr="00E122A9" w:rsidRDefault="002D0AEC" w:rsidP="00D71CC4">
            <w:pPr>
              <w:tabs>
                <w:tab w:val="left" w:pos="5400"/>
              </w:tabs>
            </w:pPr>
            <w:r w:rsidRPr="00E122A9">
              <w:rPr>
                <w:bCs/>
                <w:i/>
              </w:rPr>
              <w:t>Cross-sectional study</w:t>
            </w:r>
            <w:r w:rsidRPr="00E122A9">
              <w:t>—If applicable, describe analytical methods taking account of sampling strategy</w:t>
            </w:r>
          </w:p>
        </w:tc>
        <w:tc>
          <w:tcPr>
            <w:tcW w:w="992" w:type="dxa"/>
          </w:tcPr>
          <w:p w14:paraId="16EC5A40" w14:textId="77777777" w:rsidR="002D0AEC" w:rsidRPr="00E122A9" w:rsidRDefault="002D0AEC" w:rsidP="00D71CC4">
            <w:pPr>
              <w:tabs>
                <w:tab w:val="left" w:pos="5400"/>
              </w:tabs>
            </w:pPr>
            <w:r w:rsidRPr="00E122A9">
              <w:t>/</w:t>
            </w:r>
          </w:p>
        </w:tc>
        <w:tc>
          <w:tcPr>
            <w:tcW w:w="4678" w:type="dxa"/>
          </w:tcPr>
          <w:p w14:paraId="044F17C7" w14:textId="77777777" w:rsidR="002D0AEC" w:rsidRPr="00E122A9" w:rsidRDefault="002D0AEC" w:rsidP="00D71CC4">
            <w:pPr>
              <w:tabs>
                <w:tab w:val="left" w:pos="5400"/>
              </w:tabs>
            </w:pPr>
          </w:p>
        </w:tc>
      </w:tr>
      <w:tr w:rsidR="002D0AEC" w:rsidRPr="007437F9" w14:paraId="1483280F" w14:textId="77777777" w:rsidTr="00D71CC4">
        <w:tc>
          <w:tcPr>
            <w:tcW w:w="1521" w:type="dxa"/>
            <w:vMerge/>
          </w:tcPr>
          <w:p w14:paraId="3A7F9F71" w14:textId="77777777" w:rsidR="002D0AEC" w:rsidRPr="00E122A9" w:rsidRDefault="002D0AEC" w:rsidP="00D71CC4">
            <w:pPr>
              <w:tabs>
                <w:tab w:val="left" w:pos="5400"/>
              </w:tabs>
              <w:rPr>
                <w:bCs/>
              </w:rPr>
            </w:pPr>
            <w:bookmarkStart w:id="54" w:name="bold27" w:colFirst="0" w:colLast="0"/>
            <w:bookmarkStart w:id="55" w:name="italic29" w:colFirst="0" w:colLast="0"/>
            <w:bookmarkEnd w:id="52"/>
            <w:bookmarkEnd w:id="53"/>
          </w:p>
        </w:tc>
        <w:tc>
          <w:tcPr>
            <w:tcW w:w="749" w:type="dxa"/>
            <w:vMerge/>
          </w:tcPr>
          <w:p w14:paraId="4D14946E" w14:textId="77777777" w:rsidR="002D0AEC" w:rsidRPr="00E122A9" w:rsidRDefault="002D0AEC" w:rsidP="00D71CC4">
            <w:pPr>
              <w:tabs>
                <w:tab w:val="left" w:pos="5400"/>
              </w:tabs>
              <w:jc w:val="center"/>
            </w:pPr>
          </w:p>
        </w:tc>
        <w:tc>
          <w:tcPr>
            <w:tcW w:w="7052" w:type="dxa"/>
          </w:tcPr>
          <w:p w14:paraId="298F2CC2" w14:textId="77777777" w:rsidR="002D0AEC" w:rsidRPr="00E122A9" w:rsidRDefault="002D0AEC" w:rsidP="00D71CC4">
            <w:pPr>
              <w:tabs>
                <w:tab w:val="left" w:pos="5400"/>
              </w:tabs>
            </w:pPr>
            <w:r w:rsidRPr="00E122A9">
              <w:t>(</w:t>
            </w:r>
            <w:r w:rsidRPr="00E122A9">
              <w:rPr>
                <w:i/>
                <w:u w:val="single"/>
              </w:rPr>
              <w:t>e</w:t>
            </w:r>
            <w:r w:rsidRPr="00E122A9">
              <w:t>) Describe any sensitivity analyses</w:t>
            </w:r>
          </w:p>
        </w:tc>
        <w:tc>
          <w:tcPr>
            <w:tcW w:w="992" w:type="dxa"/>
          </w:tcPr>
          <w:p w14:paraId="74B4DE6C" w14:textId="77777777" w:rsidR="002D0AEC" w:rsidRPr="00E122A9" w:rsidRDefault="002D0AEC" w:rsidP="00D71CC4">
            <w:pPr>
              <w:tabs>
                <w:tab w:val="left" w:pos="5400"/>
              </w:tabs>
            </w:pPr>
            <w:r w:rsidRPr="00E122A9">
              <w:t>11</w:t>
            </w:r>
          </w:p>
        </w:tc>
        <w:tc>
          <w:tcPr>
            <w:tcW w:w="4678" w:type="dxa"/>
          </w:tcPr>
          <w:p w14:paraId="59C5CE2B" w14:textId="77777777" w:rsidR="002D0AEC" w:rsidRPr="00E122A9" w:rsidRDefault="002D0AEC" w:rsidP="00D71CC4">
            <w:pPr>
              <w:tabs>
                <w:tab w:val="left" w:pos="5400"/>
              </w:tabs>
            </w:pPr>
            <w:r w:rsidRPr="00E122A9">
              <w:t>We conducted several sensitivity analyses to verify the robustness of the results of Model 4.</w:t>
            </w:r>
          </w:p>
        </w:tc>
      </w:tr>
      <w:bookmarkEnd w:id="54"/>
      <w:bookmarkEnd w:id="55"/>
      <w:tr w:rsidR="002D0AEC" w:rsidRPr="007437F9" w14:paraId="6DBC56E6" w14:textId="77777777" w:rsidTr="00D71CC4">
        <w:tc>
          <w:tcPr>
            <w:tcW w:w="14992" w:type="dxa"/>
            <w:gridSpan w:val="5"/>
          </w:tcPr>
          <w:p w14:paraId="06A4722A" w14:textId="77777777" w:rsidR="002D0AEC" w:rsidRPr="00E122A9" w:rsidRDefault="002D0AEC" w:rsidP="00D71CC4">
            <w:pPr>
              <w:pStyle w:val="TableSubHead"/>
              <w:tabs>
                <w:tab w:val="left" w:pos="5400"/>
              </w:tabs>
              <w:rPr>
                <w:sz w:val="22"/>
                <w:szCs w:val="22"/>
              </w:rPr>
            </w:pPr>
            <w:r w:rsidRPr="00E122A9">
              <w:rPr>
                <w:sz w:val="22"/>
                <w:szCs w:val="22"/>
              </w:rPr>
              <w:t>Results</w:t>
            </w:r>
          </w:p>
        </w:tc>
      </w:tr>
      <w:tr w:rsidR="002D0AEC" w:rsidRPr="007437F9" w14:paraId="47FFAE1F" w14:textId="77777777" w:rsidTr="00D71CC4">
        <w:tc>
          <w:tcPr>
            <w:tcW w:w="0" w:type="auto"/>
            <w:vMerge w:val="restart"/>
          </w:tcPr>
          <w:p w14:paraId="6D5EA4BF" w14:textId="77777777" w:rsidR="002D0AEC" w:rsidRPr="00E122A9" w:rsidRDefault="002D0AEC" w:rsidP="00D71CC4">
            <w:pPr>
              <w:tabs>
                <w:tab w:val="left" w:pos="5400"/>
              </w:tabs>
              <w:rPr>
                <w:bCs/>
              </w:rPr>
            </w:pPr>
            <w:bookmarkStart w:id="56" w:name="bold29"/>
            <w:bookmarkStart w:id="57" w:name="italic31"/>
            <w:r w:rsidRPr="00E122A9">
              <w:rPr>
                <w:bCs/>
              </w:rPr>
              <w:t>Participants</w:t>
            </w:r>
            <w:bookmarkEnd w:id="56"/>
            <w:bookmarkEnd w:id="57"/>
          </w:p>
        </w:tc>
        <w:tc>
          <w:tcPr>
            <w:tcW w:w="0" w:type="auto"/>
            <w:vMerge w:val="restart"/>
          </w:tcPr>
          <w:p w14:paraId="62E32281" w14:textId="77777777" w:rsidR="002D0AEC" w:rsidRPr="00E122A9" w:rsidRDefault="002D0AEC" w:rsidP="00D71CC4">
            <w:pPr>
              <w:tabs>
                <w:tab w:val="left" w:pos="5400"/>
              </w:tabs>
              <w:jc w:val="center"/>
            </w:pPr>
            <w:r w:rsidRPr="00E122A9">
              <w:t>13</w:t>
            </w:r>
            <w:bookmarkStart w:id="58" w:name="bold30"/>
            <w:r w:rsidRPr="00E122A9">
              <w:rPr>
                <w:bCs/>
              </w:rPr>
              <w:t>*</w:t>
            </w:r>
            <w:bookmarkEnd w:id="58"/>
          </w:p>
        </w:tc>
        <w:tc>
          <w:tcPr>
            <w:tcW w:w="7052" w:type="dxa"/>
          </w:tcPr>
          <w:p w14:paraId="3EAF9717" w14:textId="77777777" w:rsidR="002D0AEC" w:rsidRPr="00E122A9" w:rsidRDefault="002D0AEC" w:rsidP="00D71CC4">
            <w:pPr>
              <w:tabs>
                <w:tab w:val="left" w:pos="5400"/>
              </w:tabs>
            </w:pPr>
            <w:r w:rsidRPr="00E122A9">
              <w:t>(a) Report numbers of individuals at each stage of study—</w:t>
            </w:r>
            <w:proofErr w:type="spellStart"/>
            <w:r w:rsidRPr="00E122A9">
              <w:t>eg</w:t>
            </w:r>
            <w:proofErr w:type="spellEnd"/>
            <w:r w:rsidRPr="00E122A9">
              <w:t xml:space="preserve"> numbers potentially eligible, examined for eligibility, confirmed eligible, included in the study, completing follow-up, and </w:t>
            </w:r>
            <w:proofErr w:type="spellStart"/>
            <w:r w:rsidRPr="00E122A9">
              <w:t>analysed</w:t>
            </w:r>
            <w:proofErr w:type="spellEnd"/>
          </w:p>
        </w:tc>
        <w:tc>
          <w:tcPr>
            <w:tcW w:w="992" w:type="dxa"/>
          </w:tcPr>
          <w:p w14:paraId="71441A3B" w14:textId="77777777" w:rsidR="002D0AEC" w:rsidRPr="00E122A9" w:rsidRDefault="002D0AEC" w:rsidP="00D71CC4">
            <w:pPr>
              <w:tabs>
                <w:tab w:val="left" w:pos="5400"/>
              </w:tabs>
            </w:pPr>
            <w:r w:rsidRPr="00E122A9">
              <w:t>/</w:t>
            </w:r>
          </w:p>
        </w:tc>
        <w:tc>
          <w:tcPr>
            <w:tcW w:w="4678" w:type="dxa"/>
          </w:tcPr>
          <w:p w14:paraId="5CAF3135" w14:textId="77777777" w:rsidR="002D0AEC" w:rsidRPr="00E122A9" w:rsidRDefault="002D0AEC" w:rsidP="00D71CC4">
            <w:pPr>
              <w:tabs>
                <w:tab w:val="left" w:pos="5400"/>
              </w:tabs>
            </w:pPr>
          </w:p>
        </w:tc>
      </w:tr>
      <w:tr w:rsidR="002D0AEC" w:rsidRPr="007437F9" w14:paraId="5DA91000" w14:textId="77777777" w:rsidTr="00D71CC4">
        <w:tc>
          <w:tcPr>
            <w:tcW w:w="0" w:type="auto"/>
            <w:vMerge/>
          </w:tcPr>
          <w:p w14:paraId="36C7BC5F" w14:textId="77777777" w:rsidR="002D0AEC" w:rsidRPr="00E122A9" w:rsidRDefault="002D0AEC" w:rsidP="00D71CC4">
            <w:pPr>
              <w:tabs>
                <w:tab w:val="left" w:pos="5400"/>
              </w:tabs>
              <w:rPr>
                <w:bCs/>
              </w:rPr>
            </w:pPr>
            <w:bookmarkStart w:id="59" w:name="bold31" w:colFirst="0" w:colLast="0"/>
            <w:bookmarkStart w:id="60" w:name="italic32" w:colFirst="0" w:colLast="0"/>
          </w:p>
        </w:tc>
        <w:tc>
          <w:tcPr>
            <w:tcW w:w="0" w:type="auto"/>
            <w:vMerge/>
          </w:tcPr>
          <w:p w14:paraId="27924B93" w14:textId="77777777" w:rsidR="002D0AEC" w:rsidRPr="00E122A9" w:rsidRDefault="002D0AEC" w:rsidP="00D71CC4">
            <w:pPr>
              <w:tabs>
                <w:tab w:val="left" w:pos="5400"/>
              </w:tabs>
              <w:jc w:val="center"/>
            </w:pPr>
          </w:p>
        </w:tc>
        <w:tc>
          <w:tcPr>
            <w:tcW w:w="7052" w:type="dxa"/>
          </w:tcPr>
          <w:p w14:paraId="326A0FAF" w14:textId="77777777" w:rsidR="002D0AEC" w:rsidRPr="00E122A9" w:rsidRDefault="002D0AEC" w:rsidP="00D71CC4">
            <w:pPr>
              <w:tabs>
                <w:tab w:val="left" w:pos="5400"/>
              </w:tabs>
            </w:pPr>
            <w:r w:rsidRPr="00E122A9">
              <w:t>(b) Give reasons for non-participation at each stage</w:t>
            </w:r>
          </w:p>
        </w:tc>
        <w:tc>
          <w:tcPr>
            <w:tcW w:w="992" w:type="dxa"/>
          </w:tcPr>
          <w:p w14:paraId="29E878C7" w14:textId="77777777" w:rsidR="002D0AEC" w:rsidRPr="00E122A9" w:rsidRDefault="002D0AEC" w:rsidP="00D71CC4">
            <w:pPr>
              <w:tabs>
                <w:tab w:val="left" w:pos="5400"/>
              </w:tabs>
            </w:pPr>
            <w:r w:rsidRPr="00E122A9">
              <w:t>/</w:t>
            </w:r>
          </w:p>
        </w:tc>
        <w:tc>
          <w:tcPr>
            <w:tcW w:w="4678" w:type="dxa"/>
          </w:tcPr>
          <w:p w14:paraId="566E39B7" w14:textId="77777777" w:rsidR="002D0AEC" w:rsidRPr="00E122A9" w:rsidRDefault="002D0AEC" w:rsidP="00D71CC4">
            <w:pPr>
              <w:tabs>
                <w:tab w:val="left" w:pos="5400"/>
              </w:tabs>
            </w:pPr>
          </w:p>
        </w:tc>
      </w:tr>
      <w:tr w:rsidR="002D0AEC" w:rsidRPr="007437F9" w14:paraId="397F5E09" w14:textId="77777777" w:rsidTr="00D71CC4">
        <w:tc>
          <w:tcPr>
            <w:tcW w:w="0" w:type="auto"/>
            <w:vMerge/>
          </w:tcPr>
          <w:p w14:paraId="39D7A6C5" w14:textId="77777777" w:rsidR="002D0AEC" w:rsidRPr="00E122A9" w:rsidRDefault="002D0AEC" w:rsidP="00D71CC4">
            <w:pPr>
              <w:tabs>
                <w:tab w:val="left" w:pos="5400"/>
              </w:tabs>
              <w:rPr>
                <w:bCs/>
              </w:rPr>
            </w:pPr>
            <w:bookmarkStart w:id="61" w:name="bold32" w:colFirst="0" w:colLast="0"/>
            <w:bookmarkStart w:id="62" w:name="italic33" w:colFirst="0" w:colLast="0"/>
            <w:bookmarkEnd w:id="59"/>
            <w:bookmarkEnd w:id="60"/>
          </w:p>
        </w:tc>
        <w:tc>
          <w:tcPr>
            <w:tcW w:w="0" w:type="auto"/>
            <w:vMerge/>
          </w:tcPr>
          <w:p w14:paraId="21259415" w14:textId="77777777" w:rsidR="002D0AEC" w:rsidRPr="00E122A9" w:rsidRDefault="002D0AEC" w:rsidP="00D71CC4">
            <w:pPr>
              <w:tabs>
                <w:tab w:val="left" w:pos="5400"/>
              </w:tabs>
              <w:jc w:val="center"/>
            </w:pPr>
          </w:p>
        </w:tc>
        <w:tc>
          <w:tcPr>
            <w:tcW w:w="7052" w:type="dxa"/>
          </w:tcPr>
          <w:p w14:paraId="39AEAC2A" w14:textId="77777777" w:rsidR="002D0AEC" w:rsidRPr="00E122A9" w:rsidRDefault="002D0AEC" w:rsidP="00D71CC4">
            <w:pPr>
              <w:tabs>
                <w:tab w:val="left" w:pos="5400"/>
              </w:tabs>
            </w:pPr>
            <w:bookmarkStart w:id="63" w:name="OLE_LINK4"/>
            <w:r w:rsidRPr="00E122A9">
              <w:t>(c) Consider use of a flow diagram</w:t>
            </w:r>
            <w:bookmarkEnd w:id="63"/>
          </w:p>
        </w:tc>
        <w:tc>
          <w:tcPr>
            <w:tcW w:w="992" w:type="dxa"/>
          </w:tcPr>
          <w:p w14:paraId="7D0FAC7C" w14:textId="77777777" w:rsidR="002D0AEC" w:rsidRPr="00E122A9" w:rsidRDefault="002D0AEC" w:rsidP="00D71CC4">
            <w:pPr>
              <w:tabs>
                <w:tab w:val="left" w:pos="5400"/>
              </w:tabs>
            </w:pPr>
            <w:r w:rsidRPr="00E122A9">
              <w:t>12</w:t>
            </w:r>
          </w:p>
        </w:tc>
        <w:tc>
          <w:tcPr>
            <w:tcW w:w="4678" w:type="dxa"/>
          </w:tcPr>
          <w:p w14:paraId="5D58FA18" w14:textId="77777777" w:rsidR="002D0AEC" w:rsidRPr="00E122A9" w:rsidRDefault="002D0AEC" w:rsidP="00D71CC4">
            <w:pPr>
              <w:tabs>
                <w:tab w:val="left" w:pos="5400"/>
              </w:tabs>
            </w:pPr>
          </w:p>
        </w:tc>
      </w:tr>
      <w:tr w:rsidR="002D0AEC" w:rsidRPr="007437F9" w14:paraId="3AD1FE99" w14:textId="77777777" w:rsidTr="00D71CC4">
        <w:tc>
          <w:tcPr>
            <w:tcW w:w="0" w:type="auto"/>
            <w:vMerge w:val="restart"/>
          </w:tcPr>
          <w:p w14:paraId="664747A6" w14:textId="77777777" w:rsidR="002D0AEC" w:rsidRPr="00E122A9" w:rsidRDefault="002D0AEC" w:rsidP="00D71CC4">
            <w:pPr>
              <w:tabs>
                <w:tab w:val="left" w:pos="5400"/>
              </w:tabs>
              <w:rPr>
                <w:bCs/>
              </w:rPr>
            </w:pPr>
            <w:bookmarkStart w:id="64" w:name="bold33"/>
            <w:bookmarkStart w:id="65" w:name="italic34"/>
            <w:bookmarkEnd w:id="61"/>
            <w:bookmarkEnd w:id="62"/>
            <w:r w:rsidRPr="00E122A9">
              <w:rPr>
                <w:bCs/>
              </w:rPr>
              <w:t xml:space="preserve">Descriptive </w:t>
            </w:r>
            <w:bookmarkStart w:id="66" w:name="bold34"/>
            <w:bookmarkStart w:id="67" w:name="italic35"/>
            <w:bookmarkEnd w:id="64"/>
            <w:bookmarkEnd w:id="65"/>
            <w:r w:rsidRPr="00E122A9">
              <w:rPr>
                <w:bCs/>
              </w:rPr>
              <w:t>data</w:t>
            </w:r>
            <w:bookmarkEnd w:id="66"/>
            <w:bookmarkEnd w:id="67"/>
          </w:p>
        </w:tc>
        <w:tc>
          <w:tcPr>
            <w:tcW w:w="0" w:type="auto"/>
            <w:vMerge w:val="restart"/>
          </w:tcPr>
          <w:p w14:paraId="579496FA" w14:textId="77777777" w:rsidR="002D0AEC" w:rsidRPr="00E122A9" w:rsidRDefault="002D0AEC" w:rsidP="00D71CC4">
            <w:pPr>
              <w:tabs>
                <w:tab w:val="left" w:pos="5400"/>
              </w:tabs>
              <w:jc w:val="center"/>
            </w:pPr>
            <w:r w:rsidRPr="00E122A9">
              <w:t>14</w:t>
            </w:r>
            <w:bookmarkStart w:id="68" w:name="bold35"/>
            <w:r w:rsidRPr="00E122A9">
              <w:rPr>
                <w:bCs/>
              </w:rPr>
              <w:t>*</w:t>
            </w:r>
            <w:bookmarkEnd w:id="68"/>
          </w:p>
        </w:tc>
        <w:tc>
          <w:tcPr>
            <w:tcW w:w="7052" w:type="dxa"/>
          </w:tcPr>
          <w:p w14:paraId="7A70CF55" w14:textId="77777777" w:rsidR="002D0AEC" w:rsidRPr="00E122A9" w:rsidRDefault="002D0AEC" w:rsidP="00D71CC4">
            <w:pPr>
              <w:tabs>
                <w:tab w:val="left" w:pos="5400"/>
              </w:tabs>
            </w:pPr>
            <w:r w:rsidRPr="00E122A9">
              <w:t>(a) Give characteristics of study participants (</w:t>
            </w:r>
            <w:proofErr w:type="spellStart"/>
            <w:r w:rsidRPr="00E122A9">
              <w:t>eg</w:t>
            </w:r>
            <w:proofErr w:type="spellEnd"/>
            <w:r w:rsidRPr="00E122A9">
              <w:t xml:space="preserve"> demographic, clinical, social) and information on exposures and potential confounders</w:t>
            </w:r>
          </w:p>
        </w:tc>
        <w:tc>
          <w:tcPr>
            <w:tcW w:w="992" w:type="dxa"/>
          </w:tcPr>
          <w:p w14:paraId="54CED9E7" w14:textId="77777777" w:rsidR="002D0AEC" w:rsidRPr="00E122A9" w:rsidRDefault="002D0AEC" w:rsidP="00D71CC4">
            <w:pPr>
              <w:tabs>
                <w:tab w:val="left" w:pos="5400"/>
              </w:tabs>
            </w:pPr>
            <w:r w:rsidRPr="00E122A9">
              <w:t>12</w:t>
            </w:r>
          </w:p>
        </w:tc>
        <w:tc>
          <w:tcPr>
            <w:tcW w:w="4678" w:type="dxa"/>
          </w:tcPr>
          <w:p w14:paraId="1E8A4DA9" w14:textId="77777777" w:rsidR="002D0AEC" w:rsidRPr="00E122A9" w:rsidRDefault="002D0AEC" w:rsidP="00D71CC4">
            <w:pPr>
              <w:tabs>
                <w:tab w:val="left" w:pos="5400"/>
              </w:tabs>
            </w:pPr>
            <w:r w:rsidRPr="00E122A9">
              <w:t xml:space="preserve">The median age of participants was 85.0 years (range of 65 - 117 years) and more than 50% of them (55.9%) were women. The prevalence of self-reported HI stood at 38.3%. A total of 2494 participants (18.1%) lived within 50 m from a major roadway; 2128 (15.5%) resided 50 to 100 m, 1438 (10.4%) 101 to 200 m, 1305 (9.5%) 201 </w:t>
            </w:r>
            <w:r w:rsidRPr="00E122A9">
              <w:lastRenderedPageBreak/>
              <w:t>to 300 m, and 6410 (46.5%) &gt; 300 m away from major roadways.</w:t>
            </w:r>
          </w:p>
        </w:tc>
      </w:tr>
      <w:tr w:rsidR="002D0AEC" w:rsidRPr="007437F9" w14:paraId="6EFADC49" w14:textId="77777777" w:rsidTr="00D71CC4">
        <w:tc>
          <w:tcPr>
            <w:tcW w:w="0" w:type="auto"/>
            <w:vMerge/>
          </w:tcPr>
          <w:p w14:paraId="252101E2" w14:textId="77777777" w:rsidR="002D0AEC" w:rsidRPr="00E122A9" w:rsidRDefault="002D0AEC" w:rsidP="00D71CC4">
            <w:pPr>
              <w:tabs>
                <w:tab w:val="left" w:pos="5400"/>
              </w:tabs>
              <w:rPr>
                <w:bCs/>
              </w:rPr>
            </w:pPr>
            <w:bookmarkStart w:id="69" w:name="bold36" w:colFirst="0" w:colLast="0"/>
            <w:bookmarkStart w:id="70" w:name="italic36" w:colFirst="0" w:colLast="0"/>
          </w:p>
        </w:tc>
        <w:tc>
          <w:tcPr>
            <w:tcW w:w="0" w:type="auto"/>
            <w:vMerge/>
          </w:tcPr>
          <w:p w14:paraId="7E520DD2" w14:textId="77777777" w:rsidR="002D0AEC" w:rsidRPr="00E122A9" w:rsidRDefault="002D0AEC" w:rsidP="00D71CC4">
            <w:pPr>
              <w:tabs>
                <w:tab w:val="left" w:pos="5400"/>
              </w:tabs>
              <w:jc w:val="center"/>
            </w:pPr>
          </w:p>
        </w:tc>
        <w:tc>
          <w:tcPr>
            <w:tcW w:w="7052" w:type="dxa"/>
          </w:tcPr>
          <w:p w14:paraId="2CE91F83" w14:textId="77777777" w:rsidR="002D0AEC" w:rsidRPr="00E122A9" w:rsidRDefault="002D0AEC" w:rsidP="00D71CC4">
            <w:pPr>
              <w:tabs>
                <w:tab w:val="left" w:pos="5400"/>
              </w:tabs>
            </w:pPr>
            <w:r w:rsidRPr="00E122A9">
              <w:t>(b) Indicate number of participants with missing data for each variable of interest</w:t>
            </w:r>
          </w:p>
        </w:tc>
        <w:tc>
          <w:tcPr>
            <w:tcW w:w="992" w:type="dxa"/>
          </w:tcPr>
          <w:p w14:paraId="066A9F90" w14:textId="77777777" w:rsidR="002D0AEC" w:rsidRPr="00E122A9" w:rsidRDefault="002D0AEC" w:rsidP="00D71CC4">
            <w:pPr>
              <w:tabs>
                <w:tab w:val="left" w:pos="5400"/>
              </w:tabs>
            </w:pPr>
            <w:r w:rsidRPr="00E122A9">
              <w:t>13</w:t>
            </w:r>
          </w:p>
        </w:tc>
        <w:tc>
          <w:tcPr>
            <w:tcW w:w="4678" w:type="dxa"/>
          </w:tcPr>
          <w:p w14:paraId="437808EA" w14:textId="77777777" w:rsidR="002D0AEC" w:rsidRPr="00E122A9" w:rsidRDefault="002D0AEC" w:rsidP="00D71CC4">
            <w:pPr>
              <w:tabs>
                <w:tab w:val="left" w:pos="5400"/>
              </w:tabs>
            </w:pPr>
          </w:p>
        </w:tc>
      </w:tr>
      <w:tr w:rsidR="002D0AEC" w:rsidRPr="007437F9" w14:paraId="352256AE" w14:textId="77777777" w:rsidTr="00D71CC4">
        <w:tc>
          <w:tcPr>
            <w:tcW w:w="0" w:type="auto"/>
            <w:vMerge/>
          </w:tcPr>
          <w:p w14:paraId="28E1D036" w14:textId="77777777" w:rsidR="002D0AEC" w:rsidRPr="00E122A9" w:rsidRDefault="002D0AEC" w:rsidP="00D71CC4">
            <w:pPr>
              <w:tabs>
                <w:tab w:val="left" w:pos="5400"/>
              </w:tabs>
              <w:rPr>
                <w:bCs/>
              </w:rPr>
            </w:pPr>
            <w:bookmarkStart w:id="71" w:name="bold37" w:colFirst="0" w:colLast="0"/>
            <w:bookmarkStart w:id="72" w:name="italic37" w:colFirst="0" w:colLast="0"/>
            <w:bookmarkEnd w:id="69"/>
            <w:bookmarkEnd w:id="70"/>
          </w:p>
        </w:tc>
        <w:tc>
          <w:tcPr>
            <w:tcW w:w="0" w:type="auto"/>
            <w:vMerge/>
          </w:tcPr>
          <w:p w14:paraId="79FD6C79" w14:textId="77777777" w:rsidR="002D0AEC" w:rsidRPr="00E122A9" w:rsidRDefault="002D0AEC" w:rsidP="00D71CC4">
            <w:pPr>
              <w:tabs>
                <w:tab w:val="left" w:pos="5400"/>
              </w:tabs>
              <w:jc w:val="center"/>
            </w:pPr>
          </w:p>
        </w:tc>
        <w:tc>
          <w:tcPr>
            <w:tcW w:w="7052" w:type="dxa"/>
          </w:tcPr>
          <w:p w14:paraId="0A375B64" w14:textId="77777777" w:rsidR="002D0AEC" w:rsidRPr="00E122A9" w:rsidRDefault="002D0AEC" w:rsidP="00D71CC4">
            <w:pPr>
              <w:tabs>
                <w:tab w:val="left" w:pos="5400"/>
              </w:tabs>
            </w:pPr>
            <w:r w:rsidRPr="00E122A9">
              <w:t xml:space="preserve">(c) </w:t>
            </w:r>
            <w:r w:rsidRPr="00E122A9">
              <w:rPr>
                <w:i/>
              </w:rPr>
              <w:t>Cohort study</w:t>
            </w:r>
            <w:r w:rsidRPr="00E122A9">
              <w:t>—</w:t>
            </w:r>
            <w:proofErr w:type="spellStart"/>
            <w:r w:rsidRPr="00E122A9">
              <w:t>Summarise</w:t>
            </w:r>
            <w:proofErr w:type="spellEnd"/>
            <w:r w:rsidRPr="00E122A9">
              <w:t xml:space="preserve"> follow-up time (</w:t>
            </w:r>
            <w:proofErr w:type="spellStart"/>
            <w:r w:rsidRPr="00E122A9">
              <w:t>eg</w:t>
            </w:r>
            <w:proofErr w:type="spellEnd"/>
            <w:r w:rsidRPr="00E122A9">
              <w:t>, average and total amount)</w:t>
            </w:r>
          </w:p>
        </w:tc>
        <w:tc>
          <w:tcPr>
            <w:tcW w:w="992" w:type="dxa"/>
          </w:tcPr>
          <w:p w14:paraId="08B9C181" w14:textId="77777777" w:rsidR="002D0AEC" w:rsidRPr="00E122A9" w:rsidRDefault="002D0AEC" w:rsidP="00D71CC4">
            <w:pPr>
              <w:tabs>
                <w:tab w:val="left" w:pos="5400"/>
              </w:tabs>
            </w:pPr>
            <w:r w:rsidRPr="00E122A9">
              <w:t>/</w:t>
            </w:r>
          </w:p>
        </w:tc>
        <w:tc>
          <w:tcPr>
            <w:tcW w:w="4678" w:type="dxa"/>
          </w:tcPr>
          <w:p w14:paraId="594131DA" w14:textId="77777777" w:rsidR="002D0AEC" w:rsidRPr="00E122A9" w:rsidRDefault="002D0AEC" w:rsidP="00D71CC4">
            <w:pPr>
              <w:tabs>
                <w:tab w:val="left" w:pos="5400"/>
              </w:tabs>
            </w:pPr>
          </w:p>
        </w:tc>
      </w:tr>
      <w:tr w:rsidR="002D0AEC" w:rsidRPr="007437F9" w14:paraId="2EE397DD" w14:textId="77777777" w:rsidTr="00D71CC4">
        <w:trPr>
          <w:trHeight w:val="295"/>
        </w:trPr>
        <w:tc>
          <w:tcPr>
            <w:tcW w:w="0" w:type="auto"/>
            <w:vMerge w:val="restart"/>
          </w:tcPr>
          <w:p w14:paraId="01642CED" w14:textId="77777777" w:rsidR="002D0AEC" w:rsidRPr="00E122A9" w:rsidRDefault="002D0AEC" w:rsidP="00D71CC4">
            <w:pPr>
              <w:tabs>
                <w:tab w:val="left" w:pos="5400"/>
              </w:tabs>
              <w:rPr>
                <w:bCs/>
              </w:rPr>
            </w:pPr>
            <w:bookmarkStart w:id="73" w:name="bold38" w:colFirst="0" w:colLast="0"/>
            <w:bookmarkStart w:id="74" w:name="italic38" w:colFirst="0" w:colLast="0"/>
            <w:bookmarkEnd w:id="71"/>
            <w:bookmarkEnd w:id="72"/>
            <w:r w:rsidRPr="00E122A9">
              <w:rPr>
                <w:bCs/>
              </w:rPr>
              <w:t>Outcome data</w:t>
            </w:r>
          </w:p>
        </w:tc>
        <w:tc>
          <w:tcPr>
            <w:tcW w:w="0" w:type="auto"/>
            <w:vMerge w:val="restart"/>
          </w:tcPr>
          <w:p w14:paraId="7B1C4028" w14:textId="77777777" w:rsidR="002D0AEC" w:rsidRPr="00E122A9" w:rsidRDefault="002D0AEC" w:rsidP="00D71CC4">
            <w:pPr>
              <w:tabs>
                <w:tab w:val="left" w:pos="5400"/>
              </w:tabs>
              <w:jc w:val="center"/>
            </w:pPr>
            <w:r w:rsidRPr="00E122A9">
              <w:t>15</w:t>
            </w:r>
            <w:bookmarkStart w:id="75" w:name="bold39"/>
            <w:r w:rsidRPr="00E122A9">
              <w:rPr>
                <w:bCs/>
              </w:rPr>
              <w:t>*</w:t>
            </w:r>
            <w:bookmarkEnd w:id="75"/>
          </w:p>
        </w:tc>
        <w:tc>
          <w:tcPr>
            <w:tcW w:w="7052" w:type="dxa"/>
          </w:tcPr>
          <w:p w14:paraId="05D64A5A" w14:textId="77777777" w:rsidR="002D0AEC" w:rsidRPr="00E122A9" w:rsidRDefault="002D0AEC" w:rsidP="00D71CC4">
            <w:pPr>
              <w:tabs>
                <w:tab w:val="left" w:pos="5400"/>
              </w:tabs>
            </w:pPr>
            <w:r w:rsidRPr="00E122A9">
              <w:rPr>
                <w:i/>
              </w:rPr>
              <w:t>Cohort study</w:t>
            </w:r>
            <w:r w:rsidRPr="00E122A9">
              <w:t>—Report numbers of outcome events or summary measures over time</w:t>
            </w:r>
          </w:p>
        </w:tc>
        <w:tc>
          <w:tcPr>
            <w:tcW w:w="992" w:type="dxa"/>
          </w:tcPr>
          <w:p w14:paraId="08EF1B77" w14:textId="77777777" w:rsidR="002D0AEC" w:rsidRPr="00E122A9" w:rsidRDefault="002D0AEC" w:rsidP="00D71CC4">
            <w:pPr>
              <w:tabs>
                <w:tab w:val="left" w:pos="5400"/>
              </w:tabs>
              <w:rPr>
                <w:i/>
              </w:rPr>
            </w:pPr>
            <w:r w:rsidRPr="00E122A9">
              <w:rPr>
                <w:i/>
              </w:rPr>
              <w:t>/</w:t>
            </w:r>
          </w:p>
        </w:tc>
        <w:tc>
          <w:tcPr>
            <w:tcW w:w="4678" w:type="dxa"/>
          </w:tcPr>
          <w:p w14:paraId="57FD639E" w14:textId="77777777" w:rsidR="002D0AEC" w:rsidRPr="00E122A9" w:rsidRDefault="002D0AEC" w:rsidP="00D71CC4">
            <w:pPr>
              <w:tabs>
                <w:tab w:val="left" w:pos="5400"/>
              </w:tabs>
              <w:rPr>
                <w:i/>
              </w:rPr>
            </w:pPr>
          </w:p>
        </w:tc>
      </w:tr>
      <w:tr w:rsidR="002D0AEC" w:rsidRPr="007437F9" w14:paraId="3951F13B" w14:textId="77777777" w:rsidTr="00D71CC4">
        <w:trPr>
          <w:trHeight w:val="294"/>
        </w:trPr>
        <w:tc>
          <w:tcPr>
            <w:tcW w:w="0" w:type="auto"/>
            <w:vMerge/>
          </w:tcPr>
          <w:p w14:paraId="6C45CF9A" w14:textId="77777777" w:rsidR="002D0AEC" w:rsidRPr="00E122A9" w:rsidRDefault="002D0AEC" w:rsidP="00D71CC4">
            <w:pPr>
              <w:tabs>
                <w:tab w:val="left" w:pos="5400"/>
              </w:tabs>
              <w:rPr>
                <w:bCs/>
              </w:rPr>
            </w:pPr>
          </w:p>
        </w:tc>
        <w:tc>
          <w:tcPr>
            <w:tcW w:w="0" w:type="auto"/>
            <w:vMerge/>
          </w:tcPr>
          <w:p w14:paraId="4D3A2A60" w14:textId="77777777" w:rsidR="002D0AEC" w:rsidRPr="00E122A9" w:rsidRDefault="002D0AEC" w:rsidP="00D71CC4">
            <w:pPr>
              <w:tabs>
                <w:tab w:val="left" w:pos="5400"/>
              </w:tabs>
              <w:jc w:val="center"/>
            </w:pPr>
          </w:p>
        </w:tc>
        <w:tc>
          <w:tcPr>
            <w:tcW w:w="7052" w:type="dxa"/>
          </w:tcPr>
          <w:p w14:paraId="4B788036" w14:textId="77777777" w:rsidR="002D0AEC" w:rsidRPr="00E122A9" w:rsidRDefault="002D0AEC" w:rsidP="00D71CC4">
            <w:pPr>
              <w:tabs>
                <w:tab w:val="left" w:pos="5400"/>
              </w:tabs>
              <w:rPr>
                <w:i/>
              </w:rPr>
            </w:pPr>
            <w:r w:rsidRPr="00E122A9">
              <w:rPr>
                <w:i/>
              </w:rPr>
              <w:t>Case-control study—</w:t>
            </w:r>
            <w:r w:rsidRPr="00E122A9">
              <w:t>Report numbers in each exposure category, or summary measures of exposure</w:t>
            </w:r>
          </w:p>
        </w:tc>
        <w:tc>
          <w:tcPr>
            <w:tcW w:w="992" w:type="dxa"/>
          </w:tcPr>
          <w:p w14:paraId="68DB8190" w14:textId="77777777" w:rsidR="002D0AEC" w:rsidRPr="00E122A9" w:rsidRDefault="002D0AEC" w:rsidP="00D71CC4">
            <w:pPr>
              <w:tabs>
                <w:tab w:val="left" w:pos="5400"/>
              </w:tabs>
              <w:rPr>
                <w:i/>
              </w:rPr>
            </w:pPr>
            <w:r w:rsidRPr="00E122A9">
              <w:rPr>
                <w:i/>
              </w:rPr>
              <w:t>/</w:t>
            </w:r>
          </w:p>
        </w:tc>
        <w:tc>
          <w:tcPr>
            <w:tcW w:w="4678" w:type="dxa"/>
          </w:tcPr>
          <w:p w14:paraId="48066B5F" w14:textId="77777777" w:rsidR="002D0AEC" w:rsidRPr="00E122A9" w:rsidRDefault="002D0AEC" w:rsidP="00D71CC4">
            <w:pPr>
              <w:tabs>
                <w:tab w:val="left" w:pos="5400"/>
              </w:tabs>
              <w:rPr>
                <w:i/>
              </w:rPr>
            </w:pPr>
          </w:p>
        </w:tc>
      </w:tr>
      <w:tr w:rsidR="002D0AEC" w:rsidRPr="007437F9" w14:paraId="08C03F6F" w14:textId="77777777" w:rsidTr="00D71CC4">
        <w:trPr>
          <w:trHeight w:val="294"/>
        </w:trPr>
        <w:tc>
          <w:tcPr>
            <w:tcW w:w="0" w:type="auto"/>
            <w:vMerge/>
          </w:tcPr>
          <w:p w14:paraId="17A0367C" w14:textId="77777777" w:rsidR="002D0AEC" w:rsidRPr="00E122A9" w:rsidRDefault="002D0AEC" w:rsidP="00D71CC4">
            <w:pPr>
              <w:tabs>
                <w:tab w:val="left" w:pos="5400"/>
              </w:tabs>
              <w:rPr>
                <w:bCs/>
              </w:rPr>
            </w:pPr>
          </w:p>
        </w:tc>
        <w:tc>
          <w:tcPr>
            <w:tcW w:w="0" w:type="auto"/>
            <w:vMerge/>
          </w:tcPr>
          <w:p w14:paraId="7856E28C" w14:textId="77777777" w:rsidR="002D0AEC" w:rsidRPr="00E122A9" w:rsidRDefault="002D0AEC" w:rsidP="00D71CC4">
            <w:pPr>
              <w:tabs>
                <w:tab w:val="left" w:pos="5400"/>
              </w:tabs>
              <w:jc w:val="center"/>
            </w:pPr>
          </w:p>
        </w:tc>
        <w:tc>
          <w:tcPr>
            <w:tcW w:w="7052" w:type="dxa"/>
          </w:tcPr>
          <w:p w14:paraId="383E1B35" w14:textId="77777777" w:rsidR="002D0AEC" w:rsidRPr="00E122A9" w:rsidRDefault="002D0AEC" w:rsidP="00D71CC4">
            <w:pPr>
              <w:tabs>
                <w:tab w:val="left" w:pos="5400"/>
              </w:tabs>
              <w:rPr>
                <w:i/>
              </w:rPr>
            </w:pPr>
            <w:r w:rsidRPr="00E122A9">
              <w:rPr>
                <w:i/>
              </w:rPr>
              <w:t>Cross-sectional study—</w:t>
            </w:r>
            <w:r w:rsidRPr="00E122A9">
              <w:t>Report numbers of outcome events or summary measures</w:t>
            </w:r>
          </w:p>
        </w:tc>
        <w:tc>
          <w:tcPr>
            <w:tcW w:w="992" w:type="dxa"/>
          </w:tcPr>
          <w:p w14:paraId="41A68DF4" w14:textId="77777777" w:rsidR="002D0AEC" w:rsidRPr="00E122A9" w:rsidRDefault="002D0AEC" w:rsidP="00D71CC4">
            <w:pPr>
              <w:tabs>
                <w:tab w:val="left" w:pos="5400"/>
              </w:tabs>
              <w:rPr>
                <w:iCs/>
              </w:rPr>
            </w:pPr>
            <w:r w:rsidRPr="00E122A9">
              <w:rPr>
                <w:iCs/>
              </w:rPr>
              <w:t>13</w:t>
            </w:r>
          </w:p>
        </w:tc>
        <w:tc>
          <w:tcPr>
            <w:tcW w:w="4678" w:type="dxa"/>
          </w:tcPr>
          <w:p w14:paraId="2DA0B158" w14:textId="77777777" w:rsidR="002D0AEC" w:rsidRPr="00E122A9" w:rsidRDefault="002D0AEC" w:rsidP="00D71CC4">
            <w:pPr>
              <w:tabs>
                <w:tab w:val="left" w:pos="5400"/>
              </w:tabs>
              <w:rPr>
                <w:i/>
              </w:rPr>
            </w:pPr>
          </w:p>
        </w:tc>
      </w:tr>
      <w:tr w:rsidR="002D0AEC" w:rsidRPr="007437F9" w14:paraId="59648DBC" w14:textId="77777777" w:rsidTr="00D71CC4">
        <w:tc>
          <w:tcPr>
            <w:tcW w:w="0" w:type="auto"/>
            <w:vMerge w:val="restart"/>
          </w:tcPr>
          <w:p w14:paraId="524E3D38" w14:textId="77777777" w:rsidR="002D0AEC" w:rsidRPr="00E122A9" w:rsidRDefault="002D0AEC" w:rsidP="00D71CC4">
            <w:pPr>
              <w:tabs>
                <w:tab w:val="left" w:pos="5400"/>
              </w:tabs>
              <w:rPr>
                <w:bCs/>
              </w:rPr>
            </w:pPr>
            <w:bookmarkStart w:id="76" w:name="italic40" w:colFirst="0" w:colLast="0"/>
            <w:bookmarkStart w:id="77" w:name="bold41" w:colFirst="0" w:colLast="0"/>
            <w:bookmarkEnd w:id="73"/>
            <w:bookmarkEnd w:id="74"/>
            <w:r w:rsidRPr="00E122A9">
              <w:rPr>
                <w:bCs/>
              </w:rPr>
              <w:t>Main results</w:t>
            </w:r>
          </w:p>
        </w:tc>
        <w:tc>
          <w:tcPr>
            <w:tcW w:w="0" w:type="auto"/>
            <w:vMerge w:val="restart"/>
          </w:tcPr>
          <w:p w14:paraId="1E8F7A84" w14:textId="77777777" w:rsidR="002D0AEC" w:rsidRPr="00E122A9" w:rsidRDefault="002D0AEC" w:rsidP="00D71CC4">
            <w:pPr>
              <w:tabs>
                <w:tab w:val="left" w:pos="5400"/>
              </w:tabs>
              <w:jc w:val="center"/>
            </w:pPr>
            <w:r w:rsidRPr="00E122A9">
              <w:t>16</w:t>
            </w:r>
          </w:p>
        </w:tc>
        <w:tc>
          <w:tcPr>
            <w:tcW w:w="7052" w:type="dxa"/>
          </w:tcPr>
          <w:p w14:paraId="015BE662" w14:textId="77777777" w:rsidR="002D0AEC" w:rsidRPr="00E122A9" w:rsidRDefault="002D0AEC" w:rsidP="00D71CC4">
            <w:pPr>
              <w:tabs>
                <w:tab w:val="left" w:pos="5400"/>
              </w:tabs>
            </w:pPr>
            <w:r w:rsidRPr="00E122A9">
              <w:t>(</w:t>
            </w:r>
            <w:r w:rsidRPr="00E122A9">
              <w:rPr>
                <w:i/>
              </w:rPr>
              <w:t>a</w:t>
            </w:r>
            <w:r w:rsidRPr="00E122A9">
              <w:t>) Give unadjusted estimates and, if applicable, confounder-adjusted estimates and their precision (</w:t>
            </w:r>
            <w:proofErr w:type="spellStart"/>
            <w:r w:rsidRPr="00E122A9">
              <w:t>eg</w:t>
            </w:r>
            <w:proofErr w:type="spellEnd"/>
            <w:r w:rsidRPr="00E122A9">
              <w:t>, 95% confidence interval). Make clear which confounders were adjusted for and why they were included</w:t>
            </w:r>
          </w:p>
        </w:tc>
        <w:tc>
          <w:tcPr>
            <w:tcW w:w="992" w:type="dxa"/>
          </w:tcPr>
          <w:p w14:paraId="3DA1FB91" w14:textId="77777777" w:rsidR="002D0AEC" w:rsidRPr="00E122A9" w:rsidRDefault="002D0AEC" w:rsidP="00D71CC4">
            <w:pPr>
              <w:tabs>
                <w:tab w:val="left" w:pos="5400"/>
              </w:tabs>
            </w:pPr>
            <w:r w:rsidRPr="00E122A9">
              <w:t>12</w:t>
            </w:r>
          </w:p>
        </w:tc>
        <w:tc>
          <w:tcPr>
            <w:tcW w:w="4678" w:type="dxa"/>
          </w:tcPr>
          <w:p w14:paraId="0A3CCBD6" w14:textId="77777777" w:rsidR="002D0AEC" w:rsidRPr="00E122A9" w:rsidRDefault="002D0AEC" w:rsidP="00D71CC4">
            <w:pPr>
              <w:tabs>
                <w:tab w:val="left" w:pos="5400"/>
              </w:tabs>
            </w:pPr>
            <w:r w:rsidRPr="00E122A9">
              <w:t>In the model adjusted with age and sex, compared with participants with residential proximity to major roadways &gt; 300 m, the odds ratios (ORs) (95% CI) were 1.02 (0.92, 1.19), 1.06 (0.97, 1.17), 1.18 (1.06, 1.33) and 1.14 (1.02, 1.27), for those residing 200 m to 300 m, 101 m to 200 m, 50 m to 100 m, and 50 m, respectively.</w:t>
            </w:r>
          </w:p>
        </w:tc>
      </w:tr>
      <w:tr w:rsidR="002D0AEC" w:rsidRPr="007437F9" w14:paraId="11ABD39D" w14:textId="77777777" w:rsidTr="00D71CC4">
        <w:tc>
          <w:tcPr>
            <w:tcW w:w="0" w:type="auto"/>
            <w:vMerge/>
          </w:tcPr>
          <w:p w14:paraId="019E3998" w14:textId="77777777" w:rsidR="002D0AEC" w:rsidRPr="00E122A9" w:rsidRDefault="002D0AEC" w:rsidP="00D71CC4">
            <w:pPr>
              <w:tabs>
                <w:tab w:val="left" w:pos="5400"/>
              </w:tabs>
              <w:rPr>
                <w:bCs/>
              </w:rPr>
            </w:pPr>
            <w:bookmarkStart w:id="78" w:name="italic41" w:colFirst="0" w:colLast="0"/>
            <w:bookmarkStart w:id="79" w:name="bold42" w:colFirst="0" w:colLast="0"/>
            <w:bookmarkEnd w:id="76"/>
            <w:bookmarkEnd w:id="77"/>
          </w:p>
        </w:tc>
        <w:tc>
          <w:tcPr>
            <w:tcW w:w="0" w:type="auto"/>
            <w:vMerge/>
          </w:tcPr>
          <w:p w14:paraId="2E143CF5" w14:textId="77777777" w:rsidR="002D0AEC" w:rsidRPr="00E122A9" w:rsidRDefault="002D0AEC" w:rsidP="00D71CC4">
            <w:pPr>
              <w:tabs>
                <w:tab w:val="left" w:pos="5400"/>
              </w:tabs>
              <w:jc w:val="center"/>
            </w:pPr>
          </w:p>
        </w:tc>
        <w:tc>
          <w:tcPr>
            <w:tcW w:w="7052" w:type="dxa"/>
          </w:tcPr>
          <w:p w14:paraId="59735A72" w14:textId="77777777" w:rsidR="002D0AEC" w:rsidRPr="00E122A9" w:rsidRDefault="002D0AEC" w:rsidP="00D71CC4">
            <w:pPr>
              <w:tabs>
                <w:tab w:val="left" w:pos="5400"/>
              </w:tabs>
            </w:pPr>
            <w:r w:rsidRPr="00E122A9">
              <w:t>(</w:t>
            </w:r>
            <w:r w:rsidRPr="00E122A9">
              <w:rPr>
                <w:i/>
              </w:rPr>
              <w:t>b</w:t>
            </w:r>
            <w:r w:rsidRPr="00E122A9">
              <w:t>) Report category boundaries when continuous variables were categorized</w:t>
            </w:r>
          </w:p>
        </w:tc>
        <w:tc>
          <w:tcPr>
            <w:tcW w:w="992" w:type="dxa"/>
          </w:tcPr>
          <w:p w14:paraId="3961ABC8" w14:textId="77777777" w:rsidR="002D0AEC" w:rsidRPr="00E122A9" w:rsidRDefault="002D0AEC" w:rsidP="00D71CC4">
            <w:pPr>
              <w:tabs>
                <w:tab w:val="left" w:pos="5400"/>
              </w:tabs>
            </w:pPr>
            <w:r w:rsidRPr="00E122A9">
              <w:t>13</w:t>
            </w:r>
          </w:p>
        </w:tc>
        <w:tc>
          <w:tcPr>
            <w:tcW w:w="4678" w:type="dxa"/>
          </w:tcPr>
          <w:p w14:paraId="7307EA13" w14:textId="77777777" w:rsidR="002D0AEC" w:rsidRPr="00E122A9" w:rsidRDefault="002D0AEC" w:rsidP="00D71CC4">
            <w:pPr>
              <w:tabs>
                <w:tab w:val="left" w:pos="5400"/>
              </w:tabs>
            </w:pPr>
          </w:p>
        </w:tc>
      </w:tr>
      <w:tr w:rsidR="002D0AEC" w:rsidRPr="007437F9" w14:paraId="1868E983" w14:textId="77777777" w:rsidTr="00D71CC4">
        <w:tc>
          <w:tcPr>
            <w:tcW w:w="0" w:type="auto"/>
            <w:vMerge/>
          </w:tcPr>
          <w:p w14:paraId="07E1F97E" w14:textId="77777777" w:rsidR="002D0AEC" w:rsidRPr="00E122A9" w:rsidRDefault="002D0AEC" w:rsidP="00D71CC4">
            <w:pPr>
              <w:tabs>
                <w:tab w:val="left" w:pos="5400"/>
              </w:tabs>
              <w:rPr>
                <w:bCs/>
              </w:rPr>
            </w:pPr>
            <w:bookmarkStart w:id="80" w:name="italic42" w:colFirst="0" w:colLast="0"/>
            <w:bookmarkStart w:id="81" w:name="bold43" w:colFirst="0" w:colLast="0"/>
            <w:bookmarkEnd w:id="78"/>
            <w:bookmarkEnd w:id="79"/>
          </w:p>
        </w:tc>
        <w:tc>
          <w:tcPr>
            <w:tcW w:w="0" w:type="auto"/>
            <w:vMerge/>
          </w:tcPr>
          <w:p w14:paraId="032D06E2" w14:textId="77777777" w:rsidR="002D0AEC" w:rsidRPr="00E122A9" w:rsidRDefault="002D0AEC" w:rsidP="00D71CC4">
            <w:pPr>
              <w:tabs>
                <w:tab w:val="left" w:pos="5400"/>
              </w:tabs>
              <w:jc w:val="center"/>
            </w:pPr>
          </w:p>
        </w:tc>
        <w:tc>
          <w:tcPr>
            <w:tcW w:w="7052" w:type="dxa"/>
          </w:tcPr>
          <w:p w14:paraId="716DB0BD" w14:textId="77777777" w:rsidR="002D0AEC" w:rsidRPr="00E122A9" w:rsidRDefault="002D0AEC" w:rsidP="00D71CC4">
            <w:pPr>
              <w:tabs>
                <w:tab w:val="left" w:pos="5400"/>
              </w:tabs>
            </w:pPr>
            <w:r w:rsidRPr="00E122A9">
              <w:t>(</w:t>
            </w:r>
            <w:r w:rsidRPr="00E122A9">
              <w:rPr>
                <w:i/>
              </w:rPr>
              <w:t>c</w:t>
            </w:r>
            <w:r w:rsidRPr="00E122A9">
              <w:t>) If relevant, consider translating estimates of relative risk into absolute risk for a meaningful time period</w:t>
            </w:r>
          </w:p>
        </w:tc>
        <w:tc>
          <w:tcPr>
            <w:tcW w:w="992" w:type="dxa"/>
          </w:tcPr>
          <w:p w14:paraId="18223C0D" w14:textId="77777777" w:rsidR="002D0AEC" w:rsidRPr="00E122A9" w:rsidRDefault="002D0AEC" w:rsidP="00D71CC4">
            <w:pPr>
              <w:tabs>
                <w:tab w:val="left" w:pos="5400"/>
              </w:tabs>
            </w:pPr>
            <w:r w:rsidRPr="00E122A9">
              <w:t>/</w:t>
            </w:r>
          </w:p>
        </w:tc>
        <w:tc>
          <w:tcPr>
            <w:tcW w:w="4678" w:type="dxa"/>
          </w:tcPr>
          <w:p w14:paraId="74666CCD" w14:textId="77777777" w:rsidR="002D0AEC" w:rsidRPr="00E122A9" w:rsidRDefault="002D0AEC" w:rsidP="00D71CC4">
            <w:pPr>
              <w:tabs>
                <w:tab w:val="left" w:pos="5400"/>
              </w:tabs>
            </w:pPr>
          </w:p>
        </w:tc>
      </w:tr>
    </w:tbl>
    <w:p w14:paraId="0BD315F1" w14:textId="77777777" w:rsidR="002D0AEC" w:rsidRPr="007437F9" w:rsidRDefault="002D0AEC" w:rsidP="002D0AEC">
      <w:bookmarkStart w:id="82" w:name="italic43"/>
      <w:bookmarkStart w:id="83" w:name="bold44"/>
      <w:bookmarkEnd w:id="80"/>
      <w:bookmarkEnd w:id="81"/>
      <w:r w:rsidRPr="00E122A9">
        <w:t>Continued on next page</w:t>
      </w:r>
      <w:r w:rsidRPr="007437F9">
        <w:t xml:space="preserve"> </w:t>
      </w:r>
      <w:r w:rsidRPr="007437F9">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606"/>
        <w:gridCol w:w="440"/>
        <w:gridCol w:w="7747"/>
        <w:gridCol w:w="986"/>
        <w:gridCol w:w="4213"/>
      </w:tblGrid>
      <w:tr w:rsidR="002D0AEC" w:rsidRPr="007437F9" w14:paraId="0F977D5E" w14:textId="77777777" w:rsidTr="00D71CC4">
        <w:tc>
          <w:tcPr>
            <w:tcW w:w="0" w:type="auto"/>
          </w:tcPr>
          <w:p w14:paraId="3BFD7FBD" w14:textId="77777777" w:rsidR="002D0AEC" w:rsidRPr="00E122A9" w:rsidRDefault="002D0AEC" w:rsidP="00D71CC4">
            <w:pPr>
              <w:tabs>
                <w:tab w:val="left" w:pos="5400"/>
              </w:tabs>
              <w:rPr>
                <w:bCs/>
              </w:rPr>
            </w:pPr>
            <w:r w:rsidRPr="00E122A9">
              <w:rPr>
                <w:bCs/>
              </w:rPr>
              <w:lastRenderedPageBreak/>
              <w:t>Other analyses</w:t>
            </w:r>
            <w:bookmarkEnd w:id="82"/>
            <w:bookmarkEnd w:id="83"/>
          </w:p>
        </w:tc>
        <w:tc>
          <w:tcPr>
            <w:tcW w:w="0" w:type="auto"/>
          </w:tcPr>
          <w:p w14:paraId="071A508D" w14:textId="77777777" w:rsidR="002D0AEC" w:rsidRPr="00E122A9" w:rsidRDefault="002D0AEC" w:rsidP="00D71CC4">
            <w:pPr>
              <w:tabs>
                <w:tab w:val="left" w:pos="5400"/>
              </w:tabs>
              <w:jc w:val="center"/>
            </w:pPr>
            <w:r w:rsidRPr="00E122A9">
              <w:t>17</w:t>
            </w:r>
          </w:p>
        </w:tc>
        <w:tc>
          <w:tcPr>
            <w:tcW w:w="7836" w:type="dxa"/>
          </w:tcPr>
          <w:p w14:paraId="1790F15D" w14:textId="77777777" w:rsidR="002D0AEC" w:rsidRPr="00E122A9" w:rsidRDefault="002D0AEC" w:rsidP="00D71CC4">
            <w:pPr>
              <w:tabs>
                <w:tab w:val="left" w:pos="5400"/>
              </w:tabs>
            </w:pPr>
            <w:r w:rsidRPr="00E122A9">
              <w:t>Report other analyses done—</w:t>
            </w:r>
            <w:proofErr w:type="spellStart"/>
            <w:r w:rsidRPr="00E122A9">
              <w:t>eg</w:t>
            </w:r>
            <w:proofErr w:type="spellEnd"/>
            <w:r w:rsidRPr="00E122A9">
              <w:t xml:space="preserve"> analyses of subgroups and interactions, and sensitivity analyses</w:t>
            </w:r>
          </w:p>
        </w:tc>
        <w:tc>
          <w:tcPr>
            <w:tcW w:w="993" w:type="dxa"/>
          </w:tcPr>
          <w:p w14:paraId="2E8842D8" w14:textId="77777777" w:rsidR="002D0AEC" w:rsidRPr="00E122A9" w:rsidRDefault="002D0AEC" w:rsidP="00D71CC4">
            <w:pPr>
              <w:tabs>
                <w:tab w:val="left" w:pos="5400"/>
              </w:tabs>
            </w:pPr>
            <w:r w:rsidRPr="00E122A9">
              <w:t>14</w:t>
            </w:r>
          </w:p>
        </w:tc>
        <w:tc>
          <w:tcPr>
            <w:tcW w:w="4252" w:type="dxa"/>
          </w:tcPr>
          <w:p w14:paraId="3C792BF0" w14:textId="77777777" w:rsidR="002D0AEC" w:rsidRPr="00E122A9" w:rsidRDefault="002D0AEC" w:rsidP="00D71CC4">
            <w:pPr>
              <w:tabs>
                <w:tab w:val="left" w:pos="5400"/>
              </w:tabs>
            </w:pPr>
            <w:r w:rsidRPr="00E122A9">
              <w:t>Figure 2 shows the ORs by residential proximity to major roadways for ten pre-defined subgroups</w:t>
            </w:r>
          </w:p>
        </w:tc>
      </w:tr>
      <w:tr w:rsidR="002D0AEC" w:rsidRPr="007437F9" w14:paraId="469F4DE8" w14:textId="77777777" w:rsidTr="00D71CC4">
        <w:tc>
          <w:tcPr>
            <w:tcW w:w="14992" w:type="dxa"/>
            <w:gridSpan w:val="5"/>
          </w:tcPr>
          <w:p w14:paraId="41B13732" w14:textId="77777777" w:rsidR="002D0AEC" w:rsidRPr="00E122A9" w:rsidRDefault="002D0AEC" w:rsidP="00D71CC4">
            <w:pPr>
              <w:pStyle w:val="TableSubHead"/>
              <w:tabs>
                <w:tab w:val="left" w:pos="5400"/>
              </w:tabs>
              <w:rPr>
                <w:sz w:val="22"/>
                <w:szCs w:val="22"/>
              </w:rPr>
            </w:pPr>
            <w:bookmarkStart w:id="84" w:name="italic44"/>
            <w:bookmarkStart w:id="85" w:name="bold45"/>
            <w:r w:rsidRPr="00E122A9">
              <w:rPr>
                <w:sz w:val="22"/>
                <w:szCs w:val="22"/>
              </w:rPr>
              <w:t>Discussion</w:t>
            </w:r>
            <w:bookmarkEnd w:id="84"/>
            <w:bookmarkEnd w:id="85"/>
          </w:p>
        </w:tc>
      </w:tr>
      <w:tr w:rsidR="002D0AEC" w:rsidRPr="007437F9" w14:paraId="3ED4E8D7" w14:textId="77777777" w:rsidTr="00D71CC4">
        <w:tc>
          <w:tcPr>
            <w:tcW w:w="0" w:type="auto"/>
          </w:tcPr>
          <w:p w14:paraId="687CA7D4" w14:textId="77777777" w:rsidR="002D0AEC" w:rsidRPr="00E122A9" w:rsidRDefault="002D0AEC" w:rsidP="00D71CC4">
            <w:pPr>
              <w:tabs>
                <w:tab w:val="left" w:pos="5400"/>
              </w:tabs>
              <w:rPr>
                <w:bCs/>
              </w:rPr>
            </w:pPr>
            <w:bookmarkStart w:id="86" w:name="italic45" w:colFirst="0" w:colLast="0"/>
            <w:bookmarkStart w:id="87" w:name="bold46" w:colFirst="0" w:colLast="0"/>
            <w:r w:rsidRPr="00E122A9">
              <w:rPr>
                <w:bCs/>
              </w:rPr>
              <w:t>Key results</w:t>
            </w:r>
          </w:p>
        </w:tc>
        <w:tc>
          <w:tcPr>
            <w:tcW w:w="0" w:type="auto"/>
          </w:tcPr>
          <w:p w14:paraId="113F5519" w14:textId="77777777" w:rsidR="002D0AEC" w:rsidRPr="00E122A9" w:rsidRDefault="002D0AEC" w:rsidP="00D71CC4">
            <w:pPr>
              <w:tabs>
                <w:tab w:val="left" w:pos="5400"/>
              </w:tabs>
              <w:jc w:val="center"/>
            </w:pPr>
            <w:r w:rsidRPr="00E122A9">
              <w:t>18</w:t>
            </w:r>
          </w:p>
        </w:tc>
        <w:tc>
          <w:tcPr>
            <w:tcW w:w="7836" w:type="dxa"/>
          </w:tcPr>
          <w:p w14:paraId="45B054D5" w14:textId="77777777" w:rsidR="002D0AEC" w:rsidRPr="00E122A9" w:rsidRDefault="002D0AEC" w:rsidP="00D71CC4">
            <w:pPr>
              <w:tabs>
                <w:tab w:val="left" w:pos="5400"/>
              </w:tabs>
            </w:pPr>
            <w:proofErr w:type="spellStart"/>
            <w:r w:rsidRPr="00E122A9">
              <w:t>Summarise</w:t>
            </w:r>
            <w:proofErr w:type="spellEnd"/>
            <w:r w:rsidRPr="00E122A9">
              <w:t xml:space="preserve"> key results with reference to study objectives</w:t>
            </w:r>
          </w:p>
        </w:tc>
        <w:tc>
          <w:tcPr>
            <w:tcW w:w="993" w:type="dxa"/>
          </w:tcPr>
          <w:p w14:paraId="18B3446D" w14:textId="77777777" w:rsidR="002D0AEC" w:rsidRPr="00E122A9" w:rsidRDefault="002D0AEC" w:rsidP="00D71CC4">
            <w:pPr>
              <w:tabs>
                <w:tab w:val="left" w:pos="5400"/>
              </w:tabs>
            </w:pPr>
            <w:r w:rsidRPr="00E122A9">
              <w:t>14-15</w:t>
            </w:r>
          </w:p>
        </w:tc>
        <w:tc>
          <w:tcPr>
            <w:tcW w:w="4252" w:type="dxa"/>
          </w:tcPr>
          <w:p w14:paraId="3054C34B" w14:textId="77777777" w:rsidR="002D0AEC" w:rsidRPr="00E122A9" w:rsidRDefault="002D0AEC" w:rsidP="00D71CC4">
            <w:pPr>
              <w:tabs>
                <w:tab w:val="left" w:pos="5400"/>
              </w:tabs>
            </w:pPr>
            <w:r w:rsidRPr="00E122A9">
              <w:t>This population-based cohort study included 13,775 Chinese adults aged 65 years or over, and our results revealed an exposure-response relationship between residential proximity to major roadways and HI.</w:t>
            </w:r>
          </w:p>
        </w:tc>
      </w:tr>
      <w:tr w:rsidR="002D0AEC" w:rsidRPr="007437F9" w14:paraId="61D19D95" w14:textId="77777777" w:rsidTr="00D71CC4">
        <w:tc>
          <w:tcPr>
            <w:tcW w:w="0" w:type="auto"/>
          </w:tcPr>
          <w:p w14:paraId="08F55CB8" w14:textId="77777777" w:rsidR="002D0AEC" w:rsidRPr="00E122A9" w:rsidRDefault="002D0AEC" w:rsidP="00D71CC4">
            <w:pPr>
              <w:tabs>
                <w:tab w:val="left" w:pos="5400"/>
              </w:tabs>
              <w:rPr>
                <w:bCs/>
              </w:rPr>
            </w:pPr>
            <w:bookmarkStart w:id="88" w:name="italic46" w:colFirst="0" w:colLast="0"/>
            <w:bookmarkStart w:id="89" w:name="bold47" w:colFirst="0" w:colLast="0"/>
            <w:bookmarkEnd w:id="86"/>
            <w:bookmarkEnd w:id="87"/>
            <w:r w:rsidRPr="00E122A9">
              <w:rPr>
                <w:bCs/>
              </w:rPr>
              <w:t>Limitations</w:t>
            </w:r>
          </w:p>
        </w:tc>
        <w:tc>
          <w:tcPr>
            <w:tcW w:w="0" w:type="auto"/>
          </w:tcPr>
          <w:p w14:paraId="47F2C5CD" w14:textId="77777777" w:rsidR="002D0AEC" w:rsidRPr="00E122A9" w:rsidRDefault="002D0AEC" w:rsidP="00D71CC4">
            <w:pPr>
              <w:tabs>
                <w:tab w:val="left" w:pos="5400"/>
              </w:tabs>
              <w:jc w:val="center"/>
            </w:pPr>
            <w:r w:rsidRPr="00E122A9">
              <w:t>19</w:t>
            </w:r>
          </w:p>
        </w:tc>
        <w:tc>
          <w:tcPr>
            <w:tcW w:w="7836" w:type="dxa"/>
          </w:tcPr>
          <w:p w14:paraId="479B23D6" w14:textId="77777777" w:rsidR="002D0AEC" w:rsidRPr="00E122A9" w:rsidRDefault="002D0AEC" w:rsidP="00D71CC4">
            <w:pPr>
              <w:tabs>
                <w:tab w:val="left" w:pos="5400"/>
              </w:tabs>
            </w:pPr>
            <w:r w:rsidRPr="00E122A9">
              <w:t>Discuss limitations of the study, taking into account sources of potential bias or imprecision. Discuss both direction and magnitude of any potential bias</w:t>
            </w:r>
          </w:p>
        </w:tc>
        <w:tc>
          <w:tcPr>
            <w:tcW w:w="993" w:type="dxa"/>
          </w:tcPr>
          <w:p w14:paraId="25BAA4D5" w14:textId="77777777" w:rsidR="002D0AEC" w:rsidRPr="00E122A9" w:rsidRDefault="002D0AEC" w:rsidP="00D71CC4">
            <w:pPr>
              <w:tabs>
                <w:tab w:val="left" w:pos="5400"/>
              </w:tabs>
            </w:pPr>
            <w:r w:rsidRPr="00E122A9">
              <w:t>18</w:t>
            </w:r>
          </w:p>
        </w:tc>
        <w:tc>
          <w:tcPr>
            <w:tcW w:w="4252" w:type="dxa"/>
          </w:tcPr>
          <w:p w14:paraId="04523BED" w14:textId="77777777" w:rsidR="002D0AEC" w:rsidRPr="00E122A9" w:rsidRDefault="002D0AEC" w:rsidP="00D71CC4">
            <w:pPr>
              <w:tabs>
                <w:tab w:val="left" w:pos="5400"/>
              </w:tabs>
            </w:pPr>
            <w:r w:rsidRPr="00E122A9">
              <w:t>Our study was based on a representative sample and data were fully adjusted for potential confounders, rendering it possible to generalize our results to other LMICs. Nonetheless, the study is subject to several limitations.</w:t>
            </w:r>
          </w:p>
        </w:tc>
      </w:tr>
      <w:tr w:rsidR="002D0AEC" w:rsidRPr="007437F9" w14:paraId="0D48AA12" w14:textId="77777777" w:rsidTr="00D71CC4">
        <w:tc>
          <w:tcPr>
            <w:tcW w:w="0" w:type="auto"/>
          </w:tcPr>
          <w:p w14:paraId="41973698" w14:textId="77777777" w:rsidR="002D0AEC" w:rsidRPr="00E122A9" w:rsidRDefault="002D0AEC" w:rsidP="00D71CC4">
            <w:pPr>
              <w:tabs>
                <w:tab w:val="left" w:pos="5400"/>
              </w:tabs>
              <w:rPr>
                <w:bCs/>
              </w:rPr>
            </w:pPr>
            <w:bookmarkStart w:id="90" w:name="italic47" w:colFirst="0" w:colLast="0"/>
            <w:bookmarkStart w:id="91" w:name="bold48" w:colFirst="0" w:colLast="0"/>
            <w:bookmarkEnd w:id="88"/>
            <w:bookmarkEnd w:id="89"/>
            <w:r w:rsidRPr="00E122A9">
              <w:rPr>
                <w:bCs/>
              </w:rPr>
              <w:t>Interpretation</w:t>
            </w:r>
          </w:p>
        </w:tc>
        <w:tc>
          <w:tcPr>
            <w:tcW w:w="0" w:type="auto"/>
          </w:tcPr>
          <w:p w14:paraId="61163A69" w14:textId="77777777" w:rsidR="002D0AEC" w:rsidRPr="00E122A9" w:rsidRDefault="002D0AEC" w:rsidP="00D71CC4">
            <w:pPr>
              <w:tabs>
                <w:tab w:val="left" w:pos="5400"/>
              </w:tabs>
              <w:jc w:val="center"/>
            </w:pPr>
            <w:r w:rsidRPr="00E122A9">
              <w:t>20</w:t>
            </w:r>
          </w:p>
        </w:tc>
        <w:tc>
          <w:tcPr>
            <w:tcW w:w="7836" w:type="dxa"/>
          </w:tcPr>
          <w:p w14:paraId="2CCBBC24" w14:textId="77777777" w:rsidR="002D0AEC" w:rsidRPr="00E122A9" w:rsidRDefault="002D0AEC" w:rsidP="00D71CC4">
            <w:pPr>
              <w:tabs>
                <w:tab w:val="left" w:pos="5400"/>
              </w:tabs>
            </w:pPr>
            <w:r w:rsidRPr="00E122A9">
              <w:t>Give a cautious overall interpretation of results considering objectives, limitations, multiplicity of analyses, results from similar studies, and other relevant evidence</w:t>
            </w:r>
          </w:p>
        </w:tc>
        <w:tc>
          <w:tcPr>
            <w:tcW w:w="993" w:type="dxa"/>
          </w:tcPr>
          <w:p w14:paraId="1EFD7D6F" w14:textId="77777777" w:rsidR="002D0AEC" w:rsidRPr="00E122A9" w:rsidRDefault="002D0AEC" w:rsidP="00D71CC4">
            <w:pPr>
              <w:tabs>
                <w:tab w:val="left" w:pos="5400"/>
              </w:tabs>
            </w:pPr>
            <w:r w:rsidRPr="00E122A9">
              <w:t>18</w:t>
            </w:r>
          </w:p>
        </w:tc>
        <w:tc>
          <w:tcPr>
            <w:tcW w:w="4252" w:type="dxa"/>
          </w:tcPr>
          <w:p w14:paraId="7DC1C251" w14:textId="77777777" w:rsidR="002D0AEC" w:rsidRPr="00E122A9" w:rsidRDefault="002D0AEC" w:rsidP="00D71CC4">
            <w:pPr>
              <w:tabs>
                <w:tab w:val="left" w:pos="5400"/>
              </w:tabs>
            </w:pPr>
            <w:r w:rsidRPr="00E122A9">
              <w:t>Our findings supported city planners to consider locating housing developments away from the most heavily trafficked major roadways on a public policy level which can yield benefits to healthy aging.</w:t>
            </w:r>
          </w:p>
        </w:tc>
      </w:tr>
      <w:tr w:rsidR="002D0AEC" w:rsidRPr="007437F9" w14:paraId="407D1984" w14:textId="77777777" w:rsidTr="00D71CC4">
        <w:tc>
          <w:tcPr>
            <w:tcW w:w="0" w:type="auto"/>
          </w:tcPr>
          <w:p w14:paraId="37B125C5" w14:textId="77777777" w:rsidR="002D0AEC" w:rsidRPr="00E122A9" w:rsidRDefault="002D0AEC" w:rsidP="00D71CC4">
            <w:pPr>
              <w:tabs>
                <w:tab w:val="left" w:pos="5400"/>
              </w:tabs>
              <w:rPr>
                <w:bCs/>
              </w:rPr>
            </w:pPr>
            <w:bookmarkStart w:id="92" w:name="italic48" w:colFirst="0" w:colLast="0"/>
            <w:bookmarkStart w:id="93" w:name="bold49" w:colFirst="0" w:colLast="0"/>
            <w:bookmarkEnd w:id="90"/>
            <w:bookmarkEnd w:id="91"/>
            <w:proofErr w:type="spellStart"/>
            <w:r w:rsidRPr="00E122A9">
              <w:rPr>
                <w:bCs/>
              </w:rPr>
              <w:t>Generalisability</w:t>
            </w:r>
            <w:proofErr w:type="spellEnd"/>
          </w:p>
        </w:tc>
        <w:tc>
          <w:tcPr>
            <w:tcW w:w="0" w:type="auto"/>
          </w:tcPr>
          <w:p w14:paraId="2202B702" w14:textId="77777777" w:rsidR="002D0AEC" w:rsidRPr="00E122A9" w:rsidRDefault="002D0AEC" w:rsidP="00D71CC4">
            <w:pPr>
              <w:tabs>
                <w:tab w:val="left" w:pos="5400"/>
              </w:tabs>
              <w:jc w:val="center"/>
            </w:pPr>
            <w:r w:rsidRPr="00E122A9">
              <w:t>21</w:t>
            </w:r>
          </w:p>
        </w:tc>
        <w:tc>
          <w:tcPr>
            <w:tcW w:w="7836" w:type="dxa"/>
          </w:tcPr>
          <w:p w14:paraId="5D33834B" w14:textId="77777777" w:rsidR="002D0AEC" w:rsidRPr="00E122A9" w:rsidRDefault="002D0AEC" w:rsidP="00D71CC4">
            <w:pPr>
              <w:tabs>
                <w:tab w:val="left" w:pos="5400"/>
              </w:tabs>
            </w:pPr>
            <w:r w:rsidRPr="00E122A9">
              <w:t xml:space="preserve">Discuss the </w:t>
            </w:r>
            <w:proofErr w:type="spellStart"/>
            <w:r w:rsidRPr="00E122A9">
              <w:t>generalisability</w:t>
            </w:r>
            <w:proofErr w:type="spellEnd"/>
            <w:r w:rsidRPr="00E122A9">
              <w:t xml:space="preserve"> (external validity) of the study results</w:t>
            </w:r>
          </w:p>
        </w:tc>
        <w:tc>
          <w:tcPr>
            <w:tcW w:w="993" w:type="dxa"/>
          </w:tcPr>
          <w:p w14:paraId="1C40BD99" w14:textId="77777777" w:rsidR="002D0AEC" w:rsidRPr="00E122A9" w:rsidRDefault="002D0AEC" w:rsidP="00D71CC4">
            <w:pPr>
              <w:tabs>
                <w:tab w:val="left" w:pos="5400"/>
              </w:tabs>
            </w:pPr>
            <w:r w:rsidRPr="00E122A9">
              <w:t>18-19</w:t>
            </w:r>
          </w:p>
        </w:tc>
        <w:tc>
          <w:tcPr>
            <w:tcW w:w="4252" w:type="dxa"/>
          </w:tcPr>
          <w:p w14:paraId="7AB658E4" w14:textId="77777777" w:rsidR="002D0AEC" w:rsidRPr="00E122A9" w:rsidRDefault="002D0AEC" w:rsidP="00D71CC4">
            <w:pPr>
              <w:tabs>
                <w:tab w:val="left" w:pos="5400"/>
              </w:tabs>
            </w:pPr>
          </w:p>
        </w:tc>
      </w:tr>
      <w:tr w:rsidR="002D0AEC" w:rsidRPr="007437F9" w14:paraId="78B96100" w14:textId="77777777" w:rsidTr="00D71CC4">
        <w:tc>
          <w:tcPr>
            <w:tcW w:w="1911" w:type="dxa"/>
            <w:gridSpan w:val="2"/>
          </w:tcPr>
          <w:p w14:paraId="1A48AC01" w14:textId="77777777" w:rsidR="002D0AEC" w:rsidRPr="00E122A9" w:rsidRDefault="002D0AEC" w:rsidP="00D71CC4">
            <w:pPr>
              <w:pStyle w:val="TableSubHead"/>
              <w:tabs>
                <w:tab w:val="left" w:pos="5400"/>
              </w:tabs>
              <w:rPr>
                <w:sz w:val="22"/>
                <w:szCs w:val="22"/>
              </w:rPr>
            </w:pPr>
            <w:bookmarkStart w:id="94" w:name="italic49"/>
            <w:bookmarkStart w:id="95" w:name="bold50"/>
            <w:bookmarkEnd w:id="92"/>
            <w:bookmarkEnd w:id="93"/>
            <w:r w:rsidRPr="00E122A9">
              <w:rPr>
                <w:sz w:val="22"/>
                <w:szCs w:val="22"/>
              </w:rPr>
              <w:t>Other information</w:t>
            </w:r>
          </w:p>
        </w:tc>
        <w:bookmarkEnd w:id="94"/>
        <w:bookmarkEnd w:id="95"/>
        <w:tc>
          <w:tcPr>
            <w:tcW w:w="13081" w:type="dxa"/>
            <w:gridSpan w:val="3"/>
          </w:tcPr>
          <w:p w14:paraId="70FB6E0A" w14:textId="77777777" w:rsidR="002D0AEC" w:rsidRPr="00E122A9" w:rsidRDefault="002D0AEC" w:rsidP="00D71CC4">
            <w:pPr>
              <w:pStyle w:val="TableSubHead"/>
              <w:tabs>
                <w:tab w:val="left" w:pos="5400"/>
              </w:tabs>
              <w:rPr>
                <w:sz w:val="22"/>
                <w:szCs w:val="22"/>
              </w:rPr>
            </w:pPr>
          </w:p>
        </w:tc>
      </w:tr>
      <w:tr w:rsidR="002D0AEC" w:rsidRPr="007437F9" w14:paraId="0FA629B0" w14:textId="77777777" w:rsidTr="00D71CC4">
        <w:tc>
          <w:tcPr>
            <w:tcW w:w="0" w:type="auto"/>
          </w:tcPr>
          <w:p w14:paraId="7ACB4870" w14:textId="77777777" w:rsidR="002D0AEC" w:rsidRPr="00E122A9" w:rsidRDefault="002D0AEC" w:rsidP="00D71CC4">
            <w:pPr>
              <w:tabs>
                <w:tab w:val="left" w:pos="5400"/>
              </w:tabs>
              <w:rPr>
                <w:bCs/>
              </w:rPr>
            </w:pPr>
            <w:bookmarkStart w:id="96" w:name="italic50" w:colFirst="0" w:colLast="0"/>
            <w:bookmarkStart w:id="97" w:name="bold51" w:colFirst="0" w:colLast="0"/>
            <w:r w:rsidRPr="00E122A9">
              <w:rPr>
                <w:bCs/>
              </w:rPr>
              <w:t>Funding</w:t>
            </w:r>
          </w:p>
        </w:tc>
        <w:tc>
          <w:tcPr>
            <w:tcW w:w="0" w:type="auto"/>
          </w:tcPr>
          <w:p w14:paraId="63A6F23D" w14:textId="77777777" w:rsidR="002D0AEC" w:rsidRPr="00E122A9" w:rsidRDefault="002D0AEC" w:rsidP="00D71CC4">
            <w:pPr>
              <w:tabs>
                <w:tab w:val="left" w:pos="5400"/>
              </w:tabs>
              <w:jc w:val="center"/>
            </w:pPr>
            <w:r w:rsidRPr="00E122A9">
              <w:t>22</w:t>
            </w:r>
          </w:p>
        </w:tc>
        <w:tc>
          <w:tcPr>
            <w:tcW w:w="7836" w:type="dxa"/>
          </w:tcPr>
          <w:p w14:paraId="16A7EA40" w14:textId="77777777" w:rsidR="002D0AEC" w:rsidRPr="00E122A9" w:rsidRDefault="002D0AEC" w:rsidP="00D71CC4">
            <w:pPr>
              <w:tabs>
                <w:tab w:val="left" w:pos="5400"/>
              </w:tabs>
            </w:pPr>
            <w:r w:rsidRPr="00E122A9">
              <w:t>Give the source of funding and the role of the funders for the present study and, if applicable, for the original study on which the present article is based</w:t>
            </w:r>
          </w:p>
        </w:tc>
        <w:tc>
          <w:tcPr>
            <w:tcW w:w="993" w:type="dxa"/>
          </w:tcPr>
          <w:p w14:paraId="42D255CB" w14:textId="6B67F768" w:rsidR="002D0AEC" w:rsidRPr="00E122A9" w:rsidRDefault="00C26785" w:rsidP="00D71CC4">
            <w:pPr>
              <w:tabs>
                <w:tab w:val="left" w:pos="5400"/>
              </w:tabs>
            </w:pPr>
            <w:r>
              <w:t>20</w:t>
            </w:r>
          </w:p>
        </w:tc>
        <w:tc>
          <w:tcPr>
            <w:tcW w:w="4252" w:type="dxa"/>
          </w:tcPr>
          <w:p w14:paraId="1A321D99" w14:textId="77777777" w:rsidR="002D0AEC" w:rsidRPr="00E122A9" w:rsidRDefault="002D0AEC" w:rsidP="00D71CC4">
            <w:pPr>
              <w:tabs>
                <w:tab w:val="left" w:pos="5400"/>
              </w:tabs>
            </w:pPr>
          </w:p>
        </w:tc>
      </w:tr>
      <w:bookmarkEnd w:id="96"/>
      <w:bookmarkEnd w:id="97"/>
    </w:tbl>
    <w:p w14:paraId="7499F3C4" w14:textId="77777777" w:rsidR="002D0AEC" w:rsidRPr="00E122A9" w:rsidRDefault="002D0AEC" w:rsidP="002D0AEC">
      <w:pPr>
        <w:pStyle w:val="TableNote"/>
        <w:tabs>
          <w:tab w:val="left" w:pos="5400"/>
        </w:tabs>
        <w:rPr>
          <w:bCs/>
          <w:sz w:val="22"/>
          <w:szCs w:val="22"/>
        </w:rPr>
      </w:pPr>
    </w:p>
    <w:p w14:paraId="51299432" w14:textId="77777777" w:rsidR="002D0AEC" w:rsidRPr="00E122A9" w:rsidRDefault="002D0AEC" w:rsidP="002D0AEC">
      <w:pPr>
        <w:pStyle w:val="TableNote"/>
        <w:tabs>
          <w:tab w:val="left" w:pos="5400"/>
        </w:tabs>
        <w:rPr>
          <w:sz w:val="22"/>
          <w:szCs w:val="22"/>
        </w:rPr>
      </w:pPr>
      <w:r w:rsidRPr="00E122A9">
        <w:rPr>
          <w:bCs/>
          <w:sz w:val="22"/>
          <w:szCs w:val="22"/>
        </w:rPr>
        <w:t>*</w:t>
      </w:r>
      <w:r w:rsidRPr="00E122A9">
        <w:rPr>
          <w:sz w:val="22"/>
          <w:szCs w:val="22"/>
        </w:rPr>
        <w:t>Give information separately for cases and controls in case-control studies and, if applicable, for exposed and unexposed groups in cohort and cross-sectional studies.</w:t>
      </w:r>
    </w:p>
    <w:p w14:paraId="432734E1" w14:textId="77777777" w:rsidR="002D0AEC" w:rsidRPr="00E122A9" w:rsidRDefault="002D0AEC" w:rsidP="002D0AEC">
      <w:pPr>
        <w:pStyle w:val="TableNote"/>
        <w:tabs>
          <w:tab w:val="left" w:pos="5400"/>
        </w:tabs>
        <w:rPr>
          <w:sz w:val="22"/>
          <w:szCs w:val="22"/>
        </w:rPr>
      </w:pPr>
    </w:p>
    <w:p w14:paraId="4949F24A" w14:textId="77777777" w:rsidR="002D0AEC" w:rsidRPr="00E122A9" w:rsidRDefault="002D0AEC" w:rsidP="002D0AEC">
      <w:pPr>
        <w:pStyle w:val="TableNote"/>
        <w:tabs>
          <w:tab w:val="left" w:pos="5400"/>
        </w:tabs>
        <w:rPr>
          <w:sz w:val="22"/>
          <w:szCs w:val="22"/>
        </w:rPr>
        <w:sectPr w:rsidR="002D0AEC" w:rsidRPr="00E122A9" w:rsidSect="002D0AEC">
          <w:pgSz w:w="15840" w:h="12240" w:orient="landscape"/>
          <w:pgMar w:top="720" w:right="720" w:bottom="720" w:left="720" w:header="708" w:footer="708" w:gutter="0"/>
          <w:cols w:space="708"/>
          <w:docGrid w:linePitch="360"/>
        </w:sectPr>
      </w:pPr>
      <w:r w:rsidRPr="00E122A9">
        <w:rPr>
          <w:b/>
          <w:sz w:val="22"/>
          <w:szCs w:val="22"/>
        </w:rPr>
        <w:t>Note:</w:t>
      </w:r>
      <w:r w:rsidRPr="00E122A9">
        <w:rPr>
          <w:sz w:val="22"/>
          <w:szCs w:val="22"/>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E122A9">
        <w:rPr>
          <w:sz w:val="22"/>
          <w:szCs w:val="22"/>
        </w:rPr>
        <w:t>PLoS</w:t>
      </w:r>
      <w:proofErr w:type="spellEnd"/>
      <w:r w:rsidRPr="00E122A9">
        <w:rPr>
          <w:sz w:val="22"/>
          <w:szCs w:val="22"/>
        </w:rPr>
        <w:t xml:space="preserve"> Medicine at http://www.plosmedicine.org/, Annals of Internal Medicine at http://www.annals.org/, and Epidemiology at http://www.epidem.com/). Information on the STROBE Initiative is available at www.strobe-statement.org.</w:t>
      </w:r>
    </w:p>
    <w:p w14:paraId="75B8CCAD" w14:textId="1FEBE5EC" w:rsidR="001752A6" w:rsidRPr="007437F9" w:rsidRDefault="00880270" w:rsidP="002C1614">
      <w:pPr>
        <w:jc w:val="both"/>
        <w:rPr>
          <w:rFonts w:ascii="Times New Roman" w:hAnsi="Times New Roman" w:cs="Times New Roman"/>
        </w:rPr>
      </w:pPr>
      <w:r w:rsidRPr="007437F9">
        <w:rPr>
          <w:rFonts w:ascii="Times New Roman" w:hAnsi="Times New Roman" w:cs="Times New Roman"/>
          <w:b/>
          <w:bCs/>
        </w:rPr>
        <w:lastRenderedPageBreak/>
        <w:t xml:space="preserve">Table </w:t>
      </w:r>
      <w:r w:rsidR="00456ACF" w:rsidRPr="007437F9">
        <w:rPr>
          <w:rFonts w:ascii="Times New Roman" w:hAnsi="Times New Roman" w:cs="Times New Roman"/>
          <w:b/>
          <w:bCs/>
        </w:rPr>
        <w:t>A2</w:t>
      </w:r>
      <w:r w:rsidRPr="007437F9">
        <w:rPr>
          <w:rFonts w:ascii="Times New Roman" w:hAnsi="Times New Roman" w:cs="Times New Roman"/>
          <w:b/>
          <w:bCs/>
        </w:rPr>
        <w:t>.</w:t>
      </w:r>
      <w:r w:rsidRPr="007437F9">
        <w:rPr>
          <w:rFonts w:ascii="Times New Roman" w:hAnsi="Times New Roman" w:cs="Times New Roman"/>
        </w:rPr>
        <w:t xml:space="preserve"> </w:t>
      </w:r>
      <w:bookmarkEnd w:id="1"/>
      <w:r w:rsidR="001752A6" w:rsidRPr="007437F9">
        <w:rPr>
          <w:rFonts w:ascii="Times New Roman" w:hAnsi="Times New Roman" w:cs="Times New Roman"/>
        </w:rPr>
        <w:t>Characteristics of the study participants by the different groups of horizontal distance to the major roadways (n = 13,775).</w:t>
      </w:r>
    </w:p>
    <w:tbl>
      <w:tblPr>
        <w:tblStyle w:val="a7"/>
        <w:tblW w:w="129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61"/>
        <w:gridCol w:w="1417"/>
        <w:gridCol w:w="1418"/>
        <w:gridCol w:w="1417"/>
        <w:gridCol w:w="1418"/>
        <w:gridCol w:w="1417"/>
        <w:gridCol w:w="1559"/>
        <w:gridCol w:w="1047"/>
      </w:tblGrid>
      <w:tr w:rsidR="001752A6" w:rsidRPr="007437F9" w14:paraId="3AAF3E0D" w14:textId="77777777" w:rsidTr="00F25BDD">
        <w:tc>
          <w:tcPr>
            <w:tcW w:w="3261" w:type="dxa"/>
            <w:tcBorders>
              <w:top w:val="single" w:sz="4" w:space="0" w:color="auto"/>
            </w:tcBorders>
          </w:tcPr>
          <w:p w14:paraId="0C77EC78" w14:textId="77777777" w:rsidR="001752A6" w:rsidRPr="007437F9" w:rsidRDefault="001752A6" w:rsidP="001752A6">
            <w:pPr>
              <w:contextualSpacing/>
              <w:mirrorIndents/>
              <w:rPr>
                <w:rFonts w:ascii="Times New Roman" w:hAnsi="Times New Roman" w:cs="Times New Roman"/>
              </w:rPr>
            </w:pPr>
          </w:p>
        </w:tc>
        <w:tc>
          <w:tcPr>
            <w:tcW w:w="8646" w:type="dxa"/>
            <w:gridSpan w:val="6"/>
            <w:tcBorders>
              <w:top w:val="single" w:sz="4" w:space="0" w:color="auto"/>
              <w:bottom w:val="single" w:sz="4" w:space="0" w:color="auto"/>
            </w:tcBorders>
          </w:tcPr>
          <w:p w14:paraId="6FB77F99" w14:textId="77777777" w:rsidR="001752A6" w:rsidRPr="007437F9" w:rsidRDefault="001752A6" w:rsidP="001752A6">
            <w:pPr>
              <w:contextualSpacing/>
              <w:mirrorIndents/>
              <w:jc w:val="center"/>
              <w:rPr>
                <w:rFonts w:ascii="Times New Roman" w:hAnsi="Times New Roman" w:cs="Times New Roman"/>
                <w:b/>
                <w:bCs/>
              </w:rPr>
            </w:pPr>
            <w:r w:rsidRPr="007437F9">
              <w:rPr>
                <w:rFonts w:ascii="Times New Roman" w:hAnsi="Times New Roman" w:cs="Times New Roman"/>
                <w:b/>
                <w:bCs/>
              </w:rPr>
              <w:t>Distance From Residence to Major Roadways (m)</w:t>
            </w:r>
          </w:p>
        </w:tc>
        <w:tc>
          <w:tcPr>
            <w:tcW w:w="1047" w:type="dxa"/>
            <w:tcBorders>
              <w:top w:val="single" w:sz="4" w:space="0" w:color="auto"/>
            </w:tcBorders>
          </w:tcPr>
          <w:p w14:paraId="6DA6FFC6" w14:textId="77777777" w:rsidR="001752A6" w:rsidRPr="007437F9" w:rsidRDefault="001752A6" w:rsidP="001752A6">
            <w:pPr>
              <w:contextualSpacing/>
              <w:mirrorIndents/>
              <w:rPr>
                <w:rFonts w:ascii="Times New Roman" w:hAnsi="Times New Roman" w:cs="Times New Roman"/>
                <w:i/>
                <w:iCs/>
              </w:rPr>
            </w:pPr>
            <w:proofErr w:type="spellStart"/>
            <w:r w:rsidRPr="007437F9">
              <w:rPr>
                <w:rFonts w:ascii="Times New Roman" w:hAnsi="Times New Roman" w:cs="Times New Roman"/>
                <w:i/>
                <w:iCs/>
              </w:rPr>
              <w:t>P</w:t>
            </w:r>
            <w:r w:rsidRPr="007437F9">
              <w:rPr>
                <w:rFonts w:ascii="Times New Roman" w:hAnsi="Times New Roman" w:cs="Times New Roman"/>
                <w:vertAlign w:val="subscript"/>
              </w:rPr>
              <w:t>trend</w:t>
            </w:r>
            <w:proofErr w:type="spellEnd"/>
          </w:p>
        </w:tc>
      </w:tr>
      <w:tr w:rsidR="001752A6" w:rsidRPr="007437F9" w14:paraId="00028979" w14:textId="77777777" w:rsidTr="00F25BDD">
        <w:tc>
          <w:tcPr>
            <w:tcW w:w="3261" w:type="dxa"/>
            <w:tcBorders>
              <w:bottom w:val="single" w:sz="4" w:space="0" w:color="auto"/>
            </w:tcBorders>
          </w:tcPr>
          <w:p w14:paraId="6FEC3A95" w14:textId="77777777" w:rsidR="001752A6" w:rsidRPr="007437F9" w:rsidRDefault="001752A6" w:rsidP="001752A6">
            <w:pPr>
              <w:contextualSpacing/>
              <w:mirrorIndents/>
              <w:rPr>
                <w:rFonts w:ascii="Times New Roman" w:hAnsi="Times New Roman" w:cs="Times New Roman"/>
              </w:rPr>
            </w:pPr>
          </w:p>
        </w:tc>
        <w:tc>
          <w:tcPr>
            <w:tcW w:w="1417" w:type="dxa"/>
            <w:tcBorders>
              <w:top w:val="single" w:sz="4" w:space="0" w:color="auto"/>
              <w:bottom w:val="single" w:sz="4" w:space="0" w:color="auto"/>
            </w:tcBorders>
          </w:tcPr>
          <w:p w14:paraId="5490595E" w14:textId="77777777" w:rsidR="001752A6" w:rsidRPr="007437F9" w:rsidRDefault="001752A6" w:rsidP="001752A6">
            <w:pPr>
              <w:contextualSpacing/>
              <w:mirrorIndents/>
              <w:jc w:val="both"/>
              <w:rPr>
                <w:rFonts w:ascii="Times New Roman" w:hAnsi="Times New Roman" w:cs="Times New Roman"/>
                <w:b/>
                <w:bCs/>
              </w:rPr>
            </w:pPr>
            <w:r w:rsidRPr="007437F9">
              <w:rPr>
                <w:rFonts w:ascii="Times New Roman" w:hAnsi="Times New Roman" w:cs="Times New Roman"/>
                <w:b/>
                <w:bCs/>
              </w:rPr>
              <w:t>&lt;50</w:t>
            </w:r>
          </w:p>
          <w:p w14:paraId="40C15313" w14:textId="77777777" w:rsidR="001752A6" w:rsidRPr="007437F9" w:rsidRDefault="001752A6" w:rsidP="001752A6">
            <w:pPr>
              <w:contextualSpacing/>
              <w:mirrorIndents/>
              <w:jc w:val="both"/>
              <w:rPr>
                <w:rFonts w:ascii="Times New Roman" w:hAnsi="Times New Roman" w:cs="Times New Roman"/>
                <w:b/>
                <w:bCs/>
              </w:rPr>
            </w:pPr>
            <w:r w:rsidRPr="007437F9">
              <w:rPr>
                <w:rFonts w:ascii="Times New Roman" w:hAnsi="Times New Roman" w:cs="Times New Roman"/>
                <w:b/>
                <w:bCs/>
              </w:rPr>
              <w:t>(n = 2494)</w:t>
            </w:r>
          </w:p>
        </w:tc>
        <w:tc>
          <w:tcPr>
            <w:tcW w:w="1418" w:type="dxa"/>
            <w:tcBorders>
              <w:top w:val="single" w:sz="4" w:space="0" w:color="auto"/>
              <w:bottom w:val="single" w:sz="4" w:space="0" w:color="auto"/>
            </w:tcBorders>
          </w:tcPr>
          <w:p w14:paraId="539CD745" w14:textId="77777777" w:rsidR="001752A6" w:rsidRPr="007437F9" w:rsidRDefault="001752A6" w:rsidP="001752A6">
            <w:pPr>
              <w:contextualSpacing/>
              <w:mirrorIndents/>
              <w:jc w:val="both"/>
              <w:rPr>
                <w:rFonts w:ascii="Times New Roman" w:hAnsi="Times New Roman" w:cs="Times New Roman"/>
                <w:b/>
                <w:bCs/>
              </w:rPr>
            </w:pPr>
            <w:r w:rsidRPr="007437F9">
              <w:rPr>
                <w:rFonts w:ascii="Times New Roman" w:hAnsi="Times New Roman" w:cs="Times New Roman"/>
                <w:b/>
                <w:bCs/>
              </w:rPr>
              <w:t>50-100</w:t>
            </w:r>
          </w:p>
          <w:p w14:paraId="42FB43F7" w14:textId="77777777" w:rsidR="001752A6" w:rsidRPr="007437F9" w:rsidRDefault="001752A6" w:rsidP="001752A6">
            <w:pPr>
              <w:contextualSpacing/>
              <w:mirrorIndents/>
              <w:jc w:val="both"/>
              <w:rPr>
                <w:rFonts w:ascii="Times New Roman" w:hAnsi="Times New Roman" w:cs="Times New Roman"/>
                <w:b/>
                <w:bCs/>
              </w:rPr>
            </w:pPr>
            <w:r w:rsidRPr="007437F9">
              <w:rPr>
                <w:rFonts w:ascii="Times New Roman" w:hAnsi="Times New Roman" w:cs="Times New Roman"/>
                <w:b/>
                <w:bCs/>
              </w:rPr>
              <w:t>(n = 2128)</w:t>
            </w:r>
          </w:p>
        </w:tc>
        <w:tc>
          <w:tcPr>
            <w:tcW w:w="1417" w:type="dxa"/>
            <w:tcBorders>
              <w:top w:val="single" w:sz="4" w:space="0" w:color="auto"/>
              <w:bottom w:val="single" w:sz="4" w:space="0" w:color="auto"/>
            </w:tcBorders>
          </w:tcPr>
          <w:p w14:paraId="3C6B22AA" w14:textId="77777777" w:rsidR="001752A6" w:rsidRPr="007437F9" w:rsidRDefault="001752A6" w:rsidP="001752A6">
            <w:pPr>
              <w:contextualSpacing/>
              <w:mirrorIndents/>
              <w:jc w:val="both"/>
              <w:rPr>
                <w:rFonts w:ascii="Times New Roman" w:hAnsi="Times New Roman" w:cs="Times New Roman"/>
                <w:b/>
                <w:bCs/>
              </w:rPr>
            </w:pPr>
            <w:r w:rsidRPr="007437F9">
              <w:rPr>
                <w:rFonts w:ascii="Times New Roman" w:hAnsi="Times New Roman" w:cs="Times New Roman"/>
                <w:b/>
                <w:bCs/>
              </w:rPr>
              <w:t>101-200</w:t>
            </w:r>
          </w:p>
          <w:p w14:paraId="751D959E" w14:textId="77777777" w:rsidR="001752A6" w:rsidRPr="007437F9" w:rsidRDefault="001752A6" w:rsidP="001752A6">
            <w:pPr>
              <w:contextualSpacing/>
              <w:mirrorIndents/>
              <w:jc w:val="both"/>
              <w:rPr>
                <w:rFonts w:ascii="Times New Roman" w:hAnsi="Times New Roman" w:cs="Times New Roman"/>
                <w:b/>
                <w:bCs/>
              </w:rPr>
            </w:pPr>
            <w:r w:rsidRPr="007437F9">
              <w:rPr>
                <w:rFonts w:ascii="Times New Roman" w:hAnsi="Times New Roman" w:cs="Times New Roman"/>
                <w:b/>
                <w:bCs/>
              </w:rPr>
              <w:t>(n = 1438)</w:t>
            </w:r>
          </w:p>
        </w:tc>
        <w:tc>
          <w:tcPr>
            <w:tcW w:w="1418" w:type="dxa"/>
            <w:tcBorders>
              <w:top w:val="single" w:sz="4" w:space="0" w:color="auto"/>
              <w:bottom w:val="single" w:sz="4" w:space="0" w:color="auto"/>
            </w:tcBorders>
          </w:tcPr>
          <w:p w14:paraId="0B01C1A4" w14:textId="77777777" w:rsidR="001752A6" w:rsidRPr="007437F9" w:rsidRDefault="001752A6" w:rsidP="001752A6">
            <w:pPr>
              <w:contextualSpacing/>
              <w:mirrorIndents/>
              <w:jc w:val="both"/>
              <w:rPr>
                <w:rFonts w:ascii="Times New Roman" w:hAnsi="Times New Roman" w:cs="Times New Roman"/>
                <w:b/>
                <w:bCs/>
              </w:rPr>
            </w:pPr>
            <w:r w:rsidRPr="007437F9">
              <w:rPr>
                <w:rFonts w:ascii="Times New Roman" w:hAnsi="Times New Roman" w:cs="Times New Roman"/>
                <w:b/>
                <w:bCs/>
              </w:rPr>
              <w:t>201-300</w:t>
            </w:r>
          </w:p>
          <w:p w14:paraId="5D6E7224" w14:textId="77777777" w:rsidR="001752A6" w:rsidRPr="007437F9" w:rsidRDefault="001752A6" w:rsidP="001752A6">
            <w:pPr>
              <w:contextualSpacing/>
              <w:mirrorIndents/>
              <w:jc w:val="both"/>
              <w:rPr>
                <w:rFonts w:ascii="Times New Roman" w:hAnsi="Times New Roman" w:cs="Times New Roman"/>
                <w:b/>
                <w:bCs/>
              </w:rPr>
            </w:pPr>
            <w:r w:rsidRPr="007437F9">
              <w:rPr>
                <w:rFonts w:ascii="Times New Roman" w:hAnsi="Times New Roman" w:cs="Times New Roman"/>
                <w:b/>
                <w:bCs/>
              </w:rPr>
              <w:t>(n = 1305)</w:t>
            </w:r>
          </w:p>
        </w:tc>
        <w:tc>
          <w:tcPr>
            <w:tcW w:w="1417" w:type="dxa"/>
            <w:tcBorders>
              <w:top w:val="single" w:sz="4" w:space="0" w:color="auto"/>
              <w:bottom w:val="single" w:sz="4" w:space="0" w:color="auto"/>
            </w:tcBorders>
          </w:tcPr>
          <w:p w14:paraId="711DA671" w14:textId="77777777" w:rsidR="001752A6" w:rsidRPr="007437F9" w:rsidRDefault="001752A6" w:rsidP="001752A6">
            <w:pPr>
              <w:contextualSpacing/>
              <w:mirrorIndents/>
              <w:jc w:val="both"/>
              <w:rPr>
                <w:rFonts w:ascii="Times New Roman" w:hAnsi="Times New Roman" w:cs="Times New Roman"/>
                <w:b/>
                <w:bCs/>
              </w:rPr>
            </w:pPr>
            <w:r w:rsidRPr="007437F9">
              <w:rPr>
                <w:rFonts w:ascii="Times New Roman" w:hAnsi="Times New Roman" w:cs="Times New Roman"/>
                <w:b/>
                <w:bCs/>
              </w:rPr>
              <w:t>&gt;300</w:t>
            </w:r>
          </w:p>
          <w:p w14:paraId="19873550" w14:textId="77777777" w:rsidR="001752A6" w:rsidRPr="007437F9" w:rsidRDefault="001752A6" w:rsidP="001752A6">
            <w:pPr>
              <w:contextualSpacing/>
              <w:mirrorIndents/>
              <w:jc w:val="both"/>
              <w:rPr>
                <w:rFonts w:ascii="Times New Roman" w:hAnsi="Times New Roman" w:cs="Times New Roman"/>
                <w:b/>
                <w:bCs/>
              </w:rPr>
            </w:pPr>
            <w:r w:rsidRPr="007437F9">
              <w:rPr>
                <w:rFonts w:ascii="Times New Roman" w:hAnsi="Times New Roman" w:cs="Times New Roman"/>
                <w:b/>
                <w:bCs/>
              </w:rPr>
              <w:t>(n = 6410)</w:t>
            </w:r>
          </w:p>
        </w:tc>
        <w:tc>
          <w:tcPr>
            <w:tcW w:w="1559" w:type="dxa"/>
            <w:tcBorders>
              <w:top w:val="single" w:sz="4" w:space="0" w:color="auto"/>
              <w:bottom w:val="single" w:sz="4" w:space="0" w:color="auto"/>
            </w:tcBorders>
          </w:tcPr>
          <w:p w14:paraId="73150611" w14:textId="77777777" w:rsidR="001752A6" w:rsidRPr="007437F9" w:rsidRDefault="001752A6" w:rsidP="001752A6">
            <w:pPr>
              <w:contextualSpacing/>
              <w:mirrorIndents/>
              <w:jc w:val="both"/>
              <w:rPr>
                <w:rFonts w:ascii="Times New Roman" w:hAnsi="Times New Roman" w:cs="Times New Roman"/>
                <w:b/>
                <w:bCs/>
              </w:rPr>
            </w:pPr>
            <w:r w:rsidRPr="007437F9">
              <w:rPr>
                <w:rFonts w:ascii="Times New Roman" w:hAnsi="Times New Roman" w:cs="Times New Roman"/>
                <w:b/>
                <w:bCs/>
              </w:rPr>
              <w:t>Total</w:t>
            </w:r>
          </w:p>
          <w:p w14:paraId="0896A960" w14:textId="77777777" w:rsidR="001752A6" w:rsidRPr="007437F9" w:rsidRDefault="001752A6" w:rsidP="001752A6">
            <w:pPr>
              <w:contextualSpacing/>
              <w:mirrorIndents/>
              <w:jc w:val="both"/>
              <w:rPr>
                <w:rFonts w:ascii="Times New Roman" w:hAnsi="Times New Roman" w:cs="Times New Roman"/>
                <w:b/>
                <w:bCs/>
              </w:rPr>
            </w:pPr>
            <w:r w:rsidRPr="007437F9">
              <w:rPr>
                <w:rFonts w:ascii="Times New Roman" w:hAnsi="Times New Roman" w:cs="Times New Roman"/>
                <w:b/>
                <w:bCs/>
              </w:rPr>
              <w:t>(n = 13,775)</w:t>
            </w:r>
          </w:p>
        </w:tc>
        <w:tc>
          <w:tcPr>
            <w:tcW w:w="1047" w:type="dxa"/>
            <w:tcBorders>
              <w:bottom w:val="single" w:sz="4" w:space="0" w:color="auto"/>
            </w:tcBorders>
          </w:tcPr>
          <w:p w14:paraId="16EC6A45" w14:textId="77777777" w:rsidR="001752A6" w:rsidRPr="007437F9" w:rsidRDefault="001752A6" w:rsidP="001752A6">
            <w:pPr>
              <w:contextualSpacing/>
              <w:mirrorIndents/>
              <w:jc w:val="both"/>
              <w:rPr>
                <w:rFonts w:ascii="Times New Roman" w:hAnsi="Times New Roman" w:cs="Times New Roman"/>
              </w:rPr>
            </w:pPr>
            <w:r w:rsidRPr="007437F9">
              <w:rPr>
                <w:rFonts w:ascii="Times New Roman" w:hAnsi="Times New Roman" w:cs="Times New Roman"/>
              </w:rPr>
              <w:t>Value</w:t>
            </w:r>
          </w:p>
          <w:p w14:paraId="06B59ADB" w14:textId="77777777" w:rsidR="001752A6" w:rsidRPr="007437F9" w:rsidRDefault="001752A6" w:rsidP="001752A6">
            <w:pPr>
              <w:contextualSpacing/>
              <w:mirrorIndents/>
              <w:jc w:val="both"/>
              <w:rPr>
                <w:rFonts w:ascii="Times New Roman" w:hAnsi="Times New Roman" w:cs="Times New Roman"/>
              </w:rPr>
            </w:pPr>
          </w:p>
        </w:tc>
      </w:tr>
      <w:tr w:rsidR="001752A6" w:rsidRPr="007437F9" w14:paraId="658AD990" w14:textId="77777777" w:rsidTr="00F25BDD">
        <w:tc>
          <w:tcPr>
            <w:tcW w:w="3261" w:type="dxa"/>
          </w:tcPr>
          <w:p w14:paraId="50CA40FC" w14:textId="77777777" w:rsidR="001752A6" w:rsidRPr="007437F9" w:rsidRDefault="001752A6" w:rsidP="001752A6">
            <w:pPr>
              <w:contextualSpacing/>
              <w:mirrorIndents/>
              <w:rPr>
                <w:rFonts w:ascii="Times New Roman" w:eastAsia="等线" w:hAnsi="Times New Roman" w:cs="Times New Roman"/>
              </w:rPr>
            </w:pPr>
            <w:r w:rsidRPr="007437F9">
              <w:rPr>
                <w:rFonts w:ascii="Times New Roman" w:eastAsia="等线" w:hAnsi="Times New Roman" w:cs="Times New Roman"/>
                <w:b/>
                <w:bCs/>
              </w:rPr>
              <w:t>Marital status</w:t>
            </w:r>
            <w:r w:rsidRPr="007437F9">
              <w:rPr>
                <w:rFonts w:ascii="Times New Roman" w:eastAsia="等线" w:hAnsi="Times New Roman" w:cs="Times New Roman"/>
              </w:rPr>
              <w:t>, N (%)</w:t>
            </w:r>
          </w:p>
        </w:tc>
        <w:tc>
          <w:tcPr>
            <w:tcW w:w="1417" w:type="dxa"/>
          </w:tcPr>
          <w:p w14:paraId="7A2BF67C" w14:textId="77777777" w:rsidR="001752A6" w:rsidRPr="007437F9" w:rsidRDefault="001752A6" w:rsidP="001752A6">
            <w:pPr>
              <w:contextualSpacing/>
              <w:mirrorIndents/>
              <w:rPr>
                <w:rFonts w:ascii="Times New Roman" w:eastAsia="等线" w:hAnsi="Times New Roman" w:cs="Times New Roman"/>
              </w:rPr>
            </w:pPr>
          </w:p>
        </w:tc>
        <w:tc>
          <w:tcPr>
            <w:tcW w:w="1418" w:type="dxa"/>
          </w:tcPr>
          <w:p w14:paraId="039BE551" w14:textId="77777777" w:rsidR="001752A6" w:rsidRPr="007437F9" w:rsidRDefault="001752A6" w:rsidP="001752A6">
            <w:pPr>
              <w:contextualSpacing/>
              <w:mirrorIndents/>
              <w:rPr>
                <w:rFonts w:ascii="Times New Roman" w:eastAsia="等线" w:hAnsi="Times New Roman" w:cs="Times New Roman"/>
              </w:rPr>
            </w:pPr>
          </w:p>
        </w:tc>
        <w:tc>
          <w:tcPr>
            <w:tcW w:w="1417" w:type="dxa"/>
          </w:tcPr>
          <w:p w14:paraId="0EB9080E" w14:textId="77777777" w:rsidR="001752A6" w:rsidRPr="007437F9" w:rsidRDefault="001752A6" w:rsidP="001752A6">
            <w:pPr>
              <w:contextualSpacing/>
              <w:mirrorIndents/>
              <w:rPr>
                <w:rFonts w:ascii="Times New Roman" w:eastAsia="等线" w:hAnsi="Times New Roman" w:cs="Times New Roman"/>
              </w:rPr>
            </w:pPr>
          </w:p>
        </w:tc>
        <w:tc>
          <w:tcPr>
            <w:tcW w:w="1418" w:type="dxa"/>
          </w:tcPr>
          <w:p w14:paraId="6B76BA54" w14:textId="77777777" w:rsidR="001752A6" w:rsidRPr="007437F9" w:rsidRDefault="001752A6" w:rsidP="001752A6">
            <w:pPr>
              <w:contextualSpacing/>
              <w:mirrorIndents/>
              <w:rPr>
                <w:rFonts w:ascii="Times New Roman" w:eastAsia="等线" w:hAnsi="Times New Roman" w:cs="Times New Roman"/>
              </w:rPr>
            </w:pPr>
          </w:p>
        </w:tc>
        <w:tc>
          <w:tcPr>
            <w:tcW w:w="1417" w:type="dxa"/>
          </w:tcPr>
          <w:p w14:paraId="44D72007" w14:textId="77777777" w:rsidR="001752A6" w:rsidRPr="007437F9" w:rsidRDefault="001752A6" w:rsidP="001752A6">
            <w:pPr>
              <w:contextualSpacing/>
              <w:mirrorIndents/>
              <w:rPr>
                <w:rFonts w:ascii="Times New Roman" w:eastAsia="等线" w:hAnsi="Times New Roman" w:cs="Times New Roman"/>
              </w:rPr>
            </w:pPr>
          </w:p>
        </w:tc>
        <w:tc>
          <w:tcPr>
            <w:tcW w:w="1559" w:type="dxa"/>
          </w:tcPr>
          <w:p w14:paraId="0BF47B99" w14:textId="77777777" w:rsidR="001752A6" w:rsidRPr="007437F9" w:rsidRDefault="001752A6" w:rsidP="001752A6">
            <w:pPr>
              <w:contextualSpacing/>
              <w:mirrorIndents/>
              <w:rPr>
                <w:rFonts w:ascii="Times New Roman" w:eastAsia="等线" w:hAnsi="Times New Roman" w:cs="Times New Roman"/>
              </w:rPr>
            </w:pPr>
          </w:p>
        </w:tc>
        <w:tc>
          <w:tcPr>
            <w:tcW w:w="1047" w:type="dxa"/>
          </w:tcPr>
          <w:p w14:paraId="3D3641E6" w14:textId="77777777" w:rsidR="001752A6" w:rsidRPr="007437F9" w:rsidRDefault="001752A6" w:rsidP="001752A6">
            <w:pPr>
              <w:contextualSpacing/>
              <w:mirrorIndents/>
              <w:rPr>
                <w:rFonts w:ascii="Times New Roman" w:eastAsia="等线" w:hAnsi="Times New Roman" w:cs="Times New Roman"/>
              </w:rPr>
            </w:pPr>
            <w:r w:rsidRPr="007437F9">
              <w:rPr>
                <w:rFonts w:ascii="Times New Roman" w:eastAsia="等线" w:hAnsi="Times New Roman" w:cs="Times New Roman"/>
              </w:rPr>
              <w:t>0.076</w:t>
            </w:r>
          </w:p>
        </w:tc>
      </w:tr>
      <w:tr w:rsidR="001752A6" w:rsidRPr="007437F9" w14:paraId="36935DF1" w14:textId="77777777" w:rsidTr="00F25BDD">
        <w:tc>
          <w:tcPr>
            <w:tcW w:w="3261" w:type="dxa"/>
          </w:tcPr>
          <w:p w14:paraId="1AC94E52" w14:textId="77777777" w:rsidR="001752A6" w:rsidRPr="007437F9" w:rsidRDefault="001752A6" w:rsidP="001752A6">
            <w:pPr>
              <w:contextualSpacing/>
              <w:mirrorIndents/>
              <w:rPr>
                <w:rFonts w:ascii="Times New Roman" w:eastAsia="等线" w:hAnsi="Times New Roman" w:cs="Times New Roman"/>
              </w:rPr>
            </w:pPr>
            <w:r w:rsidRPr="007437F9">
              <w:rPr>
                <w:rFonts w:ascii="Times New Roman" w:eastAsia="等线" w:hAnsi="Times New Roman" w:cs="Times New Roman"/>
              </w:rPr>
              <w:t xml:space="preserve"> Currently married and living with spouse</w:t>
            </w:r>
          </w:p>
        </w:tc>
        <w:tc>
          <w:tcPr>
            <w:tcW w:w="1417" w:type="dxa"/>
          </w:tcPr>
          <w:p w14:paraId="37CE4D92" w14:textId="77777777" w:rsidR="001752A6" w:rsidRPr="007437F9" w:rsidRDefault="001752A6" w:rsidP="001752A6">
            <w:pPr>
              <w:contextualSpacing/>
              <w:mirrorIndents/>
              <w:rPr>
                <w:rFonts w:ascii="Times New Roman" w:eastAsia="等线" w:hAnsi="Times New Roman" w:cs="Times New Roman"/>
              </w:rPr>
            </w:pPr>
            <w:r w:rsidRPr="007437F9">
              <w:rPr>
                <w:rFonts w:ascii="Times New Roman" w:eastAsia="等线" w:hAnsi="Times New Roman" w:cs="Times New Roman"/>
              </w:rPr>
              <w:t>1025 (41.1)</w:t>
            </w:r>
          </w:p>
        </w:tc>
        <w:tc>
          <w:tcPr>
            <w:tcW w:w="1418" w:type="dxa"/>
          </w:tcPr>
          <w:p w14:paraId="0082B335" w14:textId="77777777" w:rsidR="001752A6" w:rsidRPr="007437F9" w:rsidRDefault="001752A6" w:rsidP="001752A6">
            <w:pPr>
              <w:contextualSpacing/>
              <w:mirrorIndents/>
              <w:rPr>
                <w:rFonts w:ascii="Times New Roman" w:eastAsia="等线" w:hAnsi="Times New Roman" w:cs="Times New Roman"/>
              </w:rPr>
            </w:pPr>
            <w:r w:rsidRPr="007437F9">
              <w:rPr>
                <w:rFonts w:ascii="Times New Roman" w:eastAsia="等线" w:hAnsi="Times New Roman" w:cs="Times New Roman"/>
              </w:rPr>
              <w:t>848 (39.8)</w:t>
            </w:r>
          </w:p>
        </w:tc>
        <w:tc>
          <w:tcPr>
            <w:tcW w:w="1417" w:type="dxa"/>
          </w:tcPr>
          <w:p w14:paraId="3121B193" w14:textId="77777777" w:rsidR="001752A6" w:rsidRPr="007437F9" w:rsidRDefault="001752A6" w:rsidP="001752A6">
            <w:pPr>
              <w:contextualSpacing/>
              <w:mirrorIndents/>
              <w:rPr>
                <w:rFonts w:ascii="Times New Roman" w:eastAsia="等线" w:hAnsi="Times New Roman" w:cs="Times New Roman"/>
              </w:rPr>
            </w:pPr>
            <w:r w:rsidRPr="007437F9">
              <w:rPr>
                <w:rFonts w:ascii="Times New Roman" w:eastAsia="等线" w:hAnsi="Times New Roman" w:cs="Times New Roman"/>
              </w:rPr>
              <w:t>589 (41.0)</w:t>
            </w:r>
          </w:p>
        </w:tc>
        <w:tc>
          <w:tcPr>
            <w:tcW w:w="1418" w:type="dxa"/>
          </w:tcPr>
          <w:p w14:paraId="74A62C84" w14:textId="77777777" w:rsidR="001752A6" w:rsidRPr="007437F9" w:rsidRDefault="001752A6" w:rsidP="001752A6">
            <w:pPr>
              <w:contextualSpacing/>
              <w:mirrorIndents/>
              <w:rPr>
                <w:rFonts w:ascii="Times New Roman" w:eastAsia="等线" w:hAnsi="Times New Roman" w:cs="Times New Roman"/>
              </w:rPr>
            </w:pPr>
            <w:r w:rsidRPr="007437F9">
              <w:rPr>
                <w:rFonts w:ascii="Times New Roman" w:eastAsia="等线" w:hAnsi="Times New Roman" w:cs="Times New Roman"/>
              </w:rPr>
              <w:t>504 (38.6)</w:t>
            </w:r>
          </w:p>
        </w:tc>
        <w:tc>
          <w:tcPr>
            <w:tcW w:w="1417" w:type="dxa"/>
          </w:tcPr>
          <w:p w14:paraId="2606C0AC" w14:textId="77777777" w:rsidR="001752A6" w:rsidRPr="007437F9" w:rsidRDefault="001752A6" w:rsidP="001752A6">
            <w:pPr>
              <w:contextualSpacing/>
              <w:mirrorIndents/>
              <w:rPr>
                <w:rFonts w:ascii="Times New Roman" w:eastAsia="等线" w:hAnsi="Times New Roman" w:cs="Times New Roman"/>
              </w:rPr>
            </w:pPr>
            <w:r w:rsidRPr="007437F9">
              <w:rPr>
                <w:rFonts w:ascii="Times New Roman" w:eastAsia="等线" w:hAnsi="Times New Roman" w:cs="Times New Roman"/>
              </w:rPr>
              <w:t>2507 (39.1)</w:t>
            </w:r>
          </w:p>
        </w:tc>
        <w:tc>
          <w:tcPr>
            <w:tcW w:w="1559" w:type="dxa"/>
          </w:tcPr>
          <w:p w14:paraId="6C1A5A54" w14:textId="77777777" w:rsidR="001752A6" w:rsidRPr="007437F9" w:rsidRDefault="001752A6" w:rsidP="001752A6">
            <w:pPr>
              <w:contextualSpacing/>
              <w:mirrorIndents/>
              <w:rPr>
                <w:rFonts w:ascii="Times New Roman" w:eastAsia="等线" w:hAnsi="Times New Roman" w:cs="Times New Roman"/>
              </w:rPr>
            </w:pPr>
            <w:r w:rsidRPr="007437F9">
              <w:rPr>
                <w:rFonts w:ascii="Times New Roman" w:eastAsia="等线" w:hAnsi="Times New Roman" w:cs="Times New Roman"/>
              </w:rPr>
              <w:t>5473 (39.7)</w:t>
            </w:r>
          </w:p>
        </w:tc>
        <w:tc>
          <w:tcPr>
            <w:tcW w:w="1047" w:type="dxa"/>
          </w:tcPr>
          <w:p w14:paraId="4A082C2C" w14:textId="77777777" w:rsidR="001752A6" w:rsidRPr="007437F9" w:rsidRDefault="001752A6" w:rsidP="001752A6">
            <w:pPr>
              <w:contextualSpacing/>
              <w:mirrorIndents/>
              <w:rPr>
                <w:rFonts w:ascii="Times New Roman" w:eastAsia="等线" w:hAnsi="Times New Roman" w:cs="Times New Roman"/>
              </w:rPr>
            </w:pPr>
          </w:p>
        </w:tc>
      </w:tr>
      <w:tr w:rsidR="001752A6" w:rsidRPr="007437F9" w14:paraId="317AF237" w14:textId="77777777" w:rsidTr="00F25BDD">
        <w:tc>
          <w:tcPr>
            <w:tcW w:w="3261" w:type="dxa"/>
          </w:tcPr>
          <w:p w14:paraId="4E87A4BE" w14:textId="77777777" w:rsidR="001752A6" w:rsidRPr="007437F9" w:rsidRDefault="001752A6" w:rsidP="001752A6">
            <w:pPr>
              <w:contextualSpacing/>
              <w:mirrorIndents/>
              <w:rPr>
                <w:rFonts w:ascii="Times New Roman" w:eastAsia="等线" w:hAnsi="Times New Roman" w:cs="Times New Roman"/>
              </w:rPr>
            </w:pPr>
            <w:r w:rsidRPr="007437F9">
              <w:rPr>
                <w:rFonts w:ascii="Times New Roman" w:eastAsia="等线" w:hAnsi="Times New Roman" w:cs="Times New Roman"/>
              </w:rPr>
              <w:t xml:space="preserve"> Widowed, divorced, or never married</w:t>
            </w:r>
          </w:p>
        </w:tc>
        <w:tc>
          <w:tcPr>
            <w:tcW w:w="1417" w:type="dxa"/>
          </w:tcPr>
          <w:p w14:paraId="44C7DDB9" w14:textId="77777777" w:rsidR="001752A6" w:rsidRPr="007437F9" w:rsidRDefault="001752A6" w:rsidP="001752A6">
            <w:pPr>
              <w:contextualSpacing/>
              <w:mirrorIndents/>
              <w:rPr>
                <w:rFonts w:ascii="Times New Roman" w:eastAsia="等线" w:hAnsi="Times New Roman" w:cs="Times New Roman"/>
              </w:rPr>
            </w:pPr>
            <w:r w:rsidRPr="007437F9">
              <w:rPr>
                <w:rFonts w:ascii="Times New Roman" w:eastAsia="等线" w:hAnsi="Times New Roman" w:cs="Times New Roman"/>
              </w:rPr>
              <w:t>1469 (58.9)</w:t>
            </w:r>
          </w:p>
        </w:tc>
        <w:tc>
          <w:tcPr>
            <w:tcW w:w="1418" w:type="dxa"/>
          </w:tcPr>
          <w:p w14:paraId="4291CDBC" w14:textId="77777777" w:rsidR="001752A6" w:rsidRPr="007437F9" w:rsidRDefault="001752A6" w:rsidP="001752A6">
            <w:pPr>
              <w:contextualSpacing/>
              <w:mirrorIndents/>
              <w:rPr>
                <w:rFonts w:ascii="Times New Roman" w:eastAsia="等线" w:hAnsi="Times New Roman" w:cs="Times New Roman"/>
              </w:rPr>
            </w:pPr>
            <w:r w:rsidRPr="007437F9">
              <w:rPr>
                <w:rFonts w:ascii="Times New Roman" w:eastAsia="等线" w:hAnsi="Times New Roman" w:cs="Times New Roman"/>
              </w:rPr>
              <w:t>1280 (60.2)</w:t>
            </w:r>
          </w:p>
        </w:tc>
        <w:tc>
          <w:tcPr>
            <w:tcW w:w="1417" w:type="dxa"/>
          </w:tcPr>
          <w:p w14:paraId="6E8E82BB" w14:textId="77777777" w:rsidR="001752A6" w:rsidRPr="007437F9" w:rsidRDefault="001752A6" w:rsidP="001752A6">
            <w:pPr>
              <w:contextualSpacing/>
              <w:mirrorIndents/>
              <w:rPr>
                <w:rFonts w:ascii="Times New Roman" w:eastAsia="等线" w:hAnsi="Times New Roman" w:cs="Times New Roman"/>
              </w:rPr>
            </w:pPr>
            <w:r w:rsidRPr="007437F9">
              <w:rPr>
                <w:rFonts w:ascii="Times New Roman" w:eastAsia="等线" w:hAnsi="Times New Roman" w:cs="Times New Roman"/>
              </w:rPr>
              <w:t>849 (59.0)</w:t>
            </w:r>
          </w:p>
        </w:tc>
        <w:tc>
          <w:tcPr>
            <w:tcW w:w="1418" w:type="dxa"/>
          </w:tcPr>
          <w:p w14:paraId="6C3A2D2D" w14:textId="77777777" w:rsidR="001752A6" w:rsidRPr="007437F9" w:rsidRDefault="001752A6" w:rsidP="001752A6">
            <w:pPr>
              <w:contextualSpacing/>
              <w:mirrorIndents/>
              <w:rPr>
                <w:rFonts w:ascii="Times New Roman" w:eastAsia="等线" w:hAnsi="Times New Roman" w:cs="Times New Roman"/>
              </w:rPr>
            </w:pPr>
            <w:r w:rsidRPr="007437F9">
              <w:rPr>
                <w:rFonts w:ascii="Times New Roman" w:eastAsia="等线" w:hAnsi="Times New Roman" w:cs="Times New Roman"/>
              </w:rPr>
              <w:t>801 (61.4)</w:t>
            </w:r>
          </w:p>
        </w:tc>
        <w:tc>
          <w:tcPr>
            <w:tcW w:w="1417" w:type="dxa"/>
          </w:tcPr>
          <w:p w14:paraId="0EE41142" w14:textId="77777777" w:rsidR="001752A6" w:rsidRPr="007437F9" w:rsidRDefault="001752A6" w:rsidP="001752A6">
            <w:pPr>
              <w:contextualSpacing/>
              <w:mirrorIndents/>
              <w:rPr>
                <w:rFonts w:ascii="Times New Roman" w:eastAsia="等线" w:hAnsi="Times New Roman" w:cs="Times New Roman"/>
              </w:rPr>
            </w:pPr>
            <w:r w:rsidRPr="007437F9">
              <w:rPr>
                <w:rFonts w:ascii="Times New Roman" w:eastAsia="等线" w:hAnsi="Times New Roman" w:cs="Times New Roman"/>
              </w:rPr>
              <w:t>3903 (60.9)</w:t>
            </w:r>
          </w:p>
        </w:tc>
        <w:tc>
          <w:tcPr>
            <w:tcW w:w="1559" w:type="dxa"/>
          </w:tcPr>
          <w:p w14:paraId="5E76D8D5" w14:textId="77777777" w:rsidR="001752A6" w:rsidRPr="007437F9" w:rsidRDefault="001752A6" w:rsidP="001752A6">
            <w:pPr>
              <w:contextualSpacing/>
              <w:mirrorIndents/>
              <w:rPr>
                <w:rFonts w:ascii="Times New Roman" w:eastAsia="等线" w:hAnsi="Times New Roman" w:cs="Times New Roman"/>
              </w:rPr>
            </w:pPr>
            <w:r w:rsidRPr="007437F9">
              <w:rPr>
                <w:rFonts w:ascii="Times New Roman" w:eastAsia="等线" w:hAnsi="Times New Roman" w:cs="Times New Roman"/>
              </w:rPr>
              <w:t>8302 (60.3)</w:t>
            </w:r>
          </w:p>
        </w:tc>
        <w:tc>
          <w:tcPr>
            <w:tcW w:w="1047" w:type="dxa"/>
          </w:tcPr>
          <w:p w14:paraId="106944A4" w14:textId="77777777" w:rsidR="001752A6" w:rsidRPr="007437F9" w:rsidRDefault="001752A6" w:rsidP="001752A6">
            <w:pPr>
              <w:contextualSpacing/>
              <w:mirrorIndents/>
              <w:rPr>
                <w:rFonts w:ascii="Times New Roman" w:eastAsia="等线" w:hAnsi="Times New Roman" w:cs="Times New Roman"/>
              </w:rPr>
            </w:pPr>
          </w:p>
        </w:tc>
      </w:tr>
      <w:tr w:rsidR="001752A6" w:rsidRPr="007437F9" w14:paraId="2BD974AE" w14:textId="77777777" w:rsidTr="00F25BDD">
        <w:tc>
          <w:tcPr>
            <w:tcW w:w="3261" w:type="dxa"/>
          </w:tcPr>
          <w:p w14:paraId="6E55E6CB"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b/>
                <w:bCs/>
              </w:rPr>
              <w:t>Smoking status</w:t>
            </w:r>
            <w:r w:rsidRPr="007437F9">
              <w:rPr>
                <w:rFonts w:ascii="Times New Roman" w:hAnsi="Times New Roman" w:cs="Times New Roman"/>
              </w:rPr>
              <w:t>, N (%)</w:t>
            </w:r>
          </w:p>
        </w:tc>
        <w:tc>
          <w:tcPr>
            <w:tcW w:w="1417" w:type="dxa"/>
          </w:tcPr>
          <w:p w14:paraId="7083F826" w14:textId="77777777" w:rsidR="001752A6" w:rsidRPr="007437F9" w:rsidRDefault="001752A6" w:rsidP="001752A6">
            <w:pPr>
              <w:contextualSpacing/>
              <w:mirrorIndents/>
              <w:rPr>
                <w:rFonts w:ascii="Times New Roman" w:hAnsi="Times New Roman" w:cs="Times New Roman"/>
              </w:rPr>
            </w:pPr>
          </w:p>
        </w:tc>
        <w:tc>
          <w:tcPr>
            <w:tcW w:w="1418" w:type="dxa"/>
          </w:tcPr>
          <w:p w14:paraId="11D3B422" w14:textId="77777777" w:rsidR="001752A6" w:rsidRPr="007437F9" w:rsidRDefault="001752A6" w:rsidP="001752A6">
            <w:pPr>
              <w:contextualSpacing/>
              <w:mirrorIndents/>
              <w:rPr>
                <w:rFonts w:ascii="Times New Roman" w:hAnsi="Times New Roman" w:cs="Times New Roman"/>
              </w:rPr>
            </w:pPr>
          </w:p>
        </w:tc>
        <w:tc>
          <w:tcPr>
            <w:tcW w:w="1417" w:type="dxa"/>
          </w:tcPr>
          <w:p w14:paraId="01B2263E" w14:textId="77777777" w:rsidR="001752A6" w:rsidRPr="007437F9" w:rsidRDefault="001752A6" w:rsidP="001752A6">
            <w:pPr>
              <w:contextualSpacing/>
              <w:mirrorIndents/>
              <w:rPr>
                <w:rFonts w:ascii="Times New Roman" w:hAnsi="Times New Roman" w:cs="Times New Roman"/>
              </w:rPr>
            </w:pPr>
          </w:p>
        </w:tc>
        <w:tc>
          <w:tcPr>
            <w:tcW w:w="1418" w:type="dxa"/>
          </w:tcPr>
          <w:p w14:paraId="2A71BA3E" w14:textId="77777777" w:rsidR="001752A6" w:rsidRPr="007437F9" w:rsidRDefault="001752A6" w:rsidP="001752A6">
            <w:pPr>
              <w:contextualSpacing/>
              <w:mirrorIndents/>
              <w:rPr>
                <w:rFonts w:ascii="Times New Roman" w:hAnsi="Times New Roman" w:cs="Times New Roman"/>
              </w:rPr>
            </w:pPr>
          </w:p>
        </w:tc>
        <w:tc>
          <w:tcPr>
            <w:tcW w:w="1417" w:type="dxa"/>
          </w:tcPr>
          <w:p w14:paraId="6802AC53" w14:textId="77777777" w:rsidR="001752A6" w:rsidRPr="007437F9" w:rsidRDefault="001752A6" w:rsidP="001752A6">
            <w:pPr>
              <w:contextualSpacing/>
              <w:mirrorIndents/>
              <w:rPr>
                <w:rFonts w:ascii="Times New Roman" w:hAnsi="Times New Roman" w:cs="Times New Roman"/>
              </w:rPr>
            </w:pPr>
          </w:p>
        </w:tc>
        <w:tc>
          <w:tcPr>
            <w:tcW w:w="1559" w:type="dxa"/>
          </w:tcPr>
          <w:p w14:paraId="4999C7CA" w14:textId="77777777" w:rsidR="001752A6" w:rsidRPr="007437F9" w:rsidRDefault="001752A6" w:rsidP="001752A6">
            <w:pPr>
              <w:contextualSpacing/>
              <w:mirrorIndents/>
              <w:rPr>
                <w:rFonts w:ascii="Times New Roman" w:hAnsi="Times New Roman" w:cs="Times New Roman"/>
              </w:rPr>
            </w:pPr>
          </w:p>
        </w:tc>
        <w:tc>
          <w:tcPr>
            <w:tcW w:w="1047" w:type="dxa"/>
          </w:tcPr>
          <w:p w14:paraId="2B926FD8" w14:textId="77777777" w:rsidR="001752A6" w:rsidRPr="007437F9" w:rsidRDefault="001752A6" w:rsidP="001752A6">
            <w:pPr>
              <w:contextualSpacing/>
              <w:mirrorIndents/>
              <w:rPr>
                <w:rFonts w:ascii="Times New Roman" w:hAnsi="Times New Roman" w:cs="Times New Roman"/>
              </w:rPr>
            </w:pPr>
          </w:p>
        </w:tc>
      </w:tr>
      <w:tr w:rsidR="001752A6" w:rsidRPr="007437F9" w14:paraId="03680AAE" w14:textId="77777777" w:rsidTr="00F25BDD">
        <w:tc>
          <w:tcPr>
            <w:tcW w:w="3261" w:type="dxa"/>
          </w:tcPr>
          <w:p w14:paraId="505E0E6D"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 xml:space="preserve"> Never</w:t>
            </w:r>
          </w:p>
        </w:tc>
        <w:tc>
          <w:tcPr>
            <w:tcW w:w="1417" w:type="dxa"/>
          </w:tcPr>
          <w:p w14:paraId="435C55EC"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 xml:space="preserve">1725 (69.2)  </w:t>
            </w:r>
          </w:p>
        </w:tc>
        <w:tc>
          <w:tcPr>
            <w:tcW w:w="1418" w:type="dxa"/>
          </w:tcPr>
          <w:p w14:paraId="48590EE8"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 xml:space="preserve">1527 (71.8) </w:t>
            </w:r>
          </w:p>
        </w:tc>
        <w:tc>
          <w:tcPr>
            <w:tcW w:w="1417" w:type="dxa"/>
          </w:tcPr>
          <w:p w14:paraId="1B9DC1C3"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 xml:space="preserve">1027 (71.4) </w:t>
            </w:r>
          </w:p>
        </w:tc>
        <w:tc>
          <w:tcPr>
            <w:tcW w:w="1418" w:type="dxa"/>
          </w:tcPr>
          <w:p w14:paraId="0E1F0366"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944 (72.3)</w:t>
            </w:r>
          </w:p>
        </w:tc>
        <w:tc>
          <w:tcPr>
            <w:tcW w:w="1417" w:type="dxa"/>
          </w:tcPr>
          <w:p w14:paraId="56D22450"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4556 (71.1)</w:t>
            </w:r>
          </w:p>
        </w:tc>
        <w:tc>
          <w:tcPr>
            <w:tcW w:w="1559" w:type="dxa"/>
          </w:tcPr>
          <w:p w14:paraId="56C7FD1C"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9779 (71.0)</w:t>
            </w:r>
          </w:p>
        </w:tc>
        <w:tc>
          <w:tcPr>
            <w:tcW w:w="1047" w:type="dxa"/>
          </w:tcPr>
          <w:p w14:paraId="5145F22A"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0.031</w:t>
            </w:r>
          </w:p>
        </w:tc>
      </w:tr>
      <w:tr w:rsidR="001752A6" w:rsidRPr="007437F9" w14:paraId="67124BC7" w14:textId="77777777" w:rsidTr="00F25BDD">
        <w:tc>
          <w:tcPr>
            <w:tcW w:w="3261" w:type="dxa"/>
          </w:tcPr>
          <w:p w14:paraId="496E6B62"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 xml:space="preserve"> Former</w:t>
            </w:r>
          </w:p>
        </w:tc>
        <w:tc>
          <w:tcPr>
            <w:tcW w:w="1417" w:type="dxa"/>
          </w:tcPr>
          <w:p w14:paraId="2C1A74F5"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409 (16.4)</w:t>
            </w:r>
          </w:p>
        </w:tc>
        <w:tc>
          <w:tcPr>
            <w:tcW w:w="1418" w:type="dxa"/>
          </w:tcPr>
          <w:p w14:paraId="0E059321"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 xml:space="preserve">311 (14.6) </w:t>
            </w:r>
          </w:p>
        </w:tc>
        <w:tc>
          <w:tcPr>
            <w:tcW w:w="1417" w:type="dxa"/>
          </w:tcPr>
          <w:p w14:paraId="06EA0E57"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229 (15.9)</w:t>
            </w:r>
          </w:p>
        </w:tc>
        <w:tc>
          <w:tcPr>
            <w:tcW w:w="1418" w:type="dxa"/>
          </w:tcPr>
          <w:p w14:paraId="5C34DFAB"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200 (15.3)</w:t>
            </w:r>
          </w:p>
        </w:tc>
        <w:tc>
          <w:tcPr>
            <w:tcW w:w="1417" w:type="dxa"/>
          </w:tcPr>
          <w:p w14:paraId="73758892"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962 (15.0)</w:t>
            </w:r>
          </w:p>
        </w:tc>
        <w:tc>
          <w:tcPr>
            <w:tcW w:w="1559" w:type="dxa"/>
          </w:tcPr>
          <w:p w14:paraId="7F0546FD"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2111 (15.3)</w:t>
            </w:r>
          </w:p>
        </w:tc>
        <w:tc>
          <w:tcPr>
            <w:tcW w:w="1047" w:type="dxa"/>
          </w:tcPr>
          <w:p w14:paraId="08816527"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0.26</w:t>
            </w:r>
          </w:p>
        </w:tc>
      </w:tr>
      <w:tr w:rsidR="001752A6" w:rsidRPr="007437F9" w14:paraId="7BEF18A4" w14:textId="77777777" w:rsidTr="00F25BDD">
        <w:tc>
          <w:tcPr>
            <w:tcW w:w="3261" w:type="dxa"/>
          </w:tcPr>
          <w:p w14:paraId="43F1FD7D"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 xml:space="preserve"> Current</w:t>
            </w:r>
          </w:p>
        </w:tc>
        <w:tc>
          <w:tcPr>
            <w:tcW w:w="1417" w:type="dxa"/>
          </w:tcPr>
          <w:p w14:paraId="35968957"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360 (14.4)</w:t>
            </w:r>
          </w:p>
        </w:tc>
        <w:tc>
          <w:tcPr>
            <w:tcW w:w="1418" w:type="dxa"/>
          </w:tcPr>
          <w:p w14:paraId="6B1F9BC8"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290 (13.6)</w:t>
            </w:r>
          </w:p>
        </w:tc>
        <w:tc>
          <w:tcPr>
            <w:tcW w:w="1417" w:type="dxa"/>
          </w:tcPr>
          <w:p w14:paraId="36A824F1"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182 (12.7)</w:t>
            </w:r>
          </w:p>
        </w:tc>
        <w:tc>
          <w:tcPr>
            <w:tcW w:w="1418" w:type="dxa"/>
          </w:tcPr>
          <w:p w14:paraId="6B9E10EF"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161 (12.4)</w:t>
            </w:r>
          </w:p>
        </w:tc>
        <w:tc>
          <w:tcPr>
            <w:tcW w:w="1417" w:type="dxa"/>
          </w:tcPr>
          <w:p w14:paraId="29FC836E"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892 (13.9)</w:t>
            </w:r>
          </w:p>
        </w:tc>
        <w:tc>
          <w:tcPr>
            <w:tcW w:w="1559" w:type="dxa"/>
          </w:tcPr>
          <w:p w14:paraId="574AEE4C"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1885 (13.7)</w:t>
            </w:r>
          </w:p>
        </w:tc>
        <w:tc>
          <w:tcPr>
            <w:tcW w:w="1047" w:type="dxa"/>
          </w:tcPr>
          <w:p w14:paraId="70A4C38E"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0.015</w:t>
            </w:r>
          </w:p>
        </w:tc>
      </w:tr>
      <w:tr w:rsidR="001752A6" w:rsidRPr="007437F9" w14:paraId="775B610B" w14:textId="77777777" w:rsidTr="00F25BDD">
        <w:tc>
          <w:tcPr>
            <w:tcW w:w="3261" w:type="dxa"/>
          </w:tcPr>
          <w:p w14:paraId="1E9147BD"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b/>
                <w:bCs/>
              </w:rPr>
              <w:t>Drinking status</w:t>
            </w:r>
            <w:r w:rsidRPr="007437F9">
              <w:rPr>
                <w:rFonts w:ascii="Times New Roman" w:hAnsi="Times New Roman" w:cs="Times New Roman"/>
              </w:rPr>
              <w:t>, N (%)</w:t>
            </w:r>
          </w:p>
        </w:tc>
        <w:tc>
          <w:tcPr>
            <w:tcW w:w="1417" w:type="dxa"/>
          </w:tcPr>
          <w:p w14:paraId="4679D063" w14:textId="77777777" w:rsidR="001752A6" w:rsidRPr="007437F9" w:rsidRDefault="001752A6" w:rsidP="001752A6">
            <w:pPr>
              <w:contextualSpacing/>
              <w:mirrorIndents/>
              <w:rPr>
                <w:rFonts w:ascii="Times New Roman" w:hAnsi="Times New Roman" w:cs="Times New Roman"/>
              </w:rPr>
            </w:pPr>
          </w:p>
        </w:tc>
        <w:tc>
          <w:tcPr>
            <w:tcW w:w="1418" w:type="dxa"/>
          </w:tcPr>
          <w:p w14:paraId="4A3C3EAE" w14:textId="77777777" w:rsidR="001752A6" w:rsidRPr="007437F9" w:rsidRDefault="001752A6" w:rsidP="001752A6">
            <w:pPr>
              <w:contextualSpacing/>
              <w:mirrorIndents/>
              <w:rPr>
                <w:rFonts w:ascii="Times New Roman" w:hAnsi="Times New Roman" w:cs="Times New Roman"/>
              </w:rPr>
            </w:pPr>
          </w:p>
        </w:tc>
        <w:tc>
          <w:tcPr>
            <w:tcW w:w="1417" w:type="dxa"/>
          </w:tcPr>
          <w:p w14:paraId="043D7574" w14:textId="77777777" w:rsidR="001752A6" w:rsidRPr="007437F9" w:rsidRDefault="001752A6" w:rsidP="001752A6">
            <w:pPr>
              <w:contextualSpacing/>
              <w:mirrorIndents/>
              <w:rPr>
                <w:rFonts w:ascii="Times New Roman" w:hAnsi="Times New Roman" w:cs="Times New Roman"/>
              </w:rPr>
            </w:pPr>
          </w:p>
        </w:tc>
        <w:tc>
          <w:tcPr>
            <w:tcW w:w="1418" w:type="dxa"/>
          </w:tcPr>
          <w:p w14:paraId="44CF8742" w14:textId="77777777" w:rsidR="001752A6" w:rsidRPr="007437F9" w:rsidRDefault="001752A6" w:rsidP="001752A6">
            <w:pPr>
              <w:contextualSpacing/>
              <w:mirrorIndents/>
              <w:rPr>
                <w:rFonts w:ascii="Times New Roman" w:hAnsi="Times New Roman" w:cs="Times New Roman"/>
              </w:rPr>
            </w:pPr>
          </w:p>
        </w:tc>
        <w:tc>
          <w:tcPr>
            <w:tcW w:w="1417" w:type="dxa"/>
          </w:tcPr>
          <w:p w14:paraId="6884B794" w14:textId="77777777" w:rsidR="001752A6" w:rsidRPr="007437F9" w:rsidRDefault="001752A6" w:rsidP="001752A6">
            <w:pPr>
              <w:contextualSpacing/>
              <w:mirrorIndents/>
              <w:rPr>
                <w:rFonts w:ascii="Times New Roman" w:hAnsi="Times New Roman" w:cs="Times New Roman"/>
              </w:rPr>
            </w:pPr>
          </w:p>
        </w:tc>
        <w:tc>
          <w:tcPr>
            <w:tcW w:w="1559" w:type="dxa"/>
          </w:tcPr>
          <w:p w14:paraId="4683A958" w14:textId="77777777" w:rsidR="001752A6" w:rsidRPr="007437F9" w:rsidRDefault="001752A6" w:rsidP="001752A6">
            <w:pPr>
              <w:contextualSpacing/>
              <w:mirrorIndents/>
              <w:rPr>
                <w:rFonts w:ascii="Times New Roman" w:hAnsi="Times New Roman" w:cs="Times New Roman"/>
              </w:rPr>
            </w:pPr>
          </w:p>
        </w:tc>
        <w:tc>
          <w:tcPr>
            <w:tcW w:w="1047" w:type="dxa"/>
          </w:tcPr>
          <w:p w14:paraId="4404631E" w14:textId="77777777" w:rsidR="001752A6" w:rsidRPr="007437F9" w:rsidRDefault="001752A6" w:rsidP="001752A6">
            <w:pPr>
              <w:contextualSpacing/>
              <w:mirrorIndents/>
              <w:rPr>
                <w:rFonts w:ascii="Times New Roman" w:hAnsi="Times New Roman" w:cs="Times New Roman"/>
              </w:rPr>
            </w:pPr>
          </w:p>
        </w:tc>
      </w:tr>
      <w:tr w:rsidR="001752A6" w:rsidRPr="007437F9" w14:paraId="11971499" w14:textId="77777777" w:rsidTr="00F25BDD">
        <w:tc>
          <w:tcPr>
            <w:tcW w:w="3261" w:type="dxa"/>
          </w:tcPr>
          <w:p w14:paraId="07A6D976"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 xml:space="preserve"> Never</w:t>
            </w:r>
          </w:p>
        </w:tc>
        <w:tc>
          <w:tcPr>
            <w:tcW w:w="1417" w:type="dxa"/>
          </w:tcPr>
          <w:p w14:paraId="26F13E17"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1852 (74.3)</w:t>
            </w:r>
          </w:p>
        </w:tc>
        <w:tc>
          <w:tcPr>
            <w:tcW w:w="1418" w:type="dxa"/>
          </w:tcPr>
          <w:p w14:paraId="0FE7B101"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1616 (75.9)</w:t>
            </w:r>
          </w:p>
        </w:tc>
        <w:tc>
          <w:tcPr>
            <w:tcW w:w="1417" w:type="dxa"/>
          </w:tcPr>
          <w:p w14:paraId="467E3321"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 xml:space="preserve">1105 (76.8) </w:t>
            </w:r>
          </w:p>
        </w:tc>
        <w:tc>
          <w:tcPr>
            <w:tcW w:w="1418" w:type="dxa"/>
          </w:tcPr>
          <w:p w14:paraId="727C4291"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967 (74.1)</w:t>
            </w:r>
          </w:p>
        </w:tc>
        <w:tc>
          <w:tcPr>
            <w:tcW w:w="1417" w:type="dxa"/>
          </w:tcPr>
          <w:p w14:paraId="24129CC1"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4673 (72.9)</w:t>
            </w:r>
          </w:p>
        </w:tc>
        <w:tc>
          <w:tcPr>
            <w:tcW w:w="1559" w:type="dxa"/>
          </w:tcPr>
          <w:p w14:paraId="79145720"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10,213 (74.1)</w:t>
            </w:r>
          </w:p>
        </w:tc>
        <w:tc>
          <w:tcPr>
            <w:tcW w:w="1047" w:type="dxa"/>
          </w:tcPr>
          <w:p w14:paraId="1C5F5D9D"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0.17</w:t>
            </w:r>
          </w:p>
        </w:tc>
      </w:tr>
      <w:tr w:rsidR="001752A6" w:rsidRPr="007437F9" w14:paraId="4DAB9010" w14:textId="77777777" w:rsidTr="00F25BDD">
        <w:tc>
          <w:tcPr>
            <w:tcW w:w="3261" w:type="dxa"/>
          </w:tcPr>
          <w:p w14:paraId="6BFDECC6"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 xml:space="preserve"> Former</w:t>
            </w:r>
          </w:p>
        </w:tc>
        <w:tc>
          <w:tcPr>
            <w:tcW w:w="1417" w:type="dxa"/>
          </w:tcPr>
          <w:p w14:paraId="077154CE"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312 (12.5)</w:t>
            </w:r>
          </w:p>
        </w:tc>
        <w:tc>
          <w:tcPr>
            <w:tcW w:w="1418" w:type="dxa"/>
          </w:tcPr>
          <w:p w14:paraId="21CF1377"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226 (10.6)</w:t>
            </w:r>
          </w:p>
        </w:tc>
        <w:tc>
          <w:tcPr>
            <w:tcW w:w="1417" w:type="dxa"/>
          </w:tcPr>
          <w:p w14:paraId="202A91A7"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141 (9.8)</w:t>
            </w:r>
          </w:p>
        </w:tc>
        <w:tc>
          <w:tcPr>
            <w:tcW w:w="1418" w:type="dxa"/>
          </w:tcPr>
          <w:p w14:paraId="1C2269D8"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146 (11.2)</w:t>
            </w:r>
          </w:p>
        </w:tc>
        <w:tc>
          <w:tcPr>
            <w:tcW w:w="1417" w:type="dxa"/>
          </w:tcPr>
          <w:p w14:paraId="6F434374"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802 (12.5)</w:t>
            </w:r>
          </w:p>
        </w:tc>
        <w:tc>
          <w:tcPr>
            <w:tcW w:w="1559" w:type="dxa"/>
          </w:tcPr>
          <w:p w14:paraId="027FBDFE"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1627 (11.8)</w:t>
            </w:r>
          </w:p>
        </w:tc>
        <w:tc>
          <w:tcPr>
            <w:tcW w:w="1047" w:type="dxa"/>
          </w:tcPr>
          <w:p w14:paraId="79A86EB2"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0.33</w:t>
            </w:r>
          </w:p>
        </w:tc>
      </w:tr>
      <w:tr w:rsidR="001752A6" w:rsidRPr="007437F9" w14:paraId="3EEDA97A" w14:textId="77777777" w:rsidTr="00F25BDD">
        <w:tc>
          <w:tcPr>
            <w:tcW w:w="3261" w:type="dxa"/>
          </w:tcPr>
          <w:p w14:paraId="49C287DC"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 xml:space="preserve"> Current</w:t>
            </w:r>
          </w:p>
        </w:tc>
        <w:tc>
          <w:tcPr>
            <w:tcW w:w="1417" w:type="dxa"/>
          </w:tcPr>
          <w:p w14:paraId="46E2D8CA"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330 (13.2)</w:t>
            </w:r>
          </w:p>
        </w:tc>
        <w:tc>
          <w:tcPr>
            <w:tcW w:w="1418" w:type="dxa"/>
          </w:tcPr>
          <w:p w14:paraId="07A39D5F"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286 (13.5)</w:t>
            </w:r>
          </w:p>
        </w:tc>
        <w:tc>
          <w:tcPr>
            <w:tcW w:w="1417" w:type="dxa"/>
          </w:tcPr>
          <w:p w14:paraId="2AD8ECC7"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192 (13.4)</w:t>
            </w:r>
          </w:p>
        </w:tc>
        <w:tc>
          <w:tcPr>
            <w:tcW w:w="1418" w:type="dxa"/>
          </w:tcPr>
          <w:p w14:paraId="5F0048A9"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192 (14.7)</w:t>
            </w:r>
          </w:p>
        </w:tc>
        <w:tc>
          <w:tcPr>
            <w:tcW w:w="1417" w:type="dxa"/>
          </w:tcPr>
          <w:p w14:paraId="28F06858"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935 (14.6)</w:t>
            </w:r>
          </w:p>
        </w:tc>
        <w:tc>
          <w:tcPr>
            <w:tcW w:w="1559" w:type="dxa"/>
          </w:tcPr>
          <w:p w14:paraId="29DFAF7E"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1935 (14.1)</w:t>
            </w:r>
          </w:p>
        </w:tc>
        <w:tc>
          <w:tcPr>
            <w:tcW w:w="1047" w:type="dxa"/>
          </w:tcPr>
          <w:p w14:paraId="055C3F1B"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0.28</w:t>
            </w:r>
          </w:p>
        </w:tc>
      </w:tr>
      <w:tr w:rsidR="001752A6" w:rsidRPr="007437F9" w14:paraId="63D197F5" w14:textId="77777777" w:rsidTr="00F25BDD">
        <w:tc>
          <w:tcPr>
            <w:tcW w:w="3261" w:type="dxa"/>
          </w:tcPr>
          <w:p w14:paraId="3E8B8FC7"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b/>
                <w:bCs/>
              </w:rPr>
              <w:t xml:space="preserve">Dietary diversity </w:t>
            </w:r>
            <w:r w:rsidRPr="007437F9">
              <w:rPr>
                <w:rFonts w:ascii="Times New Roman" w:hAnsi="Times New Roman" w:cs="Times New Roman"/>
                <w:b/>
                <w:bCs/>
                <w:vertAlign w:val="superscript"/>
              </w:rPr>
              <w:t>b</w:t>
            </w:r>
            <w:r w:rsidRPr="007437F9">
              <w:rPr>
                <w:rFonts w:ascii="Times New Roman" w:hAnsi="Times New Roman" w:cs="Times New Roman"/>
              </w:rPr>
              <w:t>, N (%)</w:t>
            </w:r>
          </w:p>
        </w:tc>
        <w:tc>
          <w:tcPr>
            <w:tcW w:w="1417" w:type="dxa"/>
          </w:tcPr>
          <w:p w14:paraId="0B1792B3" w14:textId="77777777" w:rsidR="001752A6" w:rsidRPr="007437F9" w:rsidRDefault="001752A6" w:rsidP="001752A6">
            <w:pPr>
              <w:contextualSpacing/>
              <w:mirrorIndents/>
              <w:rPr>
                <w:rFonts w:ascii="Times New Roman" w:hAnsi="Times New Roman" w:cs="Times New Roman"/>
              </w:rPr>
            </w:pPr>
          </w:p>
        </w:tc>
        <w:tc>
          <w:tcPr>
            <w:tcW w:w="1418" w:type="dxa"/>
          </w:tcPr>
          <w:p w14:paraId="2263827E" w14:textId="77777777" w:rsidR="001752A6" w:rsidRPr="007437F9" w:rsidRDefault="001752A6" w:rsidP="001752A6">
            <w:pPr>
              <w:contextualSpacing/>
              <w:mirrorIndents/>
              <w:rPr>
                <w:rFonts w:ascii="Times New Roman" w:hAnsi="Times New Roman" w:cs="Times New Roman"/>
              </w:rPr>
            </w:pPr>
          </w:p>
        </w:tc>
        <w:tc>
          <w:tcPr>
            <w:tcW w:w="1417" w:type="dxa"/>
          </w:tcPr>
          <w:p w14:paraId="5E91EEB8" w14:textId="77777777" w:rsidR="001752A6" w:rsidRPr="007437F9" w:rsidRDefault="001752A6" w:rsidP="001752A6">
            <w:pPr>
              <w:contextualSpacing/>
              <w:mirrorIndents/>
              <w:rPr>
                <w:rFonts w:ascii="Times New Roman" w:hAnsi="Times New Roman" w:cs="Times New Roman"/>
              </w:rPr>
            </w:pPr>
          </w:p>
        </w:tc>
        <w:tc>
          <w:tcPr>
            <w:tcW w:w="1418" w:type="dxa"/>
          </w:tcPr>
          <w:p w14:paraId="1F7FE59B" w14:textId="77777777" w:rsidR="001752A6" w:rsidRPr="007437F9" w:rsidRDefault="001752A6" w:rsidP="001752A6">
            <w:pPr>
              <w:contextualSpacing/>
              <w:mirrorIndents/>
              <w:rPr>
                <w:rFonts w:ascii="Times New Roman" w:hAnsi="Times New Roman" w:cs="Times New Roman"/>
              </w:rPr>
            </w:pPr>
          </w:p>
        </w:tc>
        <w:tc>
          <w:tcPr>
            <w:tcW w:w="1417" w:type="dxa"/>
          </w:tcPr>
          <w:p w14:paraId="08984035" w14:textId="77777777" w:rsidR="001752A6" w:rsidRPr="007437F9" w:rsidRDefault="001752A6" w:rsidP="001752A6">
            <w:pPr>
              <w:contextualSpacing/>
              <w:mirrorIndents/>
              <w:rPr>
                <w:rFonts w:ascii="Times New Roman" w:hAnsi="Times New Roman" w:cs="Times New Roman"/>
              </w:rPr>
            </w:pPr>
          </w:p>
        </w:tc>
        <w:tc>
          <w:tcPr>
            <w:tcW w:w="1559" w:type="dxa"/>
          </w:tcPr>
          <w:p w14:paraId="53E3DD03" w14:textId="77777777" w:rsidR="001752A6" w:rsidRPr="007437F9" w:rsidRDefault="001752A6" w:rsidP="001752A6">
            <w:pPr>
              <w:contextualSpacing/>
              <w:mirrorIndents/>
              <w:rPr>
                <w:rFonts w:ascii="Times New Roman" w:hAnsi="Times New Roman" w:cs="Times New Roman"/>
              </w:rPr>
            </w:pPr>
          </w:p>
        </w:tc>
        <w:tc>
          <w:tcPr>
            <w:tcW w:w="1047" w:type="dxa"/>
          </w:tcPr>
          <w:p w14:paraId="67A298ED" w14:textId="77777777" w:rsidR="001752A6" w:rsidRPr="007437F9" w:rsidRDefault="001752A6" w:rsidP="001752A6">
            <w:pPr>
              <w:contextualSpacing/>
              <w:mirrorIndents/>
              <w:rPr>
                <w:rFonts w:ascii="Times New Roman" w:hAnsi="Times New Roman" w:cs="Times New Roman"/>
              </w:rPr>
            </w:pPr>
          </w:p>
        </w:tc>
      </w:tr>
      <w:tr w:rsidR="001752A6" w:rsidRPr="007437F9" w14:paraId="79F99BB2" w14:textId="77777777" w:rsidTr="00F25BDD">
        <w:tc>
          <w:tcPr>
            <w:tcW w:w="3261" w:type="dxa"/>
          </w:tcPr>
          <w:p w14:paraId="7ABF865D"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 xml:space="preserve"> Low</w:t>
            </w:r>
          </w:p>
        </w:tc>
        <w:tc>
          <w:tcPr>
            <w:tcW w:w="1417" w:type="dxa"/>
          </w:tcPr>
          <w:p w14:paraId="2092A15D"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 xml:space="preserve">  910 (36.5)</w:t>
            </w:r>
          </w:p>
        </w:tc>
        <w:tc>
          <w:tcPr>
            <w:tcW w:w="1418" w:type="dxa"/>
          </w:tcPr>
          <w:p w14:paraId="34451EC3"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 xml:space="preserve"> 695 (32.7)</w:t>
            </w:r>
          </w:p>
        </w:tc>
        <w:tc>
          <w:tcPr>
            <w:tcW w:w="1417" w:type="dxa"/>
          </w:tcPr>
          <w:p w14:paraId="5AB9FE99"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455 (31.6)</w:t>
            </w:r>
          </w:p>
        </w:tc>
        <w:tc>
          <w:tcPr>
            <w:tcW w:w="1418" w:type="dxa"/>
          </w:tcPr>
          <w:p w14:paraId="2C6912AB"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438 (33.6)</w:t>
            </w:r>
          </w:p>
        </w:tc>
        <w:tc>
          <w:tcPr>
            <w:tcW w:w="1417" w:type="dxa"/>
          </w:tcPr>
          <w:p w14:paraId="55FDF0DA"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2483 (38.7)</w:t>
            </w:r>
          </w:p>
        </w:tc>
        <w:tc>
          <w:tcPr>
            <w:tcW w:w="1559" w:type="dxa"/>
          </w:tcPr>
          <w:p w14:paraId="0A0DC705"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4981 (36.2)</w:t>
            </w:r>
          </w:p>
        </w:tc>
        <w:tc>
          <w:tcPr>
            <w:tcW w:w="1047" w:type="dxa"/>
          </w:tcPr>
          <w:p w14:paraId="4D98CCE7"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0.401</w:t>
            </w:r>
          </w:p>
        </w:tc>
      </w:tr>
      <w:tr w:rsidR="001752A6" w:rsidRPr="007437F9" w14:paraId="2AE5C3B1" w14:textId="77777777" w:rsidTr="00F25BDD">
        <w:tc>
          <w:tcPr>
            <w:tcW w:w="3261" w:type="dxa"/>
          </w:tcPr>
          <w:p w14:paraId="77D6FD70"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 xml:space="preserve"> Moderate</w:t>
            </w:r>
          </w:p>
        </w:tc>
        <w:tc>
          <w:tcPr>
            <w:tcW w:w="1417" w:type="dxa"/>
          </w:tcPr>
          <w:p w14:paraId="0DC5A29C"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1418 (56.8)</w:t>
            </w:r>
          </w:p>
        </w:tc>
        <w:tc>
          <w:tcPr>
            <w:tcW w:w="1418" w:type="dxa"/>
          </w:tcPr>
          <w:p w14:paraId="71FBE3F4"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1233 (57.9)</w:t>
            </w:r>
          </w:p>
        </w:tc>
        <w:tc>
          <w:tcPr>
            <w:tcW w:w="1417" w:type="dxa"/>
          </w:tcPr>
          <w:p w14:paraId="67650B10"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847 (58.9)</w:t>
            </w:r>
          </w:p>
        </w:tc>
        <w:tc>
          <w:tcPr>
            <w:tcW w:w="1418" w:type="dxa"/>
          </w:tcPr>
          <w:p w14:paraId="2A6655BB"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765 (58.6)</w:t>
            </w:r>
          </w:p>
        </w:tc>
        <w:tc>
          <w:tcPr>
            <w:tcW w:w="1417" w:type="dxa"/>
          </w:tcPr>
          <w:p w14:paraId="32F3B682"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3608 (56.3)</w:t>
            </w:r>
          </w:p>
        </w:tc>
        <w:tc>
          <w:tcPr>
            <w:tcW w:w="1559" w:type="dxa"/>
          </w:tcPr>
          <w:p w14:paraId="4AAD6F52"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7871 (57.1)</w:t>
            </w:r>
          </w:p>
        </w:tc>
        <w:tc>
          <w:tcPr>
            <w:tcW w:w="1047" w:type="dxa"/>
          </w:tcPr>
          <w:p w14:paraId="7A946B50"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0.277</w:t>
            </w:r>
          </w:p>
        </w:tc>
      </w:tr>
      <w:tr w:rsidR="001752A6" w:rsidRPr="007437F9" w14:paraId="0FCE2BBF" w14:textId="77777777" w:rsidTr="00F25BDD">
        <w:tc>
          <w:tcPr>
            <w:tcW w:w="3261" w:type="dxa"/>
          </w:tcPr>
          <w:p w14:paraId="4B9118DE"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 xml:space="preserve"> High</w:t>
            </w:r>
          </w:p>
        </w:tc>
        <w:tc>
          <w:tcPr>
            <w:tcW w:w="1417" w:type="dxa"/>
          </w:tcPr>
          <w:p w14:paraId="1873E600"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166 (6.7)</w:t>
            </w:r>
          </w:p>
        </w:tc>
        <w:tc>
          <w:tcPr>
            <w:tcW w:w="1418" w:type="dxa"/>
          </w:tcPr>
          <w:p w14:paraId="314B5050"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200 (9.4)</w:t>
            </w:r>
          </w:p>
        </w:tc>
        <w:tc>
          <w:tcPr>
            <w:tcW w:w="1417" w:type="dxa"/>
          </w:tcPr>
          <w:p w14:paraId="3154DD63"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136 (9.5)</w:t>
            </w:r>
          </w:p>
        </w:tc>
        <w:tc>
          <w:tcPr>
            <w:tcW w:w="1418" w:type="dxa"/>
          </w:tcPr>
          <w:p w14:paraId="1FBDEE04"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102 (7.8)</w:t>
            </w:r>
          </w:p>
        </w:tc>
        <w:tc>
          <w:tcPr>
            <w:tcW w:w="1417" w:type="dxa"/>
          </w:tcPr>
          <w:p w14:paraId="5460DB21"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319 (5.0)</w:t>
            </w:r>
          </w:p>
        </w:tc>
        <w:tc>
          <w:tcPr>
            <w:tcW w:w="1559" w:type="dxa"/>
          </w:tcPr>
          <w:p w14:paraId="22C36C5D"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923 (6.7)</w:t>
            </w:r>
          </w:p>
        </w:tc>
        <w:tc>
          <w:tcPr>
            <w:tcW w:w="1047" w:type="dxa"/>
          </w:tcPr>
          <w:p w14:paraId="3E20EA6D"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0.195</w:t>
            </w:r>
          </w:p>
        </w:tc>
      </w:tr>
      <w:tr w:rsidR="001752A6" w:rsidRPr="007437F9" w14:paraId="4C79C50A" w14:textId="77777777" w:rsidTr="00F25BDD">
        <w:tc>
          <w:tcPr>
            <w:tcW w:w="3261" w:type="dxa"/>
          </w:tcPr>
          <w:p w14:paraId="16A4BE95"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b/>
                <w:bCs/>
              </w:rPr>
              <w:t>BMI categories, kg/m</w:t>
            </w:r>
            <w:r w:rsidRPr="007437F9">
              <w:rPr>
                <w:rFonts w:ascii="Times New Roman" w:hAnsi="Times New Roman" w:cs="Times New Roman"/>
                <w:b/>
                <w:bCs/>
                <w:vertAlign w:val="superscript"/>
              </w:rPr>
              <w:t>2</w:t>
            </w:r>
            <w:r w:rsidRPr="007437F9">
              <w:rPr>
                <w:rFonts w:ascii="Times New Roman" w:hAnsi="Times New Roman" w:cs="Times New Roman"/>
              </w:rPr>
              <w:t>, N (%)</w:t>
            </w:r>
          </w:p>
        </w:tc>
        <w:tc>
          <w:tcPr>
            <w:tcW w:w="1417" w:type="dxa"/>
          </w:tcPr>
          <w:p w14:paraId="493004EA" w14:textId="77777777" w:rsidR="001752A6" w:rsidRPr="007437F9" w:rsidRDefault="001752A6" w:rsidP="001752A6">
            <w:pPr>
              <w:contextualSpacing/>
              <w:mirrorIndents/>
              <w:rPr>
                <w:rFonts w:ascii="Times New Roman" w:hAnsi="Times New Roman" w:cs="Times New Roman"/>
              </w:rPr>
            </w:pPr>
          </w:p>
        </w:tc>
        <w:tc>
          <w:tcPr>
            <w:tcW w:w="1418" w:type="dxa"/>
          </w:tcPr>
          <w:p w14:paraId="523953FB" w14:textId="77777777" w:rsidR="001752A6" w:rsidRPr="007437F9" w:rsidRDefault="001752A6" w:rsidP="001752A6">
            <w:pPr>
              <w:contextualSpacing/>
              <w:mirrorIndents/>
              <w:rPr>
                <w:rFonts w:ascii="Times New Roman" w:hAnsi="Times New Roman" w:cs="Times New Roman"/>
              </w:rPr>
            </w:pPr>
          </w:p>
        </w:tc>
        <w:tc>
          <w:tcPr>
            <w:tcW w:w="1417" w:type="dxa"/>
          </w:tcPr>
          <w:p w14:paraId="7C57AF41" w14:textId="77777777" w:rsidR="001752A6" w:rsidRPr="007437F9" w:rsidRDefault="001752A6" w:rsidP="001752A6">
            <w:pPr>
              <w:contextualSpacing/>
              <w:mirrorIndents/>
              <w:rPr>
                <w:rFonts w:ascii="Times New Roman" w:hAnsi="Times New Roman" w:cs="Times New Roman"/>
              </w:rPr>
            </w:pPr>
          </w:p>
        </w:tc>
        <w:tc>
          <w:tcPr>
            <w:tcW w:w="1418" w:type="dxa"/>
          </w:tcPr>
          <w:p w14:paraId="4AEB401B" w14:textId="77777777" w:rsidR="001752A6" w:rsidRPr="007437F9" w:rsidRDefault="001752A6" w:rsidP="001752A6">
            <w:pPr>
              <w:contextualSpacing/>
              <w:mirrorIndents/>
              <w:rPr>
                <w:rFonts w:ascii="Times New Roman" w:hAnsi="Times New Roman" w:cs="Times New Roman"/>
              </w:rPr>
            </w:pPr>
          </w:p>
        </w:tc>
        <w:tc>
          <w:tcPr>
            <w:tcW w:w="1417" w:type="dxa"/>
          </w:tcPr>
          <w:p w14:paraId="3E073070" w14:textId="77777777" w:rsidR="001752A6" w:rsidRPr="007437F9" w:rsidRDefault="001752A6" w:rsidP="001752A6">
            <w:pPr>
              <w:contextualSpacing/>
              <w:mirrorIndents/>
              <w:rPr>
                <w:rFonts w:ascii="Times New Roman" w:hAnsi="Times New Roman" w:cs="Times New Roman"/>
              </w:rPr>
            </w:pPr>
          </w:p>
        </w:tc>
        <w:tc>
          <w:tcPr>
            <w:tcW w:w="1559" w:type="dxa"/>
          </w:tcPr>
          <w:p w14:paraId="34DA105B" w14:textId="77777777" w:rsidR="001752A6" w:rsidRPr="007437F9" w:rsidRDefault="001752A6" w:rsidP="001752A6">
            <w:pPr>
              <w:contextualSpacing/>
              <w:mirrorIndents/>
              <w:rPr>
                <w:rFonts w:ascii="Times New Roman" w:hAnsi="Times New Roman" w:cs="Times New Roman"/>
              </w:rPr>
            </w:pPr>
          </w:p>
        </w:tc>
        <w:tc>
          <w:tcPr>
            <w:tcW w:w="1047" w:type="dxa"/>
          </w:tcPr>
          <w:p w14:paraId="2CB23A77" w14:textId="77777777" w:rsidR="001752A6" w:rsidRPr="007437F9" w:rsidRDefault="001752A6" w:rsidP="001752A6">
            <w:pPr>
              <w:contextualSpacing/>
              <w:mirrorIndents/>
              <w:rPr>
                <w:rFonts w:ascii="Times New Roman" w:hAnsi="Times New Roman" w:cs="Times New Roman"/>
              </w:rPr>
            </w:pPr>
          </w:p>
        </w:tc>
      </w:tr>
      <w:tr w:rsidR="001752A6" w:rsidRPr="007437F9" w14:paraId="168B62E1" w14:textId="77777777" w:rsidTr="00F25BDD">
        <w:tc>
          <w:tcPr>
            <w:tcW w:w="3261" w:type="dxa"/>
          </w:tcPr>
          <w:p w14:paraId="7688FA5B" w14:textId="77777777" w:rsidR="001752A6" w:rsidRPr="007437F9" w:rsidRDefault="001752A6" w:rsidP="001752A6">
            <w:pPr>
              <w:contextualSpacing/>
              <w:mirrorIndents/>
              <w:rPr>
                <w:rFonts w:ascii="Times New Roman" w:hAnsi="Times New Roman" w:cs="Times New Roman"/>
                <w:b/>
                <w:bCs/>
              </w:rPr>
            </w:pPr>
            <w:r w:rsidRPr="007437F9">
              <w:rPr>
                <w:rFonts w:ascii="Times New Roman" w:hAnsi="Times New Roman" w:cs="Times New Roman"/>
                <w:b/>
                <w:bCs/>
              </w:rPr>
              <w:t xml:space="preserve"> &lt; 18.5</w:t>
            </w:r>
          </w:p>
        </w:tc>
        <w:tc>
          <w:tcPr>
            <w:tcW w:w="1417" w:type="dxa"/>
          </w:tcPr>
          <w:p w14:paraId="7FF95A35"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490 (19.6)</w:t>
            </w:r>
          </w:p>
        </w:tc>
        <w:tc>
          <w:tcPr>
            <w:tcW w:w="1418" w:type="dxa"/>
          </w:tcPr>
          <w:p w14:paraId="1C06ABDA"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 xml:space="preserve">393 (18.5)   </w:t>
            </w:r>
          </w:p>
        </w:tc>
        <w:tc>
          <w:tcPr>
            <w:tcW w:w="1417" w:type="dxa"/>
          </w:tcPr>
          <w:p w14:paraId="46FB82C4"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 xml:space="preserve">271 (18.8)   </w:t>
            </w:r>
          </w:p>
        </w:tc>
        <w:tc>
          <w:tcPr>
            <w:tcW w:w="1418" w:type="dxa"/>
          </w:tcPr>
          <w:p w14:paraId="39D4785D"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 xml:space="preserve">254 (19.5)   </w:t>
            </w:r>
          </w:p>
        </w:tc>
        <w:tc>
          <w:tcPr>
            <w:tcW w:w="1417" w:type="dxa"/>
          </w:tcPr>
          <w:p w14:paraId="271A557D"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 xml:space="preserve">1229 (19.2)   </w:t>
            </w:r>
          </w:p>
        </w:tc>
        <w:tc>
          <w:tcPr>
            <w:tcW w:w="1559" w:type="dxa"/>
          </w:tcPr>
          <w:p w14:paraId="384E5DC0"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2637 (19.1)</w:t>
            </w:r>
          </w:p>
        </w:tc>
        <w:tc>
          <w:tcPr>
            <w:tcW w:w="1047" w:type="dxa"/>
          </w:tcPr>
          <w:p w14:paraId="316F5136"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0.266</w:t>
            </w:r>
          </w:p>
        </w:tc>
      </w:tr>
      <w:tr w:rsidR="001752A6" w:rsidRPr="007437F9" w14:paraId="27B00C01" w14:textId="77777777" w:rsidTr="00F25BDD">
        <w:trPr>
          <w:trHeight w:val="80"/>
        </w:trPr>
        <w:tc>
          <w:tcPr>
            <w:tcW w:w="3261" w:type="dxa"/>
          </w:tcPr>
          <w:p w14:paraId="7C5D188B" w14:textId="77777777" w:rsidR="001752A6" w:rsidRPr="007437F9" w:rsidRDefault="001752A6" w:rsidP="001752A6">
            <w:pPr>
              <w:contextualSpacing/>
              <w:mirrorIndents/>
              <w:rPr>
                <w:rFonts w:ascii="Times New Roman" w:hAnsi="Times New Roman" w:cs="Times New Roman"/>
                <w:b/>
                <w:bCs/>
              </w:rPr>
            </w:pPr>
            <w:r w:rsidRPr="007437F9">
              <w:rPr>
                <w:rFonts w:ascii="Times New Roman" w:hAnsi="Times New Roman" w:cs="Times New Roman"/>
                <w:b/>
                <w:bCs/>
              </w:rPr>
              <w:t xml:space="preserve"> 18.5 to &lt; 24</w:t>
            </w:r>
          </w:p>
        </w:tc>
        <w:tc>
          <w:tcPr>
            <w:tcW w:w="1417" w:type="dxa"/>
          </w:tcPr>
          <w:p w14:paraId="1A837F4A"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1232 (49.4)</w:t>
            </w:r>
          </w:p>
        </w:tc>
        <w:tc>
          <w:tcPr>
            <w:tcW w:w="1418" w:type="dxa"/>
          </w:tcPr>
          <w:p w14:paraId="41B6F7D9"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 xml:space="preserve">1083 (50.9)  </w:t>
            </w:r>
          </w:p>
        </w:tc>
        <w:tc>
          <w:tcPr>
            <w:tcW w:w="1417" w:type="dxa"/>
          </w:tcPr>
          <w:p w14:paraId="234F21FD"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 xml:space="preserve">669 (46.5)  </w:t>
            </w:r>
          </w:p>
        </w:tc>
        <w:tc>
          <w:tcPr>
            <w:tcW w:w="1418" w:type="dxa"/>
          </w:tcPr>
          <w:p w14:paraId="2DD7BECD"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 xml:space="preserve">654 (50.1)   </w:t>
            </w:r>
          </w:p>
        </w:tc>
        <w:tc>
          <w:tcPr>
            <w:tcW w:w="1417" w:type="dxa"/>
          </w:tcPr>
          <w:p w14:paraId="48BF9AC9"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 xml:space="preserve">3243 (50.6)   </w:t>
            </w:r>
          </w:p>
        </w:tc>
        <w:tc>
          <w:tcPr>
            <w:tcW w:w="1559" w:type="dxa"/>
          </w:tcPr>
          <w:p w14:paraId="79A1E277"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6881 (50.0)</w:t>
            </w:r>
          </w:p>
        </w:tc>
        <w:tc>
          <w:tcPr>
            <w:tcW w:w="1047" w:type="dxa"/>
          </w:tcPr>
          <w:p w14:paraId="5279DA14"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0.104</w:t>
            </w:r>
          </w:p>
        </w:tc>
      </w:tr>
      <w:tr w:rsidR="001752A6" w:rsidRPr="007437F9" w14:paraId="15625E91" w14:textId="77777777" w:rsidTr="00E122A9">
        <w:trPr>
          <w:trHeight w:val="68"/>
        </w:trPr>
        <w:tc>
          <w:tcPr>
            <w:tcW w:w="3261" w:type="dxa"/>
          </w:tcPr>
          <w:p w14:paraId="27C95AEE" w14:textId="77777777" w:rsidR="001752A6" w:rsidRPr="007437F9" w:rsidRDefault="001752A6" w:rsidP="001752A6">
            <w:pPr>
              <w:contextualSpacing/>
              <w:mirrorIndents/>
              <w:rPr>
                <w:rFonts w:ascii="Times New Roman" w:hAnsi="Times New Roman" w:cs="Times New Roman"/>
                <w:b/>
                <w:bCs/>
              </w:rPr>
            </w:pPr>
            <w:r w:rsidRPr="007437F9">
              <w:rPr>
                <w:rFonts w:ascii="Times New Roman" w:hAnsi="Times New Roman" w:cs="Times New Roman" w:hint="eastAsia"/>
                <w:b/>
                <w:bCs/>
              </w:rPr>
              <w:t xml:space="preserve"> </w:t>
            </w:r>
            <w:r w:rsidRPr="007437F9">
              <w:rPr>
                <w:rFonts w:ascii="Times New Roman" w:hAnsi="Times New Roman" w:cs="Times New Roman" w:hint="eastAsia"/>
                <w:b/>
                <w:bCs/>
              </w:rPr>
              <w:t>≥</w:t>
            </w:r>
            <w:r w:rsidRPr="007437F9">
              <w:rPr>
                <w:rFonts w:ascii="Times New Roman" w:hAnsi="Times New Roman" w:cs="Times New Roman" w:hint="eastAsia"/>
                <w:b/>
                <w:bCs/>
              </w:rPr>
              <w:t xml:space="preserve"> 24</w:t>
            </w:r>
          </w:p>
        </w:tc>
        <w:tc>
          <w:tcPr>
            <w:tcW w:w="1417" w:type="dxa"/>
          </w:tcPr>
          <w:p w14:paraId="72B22AC2"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772 (31.0)</w:t>
            </w:r>
          </w:p>
        </w:tc>
        <w:tc>
          <w:tcPr>
            <w:tcW w:w="1418" w:type="dxa"/>
          </w:tcPr>
          <w:p w14:paraId="381F4D90"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 xml:space="preserve">652 (30.6)   </w:t>
            </w:r>
          </w:p>
        </w:tc>
        <w:tc>
          <w:tcPr>
            <w:tcW w:w="1417" w:type="dxa"/>
          </w:tcPr>
          <w:p w14:paraId="23EF552C"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 xml:space="preserve">498 (34.7)   </w:t>
            </w:r>
          </w:p>
        </w:tc>
        <w:tc>
          <w:tcPr>
            <w:tcW w:w="1418" w:type="dxa"/>
          </w:tcPr>
          <w:p w14:paraId="2FA333E1"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 xml:space="preserve">397 (30.4)   </w:t>
            </w:r>
          </w:p>
        </w:tc>
        <w:tc>
          <w:tcPr>
            <w:tcW w:w="1417" w:type="dxa"/>
          </w:tcPr>
          <w:p w14:paraId="230A0FBD"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 xml:space="preserve">1938 (30.2)   </w:t>
            </w:r>
          </w:p>
        </w:tc>
        <w:tc>
          <w:tcPr>
            <w:tcW w:w="1559" w:type="dxa"/>
          </w:tcPr>
          <w:p w14:paraId="540A86B2"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4257 (30.9)</w:t>
            </w:r>
          </w:p>
        </w:tc>
        <w:tc>
          <w:tcPr>
            <w:tcW w:w="1047" w:type="dxa"/>
          </w:tcPr>
          <w:p w14:paraId="32DE4DFB" w14:textId="77777777" w:rsidR="001752A6" w:rsidRPr="007437F9" w:rsidRDefault="001752A6" w:rsidP="001752A6">
            <w:pPr>
              <w:contextualSpacing/>
              <w:mirrorIndents/>
              <w:rPr>
                <w:rFonts w:ascii="Times New Roman" w:hAnsi="Times New Roman" w:cs="Times New Roman"/>
              </w:rPr>
            </w:pPr>
            <w:r w:rsidRPr="007437F9">
              <w:rPr>
                <w:rFonts w:ascii="Times New Roman" w:hAnsi="Times New Roman" w:cs="Times New Roman"/>
              </w:rPr>
              <w:t>0.204</w:t>
            </w:r>
          </w:p>
        </w:tc>
      </w:tr>
      <w:tr w:rsidR="00F25BDD" w:rsidRPr="007437F9" w14:paraId="3DB21578" w14:textId="77777777" w:rsidTr="00E122A9">
        <w:trPr>
          <w:trHeight w:val="68"/>
        </w:trPr>
        <w:tc>
          <w:tcPr>
            <w:tcW w:w="3261" w:type="dxa"/>
          </w:tcPr>
          <w:p w14:paraId="708336C7" w14:textId="2304A7C9" w:rsidR="00F25BDD" w:rsidRPr="007437F9" w:rsidRDefault="00F25BDD" w:rsidP="00F25BDD">
            <w:pPr>
              <w:contextualSpacing/>
              <w:mirrorIndents/>
              <w:rPr>
                <w:rFonts w:ascii="Times New Roman" w:hAnsi="Times New Roman" w:cs="Times New Roman"/>
                <w:b/>
                <w:bCs/>
              </w:rPr>
            </w:pPr>
            <w:r w:rsidRPr="007437F9">
              <w:rPr>
                <w:rFonts w:ascii="Times New Roman" w:hAnsi="Times New Roman" w:cs="Times New Roman"/>
                <w:b/>
                <w:bCs/>
              </w:rPr>
              <w:t>Diabetes</w:t>
            </w:r>
            <w:r w:rsidRPr="00E122A9">
              <w:rPr>
                <w:rFonts w:ascii="Times New Roman" w:hAnsi="Times New Roman" w:cs="Times New Roman"/>
              </w:rPr>
              <w:t>, N (%)</w:t>
            </w:r>
          </w:p>
        </w:tc>
        <w:tc>
          <w:tcPr>
            <w:tcW w:w="1417" w:type="dxa"/>
          </w:tcPr>
          <w:p w14:paraId="74D95D29" w14:textId="397332B5" w:rsidR="00F25BDD" w:rsidRPr="007437F9" w:rsidRDefault="00F25BDD" w:rsidP="00F25BDD">
            <w:pPr>
              <w:contextualSpacing/>
              <w:mirrorIndents/>
              <w:rPr>
                <w:rFonts w:ascii="Times New Roman" w:hAnsi="Times New Roman" w:cs="Times New Roman"/>
              </w:rPr>
            </w:pPr>
            <w:r w:rsidRPr="007437F9">
              <w:rPr>
                <w:rFonts w:ascii="Times New Roman" w:hAnsi="Times New Roman" w:cs="Times New Roman"/>
              </w:rPr>
              <w:t>281</w:t>
            </w:r>
            <w:r w:rsidR="00F5612C" w:rsidRPr="007437F9">
              <w:rPr>
                <w:rFonts w:ascii="Times New Roman" w:hAnsi="Times New Roman" w:cs="Times New Roman"/>
              </w:rPr>
              <w:t xml:space="preserve"> (11.3)</w:t>
            </w:r>
          </w:p>
        </w:tc>
        <w:tc>
          <w:tcPr>
            <w:tcW w:w="1418" w:type="dxa"/>
          </w:tcPr>
          <w:p w14:paraId="51D7EB40" w14:textId="53ACD0C9" w:rsidR="00F25BDD" w:rsidRPr="007437F9" w:rsidRDefault="00F25BDD" w:rsidP="00F25BDD">
            <w:pPr>
              <w:contextualSpacing/>
              <w:mirrorIndents/>
              <w:rPr>
                <w:rFonts w:ascii="Times New Roman" w:hAnsi="Times New Roman" w:cs="Times New Roman"/>
              </w:rPr>
            </w:pPr>
            <w:r w:rsidRPr="007437F9">
              <w:rPr>
                <w:rFonts w:ascii="Times New Roman" w:hAnsi="Times New Roman" w:cs="Times New Roman"/>
              </w:rPr>
              <w:t>312</w:t>
            </w:r>
            <w:r w:rsidR="00F5612C" w:rsidRPr="007437F9">
              <w:rPr>
                <w:rFonts w:ascii="Times New Roman" w:hAnsi="Times New Roman" w:cs="Times New Roman"/>
              </w:rPr>
              <w:t xml:space="preserve"> (14.7)</w:t>
            </w:r>
          </w:p>
        </w:tc>
        <w:tc>
          <w:tcPr>
            <w:tcW w:w="1417" w:type="dxa"/>
          </w:tcPr>
          <w:p w14:paraId="6368CBBE" w14:textId="3FAB1238" w:rsidR="00F25BDD" w:rsidRPr="007437F9" w:rsidRDefault="00F25BDD" w:rsidP="00F25BDD">
            <w:pPr>
              <w:contextualSpacing/>
              <w:mirrorIndents/>
              <w:rPr>
                <w:rFonts w:ascii="Times New Roman" w:hAnsi="Times New Roman" w:cs="Times New Roman"/>
              </w:rPr>
            </w:pPr>
            <w:r w:rsidRPr="007437F9">
              <w:rPr>
                <w:rFonts w:ascii="Times New Roman" w:hAnsi="Times New Roman" w:cs="Times New Roman"/>
              </w:rPr>
              <w:t>219</w:t>
            </w:r>
            <w:r w:rsidR="00716F12" w:rsidRPr="007437F9">
              <w:rPr>
                <w:rFonts w:ascii="Times New Roman" w:hAnsi="Times New Roman" w:cs="Times New Roman"/>
              </w:rPr>
              <w:t xml:space="preserve"> (15.2)</w:t>
            </w:r>
          </w:p>
        </w:tc>
        <w:tc>
          <w:tcPr>
            <w:tcW w:w="1418" w:type="dxa"/>
          </w:tcPr>
          <w:p w14:paraId="465D1B87" w14:textId="38A3A7ED" w:rsidR="00F25BDD" w:rsidRPr="007437F9" w:rsidRDefault="00F25BDD" w:rsidP="00F25BDD">
            <w:pPr>
              <w:contextualSpacing/>
              <w:mirrorIndents/>
              <w:rPr>
                <w:rFonts w:ascii="Times New Roman" w:hAnsi="Times New Roman" w:cs="Times New Roman"/>
              </w:rPr>
            </w:pPr>
            <w:r w:rsidRPr="007437F9">
              <w:rPr>
                <w:rFonts w:ascii="Times New Roman" w:hAnsi="Times New Roman" w:cs="Times New Roman"/>
              </w:rPr>
              <w:t>150</w:t>
            </w:r>
            <w:r w:rsidR="00716F12" w:rsidRPr="007437F9">
              <w:rPr>
                <w:rFonts w:ascii="Times New Roman" w:hAnsi="Times New Roman" w:cs="Times New Roman"/>
              </w:rPr>
              <w:t xml:space="preserve"> (11.5)</w:t>
            </w:r>
          </w:p>
        </w:tc>
        <w:tc>
          <w:tcPr>
            <w:tcW w:w="1417" w:type="dxa"/>
          </w:tcPr>
          <w:p w14:paraId="7CF5EC45" w14:textId="5205A9E1" w:rsidR="00F25BDD" w:rsidRPr="007437F9" w:rsidRDefault="00F25BDD" w:rsidP="00F25BDD">
            <w:pPr>
              <w:contextualSpacing/>
              <w:mirrorIndents/>
              <w:rPr>
                <w:rFonts w:ascii="Times New Roman" w:hAnsi="Times New Roman" w:cs="Times New Roman"/>
              </w:rPr>
            </w:pPr>
            <w:r w:rsidRPr="007437F9">
              <w:rPr>
                <w:rFonts w:ascii="Times New Roman" w:hAnsi="Times New Roman" w:cs="Times New Roman"/>
              </w:rPr>
              <w:t>531</w:t>
            </w:r>
            <w:r w:rsidR="00FC06EF" w:rsidRPr="007437F9">
              <w:rPr>
                <w:rFonts w:ascii="Times New Roman" w:hAnsi="Times New Roman" w:cs="Times New Roman"/>
              </w:rPr>
              <w:t xml:space="preserve"> (8.3)</w:t>
            </w:r>
          </w:p>
        </w:tc>
        <w:tc>
          <w:tcPr>
            <w:tcW w:w="1559" w:type="dxa"/>
          </w:tcPr>
          <w:p w14:paraId="0176184B" w14:textId="6AEBD625" w:rsidR="00F25BDD" w:rsidRPr="007437F9" w:rsidRDefault="009D1040" w:rsidP="00F25BDD">
            <w:pPr>
              <w:contextualSpacing/>
              <w:mirrorIndents/>
              <w:rPr>
                <w:rFonts w:ascii="Times New Roman" w:hAnsi="Times New Roman" w:cs="Times New Roman"/>
              </w:rPr>
            </w:pPr>
            <w:r w:rsidRPr="007437F9">
              <w:rPr>
                <w:rFonts w:ascii="Times New Roman" w:hAnsi="Times New Roman" w:cs="Times New Roman"/>
              </w:rPr>
              <w:t>1493</w:t>
            </w:r>
            <w:r w:rsidR="00FC06EF" w:rsidRPr="007437F9">
              <w:rPr>
                <w:rFonts w:ascii="Times New Roman" w:hAnsi="Times New Roman" w:cs="Times New Roman"/>
              </w:rPr>
              <w:t xml:space="preserve"> (10.8)</w:t>
            </w:r>
          </w:p>
        </w:tc>
        <w:tc>
          <w:tcPr>
            <w:tcW w:w="1047" w:type="dxa"/>
          </w:tcPr>
          <w:p w14:paraId="2A8EA73A" w14:textId="01AAFF4B" w:rsidR="00F25BDD" w:rsidRPr="007437F9" w:rsidRDefault="00981B31" w:rsidP="00F25BDD">
            <w:pPr>
              <w:contextualSpacing/>
              <w:mirrorIndents/>
              <w:rPr>
                <w:rFonts w:ascii="Times New Roman" w:hAnsi="Times New Roman" w:cs="Times New Roman"/>
              </w:rPr>
            </w:pPr>
            <w:r w:rsidRPr="007437F9">
              <w:rPr>
                <w:rFonts w:ascii="Times New Roman" w:hAnsi="Times New Roman" w:cs="Times New Roman"/>
              </w:rPr>
              <w:t>&lt;0.001</w:t>
            </w:r>
          </w:p>
        </w:tc>
      </w:tr>
      <w:tr w:rsidR="00981B31" w:rsidRPr="007437F9" w14:paraId="57B391E8" w14:textId="77777777" w:rsidTr="00F25BDD">
        <w:trPr>
          <w:trHeight w:val="68"/>
        </w:trPr>
        <w:tc>
          <w:tcPr>
            <w:tcW w:w="3261" w:type="dxa"/>
          </w:tcPr>
          <w:p w14:paraId="422CF773" w14:textId="782761C3" w:rsidR="00981B31" w:rsidRPr="007437F9" w:rsidRDefault="00981B31" w:rsidP="00981B31">
            <w:pPr>
              <w:contextualSpacing/>
              <w:mirrorIndents/>
              <w:rPr>
                <w:rFonts w:ascii="Times New Roman" w:hAnsi="Times New Roman" w:cs="Times New Roman"/>
                <w:b/>
                <w:bCs/>
              </w:rPr>
            </w:pPr>
            <w:r w:rsidRPr="00E122A9">
              <w:rPr>
                <w:rFonts w:ascii="Times New Roman" w:hAnsi="Times New Roman" w:cs="Times New Roman"/>
                <w:b/>
                <w:bCs/>
              </w:rPr>
              <w:t>Hypertension</w:t>
            </w:r>
            <w:r w:rsidRPr="00E122A9">
              <w:rPr>
                <w:rFonts w:ascii="Times New Roman" w:hAnsi="Times New Roman" w:cs="Times New Roman"/>
              </w:rPr>
              <w:t>, N (%)</w:t>
            </w:r>
          </w:p>
        </w:tc>
        <w:tc>
          <w:tcPr>
            <w:tcW w:w="1417" w:type="dxa"/>
          </w:tcPr>
          <w:p w14:paraId="521DD7E2" w14:textId="483BCEA4" w:rsidR="00981B31" w:rsidRPr="007437F9" w:rsidRDefault="00981B31" w:rsidP="00981B31">
            <w:pPr>
              <w:contextualSpacing/>
              <w:mirrorIndents/>
              <w:rPr>
                <w:rFonts w:ascii="Times New Roman" w:hAnsi="Times New Roman" w:cs="Times New Roman"/>
              </w:rPr>
            </w:pPr>
            <w:r w:rsidRPr="007437F9">
              <w:rPr>
                <w:rFonts w:ascii="Times New Roman" w:hAnsi="Times New Roman" w:cs="Times New Roman"/>
              </w:rPr>
              <w:t>1080 (43.3)</w:t>
            </w:r>
          </w:p>
        </w:tc>
        <w:tc>
          <w:tcPr>
            <w:tcW w:w="1418" w:type="dxa"/>
          </w:tcPr>
          <w:p w14:paraId="5DEFE286" w14:textId="7EEF2205" w:rsidR="00981B31" w:rsidRPr="007437F9" w:rsidRDefault="00981B31" w:rsidP="00981B31">
            <w:pPr>
              <w:contextualSpacing/>
              <w:mirrorIndents/>
              <w:rPr>
                <w:rFonts w:ascii="Times New Roman" w:hAnsi="Times New Roman" w:cs="Times New Roman"/>
              </w:rPr>
            </w:pPr>
            <w:r w:rsidRPr="007437F9">
              <w:rPr>
                <w:rFonts w:ascii="Times New Roman" w:hAnsi="Times New Roman" w:cs="Times New Roman"/>
              </w:rPr>
              <w:t>1019 (47.9)</w:t>
            </w:r>
          </w:p>
        </w:tc>
        <w:tc>
          <w:tcPr>
            <w:tcW w:w="1417" w:type="dxa"/>
          </w:tcPr>
          <w:p w14:paraId="56D21E52" w14:textId="588C47C1" w:rsidR="00981B31" w:rsidRPr="007437F9" w:rsidRDefault="00981B31" w:rsidP="00981B31">
            <w:pPr>
              <w:contextualSpacing/>
              <w:mirrorIndents/>
              <w:rPr>
                <w:rFonts w:ascii="Times New Roman" w:hAnsi="Times New Roman" w:cs="Times New Roman"/>
              </w:rPr>
            </w:pPr>
            <w:r w:rsidRPr="007437F9">
              <w:rPr>
                <w:rFonts w:ascii="Times New Roman" w:hAnsi="Times New Roman" w:cs="Times New Roman"/>
              </w:rPr>
              <w:t>728 (50.6)</w:t>
            </w:r>
          </w:p>
        </w:tc>
        <w:tc>
          <w:tcPr>
            <w:tcW w:w="1418" w:type="dxa"/>
          </w:tcPr>
          <w:p w14:paraId="55E2225A" w14:textId="242584C5" w:rsidR="00981B31" w:rsidRPr="007437F9" w:rsidRDefault="00981B31" w:rsidP="00981B31">
            <w:pPr>
              <w:contextualSpacing/>
              <w:mirrorIndents/>
              <w:rPr>
                <w:rFonts w:ascii="Times New Roman" w:hAnsi="Times New Roman" w:cs="Times New Roman"/>
              </w:rPr>
            </w:pPr>
            <w:r w:rsidRPr="007437F9">
              <w:rPr>
                <w:rFonts w:ascii="Times New Roman" w:hAnsi="Times New Roman" w:cs="Times New Roman"/>
              </w:rPr>
              <w:t>605 (46.3)</w:t>
            </w:r>
          </w:p>
        </w:tc>
        <w:tc>
          <w:tcPr>
            <w:tcW w:w="1417" w:type="dxa"/>
          </w:tcPr>
          <w:p w14:paraId="5F4CCC7B" w14:textId="1771B4A4" w:rsidR="00981B31" w:rsidRPr="007437F9" w:rsidRDefault="00981B31" w:rsidP="00981B31">
            <w:pPr>
              <w:contextualSpacing/>
              <w:mirrorIndents/>
              <w:rPr>
                <w:rFonts w:ascii="Times New Roman" w:hAnsi="Times New Roman" w:cs="Times New Roman"/>
              </w:rPr>
            </w:pPr>
            <w:r w:rsidRPr="007437F9">
              <w:rPr>
                <w:rFonts w:ascii="Times New Roman" w:hAnsi="Times New Roman" w:cs="Times New Roman"/>
              </w:rPr>
              <w:t>2581 (40.3)</w:t>
            </w:r>
          </w:p>
        </w:tc>
        <w:tc>
          <w:tcPr>
            <w:tcW w:w="1559" w:type="dxa"/>
          </w:tcPr>
          <w:p w14:paraId="204D7935" w14:textId="685240AC" w:rsidR="00981B31" w:rsidRPr="007437F9" w:rsidRDefault="00981B31" w:rsidP="00981B31">
            <w:pPr>
              <w:contextualSpacing/>
              <w:mirrorIndents/>
              <w:rPr>
                <w:rFonts w:ascii="Times New Roman" w:hAnsi="Times New Roman" w:cs="Times New Roman"/>
              </w:rPr>
            </w:pPr>
            <w:r w:rsidRPr="007437F9">
              <w:rPr>
                <w:rFonts w:ascii="Times New Roman" w:hAnsi="Times New Roman" w:cs="Times New Roman"/>
              </w:rPr>
              <w:t>6013 (43.7)</w:t>
            </w:r>
          </w:p>
        </w:tc>
        <w:tc>
          <w:tcPr>
            <w:tcW w:w="1047" w:type="dxa"/>
          </w:tcPr>
          <w:p w14:paraId="572F96A8" w14:textId="1EAE2F86" w:rsidR="00981B31" w:rsidRPr="007437F9" w:rsidRDefault="00981B31" w:rsidP="00981B31">
            <w:pPr>
              <w:contextualSpacing/>
              <w:mirrorIndents/>
              <w:rPr>
                <w:rFonts w:ascii="Times New Roman" w:hAnsi="Times New Roman" w:cs="Times New Roman"/>
              </w:rPr>
            </w:pPr>
            <w:r w:rsidRPr="007437F9">
              <w:t>&lt;0.001</w:t>
            </w:r>
          </w:p>
        </w:tc>
      </w:tr>
      <w:tr w:rsidR="00981B31" w:rsidRPr="007437F9" w14:paraId="0B33EE96" w14:textId="77777777" w:rsidTr="00F25BDD">
        <w:trPr>
          <w:trHeight w:val="68"/>
        </w:trPr>
        <w:tc>
          <w:tcPr>
            <w:tcW w:w="3261" w:type="dxa"/>
          </w:tcPr>
          <w:p w14:paraId="1C07A496" w14:textId="038376DB" w:rsidR="00981B31" w:rsidRPr="007437F9" w:rsidRDefault="00981B31" w:rsidP="00981B31">
            <w:pPr>
              <w:contextualSpacing/>
              <w:mirrorIndents/>
              <w:rPr>
                <w:rFonts w:ascii="Times New Roman" w:hAnsi="Times New Roman" w:cs="Times New Roman"/>
                <w:b/>
                <w:bCs/>
              </w:rPr>
            </w:pPr>
            <w:r w:rsidRPr="00E122A9">
              <w:rPr>
                <w:rFonts w:ascii="Times New Roman" w:hAnsi="Times New Roman" w:cs="Times New Roman"/>
                <w:b/>
                <w:bCs/>
              </w:rPr>
              <w:t>Heart disease</w:t>
            </w:r>
            <w:r w:rsidRPr="00E122A9">
              <w:rPr>
                <w:rFonts w:ascii="Times New Roman" w:hAnsi="Times New Roman" w:cs="Times New Roman"/>
              </w:rPr>
              <w:t>, N (%)</w:t>
            </w:r>
          </w:p>
        </w:tc>
        <w:tc>
          <w:tcPr>
            <w:tcW w:w="1417" w:type="dxa"/>
          </w:tcPr>
          <w:p w14:paraId="6C41CDBB" w14:textId="136D2E63" w:rsidR="00981B31" w:rsidRPr="007437F9" w:rsidRDefault="00981B31" w:rsidP="00981B31">
            <w:pPr>
              <w:contextualSpacing/>
              <w:mirrorIndents/>
              <w:rPr>
                <w:rFonts w:ascii="Times New Roman" w:hAnsi="Times New Roman" w:cs="Times New Roman"/>
              </w:rPr>
            </w:pPr>
            <w:r w:rsidRPr="007437F9">
              <w:rPr>
                <w:rFonts w:ascii="Times New Roman" w:hAnsi="Times New Roman" w:cs="Times New Roman"/>
              </w:rPr>
              <w:t>577 (23.1)</w:t>
            </w:r>
          </w:p>
        </w:tc>
        <w:tc>
          <w:tcPr>
            <w:tcW w:w="1418" w:type="dxa"/>
          </w:tcPr>
          <w:p w14:paraId="337E6476" w14:textId="69435C10" w:rsidR="00981B31" w:rsidRPr="007437F9" w:rsidRDefault="00981B31" w:rsidP="00981B31">
            <w:pPr>
              <w:contextualSpacing/>
              <w:mirrorIndents/>
              <w:rPr>
                <w:rFonts w:ascii="Times New Roman" w:hAnsi="Times New Roman" w:cs="Times New Roman"/>
              </w:rPr>
            </w:pPr>
            <w:r w:rsidRPr="007437F9">
              <w:rPr>
                <w:rFonts w:ascii="Times New Roman" w:hAnsi="Times New Roman" w:cs="Times New Roman"/>
              </w:rPr>
              <w:t>560 (26.3)</w:t>
            </w:r>
          </w:p>
        </w:tc>
        <w:tc>
          <w:tcPr>
            <w:tcW w:w="1417" w:type="dxa"/>
          </w:tcPr>
          <w:p w14:paraId="12E0E181" w14:textId="76BA7900" w:rsidR="00981B31" w:rsidRPr="007437F9" w:rsidRDefault="00981B31" w:rsidP="00981B31">
            <w:pPr>
              <w:contextualSpacing/>
              <w:mirrorIndents/>
              <w:rPr>
                <w:rFonts w:ascii="Times New Roman" w:hAnsi="Times New Roman" w:cs="Times New Roman"/>
              </w:rPr>
            </w:pPr>
            <w:r w:rsidRPr="007437F9">
              <w:rPr>
                <w:rFonts w:ascii="Times New Roman" w:hAnsi="Times New Roman" w:cs="Times New Roman"/>
              </w:rPr>
              <w:t>397 (27.6)</w:t>
            </w:r>
          </w:p>
        </w:tc>
        <w:tc>
          <w:tcPr>
            <w:tcW w:w="1418" w:type="dxa"/>
          </w:tcPr>
          <w:p w14:paraId="5837D526" w14:textId="4FE428C4" w:rsidR="00981B31" w:rsidRPr="007437F9" w:rsidRDefault="00981B31" w:rsidP="00981B31">
            <w:pPr>
              <w:contextualSpacing/>
              <w:mirrorIndents/>
              <w:rPr>
                <w:rFonts w:ascii="Times New Roman" w:hAnsi="Times New Roman" w:cs="Times New Roman"/>
              </w:rPr>
            </w:pPr>
            <w:r w:rsidRPr="007437F9">
              <w:rPr>
                <w:rFonts w:ascii="Times New Roman" w:hAnsi="Times New Roman" w:cs="Times New Roman"/>
              </w:rPr>
              <w:t>324 (24.8)</w:t>
            </w:r>
          </w:p>
        </w:tc>
        <w:tc>
          <w:tcPr>
            <w:tcW w:w="1417" w:type="dxa"/>
          </w:tcPr>
          <w:p w14:paraId="70F8F0FD" w14:textId="1CF5E0B6" w:rsidR="00981B31" w:rsidRPr="007437F9" w:rsidRDefault="00981B31" w:rsidP="00981B31">
            <w:pPr>
              <w:contextualSpacing/>
              <w:mirrorIndents/>
              <w:rPr>
                <w:rFonts w:ascii="Times New Roman" w:hAnsi="Times New Roman" w:cs="Times New Roman"/>
              </w:rPr>
            </w:pPr>
            <w:r w:rsidRPr="007437F9">
              <w:rPr>
                <w:rFonts w:ascii="Times New Roman" w:hAnsi="Times New Roman" w:cs="Times New Roman"/>
              </w:rPr>
              <w:t>1111 (17.3)</w:t>
            </w:r>
          </w:p>
        </w:tc>
        <w:tc>
          <w:tcPr>
            <w:tcW w:w="1559" w:type="dxa"/>
          </w:tcPr>
          <w:p w14:paraId="1942001D" w14:textId="7D10CD4B" w:rsidR="00981B31" w:rsidRPr="007437F9" w:rsidRDefault="00981B31" w:rsidP="00981B31">
            <w:pPr>
              <w:contextualSpacing/>
              <w:mirrorIndents/>
              <w:rPr>
                <w:rFonts w:ascii="Times New Roman" w:hAnsi="Times New Roman" w:cs="Times New Roman"/>
              </w:rPr>
            </w:pPr>
            <w:r w:rsidRPr="007437F9">
              <w:rPr>
                <w:rFonts w:ascii="Times New Roman" w:hAnsi="Times New Roman" w:cs="Times New Roman"/>
              </w:rPr>
              <w:t>2969 (21.6)</w:t>
            </w:r>
          </w:p>
        </w:tc>
        <w:tc>
          <w:tcPr>
            <w:tcW w:w="1047" w:type="dxa"/>
          </w:tcPr>
          <w:p w14:paraId="140B2916" w14:textId="1B61F1F0" w:rsidR="00981B31" w:rsidRPr="007437F9" w:rsidRDefault="00981B31" w:rsidP="00981B31">
            <w:pPr>
              <w:contextualSpacing/>
              <w:mirrorIndents/>
              <w:rPr>
                <w:rFonts w:ascii="Times New Roman" w:hAnsi="Times New Roman" w:cs="Times New Roman"/>
              </w:rPr>
            </w:pPr>
            <w:r w:rsidRPr="007437F9">
              <w:t>&lt;0.001</w:t>
            </w:r>
          </w:p>
        </w:tc>
      </w:tr>
      <w:tr w:rsidR="00981B31" w:rsidRPr="007437F9" w14:paraId="4837EEDB" w14:textId="77777777" w:rsidTr="00E122A9">
        <w:trPr>
          <w:trHeight w:val="68"/>
        </w:trPr>
        <w:tc>
          <w:tcPr>
            <w:tcW w:w="3261" w:type="dxa"/>
          </w:tcPr>
          <w:p w14:paraId="0AF1801E" w14:textId="14C557CD" w:rsidR="00981B31" w:rsidRPr="007437F9" w:rsidRDefault="00981B31" w:rsidP="00981B31">
            <w:pPr>
              <w:contextualSpacing/>
              <w:mirrorIndents/>
              <w:rPr>
                <w:rFonts w:ascii="Times New Roman" w:hAnsi="Times New Roman" w:cs="Times New Roman"/>
                <w:b/>
                <w:bCs/>
              </w:rPr>
            </w:pPr>
            <w:r w:rsidRPr="00E122A9">
              <w:rPr>
                <w:rFonts w:ascii="Times New Roman" w:hAnsi="Times New Roman" w:cs="Times New Roman"/>
                <w:b/>
                <w:bCs/>
              </w:rPr>
              <w:t>Stroke</w:t>
            </w:r>
            <w:r w:rsidRPr="00E122A9">
              <w:rPr>
                <w:rFonts w:ascii="Times New Roman" w:hAnsi="Times New Roman" w:cs="Times New Roman"/>
              </w:rPr>
              <w:t>, N (%)</w:t>
            </w:r>
          </w:p>
        </w:tc>
        <w:tc>
          <w:tcPr>
            <w:tcW w:w="1417" w:type="dxa"/>
          </w:tcPr>
          <w:p w14:paraId="6DCCBC30" w14:textId="5E993D44" w:rsidR="00981B31" w:rsidRPr="007437F9" w:rsidRDefault="00981B31" w:rsidP="00981B31">
            <w:pPr>
              <w:contextualSpacing/>
              <w:mirrorIndents/>
              <w:rPr>
                <w:rFonts w:ascii="Times New Roman" w:hAnsi="Times New Roman" w:cs="Times New Roman"/>
              </w:rPr>
            </w:pPr>
            <w:r w:rsidRPr="007437F9">
              <w:rPr>
                <w:rFonts w:ascii="Times New Roman" w:hAnsi="Times New Roman" w:cs="Times New Roman"/>
              </w:rPr>
              <w:t>334 (13.4)</w:t>
            </w:r>
          </w:p>
        </w:tc>
        <w:tc>
          <w:tcPr>
            <w:tcW w:w="1418" w:type="dxa"/>
          </w:tcPr>
          <w:p w14:paraId="625C6D9A" w14:textId="28F29898" w:rsidR="00981B31" w:rsidRPr="007437F9" w:rsidRDefault="00981B31" w:rsidP="00981B31">
            <w:pPr>
              <w:contextualSpacing/>
              <w:mirrorIndents/>
              <w:rPr>
                <w:rFonts w:ascii="Times New Roman" w:hAnsi="Times New Roman" w:cs="Times New Roman"/>
              </w:rPr>
            </w:pPr>
            <w:r w:rsidRPr="007437F9">
              <w:rPr>
                <w:rFonts w:ascii="Times New Roman" w:hAnsi="Times New Roman" w:cs="Times New Roman"/>
              </w:rPr>
              <w:t>295 (13.9)</w:t>
            </w:r>
          </w:p>
        </w:tc>
        <w:tc>
          <w:tcPr>
            <w:tcW w:w="1417" w:type="dxa"/>
          </w:tcPr>
          <w:p w14:paraId="0EE5AA01" w14:textId="40F8B86D" w:rsidR="00981B31" w:rsidRPr="007437F9" w:rsidRDefault="00981B31" w:rsidP="00981B31">
            <w:pPr>
              <w:contextualSpacing/>
              <w:mirrorIndents/>
              <w:rPr>
                <w:rFonts w:ascii="Times New Roman" w:hAnsi="Times New Roman" w:cs="Times New Roman"/>
              </w:rPr>
            </w:pPr>
            <w:r w:rsidRPr="007437F9">
              <w:rPr>
                <w:rFonts w:ascii="Times New Roman" w:hAnsi="Times New Roman" w:cs="Times New Roman"/>
              </w:rPr>
              <w:t>245 (17.0)</w:t>
            </w:r>
          </w:p>
        </w:tc>
        <w:tc>
          <w:tcPr>
            <w:tcW w:w="1418" w:type="dxa"/>
          </w:tcPr>
          <w:p w14:paraId="1BB7A1E9" w14:textId="2E238709" w:rsidR="00981B31" w:rsidRPr="007437F9" w:rsidRDefault="00981B31" w:rsidP="00981B31">
            <w:pPr>
              <w:contextualSpacing/>
              <w:mirrorIndents/>
              <w:rPr>
                <w:rFonts w:ascii="Times New Roman" w:hAnsi="Times New Roman" w:cs="Times New Roman"/>
              </w:rPr>
            </w:pPr>
            <w:r w:rsidRPr="007437F9">
              <w:rPr>
                <w:rFonts w:ascii="Times New Roman" w:hAnsi="Times New Roman" w:cs="Times New Roman"/>
              </w:rPr>
              <w:t>167 (12.8)</w:t>
            </w:r>
          </w:p>
        </w:tc>
        <w:tc>
          <w:tcPr>
            <w:tcW w:w="1417" w:type="dxa"/>
          </w:tcPr>
          <w:p w14:paraId="6ECB2E4D" w14:textId="31441E69" w:rsidR="00981B31" w:rsidRPr="007437F9" w:rsidRDefault="00981B31" w:rsidP="00981B31">
            <w:pPr>
              <w:contextualSpacing/>
              <w:mirrorIndents/>
              <w:rPr>
                <w:rFonts w:ascii="Times New Roman" w:hAnsi="Times New Roman" w:cs="Times New Roman"/>
              </w:rPr>
            </w:pPr>
            <w:r w:rsidRPr="007437F9">
              <w:rPr>
                <w:rFonts w:ascii="Times New Roman" w:hAnsi="Times New Roman" w:cs="Times New Roman"/>
              </w:rPr>
              <w:t>712 (11.1)</w:t>
            </w:r>
          </w:p>
        </w:tc>
        <w:tc>
          <w:tcPr>
            <w:tcW w:w="1559" w:type="dxa"/>
          </w:tcPr>
          <w:p w14:paraId="03BC24D5" w14:textId="6239A3DC" w:rsidR="00981B31" w:rsidRPr="007437F9" w:rsidRDefault="00981B31" w:rsidP="00981B31">
            <w:pPr>
              <w:contextualSpacing/>
              <w:mirrorIndents/>
              <w:rPr>
                <w:rFonts w:ascii="Times New Roman" w:hAnsi="Times New Roman" w:cs="Times New Roman"/>
              </w:rPr>
            </w:pPr>
            <w:r w:rsidRPr="007437F9">
              <w:rPr>
                <w:rFonts w:ascii="Times New Roman" w:hAnsi="Times New Roman" w:cs="Times New Roman"/>
              </w:rPr>
              <w:t>1753 (12.7)</w:t>
            </w:r>
          </w:p>
        </w:tc>
        <w:tc>
          <w:tcPr>
            <w:tcW w:w="1047" w:type="dxa"/>
          </w:tcPr>
          <w:p w14:paraId="63DD9F5F" w14:textId="178B37E4" w:rsidR="00981B31" w:rsidRPr="007437F9" w:rsidRDefault="00981B31" w:rsidP="00981B31">
            <w:pPr>
              <w:contextualSpacing/>
              <w:mirrorIndents/>
              <w:rPr>
                <w:rFonts w:ascii="Times New Roman" w:hAnsi="Times New Roman" w:cs="Times New Roman"/>
              </w:rPr>
            </w:pPr>
            <w:r w:rsidRPr="007437F9">
              <w:t>&lt;0.001</w:t>
            </w:r>
          </w:p>
        </w:tc>
      </w:tr>
      <w:tr w:rsidR="00F25BDD" w:rsidRPr="007437F9" w14:paraId="71A61A6B" w14:textId="77777777" w:rsidTr="00F25BDD">
        <w:trPr>
          <w:trHeight w:val="68"/>
        </w:trPr>
        <w:tc>
          <w:tcPr>
            <w:tcW w:w="3261" w:type="dxa"/>
            <w:tcBorders>
              <w:bottom w:val="single" w:sz="8" w:space="0" w:color="auto"/>
            </w:tcBorders>
          </w:tcPr>
          <w:p w14:paraId="36EB307D" w14:textId="55D74082" w:rsidR="00F25BDD" w:rsidRPr="00E122A9" w:rsidRDefault="00F25BDD" w:rsidP="00F25BDD">
            <w:pPr>
              <w:contextualSpacing/>
              <w:mirrorIndents/>
              <w:rPr>
                <w:rFonts w:ascii="Times New Roman" w:hAnsi="Times New Roman" w:cs="Times New Roman"/>
              </w:rPr>
            </w:pPr>
            <w:r w:rsidRPr="00E122A9">
              <w:rPr>
                <w:rFonts w:ascii="Times New Roman" w:hAnsi="Times New Roman" w:cs="Times New Roman"/>
                <w:b/>
                <w:bCs/>
              </w:rPr>
              <w:t>Cancer</w:t>
            </w:r>
            <w:r w:rsidRPr="00E122A9">
              <w:rPr>
                <w:rFonts w:ascii="Times New Roman" w:hAnsi="Times New Roman" w:cs="Times New Roman"/>
              </w:rPr>
              <w:t>, N (%)</w:t>
            </w:r>
          </w:p>
        </w:tc>
        <w:tc>
          <w:tcPr>
            <w:tcW w:w="1417" w:type="dxa"/>
            <w:tcBorders>
              <w:bottom w:val="single" w:sz="8" w:space="0" w:color="auto"/>
            </w:tcBorders>
          </w:tcPr>
          <w:p w14:paraId="77AFF4E9" w14:textId="180B1855" w:rsidR="00F25BDD" w:rsidRPr="007437F9" w:rsidRDefault="004751B1" w:rsidP="00F25BDD">
            <w:pPr>
              <w:contextualSpacing/>
              <w:mirrorIndents/>
              <w:rPr>
                <w:rFonts w:ascii="Times New Roman" w:hAnsi="Times New Roman" w:cs="Times New Roman"/>
              </w:rPr>
            </w:pPr>
            <w:r w:rsidRPr="007437F9">
              <w:rPr>
                <w:rFonts w:ascii="Times New Roman" w:hAnsi="Times New Roman" w:cs="Times New Roman"/>
              </w:rPr>
              <w:t>88</w:t>
            </w:r>
            <w:r w:rsidR="00F5612C" w:rsidRPr="007437F9">
              <w:rPr>
                <w:rFonts w:ascii="Times New Roman" w:hAnsi="Times New Roman" w:cs="Times New Roman"/>
              </w:rPr>
              <w:t xml:space="preserve"> (3.5)</w:t>
            </w:r>
          </w:p>
        </w:tc>
        <w:tc>
          <w:tcPr>
            <w:tcW w:w="1418" w:type="dxa"/>
            <w:tcBorders>
              <w:bottom w:val="single" w:sz="8" w:space="0" w:color="auto"/>
            </w:tcBorders>
          </w:tcPr>
          <w:p w14:paraId="3453961E" w14:textId="15D2FF96" w:rsidR="00F25BDD" w:rsidRPr="007437F9" w:rsidRDefault="004751B1" w:rsidP="00F25BDD">
            <w:pPr>
              <w:contextualSpacing/>
              <w:mirrorIndents/>
              <w:rPr>
                <w:rFonts w:ascii="Times New Roman" w:hAnsi="Times New Roman" w:cs="Times New Roman"/>
              </w:rPr>
            </w:pPr>
            <w:r w:rsidRPr="007437F9">
              <w:rPr>
                <w:rFonts w:ascii="Times New Roman" w:hAnsi="Times New Roman" w:cs="Times New Roman"/>
              </w:rPr>
              <w:t>89</w:t>
            </w:r>
            <w:r w:rsidR="00F5612C" w:rsidRPr="007437F9">
              <w:rPr>
                <w:rFonts w:ascii="Times New Roman" w:hAnsi="Times New Roman" w:cs="Times New Roman"/>
              </w:rPr>
              <w:t xml:space="preserve"> (4.2)</w:t>
            </w:r>
          </w:p>
        </w:tc>
        <w:tc>
          <w:tcPr>
            <w:tcW w:w="1417" w:type="dxa"/>
            <w:tcBorders>
              <w:bottom w:val="single" w:sz="8" w:space="0" w:color="auto"/>
            </w:tcBorders>
          </w:tcPr>
          <w:p w14:paraId="05B2BFF7" w14:textId="4492DF13" w:rsidR="00F25BDD" w:rsidRPr="007437F9" w:rsidRDefault="004751B1" w:rsidP="00F25BDD">
            <w:pPr>
              <w:contextualSpacing/>
              <w:mirrorIndents/>
              <w:rPr>
                <w:rFonts w:ascii="Times New Roman" w:hAnsi="Times New Roman" w:cs="Times New Roman"/>
              </w:rPr>
            </w:pPr>
            <w:r w:rsidRPr="007437F9">
              <w:rPr>
                <w:rFonts w:ascii="Times New Roman" w:hAnsi="Times New Roman" w:cs="Times New Roman"/>
              </w:rPr>
              <w:t>67</w:t>
            </w:r>
            <w:r w:rsidR="00716F12" w:rsidRPr="007437F9">
              <w:rPr>
                <w:rFonts w:ascii="Times New Roman" w:hAnsi="Times New Roman" w:cs="Times New Roman"/>
              </w:rPr>
              <w:t xml:space="preserve"> (4.7)</w:t>
            </w:r>
          </w:p>
        </w:tc>
        <w:tc>
          <w:tcPr>
            <w:tcW w:w="1418" w:type="dxa"/>
            <w:tcBorders>
              <w:bottom w:val="single" w:sz="8" w:space="0" w:color="auto"/>
            </w:tcBorders>
          </w:tcPr>
          <w:p w14:paraId="357B09A6" w14:textId="5B939FD7" w:rsidR="00F25BDD" w:rsidRPr="007437F9" w:rsidRDefault="004751B1" w:rsidP="00F25BDD">
            <w:pPr>
              <w:contextualSpacing/>
              <w:mirrorIndents/>
              <w:rPr>
                <w:rFonts w:ascii="Times New Roman" w:hAnsi="Times New Roman" w:cs="Times New Roman"/>
              </w:rPr>
            </w:pPr>
            <w:r w:rsidRPr="007437F9">
              <w:rPr>
                <w:rFonts w:ascii="Times New Roman" w:hAnsi="Times New Roman" w:cs="Times New Roman"/>
              </w:rPr>
              <w:t>44</w:t>
            </w:r>
            <w:r w:rsidR="00716F12" w:rsidRPr="007437F9">
              <w:rPr>
                <w:rFonts w:ascii="Times New Roman" w:hAnsi="Times New Roman" w:cs="Times New Roman"/>
              </w:rPr>
              <w:t xml:space="preserve"> (3.4)</w:t>
            </w:r>
          </w:p>
        </w:tc>
        <w:tc>
          <w:tcPr>
            <w:tcW w:w="1417" w:type="dxa"/>
            <w:tcBorders>
              <w:bottom w:val="single" w:sz="8" w:space="0" w:color="auto"/>
            </w:tcBorders>
          </w:tcPr>
          <w:p w14:paraId="4C2DF182" w14:textId="14EBCA41" w:rsidR="00F25BDD" w:rsidRPr="007437F9" w:rsidRDefault="004751B1" w:rsidP="00F25BDD">
            <w:pPr>
              <w:contextualSpacing/>
              <w:mirrorIndents/>
              <w:rPr>
                <w:rFonts w:ascii="Times New Roman" w:hAnsi="Times New Roman" w:cs="Times New Roman"/>
              </w:rPr>
            </w:pPr>
            <w:r w:rsidRPr="007437F9">
              <w:rPr>
                <w:rFonts w:ascii="Times New Roman" w:hAnsi="Times New Roman" w:cs="Times New Roman"/>
              </w:rPr>
              <w:t>164</w:t>
            </w:r>
            <w:r w:rsidR="00FC06EF" w:rsidRPr="007437F9">
              <w:rPr>
                <w:rFonts w:ascii="Times New Roman" w:hAnsi="Times New Roman" w:cs="Times New Roman"/>
              </w:rPr>
              <w:t xml:space="preserve"> (2.6)</w:t>
            </w:r>
          </w:p>
        </w:tc>
        <w:tc>
          <w:tcPr>
            <w:tcW w:w="1559" w:type="dxa"/>
            <w:tcBorders>
              <w:bottom w:val="single" w:sz="8" w:space="0" w:color="auto"/>
            </w:tcBorders>
          </w:tcPr>
          <w:p w14:paraId="1996D7A7" w14:textId="20D5AF1F" w:rsidR="00F25BDD" w:rsidRPr="007437F9" w:rsidRDefault="009D1040" w:rsidP="00F25BDD">
            <w:pPr>
              <w:contextualSpacing/>
              <w:mirrorIndents/>
              <w:rPr>
                <w:rFonts w:ascii="Times New Roman" w:hAnsi="Times New Roman" w:cs="Times New Roman"/>
              </w:rPr>
            </w:pPr>
            <w:r w:rsidRPr="007437F9">
              <w:rPr>
                <w:rFonts w:ascii="Times New Roman" w:hAnsi="Times New Roman" w:cs="Times New Roman"/>
              </w:rPr>
              <w:t>452</w:t>
            </w:r>
            <w:r w:rsidR="00FC06EF" w:rsidRPr="007437F9">
              <w:rPr>
                <w:rFonts w:ascii="Times New Roman" w:hAnsi="Times New Roman" w:cs="Times New Roman"/>
              </w:rPr>
              <w:t xml:space="preserve"> (3.3)</w:t>
            </w:r>
          </w:p>
        </w:tc>
        <w:tc>
          <w:tcPr>
            <w:tcW w:w="1047" w:type="dxa"/>
            <w:tcBorders>
              <w:bottom w:val="single" w:sz="8" w:space="0" w:color="auto"/>
            </w:tcBorders>
          </w:tcPr>
          <w:p w14:paraId="4ADBE9D3" w14:textId="3EDE1E42" w:rsidR="00F25BDD" w:rsidRPr="007437F9" w:rsidRDefault="00981B31" w:rsidP="00F25BDD">
            <w:pPr>
              <w:contextualSpacing/>
              <w:mirrorIndents/>
              <w:rPr>
                <w:rFonts w:ascii="Times New Roman" w:hAnsi="Times New Roman" w:cs="Times New Roman"/>
              </w:rPr>
            </w:pPr>
            <w:r w:rsidRPr="007437F9">
              <w:rPr>
                <w:rFonts w:ascii="Times New Roman" w:hAnsi="Times New Roman" w:cs="Times New Roman"/>
              </w:rPr>
              <w:t>0.001</w:t>
            </w:r>
          </w:p>
        </w:tc>
      </w:tr>
    </w:tbl>
    <w:p w14:paraId="32AFF4D8" w14:textId="77777777" w:rsidR="001752A6" w:rsidRPr="007437F9" w:rsidRDefault="001752A6" w:rsidP="002C1614">
      <w:pPr>
        <w:jc w:val="both"/>
        <w:rPr>
          <w:rFonts w:ascii="Times New Roman" w:hAnsi="Times New Roman" w:cs="Times New Roman"/>
        </w:rPr>
        <w:sectPr w:rsidR="001752A6" w:rsidRPr="007437F9" w:rsidSect="00E122A9">
          <w:pgSz w:w="15840" w:h="12240" w:orient="landscape"/>
          <w:pgMar w:top="1440" w:right="1800" w:bottom="1440" w:left="1800" w:header="708" w:footer="708" w:gutter="0"/>
          <w:cols w:space="708"/>
          <w:docGrid w:linePitch="360"/>
        </w:sectPr>
      </w:pPr>
    </w:p>
    <w:p w14:paraId="7A08D221" w14:textId="2350D4D1" w:rsidR="001752A6" w:rsidRPr="007437F9" w:rsidRDefault="001752A6" w:rsidP="002C1614">
      <w:pPr>
        <w:jc w:val="both"/>
      </w:pPr>
    </w:p>
    <w:p w14:paraId="6F01214D" w14:textId="19677CD6" w:rsidR="001752A6" w:rsidRPr="007437F9" w:rsidRDefault="001752A6" w:rsidP="002C1614">
      <w:pPr>
        <w:jc w:val="both"/>
      </w:pPr>
    </w:p>
    <w:p w14:paraId="322CECF1" w14:textId="008AB32B" w:rsidR="001752A6" w:rsidRPr="007437F9" w:rsidRDefault="001752A6" w:rsidP="002C1614">
      <w:pPr>
        <w:jc w:val="both"/>
      </w:pPr>
    </w:p>
    <w:p w14:paraId="64083563" w14:textId="77777777" w:rsidR="001752A6" w:rsidRPr="007437F9" w:rsidRDefault="001752A6" w:rsidP="002C1614">
      <w:pPr>
        <w:jc w:val="both"/>
      </w:pPr>
    </w:p>
    <w:p w14:paraId="41645D45" w14:textId="37E05DEF" w:rsidR="00880270" w:rsidRPr="007437F9" w:rsidRDefault="001752A6" w:rsidP="002C1614">
      <w:pPr>
        <w:jc w:val="both"/>
        <w:rPr>
          <w:rFonts w:ascii="Times New Roman" w:hAnsi="Times New Roman" w:cs="Times New Roman"/>
        </w:rPr>
      </w:pPr>
      <w:r w:rsidRPr="007437F9">
        <w:rPr>
          <w:rFonts w:ascii="Times New Roman" w:hAnsi="Times New Roman" w:cs="Times New Roman"/>
          <w:b/>
          <w:bCs/>
        </w:rPr>
        <w:t xml:space="preserve">Table </w:t>
      </w:r>
      <w:r w:rsidR="007437F9" w:rsidRPr="007437F9">
        <w:rPr>
          <w:rFonts w:ascii="Times New Roman" w:hAnsi="Times New Roman" w:cs="Times New Roman"/>
          <w:b/>
          <w:bCs/>
        </w:rPr>
        <w:t>A</w:t>
      </w:r>
      <w:r w:rsidR="007437F9">
        <w:rPr>
          <w:rFonts w:ascii="Times New Roman" w:hAnsi="Times New Roman" w:cs="Times New Roman"/>
          <w:b/>
          <w:bCs/>
        </w:rPr>
        <w:t>3</w:t>
      </w:r>
      <w:r w:rsidRPr="007437F9">
        <w:rPr>
          <w:rFonts w:ascii="Times New Roman" w:hAnsi="Times New Roman" w:cs="Times New Roman"/>
          <w:b/>
          <w:bCs/>
        </w:rPr>
        <w:t>.</w:t>
      </w:r>
      <w:r w:rsidRPr="007437F9">
        <w:rPr>
          <w:rFonts w:ascii="Times New Roman" w:hAnsi="Times New Roman" w:cs="Times New Roman"/>
        </w:rPr>
        <w:t xml:space="preserve"> </w:t>
      </w:r>
      <w:r w:rsidR="00880270" w:rsidRPr="007437F9">
        <w:rPr>
          <w:rFonts w:ascii="Times New Roman" w:hAnsi="Times New Roman" w:cs="Times New Roman"/>
        </w:rPr>
        <w:t>Sensitivity Analysis by excluding participants who changed residential addresses within five years (</w:t>
      </w:r>
      <w:r w:rsidR="00880270" w:rsidRPr="007437F9">
        <w:rPr>
          <w:rFonts w:ascii="Times New Roman" w:hAnsi="Times New Roman" w:cs="Times New Roman"/>
          <w:i/>
          <w:iCs/>
        </w:rPr>
        <w:t>n</w:t>
      </w:r>
      <w:r w:rsidR="00880270" w:rsidRPr="007437F9">
        <w:rPr>
          <w:rFonts w:ascii="Times New Roman" w:hAnsi="Times New Roman" w:cs="Times New Roman"/>
        </w:rPr>
        <w:t xml:space="preserve"> = 711): Odds Ratio and 95% Confidential Interval of hearing impairment associated with residential distance to nearest major Roadway.</w:t>
      </w:r>
    </w:p>
    <w:tbl>
      <w:tblPr>
        <w:tblStyle w:val="a7"/>
        <w:tblW w:w="877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1701"/>
        <w:gridCol w:w="1701"/>
        <w:gridCol w:w="1701"/>
        <w:gridCol w:w="1701"/>
        <w:gridCol w:w="699"/>
      </w:tblGrid>
      <w:tr w:rsidR="00880270" w:rsidRPr="007437F9" w14:paraId="5498614B" w14:textId="77777777" w:rsidTr="00696878">
        <w:tc>
          <w:tcPr>
            <w:tcW w:w="1271" w:type="dxa"/>
            <w:tcBorders>
              <w:bottom w:val="nil"/>
            </w:tcBorders>
          </w:tcPr>
          <w:p w14:paraId="425B04BC" w14:textId="77777777" w:rsidR="00880270" w:rsidRPr="007437F9" w:rsidRDefault="00880270" w:rsidP="00880270">
            <w:pPr>
              <w:spacing w:after="160" w:line="360" w:lineRule="auto"/>
              <w:rPr>
                <w:rFonts w:ascii="Times New Roman" w:hAnsi="Times New Roman" w:cs="Times New Roman"/>
                <w:b/>
                <w:bCs/>
              </w:rPr>
            </w:pPr>
            <w:r w:rsidRPr="007437F9">
              <w:rPr>
                <w:rFonts w:ascii="Times New Roman" w:hAnsi="Times New Roman" w:cs="Times New Roman"/>
                <w:b/>
                <w:bCs/>
              </w:rPr>
              <w:t>Model</w:t>
            </w:r>
          </w:p>
        </w:tc>
        <w:tc>
          <w:tcPr>
            <w:tcW w:w="7503" w:type="dxa"/>
            <w:gridSpan w:val="5"/>
            <w:tcBorders>
              <w:bottom w:val="single" w:sz="4" w:space="0" w:color="auto"/>
            </w:tcBorders>
          </w:tcPr>
          <w:p w14:paraId="38D1683B" w14:textId="77777777" w:rsidR="00880270" w:rsidRPr="007437F9" w:rsidRDefault="00880270" w:rsidP="00880270">
            <w:pPr>
              <w:spacing w:after="160" w:line="360" w:lineRule="auto"/>
              <w:jc w:val="center"/>
              <w:rPr>
                <w:rFonts w:ascii="Times New Roman" w:hAnsi="Times New Roman" w:cs="Times New Roman"/>
              </w:rPr>
            </w:pPr>
            <w:r w:rsidRPr="007437F9">
              <w:rPr>
                <w:rFonts w:ascii="Times New Roman" w:hAnsi="Times New Roman" w:cs="Times New Roman"/>
                <w:b/>
                <w:bCs/>
              </w:rPr>
              <w:t>Horizontal distance to the major roadways (m)</w:t>
            </w:r>
          </w:p>
        </w:tc>
      </w:tr>
      <w:tr w:rsidR="00880270" w:rsidRPr="007437F9" w14:paraId="63E76A1F" w14:textId="77777777" w:rsidTr="00696878">
        <w:tc>
          <w:tcPr>
            <w:tcW w:w="1271" w:type="dxa"/>
            <w:tcBorders>
              <w:top w:val="nil"/>
              <w:bottom w:val="single" w:sz="4" w:space="0" w:color="auto"/>
            </w:tcBorders>
          </w:tcPr>
          <w:p w14:paraId="74D96D7C" w14:textId="77777777" w:rsidR="00880270" w:rsidRPr="007437F9" w:rsidRDefault="00880270" w:rsidP="00880270">
            <w:pPr>
              <w:spacing w:after="160" w:line="360" w:lineRule="auto"/>
              <w:rPr>
                <w:rFonts w:ascii="Times New Roman" w:hAnsi="Times New Roman" w:cs="Times New Roman"/>
              </w:rPr>
            </w:pPr>
          </w:p>
        </w:tc>
        <w:tc>
          <w:tcPr>
            <w:tcW w:w="1701" w:type="dxa"/>
            <w:tcBorders>
              <w:top w:val="single" w:sz="4" w:space="0" w:color="auto"/>
              <w:bottom w:val="single" w:sz="4" w:space="0" w:color="auto"/>
            </w:tcBorders>
          </w:tcPr>
          <w:p w14:paraId="544A15D2"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b/>
                <w:bCs/>
              </w:rPr>
              <w:t>&lt;50</w:t>
            </w:r>
          </w:p>
        </w:tc>
        <w:tc>
          <w:tcPr>
            <w:tcW w:w="1701" w:type="dxa"/>
            <w:tcBorders>
              <w:top w:val="single" w:sz="4" w:space="0" w:color="auto"/>
              <w:bottom w:val="single" w:sz="4" w:space="0" w:color="auto"/>
            </w:tcBorders>
          </w:tcPr>
          <w:p w14:paraId="39340928"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b/>
                <w:bCs/>
              </w:rPr>
              <w:t>50-100</w:t>
            </w:r>
          </w:p>
        </w:tc>
        <w:tc>
          <w:tcPr>
            <w:tcW w:w="1701" w:type="dxa"/>
            <w:tcBorders>
              <w:top w:val="single" w:sz="4" w:space="0" w:color="auto"/>
              <w:bottom w:val="single" w:sz="4" w:space="0" w:color="auto"/>
            </w:tcBorders>
          </w:tcPr>
          <w:p w14:paraId="1C5024A4"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b/>
                <w:bCs/>
              </w:rPr>
              <w:t>101-200</w:t>
            </w:r>
          </w:p>
        </w:tc>
        <w:tc>
          <w:tcPr>
            <w:tcW w:w="1701" w:type="dxa"/>
            <w:tcBorders>
              <w:top w:val="single" w:sz="4" w:space="0" w:color="auto"/>
              <w:bottom w:val="single" w:sz="4" w:space="0" w:color="auto"/>
            </w:tcBorders>
          </w:tcPr>
          <w:p w14:paraId="499A6AA4"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b/>
                <w:bCs/>
              </w:rPr>
              <w:t>201-300</w:t>
            </w:r>
          </w:p>
        </w:tc>
        <w:tc>
          <w:tcPr>
            <w:tcW w:w="699" w:type="dxa"/>
            <w:tcBorders>
              <w:top w:val="single" w:sz="4" w:space="0" w:color="auto"/>
              <w:bottom w:val="single" w:sz="4" w:space="0" w:color="auto"/>
            </w:tcBorders>
          </w:tcPr>
          <w:p w14:paraId="43F9DEDC"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b/>
                <w:bCs/>
              </w:rPr>
              <w:t>&gt;300</w:t>
            </w:r>
          </w:p>
        </w:tc>
      </w:tr>
      <w:tr w:rsidR="00880270" w:rsidRPr="007437F9" w14:paraId="3FD5DDCE" w14:textId="77777777" w:rsidTr="00696878">
        <w:tc>
          <w:tcPr>
            <w:tcW w:w="1271" w:type="dxa"/>
          </w:tcPr>
          <w:p w14:paraId="3FDF1D0D"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Model 1</w:t>
            </w:r>
          </w:p>
        </w:tc>
        <w:tc>
          <w:tcPr>
            <w:tcW w:w="1701" w:type="dxa"/>
          </w:tcPr>
          <w:p w14:paraId="6D6A43E0"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1.12 (1.01, 1.24)</w:t>
            </w:r>
          </w:p>
        </w:tc>
        <w:tc>
          <w:tcPr>
            <w:tcW w:w="1701" w:type="dxa"/>
          </w:tcPr>
          <w:p w14:paraId="20BAE582"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1.15 (1.02, 1.30)</w:t>
            </w:r>
          </w:p>
        </w:tc>
        <w:tc>
          <w:tcPr>
            <w:tcW w:w="1701" w:type="dxa"/>
          </w:tcPr>
          <w:p w14:paraId="3D036CE4"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1.05 (0.95, 1.17)</w:t>
            </w:r>
          </w:p>
        </w:tc>
        <w:tc>
          <w:tcPr>
            <w:tcW w:w="1701" w:type="dxa"/>
          </w:tcPr>
          <w:p w14:paraId="4775374D"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1.04 (0.92, 1.18)</w:t>
            </w:r>
          </w:p>
        </w:tc>
        <w:tc>
          <w:tcPr>
            <w:tcW w:w="699" w:type="dxa"/>
          </w:tcPr>
          <w:p w14:paraId="76D761F5"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Ref.</w:t>
            </w:r>
          </w:p>
        </w:tc>
      </w:tr>
      <w:tr w:rsidR="00880270" w:rsidRPr="007437F9" w14:paraId="090A98E6" w14:textId="77777777" w:rsidTr="00696878">
        <w:tc>
          <w:tcPr>
            <w:tcW w:w="1271" w:type="dxa"/>
          </w:tcPr>
          <w:p w14:paraId="0AAAED99"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Model 2</w:t>
            </w:r>
          </w:p>
        </w:tc>
        <w:tc>
          <w:tcPr>
            <w:tcW w:w="1701" w:type="dxa"/>
          </w:tcPr>
          <w:p w14:paraId="5A69BE2D"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1.11 (1.00, 1.23)</w:t>
            </w:r>
          </w:p>
        </w:tc>
        <w:tc>
          <w:tcPr>
            <w:tcW w:w="1701" w:type="dxa"/>
          </w:tcPr>
          <w:p w14:paraId="25B1BC03"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1.13 (1.01, 1.29)</w:t>
            </w:r>
          </w:p>
        </w:tc>
        <w:tc>
          <w:tcPr>
            <w:tcW w:w="1701" w:type="dxa"/>
          </w:tcPr>
          <w:p w14:paraId="2E8675A4"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1.04 (0.91, 1.14)</w:t>
            </w:r>
          </w:p>
        </w:tc>
        <w:tc>
          <w:tcPr>
            <w:tcW w:w="1701" w:type="dxa"/>
          </w:tcPr>
          <w:p w14:paraId="775BD10B"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1.02 (0.90, 1.18)</w:t>
            </w:r>
          </w:p>
        </w:tc>
        <w:tc>
          <w:tcPr>
            <w:tcW w:w="699" w:type="dxa"/>
          </w:tcPr>
          <w:p w14:paraId="186F833E"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Ref.</w:t>
            </w:r>
          </w:p>
        </w:tc>
      </w:tr>
      <w:tr w:rsidR="00880270" w:rsidRPr="007437F9" w14:paraId="21995DC7" w14:textId="77777777" w:rsidTr="00696878">
        <w:tc>
          <w:tcPr>
            <w:tcW w:w="1271" w:type="dxa"/>
          </w:tcPr>
          <w:p w14:paraId="76986BF2"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Model 3</w:t>
            </w:r>
          </w:p>
        </w:tc>
        <w:tc>
          <w:tcPr>
            <w:tcW w:w="1701" w:type="dxa"/>
          </w:tcPr>
          <w:p w14:paraId="50720C30"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1.12 (1.02, 1.25)</w:t>
            </w:r>
          </w:p>
        </w:tc>
        <w:tc>
          <w:tcPr>
            <w:tcW w:w="1701" w:type="dxa"/>
          </w:tcPr>
          <w:p w14:paraId="424A6F38"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1.14 (1.01, 1.29)</w:t>
            </w:r>
          </w:p>
        </w:tc>
        <w:tc>
          <w:tcPr>
            <w:tcW w:w="1701" w:type="dxa"/>
          </w:tcPr>
          <w:p w14:paraId="3C9992C2"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1.04 (0.92, 1.18)</w:t>
            </w:r>
          </w:p>
        </w:tc>
        <w:tc>
          <w:tcPr>
            <w:tcW w:w="1701" w:type="dxa"/>
          </w:tcPr>
          <w:p w14:paraId="6A9FE707"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1.02 (0.88, 1.19)</w:t>
            </w:r>
          </w:p>
        </w:tc>
        <w:tc>
          <w:tcPr>
            <w:tcW w:w="699" w:type="dxa"/>
          </w:tcPr>
          <w:p w14:paraId="136EED7C"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Ref.</w:t>
            </w:r>
          </w:p>
        </w:tc>
      </w:tr>
      <w:tr w:rsidR="00880270" w:rsidRPr="007437F9" w14:paraId="008DC13F" w14:textId="77777777" w:rsidTr="00696878">
        <w:tc>
          <w:tcPr>
            <w:tcW w:w="1271" w:type="dxa"/>
          </w:tcPr>
          <w:p w14:paraId="13AF69D2"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Model 4</w:t>
            </w:r>
          </w:p>
        </w:tc>
        <w:tc>
          <w:tcPr>
            <w:tcW w:w="1701" w:type="dxa"/>
          </w:tcPr>
          <w:p w14:paraId="4B7B5E8D"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1.12 (1.01, 1.31)</w:t>
            </w:r>
          </w:p>
        </w:tc>
        <w:tc>
          <w:tcPr>
            <w:tcW w:w="1701" w:type="dxa"/>
          </w:tcPr>
          <w:p w14:paraId="56E72914"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1.15 (1.07, 1.34)</w:t>
            </w:r>
          </w:p>
        </w:tc>
        <w:tc>
          <w:tcPr>
            <w:tcW w:w="1701" w:type="dxa"/>
          </w:tcPr>
          <w:p w14:paraId="7D1FC6A5"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1.07 (0.96, 1.24)</w:t>
            </w:r>
          </w:p>
        </w:tc>
        <w:tc>
          <w:tcPr>
            <w:tcW w:w="1701" w:type="dxa"/>
          </w:tcPr>
          <w:p w14:paraId="471494BD"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1.03 (0.89, 1.28)</w:t>
            </w:r>
          </w:p>
        </w:tc>
        <w:tc>
          <w:tcPr>
            <w:tcW w:w="699" w:type="dxa"/>
          </w:tcPr>
          <w:p w14:paraId="7B9AE69B"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Ref.</w:t>
            </w:r>
          </w:p>
        </w:tc>
      </w:tr>
    </w:tbl>
    <w:p w14:paraId="593B47F4" w14:textId="77777777" w:rsidR="00880270" w:rsidRPr="007437F9" w:rsidRDefault="00880270" w:rsidP="00880270">
      <w:pPr>
        <w:rPr>
          <w:rFonts w:ascii="Times New Roman" w:hAnsi="Times New Roman" w:cs="Times New Roman"/>
        </w:rPr>
      </w:pPr>
      <w:r w:rsidRPr="007437F9">
        <w:rPr>
          <w:rFonts w:ascii="Times New Roman" w:hAnsi="Times New Roman" w:cs="Times New Roman"/>
        </w:rPr>
        <w:t xml:space="preserve">Model 1: Adjusting for age, and sex; </w:t>
      </w:r>
    </w:p>
    <w:p w14:paraId="52445314" w14:textId="77777777" w:rsidR="00880270" w:rsidRPr="007437F9" w:rsidRDefault="00880270" w:rsidP="00880270">
      <w:pPr>
        <w:rPr>
          <w:rFonts w:ascii="Times New Roman" w:hAnsi="Times New Roman" w:cs="Times New Roman"/>
        </w:rPr>
      </w:pPr>
      <w:r w:rsidRPr="007437F9">
        <w:rPr>
          <w:rFonts w:ascii="Times New Roman" w:hAnsi="Times New Roman" w:cs="Times New Roman"/>
        </w:rPr>
        <w:t>Model 2: Further adjusting for residency, education level, marital status, smoking status, drinking status, physical activity, leisure activity, dietary diversity, cognitive function, and BMI based on Model 1;</w:t>
      </w:r>
    </w:p>
    <w:p w14:paraId="2233F9BD" w14:textId="77777777" w:rsidR="00880270" w:rsidRPr="007437F9" w:rsidRDefault="00880270" w:rsidP="00880270">
      <w:pPr>
        <w:rPr>
          <w:rFonts w:ascii="Times New Roman" w:hAnsi="Times New Roman" w:cs="Times New Roman"/>
        </w:rPr>
      </w:pPr>
      <w:r w:rsidRPr="007437F9">
        <w:rPr>
          <w:rFonts w:ascii="Times New Roman" w:hAnsi="Times New Roman" w:cs="Times New Roman"/>
        </w:rPr>
        <w:t>Model 3: Further adjusting for household ventilation, continuous CO concentration, continuous PM</w:t>
      </w:r>
      <w:r w:rsidRPr="007437F9">
        <w:rPr>
          <w:rFonts w:ascii="Times New Roman" w:hAnsi="Times New Roman" w:cs="Times New Roman"/>
          <w:vertAlign w:val="subscript"/>
        </w:rPr>
        <w:t>2.5</w:t>
      </w:r>
      <w:r w:rsidRPr="007437F9">
        <w:rPr>
          <w:rFonts w:ascii="Times New Roman" w:hAnsi="Times New Roman" w:cs="Times New Roman"/>
        </w:rPr>
        <w:t>, continuous NO</w:t>
      </w:r>
      <w:r w:rsidRPr="007437F9">
        <w:rPr>
          <w:rFonts w:ascii="Times New Roman" w:hAnsi="Times New Roman" w:cs="Times New Roman"/>
          <w:vertAlign w:val="subscript"/>
        </w:rPr>
        <w:t>2</w:t>
      </w:r>
      <w:r w:rsidRPr="007437F9">
        <w:rPr>
          <w:rFonts w:ascii="Times New Roman" w:hAnsi="Times New Roman" w:cs="Times New Roman"/>
        </w:rPr>
        <w:t>, monthly average temperature based on Model 2;</w:t>
      </w:r>
    </w:p>
    <w:p w14:paraId="11B995B8" w14:textId="77777777" w:rsidR="0088411B" w:rsidRPr="007437F9" w:rsidRDefault="00880270" w:rsidP="00880270">
      <w:pPr>
        <w:rPr>
          <w:rFonts w:ascii="Times New Roman" w:hAnsi="Times New Roman" w:cs="Times New Roman"/>
        </w:rPr>
        <w:sectPr w:rsidR="0088411B" w:rsidRPr="007437F9" w:rsidSect="0088411B">
          <w:pgSz w:w="12240" w:h="15840"/>
          <w:pgMar w:top="1440" w:right="1800" w:bottom="1440" w:left="1800" w:header="708" w:footer="708" w:gutter="0"/>
          <w:cols w:space="708"/>
          <w:docGrid w:linePitch="360"/>
        </w:sectPr>
      </w:pPr>
      <w:r w:rsidRPr="007437F9">
        <w:rPr>
          <w:rFonts w:ascii="Times New Roman" w:hAnsi="Times New Roman" w:cs="Times New Roman"/>
        </w:rPr>
        <w:t>Model 4: Further adjusting for five kinds of diseases (diabetes, hypertension, heart disease, stroke and cancer) based on Model 3.</w:t>
      </w:r>
    </w:p>
    <w:p w14:paraId="3CE9B59B" w14:textId="1BD972D2" w:rsidR="00880270" w:rsidRPr="007437F9" w:rsidRDefault="00880270" w:rsidP="00880270">
      <w:pPr>
        <w:rPr>
          <w:rFonts w:ascii="Times New Roman" w:hAnsi="Times New Roman" w:cs="Times New Roman"/>
        </w:rPr>
      </w:pPr>
      <w:r w:rsidRPr="007437F9">
        <w:rPr>
          <w:rFonts w:ascii="Times New Roman" w:hAnsi="Times New Roman" w:cs="Times New Roman"/>
          <w:b/>
          <w:bCs/>
        </w:rPr>
        <w:lastRenderedPageBreak/>
        <w:t xml:space="preserve">Table </w:t>
      </w:r>
      <w:r w:rsidR="007437F9" w:rsidRPr="007437F9">
        <w:rPr>
          <w:rFonts w:ascii="Times New Roman" w:hAnsi="Times New Roman" w:cs="Times New Roman"/>
          <w:b/>
          <w:bCs/>
        </w:rPr>
        <w:t>A</w:t>
      </w:r>
      <w:r w:rsidR="007437F9">
        <w:rPr>
          <w:rFonts w:ascii="Times New Roman" w:hAnsi="Times New Roman" w:cs="Times New Roman"/>
          <w:b/>
          <w:bCs/>
        </w:rPr>
        <w:t>4</w:t>
      </w:r>
      <w:r w:rsidRPr="007437F9">
        <w:rPr>
          <w:rFonts w:ascii="Times New Roman" w:hAnsi="Times New Roman" w:cs="Times New Roman"/>
        </w:rPr>
        <w:t>. Sensitivity Analysis by excluding participants whose MMSE score were lower than 18 (</w:t>
      </w:r>
      <w:r w:rsidRPr="007437F9">
        <w:rPr>
          <w:rFonts w:ascii="Times New Roman" w:hAnsi="Times New Roman" w:cs="Times New Roman"/>
          <w:i/>
          <w:iCs/>
        </w:rPr>
        <w:t>n</w:t>
      </w:r>
      <w:r w:rsidRPr="007437F9">
        <w:rPr>
          <w:rFonts w:ascii="Times New Roman" w:hAnsi="Times New Roman" w:cs="Times New Roman"/>
        </w:rPr>
        <w:t xml:space="preserve"> = 2,961): Odds Ratio and 95% Confidential Interval of hearing impairment associated with residential distance to nearest major Roadway.</w:t>
      </w:r>
    </w:p>
    <w:tbl>
      <w:tblPr>
        <w:tblStyle w:val="a7"/>
        <w:tblW w:w="877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1701"/>
        <w:gridCol w:w="1701"/>
        <w:gridCol w:w="1701"/>
        <w:gridCol w:w="1701"/>
        <w:gridCol w:w="699"/>
      </w:tblGrid>
      <w:tr w:rsidR="00880270" w:rsidRPr="007437F9" w14:paraId="521B189E" w14:textId="77777777" w:rsidTr="00696878">
        <w:tc>
          <w:tcPr>
            <w:tcW w:w="1271" w:type="dxa"/>
            <w:tcBorders>
              <w:bottom w:val="nil"/>
            </w:tcBorders>
          </w:tcPr>
          <w:p w14:paraId="6CE8D5E5" w14:textId="77777777" w:rsidR="00880270" w:rsidRPr="007437F9" w:rsidRDefault="00880270" w:rsidP="00880270">
            <w:pPr>
              <w:spacing w:after="160" w:line="360" w:lineRule="auto"/>
              <w:rPr>
                <w:rFonts w:ascii="Times New Roman" w:hAnsi="Times New Roman" w:cs="Times New Roman"/>
                <w:b/>
                <w:bCs/>
              </w:rPr>
            </w:pPr>
            <w:r w:rsidRPr="007437F9">
              <w:rPr>
                <w:rFonts w:ascii="Times New Roman" w:hAnsi="Times New Roman" w:cs="Times New Roman"/>
                <w:b/>
                <w:bCs/>
              </w:rPr>
              <w:t>Model</w:t>
            </w:r>
          </w:p>
        </w:tc>
        <w:tc>
          <w:tcPr>
            <w:tcW w:w="7503" w:type="dxa"/>
            <w:gridSpan w:val="5"/>
            <w:tcBorders>
              <w:bottom w:val="single" w:sz="4" w:space="0" w:color="auto"/>
            </w:tcBorders>
          </w:tcPr>
          <w:p w14:paraId="3B62A32F" w14:textId="77777777" w:rsidR="00880270" w:rsidRPr="007437F9" w:rsidRDefault="00880270" w:rsidP="00880270">
            <w:pPr>
              <w:spacing w:after="160" w:line="360" w:lineRule="auto"/>
              <w:jc w:val="center"/>
              <w:rPr>
                <w:rFonts w:ascii="Times New Roman" w:hAnsi="Times New Roman" w:cs="Times New Roman"/>
              </w:rPr>
            </w:pPr>
            <w:r w:rsidRPr="007437F9">
              <w:rPr>
                <w:rFonts w:ascii="Times New Roman" w:hAnsi="Times New Roman" w:cs="Times New Roman"/>
                <w:b/>
                <w:bCs/>
              </w:rPr>
              <w:t>Horizontal distance to the major roadways (m)</w:t>
            </w:r>
          </w:p>
        </w:tc>
      </w:tr>
      <w:tr w:rsidR="00880270" w:rsidRPr="007437F9" w14:paraId="02B5CC5C" w14:textId="77777777" w:rsidTr="00696878">
        <w:tc>
          <w:tcPr>
            <w:tcW w:w="1271" w:type="dxa"/>
            <w:tcBorders>
              <w:top w:val="nil"/>
              <w:bottom w:val="single" w:sz="4" w:space="0" w:color="auto"/>
            </w:tcBorders>
          </w:tcPr>
          <w:p w14:paraId="748C375E" w14:textId="77777777" w:rsidR="00880270" w:rsidRPr="007437F9" w:rsidRDefault="00880270" w:rsidP="00880270">
            <w:pPr>
              <w:spacing w:after="160" w:line="360" w:lineRule="auto"/>
              <w:rPr>
                <w:rFonts w:ascii="Times New Roman" w:hAnsi="Times New Roman" w:cs="Times New Roman"/>
              </w:rPr>
            </w:pPr>
          </w:p>
        </w:tc>
        <w:tc>
          <w:tcPr>
            <w:tcW w:w="1701" w:type="dxa"/>
            <w:tcBorders>
              <w:top w:val="single" w:sz="4" w:space="0" w:color="auto"/>
              <w:bottom w:val="single" w:sz="4" w:space="0" w:color="auto"/>
            </w:tcBorders>
          </w:tcPr>
          <w:p w14:paraId="42350669"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b/>
                <w:bCs/>
              </w:rPr>
              <w:t>&lt;50</w:t>
            </w:r>
          </w:p>
        </w:tc>
        <w:tc>
          <w:tcPr>
            <w:tcW w:w="1701" w:type="dxa"/>
            <w:tcBorders>
              <w:top w:val="single" w:sz="4" w:space="0" w:color="auto"/>
              <w:bottom w:val="single" w:sz="4" w:space="0" w:color="auto"/>
            </w:tcBorders>
          </w:tcPr>
          <w:p w14:paraId="0743CE54"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b/>
                <w:bCs/>
              </w:rPr>
              <w:t>50-100</w:t>
            </w:r>
          </w:p>
        </w:tc>
        <w:tc>
          <w:tcPr>
            <w:tcW w:w="1701" w:type="dxa"/>
            <w:tcBorders>
              <w:top w:val="single" w:sz="4" w:space="0" w:color="auto"/>
              <w:bottom w:val="single" w:sz="4" w:space="0" w:color="auto"/>
            </w:tcBorders>
          </w:tcPr>
          <w:p w14:paraId="4F4F1A5F"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b/>
                <w:bCs/>
              </w:rPr>
              <w:t>101-200</w:t>
            </w:r>
          </w:p>
        </w:tc>
        <w:tc>
          <w:tcPr>
            <w:tcW w:w="1701" w:type="dxa"/>
            <w:tcBorders>
              <w:top w:val="single" w:sz="4" w:space="0" w:color="auto"/>
              <w:bottom w:val="single" w:sz="4" w:space="0" w:color="auto"/>
            </w:tcBorders>
          </w:tcPr>
          <w:p w14:paraId="28B38EA5"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b/>
                <w:bCs/>
              </w:rPr>
              <w:t>201-300</w:t>
            </w:r>
          </w:p>
        </w:tc>
        <w:tc>
          <w:tcPr>
            <w:tcW w:w="699" w:type="dxa"/>
            <w:tcBorders>
              <w:top w:val="single" w:sz="4" w:space="0" w:color="auto"/>
              <w:bottom w:val="single" w:sz="4" w:space="0" w:color="auto"/>
            </w:tcBorders>
          </w:tcPr>
          <w:p w14:paraId="0B742B82"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b/>
                <w:bCs/>
              </w:rPr>
              <w:t>&gt;300</w:t>
            </w:r>
          </w:p>
        </w:tc>
      </w:tr>
      <w:tr w:rsidR="00880270" w:rsidRPr="007437F9" w14:paraId="0A69070B" w14:textId="77777777" w:rsidTr="00696878">
        <w:tc>
          <w:tcPr>
            <w:tcW w:w="1271" w:type="dxa"/>
          </w:tcPr>
          <w:p w14:paraId="136D8665"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Model 1</w:t>
            </w:r>
          </w:p>
        </w:tc>
        <w:tc>
          <w:tcPr>
            <w:tcW w:w="1701" w:type="dxa"/>
          </w:tcPr>
          <w:p w14:paraId="6BC9812C"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1.14 (1.04, 1.33)</w:t>
            </w:r>
          </w:p>
        </w:tc>
        <w:tc>
          <w:tcPr>
            <w:tcW w:w="1701" w:type="dxa"/>
          </w:tcPr>
          <w:p w14:paraId="2C6D5378"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1.15 (1.02, 1.30)</w:t>
            </w:r>
          </w:p>
        </w:tc>
        <w:tc>
          <w:tcPr>
            <w:tcW w:w="1701" w:type="dxa"/>
          </w:tcPr>
          <w:p w14:paraId="7927FE61"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1.04 (0.94, 1.17)</w:t>
            </w:r>
          </w:p>
        </w:tc>
        <w:tc>
          <w:tcPr>
            <w:tcW w:w="1701" w:type="dxa"/>
          </w:tcPr>
          <w:p w14:paraId="0E56BCA3"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1.04 (0.92, 1.19)</w:t>
            </w:r>
          </w:p>
        </w:tc>
        <w:tc>
          <w:tcPr>
            <w:tcW w:w="699" w:type="dxa"/>
          </w:tcPr>
          <w:p w14:paraId="308F742F"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Ref.</w:t>
            </w:r>
          </w:p>
        </w:tc>
      </w:tr>
      <w:tr w:rsidR="00880270" w:rsidRPr="007437F9" w14:paraId="580029AD" w14:textId="77777777" w:rsidTr="00696878">
        <w:tc>
          <w:tcPr>
            <w:tcW w:w="1271" w:type="dxa"/>
          </w:tcPr>
          <w:p w14:paraId="7A3FEDE9"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Model 2</w:t>
            </w:r>
          </w:p>
        </w:tc>
        <w:tc>
          <w:tcPr>
            <w:tcW w:w="1701" w:type="dxa"/>
          </w:tcPr>
          <w:p w14:paraId="0196F757"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1.12 (1.01, 1.22)</w:t>
            </w:r>
          </w:p>
        </w:tc>
        <w:tc>
          <w:tcPr>
            <w:tcW w:w="1701" w:type="dxa"/>
          </w:tcPr>
          <w:p w14:paraId="179B631B"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1.14 (1.01, 1.29)</w:t>
            </w:r>
          </w:p>
        </w:tc>
        <w:tc>
          <w:tcPr>
            <w:tcW w:w="1701" w:type="dxa"/>
          </w:tcPr>
          <w:p w14:paraId="3F35B383"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1.03 (0.90, 1.15)</w:t>
            </w:r>
          </w:p>
        </w:tc>
        <w:tc>
          <w:tcPr>
            <w:tcW w:w="1701" w:type="dxa"/>
          </w:tcPr>
          <w:p w14:paraId="0A34907B"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1.03 (0.91, 1.20)</w:t>
            </w:r>
          </w:p>
        </w:tc>
        <w:tc>
          <w:tcPr>
            <w:tcW w:w="699" w:type="dxa"/>
          </w:tcPr>
          <w:p w14:paraId="1D977F6D"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Ref.</w:t>
            </w:r>
          </w:p>
        </w:tc>
      </w:tr>
      <w:tr w:rsidR="00880270" w:rsidRPr="007437F9" w14:paraId="405E7451" w14:textId="77777777" w:rsidTr="00696878">
        <w:tc>
          <w:tcPr>
            <w:tcW w:w="1271" w:type="dxa"/>
          </w:tcPr>
          <w:p w14:paraId="194BAAB7"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Model 3</w:t>
            </w:r>
          </w:p>
        </w:tc>
        <w:tc>
          <w:tcPr>
            <w:tcW w:w="1701" w:type="dxa"/>
          </w:tcPr>
          <w:p w14:paraId="06E0F24B"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1.13 (1.03, 1.26)</w:t>
            </w:r>
          </w:p>
        </w:tc>
        <w:tc>
          <w:tcPr>
            <w:tcW w:w="1701" w:type="dxa"/>
          </w:tcPr>
          <w:p w14:paraId="7EBBE97B"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1.16 (1.03, 1.27)</w:t>
            </w:r>
          </w:p>
        </w:tc>
        <w:tc>
          <w:tcPr>
            <w:tcW w:w="1701" w:type="dxa"/>
          </w:tcPr>
          <w:p w14:paraId="09F90368"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1.05 (0.91, 1.19)</w:t>
            </w:r>
          </w:p>
        </w:tc>
        <w:tc>
          <w:tcPr>
            <w:tcW w:w="1701" w:type="dxa"/>
          </w:tcPr>
          <w:p w14:paraId="310459AA"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1.04 (0.87, 1.19)</w:t>
            </w:r>
          </w:p>
        </w:tc>
        <w:tc>
          <w:tcPr>
            <w:tcW w:w="699" w:type="dxa"/>
          </w:tcPr>
          <w:p w14:paraId="0EF0A108"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Ref.</w:t>
            </w:r>
          </w:p>
        </w:tc>
      </w:tr>
      <w:tr w:rsidR="00880270" w:rsidRPr="007437F9" w14:paraId="6100B984" w14:textId="77777777" w:rsidTr="00696878">
        <w:tc>
          <w:tcPr>
            <w:tcW w:w="1271" w:type="dxa"/>
          </w:tcPr>
          <w:p w14:paraId="02A11B0D"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Model 4</w:t>
            </w:r>
          </w:p>
        </w:tc>
        <w:tc>
          <w:tcPr>
            <w:tcW w:w="1701" w:type="dxa"/>
          </w:tcPr>
          <w:p w14:paraId="79976A1B"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1.12 (1.02, 1.30)</w:t>
            </w:r>
          </w:p>
        </w:tc>
        <w:tc>
          <w:tcPr>
            <w:tcW w:w="1701" w:type="dxa"/>
          </w:tcPr>
          <w:p w14:paraId="40CE8A58"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1.15 (1.05, 1.33)</w:t>
            </w:r>
          </w:p>
        </w:tc>
        <w:tc>
          <w:tcPr>
            <w:tcW w:w="1701" w:type="dxa"/>
          </w:tcPr>
          <w:p w14:paraId="4E9E182D"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1.03 (0.89, 1.26)</w:t>
            </w:r>
          </w:p>
        </w:tc>
        <w:tc>
          <w:tcPr>
            <w:tcW w:w="1701" w:type="dxa"/>
          </w:tcPr>
          <w:p w14:paraId="221257C2"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1.02 (0.85, 1.30)</w:t>
            </w:r>
          </w:p>
        </w:tc>
        <w:tc>
          <w:tcPr>
            <w:tcW w:w="699" w:type="dxa"/>
          </w:tcPr>
          <w:p w14:paraId="34BD660C"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Ref.</w:t>
            </w:r>
          </w:p>
        </w:tc>
      </w:tr>
    </w:tbl>
    <w:p w14:paraId="73D9F104" w14:textId="77777777" w:rsidR="00880270" w:rsidRPr="007437F9" w:rsidRDefault="00880270" w:rsidP="00880270">
      <w:pPr>
        <w:rPr>
          <w:rFonts w:ascii="Times New Roman" w:hAnsi="Times New Roman" w:cs="Times New Roman"/>
        </w:rPr>
      </w:pPr>
      <w:r w:rsidRPr="007437F9">
        <w:rPr>
          <w:rFonts w:ascii="Times New Roman" w:hAnsi="Times New Roman" w:cs="Times New Roman"/>
        </w:rPr>
        <w:t xml:space="preserve">Model 1: Adjusting for age, and sex; </w:t>
      </w:r>
    </w:p>
    <w:p w14:paraId="0B000E28" w14:textId="77777777" w:rsidR="00880270" w:rsidRPr="007437F9" w:rsidRDefault="00880270" w:rsidP="00880270">
      <w:pPr>
        <w:rPr>
          <w:rFonts w:ascii="Times New Roman" w:hAnsi="Times New Roman" w:cs="Times New Roman"/>
        </w:rPr>
      </w:pPr>
      <w:r w:rsidRPr="007437F9">
        <w:rPr>
          <w:rFonts w:ascii="Times New Roman" w:hAnsi="Times New Roman" w:cs="Times New Roman"/>
        </w:rPr>
        <w:t>Model 2: Further adjusting for residency, education level, marital status, smoking status, drinking status, physical activity, leisure activity, dietary diversity, cognitive function, and BMI based on Model 1;</w:t>
      </w:r>
    </w:p>
    <w:p w14:paraId="1C2BD6FF" w14:textId="77777777" w:rsidR="00880270" w:rsidRPr="007437F9" w:rsidRDefault="00880270" w:rsidP="00880270">
      <w:pPr>
        <w:rPr>
          <w:rFonts w:ascii="Times New Roman" w:hAnsi="Times New Roman" w:cs="Times New Roman"/>
        </w:rPr>
      </w:pPr>
      <w:r w:rsidRPr="007437F9">
        <w:rPr>
          <w:rFonts w:ascii="Times New Roman" w:hAnsi="Times New Roman" w:cs="Times New Roman"/>
        </w:rPr>
        <w:t>Model 3: Further adjusting for household ventilation, continuous CO concentration, continuous PM</w:t>
      </w:r>
      <w:r w:rsidRPr="007437F9">
        <w:rPr>
          <w:rFonts w:ascii="Times New Roman" w:hAnsi="Times New Roman" w:cs="Times New Roman"/>
          <w:vertAlign w:val="subscript"/>
        </w:rPr>
        <w:t>2.5</w:t>
      </w:r>
      <w:r w:rsidRPr="007437F9">
        <w:rPr>
          <w:rFonts w:ascii="Times New Roman" w:hAnsi="Times New Roman" w:cs="Times New Roman"/>
        </w:rPr>
        <w:t>, continuous NO</w:t>
      </w:r>
      <w:r w:rsidRPr="007437F9">
        <w:rPr>
          <w:rFonts w:ascii="Times New Roman" w:hAnsi="Times New Roman" w:cs="Times New Roman"/>
          <w:vertAlign w:val="subscript"/>
        </w:rPr>
        <w:t>2</w:t>
      </w:r>
      <w:r w:rsidRPr="007437F9">
        <w:rPr>
          <w:rFonts w:ascii="Times New Roman" w:hAnsi="Times New Roman" w:cs="Times New Roman"/>
        </w:rPr>
        <w:t>, monthly average temperature based on Model 2;</w:t>
      </w:r>
    </w:p>
    <w:p w14:paraId="0DACF141" w14:textId="77777777" w:rsidR="0088411B" w:rsidRPr="007437F9" w:rsidRDefault="00880270" w:rsidP="00880270">
      <w:pPr>
        <w:rPr>
          <w:rFonts w:ascii="Times New Roman" w:hAnsi="Times New Roman" w:cs="Times New Roman"/>
        </w:rPr>
        <w:sectPr w:rsidR="0088411B" w:rsidRPr="007437F9" w:rsidSect="0088411B">
          <w:pgSz w:w="12240" w:h="15840"/>
          <w:pgMar w:top="1440" w:right="1800" w:bottom="1440" w:left="1800" w:header="708" w:footer="708" w:gutter="0"/>
          <w:cols w:space="708"/>
          <w:docGrid w:linePitch="360"/>
        </w:sectPr>
      </w:pPr>
      <w:r w:rsidRPr="007437F9">
        <w:rPr>
          <w:rFonts w:ascii="Times New Roman" w:hAnsi="Times New Roman" w:cs="Times New Roman"/>
        </w:rPr>
        <w:t>Model 4: Further adjusting for five kinds of diseases (diabetes, hypertension, heart disease, stroke and cancer) based on Model 3.</w:t>
      </w:r>
    </w:p>
    <w:p w14:paraId="02D5B176" w14:textId="77777777" w:rsidR="0088411B" w:rsidRPr="007437F9" w:rsidRDefault="0088411B" w:rsidP="00880270">
      <w:pPr>
        <w:rPr>
          <w:rFonts w:ascii="Times New Roman" w:hAnsi="Times New Roman" w:cs="Times New Roman"/>
          <w:b/>
          <w:bCs/>
        </w:rPr>
      </w:pPr>
    </w:p>
    <w:p w14:paraId="01B7B095" w14:textId="77777777" w:rsidR="0088411B" w:rsidRPr="007437F9" w:rsidRDefault="0088411B" w:rsidP="00880270">
      <w:pPr>
        <w:rPr>
          <w:rFonts w:ascii="Times New Roman" w:hAnsi="Times New Roman" w:cs="Times New Roman"/>
          <w:b/>
          <w:bCs/>
        </w:rPr>
      </w:pPr>
    </w:p>
    <w:p w14:paraId="6EDD34D1" w14:textId="77777777" w:rsidR="0088411B" w:rsidRPr="007437F9" w:rsidRDefault="0088411B" w:rsidP="00880270">
      <w:pPr>
        <w:rPr>
          <w:rFonts w:ascii="Times New Roman" w:hAnsi="Times New Roman" w:cs="Times New Roman"/>
          <w:b/>
          <w:bCs/>
        </w:rPr>
      </w:pPr>
    </w:p>
    <w:p w14:paraId="35E21C4E" w14:textId="77777777" w:rsidR="0088411B" w:rsidRPr="007437F9" w:rsidRDefault="0088411B" w:rsidP="00880270">
      <w:pPr>
        <w:rPr>
          <w:rFonts w:ascii="Times New Roman" w:hAnsi="Times New Roman" w:cs="Times New Roman"/>
          <w:b/>
          <w:bCs/>
        </w:rPr>
      </w:pPr>
    </w:p>
    <w:p w14:paraId="03B261BC" w14:textId="7F455D4F" w:rsidR="00880270" w:rsidRPr="007437F9" w:rsidRDefault="00880270" w:rsidP="00880270">
      <w:pPr>
        <w:rPr>
          <w:rFonts w:ascii="Times New Roman" w:hAnsi="Times New Roman" w:cs="Times New Roman"/>
        </w:rPr>
      </w:pPr>
      <w:r w:rsidRPr="007437F9">
        <w:rPr>
          <w:rFonts w:ascii="Times New Roman" w:hAnsi="Times New Roman" w:cs="Times New Roman"/>
          <w:b/>
          <w:bCs/>
        </w:rPr>
        <w:t xml:space="preserve">Table </w:t>
      </w:r>
      <w:r w:rsidR="007437F9" w:rsidRPr="007437F9">
        <w:rPr>
          <w:rFonts w:ascii="Times New Roman" w:hAnsi="Times New Roman" w:cs="Times New Roman"/>
          <w:b/>
          <w:bCs/>
        </w:rPr>
        <w:t>A</w:t>
      </w:r>
      <w:r w:rsidR="007437F9">
        <w:rPr>
          <w:rFonts w:ascii="Times New Roman" w:hAnsi="Times New Roman" w:cs="Times New Roman"/>
          <w:b/>
          <w:bCs/>
        </w:rPr>
        <w:t>5</w:t>
      </w:r>
      <w:r w:rsidRPr="007437F9">
        <w:rPr>
          <w:rFonts w:ascii="Times New Roman" w:hAnsi="Times New Roman" w:cs="Times New Roman"/>
        </w:rPr>
        <w:t>. Sensitivity Analysis by excluding participants with five kinds diseases (diabetes, hypertension, heart disease, stroke and cancer): Odds Ratio and 95% Confidential Interval of hearing impairment associated with residential distance to nearest major Roadway.</w:t>
      </w:r>
    </w:p>
    <w:tbl>
      <w:tblPr>
        <w:tblStyle w:val="a7"/>
        <w:tblW w:w="1296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2410"/>
        <w:gridCol w:w="1843"/>
        <w:gridCol w:w="1843"/>
        <w:gridCol w:w="1984"/>
        <w:gridCol w:w="1843"/>
        <w:gridCol w:w="1336"/>
      </w:tblGrid>
      <w:tr w:rsidR="00880270" w:rsidRPr="007437F9" w14:paraId="62E6A2E0" w14:textId="77777777" w:rsidTr="00696878">
        <w:tc>
          <w:tcPr>
            <w:tcW w:w="1701" w:type="dxa"/>
            <w:tcBorders>
              <w:bottom w:val="nil"/>
            </w:tcBorders>
          </w:tcPr>
          <w:p w14:paraId="6D5C13C7" w14:textId="77777777" w:rsidR="00880270" w:rsidRPr="007437F9" w:rsidRDefault="00880270" w:rsidP="00880270">
            <w:pPr>
              <w:spacing w:after="160" w:line="360" w:lineRule="auto"/>
              <w:rPr>
                <w:rFonts w:ascii="Times New Roman" w:hAnsi="Times New Roman" w:cs="Times New Roman"/>
                <w:b/>
                <w:bCs/>
              </w:rPr>
            </w:pPr>
            <w:r w:rsidRPr="007437F9">
              <w:rPr>
                <w:rFonts w:ascii="Times New Roman" w:hAnsi="Times New Roman" w:cs="Times New Roman"/>
                <w:b/>
                <w:bCs/>
              </w:rPr>
              <w:t>Diseases</w:t>
            </w:r>
          </w:p>
        </w:tc>
        <w:tc>
          <w:tcPr>
            <w:tcW w:w="2410" w:type="dxa"/>
            <w:vMerge w:val="restart"/>
          </w:tcPr>
          <w:p w14:paraId="006FB920" w14:textId="77777777" w:rsidR="00880270" w:rsidRPr="007437F9" w:rsidRDefault="00880270" w:rsidP="00880270">
            <w:pPr>
              <w:spacing w:after="160" w:line="360" w:lineRule="auto"/>
              <w:jc w:val="center"/>
              <w:rPr>
                <w:rFonts w:ascii="Times New Roman" w:hAnsi="Times New Roman" w:cs="Times New Roman"/>
                <w:b/>
                <w:bCs/>
              </w:rPr>
            </w:pPr>
            <w:r w:rsidRPr="007437F9">
              <w:rPr>
                <w:rFonts w:ascii="Times New Roman" w:hAnsi="Times New Roman" w:cs="Times New Roman"/>
                <w:b/>
                <w:bCs/>
              </w:rPr>
              <w:t>Number of excluding participants</w:t>
            </w:r>
          </w:p>
        </w:tc>
        <w:tc>
          <w:tcPr>
            <w:tcW w:w="8849" w:type="dxa"/>
            <w:gridSpan w:val="5"/>
            <w:tcBorders>
              <w:bottom w:val="single" w:sz="4" w:space="0" w:color="auto"/>
            </w:tcBorders>
          </w:tcPr>
          <w:p w14:paraId="591DAF9B" w14:textId="77777777" w:rsidR="00880270" w:rsidRPr="007437F9" w:rsidRDefault="00880270" w:rsidP="00880270">
            <w:pPr>
              <w:spacing w:after="160" w:line="360" w:lineRule="auto"/>
              <w:jc w:val="center"/>
              <w:rPr>
                <w:rFonts w:ascii="Times New Roman" w:hAnsi="Times New Roman" w:cs="Times New Roman"/>
              </w:rPr>
            </w:pPr>
            <w:r w:rsidRPr="007437F9">
              <w:rPr>
                <w:rFonts w:ascii="Times New Roman" w:hAnsi="Times New Roman" w:cs="Times New Roman"/>
                <w:b/>
                <w:bCs/>
              </w:rPr>
              <w:t>Horizontal distance to the major roadways (m)</w:t>
            </w:r>
          </w:p>
        </w:tc>
      </w:tr>
      <w:tr w:rsidR="00880270" w:rsidRPr="007437F9" w14:paraId="64072214" w14:textId="77777777" w:rsidTr="00696878">
        <w:tc>
          <w:tcPr>
            <w:tcW w:w="1701" w:type="dxa"/>
            <w:tcBorders>
              <w:top w:val="nil"/>
              <w:bottom w:val="single" w:sz="4" w:space="0" w:color="auto"/>
            </w:tcBorders>
          </w:tcPr>
          <w:p w14:paraId="45036150" w14:textId="77777777" w:rsidR="00880270" w:rsidRPr="007437F9" w:rsidRDefault="00880270" w:rsidP="00880270">
            <w:pPr>
              <w:spacing w:after="160" w:line="360" w:lineRule="auto"/>
              <w:rPr>
                <w:rFonts w:ascii="Times New Roman" w:hAnsi="Times New Roman" w:cs="Times New Roman"/>
              </w:rPr>
            </w:pPr>
          </w:p>
        </w:tc>
        <w:tc>
          <w:tcPr>
            <w:tcW w:w="2410" w:type="dxa"/>
            <w:vMerge/>
            <w:tcBorders>
              <w:bottom w:val="single" w:sz="4" w:space="0" w:color="auto"/>
            </w:tcBorders>
          </w:tcPr>
          <w:p w14:paraId="2DB91028" w14:textId="77777777" w:rsidR="00880270" w:rsidRPr="007437F9" w:rsidRDefault="00880270" w:rsidP="00880270">
            <w:pPr>
              <w:spacing w:after="160" w:line="360" w:lineRule="auto"/>
              <w:rPr>
                <w:rFonts w:ascii="Times New Roman" w:hAnsi="Times New Roman" w:cs="Times New Roman"/>
                <w:b/>
                <w:bCs/>
              </w:rPr>
            </w:pPr>
          </w:p>
        </w:tc>
        <w:tc>
          <w:tcPr>
            <w:tcW w:w="1843" w:type="dxa"/>
            <w:tcBorders>
              <w:top w:val="single" w:sz="4" w:space="0" w:color="auto"/>
              <w:bottom w:val="single" w:sz="4" w:space="0" w:color="auto"/>
            </w:tcBorders>
          </w:tcPr>
          <w:p w14:paraId="2FAD9D0F"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b/>
                <w:bCs/>
              </w:rPr>
              <w:t>&lt;50</w:t>
            </w:r>
          </w:p>
        </w:tc>
        <w:tc>
          <w:tcPr>
            <w:tcW w:w="1843" w:type="dxa"/>
            <w:tcBorders>
              <w:top w:val="single" w:sz="4" w:space="0" w:color="auto"/>
              <w:bottom w:val="single" w:sz="4" w:space="0" w:color="auto"/>
            </w:tcBorders>
          </w:tcPr>
          <w:p w14:paraId="326F09B7"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b/>
                <w:bCs/>
              </w:rPr>
              <w:t>50-100</w:t>
            </w:r>
          </w:p>
        </w:tc>
        <w:tc>
          <w:tcPr>
            <w:tcW w:w="1984" w:type="dxa"/>
            <w:tcBorders>
              <w:top w:val="single" w:sz="4" w:space="0" w:color="auto"/>
              <w:bottom w:val="single" w:sz="4" w:space="0" w:color="auto"/>
            </w:tcBorders>
          </w:tcPr>
          <w:p w14:paraId="68D46CF9"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b/>
                <w:bCs/>
              </w:rPr>
              <w:t>101-200</w:t>
            </w:r>
          </w:p>
        </w:tc>
        <w:tc>
          <w:tcPr>
            <w:tcW w:w="1843" w:type="dxa"/>
            <w:tcBorders>
              <w:top w:val="single" w:sz="4" w:space="0" w:color="auto"/>
              <w:bottom w:val="single" w:sz="4" w:space="0" w:color="auto"/>
            </w:tcBorders>
          </w:tcPr>
          <w:p w14:paraId="38656ED7"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b/>
                <w:bCs/>
              </w:rPr>
              <w:t>201-300</w:t>
            </w:r>
          </w:p>
        </w:tc>
        <w:tc>
          <w:tcPr>
            <w:tcW w:w="1336" w:type="dxa"/>
            <w:tcBorders>
              <w:top w:val="single" w:sz="4" w:space="0" w:color="auto"/>
              <w:bottom w:val="single" w:sz="4" w:space="0" w:color="auto"/>
            </w:tcBorders>
          </w:tcPr>
          <w:p w14:paraId="2659F48A"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b/>
                <w:bCs/>
              </w:rPr>
              <w:t>&gt;300</w:t>
            </w:r>
          </w:p>
        </w:tc>
      </w:tr>
      <w:tr w:rsidR="00880270" w:rsidRPr="007437F9" w14:paraId="41139589" w14:textId="77777777" w:rsidTr="00696878">
        <w:tc>
          <w:tcPr>
            <w:tcW w:w="1701" w:type="dxa"/>
          </w:tcPr>
          <w:p w14:paraId="00B35234"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 xml:space="preserve">Diabetes </w:t>
            </w:r>
          </w:p>
        </w:tc>
        <w:tc>
          <w:tcPr>
            <w:tcW w:w="2410" w:type="dxa"/>
          </w:tcPr>
          <w:p w14:paraId="7A654ECF"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1,493</w:t>
            </w:r>
          </w:p>
        </w:tc>
        <w:tc>
          <w:tcPr>
            <w:tcW w:w="1843" w:type="dxa"/>
          </w:tcPr>
          <w:p w14:paraId="1B8D44B4"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1.04 (1.01, 1.06)</w:t>
            </w:r>
          </w:p>
        </w:tc>
        <w:tc>
          <w:tcPr>
            <w:tcW w:w="1843" w:type="dxa"/>
          </w:tcPr>
          <w:p w14:paraId="159162D1"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1.05 (1.01, 1.08)</w:t>
            </w:r>
          </w:p>
        </w:tc>
        <w:tc>
          <w:tcPr>
            <w:tcW w:w="1984" w:type="dxa"/>
          </w:tcPr>
          <w:p w14:paraId="0588B2F6"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1.01 (0.98, 1.03)</w:t>
            </w:r>
          </w:p>
        </w:tc>
        <w:tc>
          <w:tcPr>
            <w:tcW w:w="1843" w:type="dxa"/>
          </w:tcPr>
          <w:p w14:paraId="68464255"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0.99 (0.97, 1.04)</w:t>
            </w:r>
          </w:p>
        </w:tc>
        <w:tc>
          <w:tcPr>
            <w:tcW w:w="1336" w:type="dxa"/>
          </w:tcPr>
          <w:p w14:paraId="6A6BB535"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Ref.</w:t>
            </w:r>
          </w:p>
        </w:tc>
      </w:tr>
      <w:tr w:rsidR="00880270" w:rsidRPr="007437F9" w14:paraId="739B3A0B" w14:textId="77777777" w:rsidTr="00696878">
        <w:tc>
          <w:tcPr>
            <w:tcW w:w="1701" w:type="dxa"/>
          </w:tcPr>
          <w:p w14:paraId="275C7619"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Hypertension</w:t>
            </w:r>
          </w:p>
        </w:tc>
        <w:tc>
          <w:tcPr>
            <w:tcW w:w="2410" w:type="dxa"/>
          </w:tcPr>
          <w:p w14:paraId="212B61F1"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6,013</w:t>
            </w:r>
          </w:p>
        </w:tc>
        <w:tc>
          <w:tcPr>
            <w:tcW w:w="1843" w:type="dxa"/>
          </w:tcPr>
          <w:p w14:paraId="1859319F"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1.08 (1.00, 1.12)</w:t>
            </w:r>
          </w:p>
        </w:tc>
        <w:tc>
          <w:tcPr>
            <w:tcW w:w="1843" w:type="dxa"/>
          </w:tcPr>
          <w:p w14:paraId="30D156C9"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1.10 (1.02, 1.15)</w:t>
            </w:r>
          </w:p>
        </w:tc>
        <w:tc>
          <w:tcPr>
            <w:tcW w:w="1984" w:type="dxa"/>
          </w:tcPr>
          <w:p w14:paraId="69FB356F"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1.03 (0.96, 1.06)</w:t>
            </w:r>
          </w:p>
        </w:tc>
        <w:tc>
          <w:tcPr>
            <w:tcW w:w="1843" w:type="dxa"/>
          </w:tcPr>
          <w:p w14:paraId="653DCA0D"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1.02 (0.90, 1.04)</w:t>
            </w:r>
          </w:p>
        </w:tc>
        <w:tc>
          <w:tcPr>
            <w:tcW w:w="1336" w:type="dxa"/>
          </w:tcPr>
          <w:p w14:paraId="0E7D2FB0"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Ref.</w:t>
            </w:r>
          </w:p>
        </w:tc>
      </w:tr>
      <w:tr w:rsidR="00880270" w:rsidRPr="007437F9" w14:paraId="2AF76BFE" w14:textId="77777777" w:rsidTr="00696878">
        <w:tc>
          <w:tcPr>
            <w:tcW w:w="1701" w:type="dxa"/>
          </w:tcPr>
          <w:p w14:paraId="250EA04C"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Heart diseases</w:t>
            </w:r>
          </w:p>
        </w:tc>
        <w:tc>
          <w:tcPr>
            <w:tcW w:w="2410" w:type="dxa"/>
          </w:tcPr>
          <w:p w14:paraId="3D285774"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2,969</w:t>
            </w:r>
          </w:p>
        </w:tc>
        <w:tc>
          <w:tcPr>
            <w:tcW w:w="1843" w:type="dxa"/>
          </w:tcPr>
          <w:p w14:paraId="4FAFE0CB"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1.12 (1.01, 1.16)</w:t>
            </w:r>
          </w:p>
        </w:tc>
        <w:tc>
          <w:tcPr>
            <w:tcW w:w="1843" w:type="dxa"/>
          </w:tcPr>
          <w:p w14:paraId="294FBBEA"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1.14 (1.02, 1.20)</w:t>
            </w:r>
          </w:p>
        </w:tc>
        <w:tc>
          <w:tcPr>
            <w:tcW w:w="1984" w:type="dxa"/>
          </w:tcPr>
          <w:p w14:paraId="72E8D69F"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1.05 (0.97, 1.11)</w:t>
            </w:r>
          </w:p>
        </w:tc>
        <w:tc>
          <w:tcPr>
            <w:tcW w:w="1843" w:type="dxa"/>
          </w:tcPr>
          <w:p w14:paraId="697E9110"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1.01 (0.94, 1.06)</w:t>
            </w:r>
          </w:p>
        </w:tc>
        <w:tc>
          <w:tcPr>
            <w:tcW w:w="1336" w:type="dxa"/>
          </w:tcPr>
          <w:p w14:paraId="37900408"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Ref.</w:t>
            </w:r>
          </w:p>
        </w:tc>
      </w:tr>
      <w:tr w:rsidR="00880270" w:rsidRPr="007437F9" w14:paraId="3D7CA870" w14:textId="77777777" w:rsidTr="00696878">
        <w:tc>
          <w:tcPr>
            <w:tcW w:w="1701" w:type="dxa"/>
          </w:tcPr>
          <w:p w14:paraId="70F6B4E1"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Stroke</w:t>
            </w:r>
          </w:p>
        </w:tc>
        <w:tc>
          <w:tcPr>
            <w:tcW w:w="2410" w:type="dxa"/>
          </w:tcPr>
          <w:p w14:paraId="43861220"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1,753</w:t>
            </w:r>
          </w:p>
        </w:tc>
        <w:tc>
          <w:tcPr>
            <w:tcW w:w="1843" w:type="dxa"/>
          </w:tcPr>
          <w:p w14:paraId="09722F2B"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1.09 (0.98, 1.18)</w:t>
            </w:r>
          </w:p>
        </w:tc>
        <w:tc>
          <w:tcPr>
            <w:tcW w:w="1843" w:type="dxa"/>
          </w:tcPr>
          <w:p w14:paraId="7C883A6B"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1.12 (1.01, 1.20)</w:t>
            </w:r>
          </w:p>
        </w:tc>
        <w:tc>
          <w:tcPr>
            <w:tcW w:w="1984" w:type="dxa"/>
          </w:tcPr>
          <w:p w14:paraId="113604BF"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1.04 (0.98, 1.09)</w:t>
            </w:r>
          </w:p>
        </w:tc>
        <w:tc>
          <w:tcPr>
            <w:tcW w:w="1843" w:type="dxa"/>
          </w:tcPr>
          <w:p w14:paraId="6060E030"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1.03 (0.97, 1.07)</w:t>
            </w:r>
          </w:p>
        </w:tc>
        <w:tc>
          <w:tcPr>
            <w:tcW w:w="1336" w:type="dxa"/>
          </w:tcPr>
          <w:p w14:paraId="7F85723E"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Ref.</w:t>
            </w:r>
          </w:p>
        </w:tc>
      </w:tr>
      <w:tr w:rsidR="00880270" w:rsidRPr="007437F9" w14:paraId="64C8D7BE" w14:textId="77777777" w:rsidTr="00696878">
        <w:trPr>
          <w:trHeight w:val="234"/>
        </w:trPr>
        <w:tc>
          <w:tcPr>
            <w:tcW w:w="1701" w:type="dxa"/>
          </w:tcPr>
          <w:p w14:paraId="7256AA86"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Cancer</w:t>
            </w:r>
          </w:p>
        </w:tc>
        <w:tc>
          <w:tcPr>
            <w:tcW w:w="2410" w:type="dxa"/>
          </w:tcPr>
          <w:p w14:paraId="01D8CEB8"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452</w:t>
            </w:r>
          </w:p>
        </w:tc>
        <w:tc>
          <w:tcPr>
            <w:tcW w:w="1843" w:type="dxa"/>
          </w:tcPr>
          <w:p w14:paraId="757F1C04"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1.12 (1.02, 1.31)</w:t>
            </w:r>
          </w:p>
        </w:tc>
        <w:tc>
          <w:tcPr>
            <w:tcW w:w="1843" w:type="dxa"/>
          </w:tcPr>
          <w:p w14:paraId="2862C7FB"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1.15 (1.07, 1.34)</w:t>
            </w:r>
          </w:p>
        </w:tc>
        <w:tc>
          <w:tcPr>
            <w:tcW w:w="1984" w:type="dxa"/>
          </w:tcPr>
          <w:p w14:paraId="709EC2C5"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1.06 (0.96, 1.25)</w:t>
            </w:r>
          </w:p>
        </w:tc>
        <w:tc>
          <w:tcPr>
            <w:tcW w:w="1843" w:type="dxa"/>
          </w:tcPr>
          <w:p w14:paraId="15A2F090"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1.02 (0.90, 1.28)</w:t>
            </w:r>
          </w:p>
        </w:tc>
        <w:tc>
          <w:tcPr>
            <w:tcW w:w="1336" w:type="dxa"/>
          </w:tcPr>
          <w:p w14:paraId="26F3747E" w14:textId="77777777" w:rsidR="00880270" w:rsidRPr="007437F9" w:rsidRDefault="00880270" w:rsidP="00880270">
            <w:pPr>
              <w:spacing w:after="160" w:line="360" w:lineRule="auto"/>
              <w:rPr>
                <w:rFonts w:ascii="Times New Roman" w:hAnsi="Times New Roman" w:cs="Times New Roman"/>
              </w:rPr>
            </w:pPr>
            <w:r w:rsidRPr="007437F9">
              <w:rPr>
                <w:rFonts w:ascii="Times New Roman" w:hAnsi="Times New Roman" w:cs="Times New Roman"/>
              </w:rPr>
              <w:t>Ref.</w:t>
            </w:r>
          </w:p>
        </w:tc>
      </w:tr>
    </w:tbl>
    <w:p w14:paraId="0809894A" w14:textId="77777777" w:rsidR="00880270" w:rsidRPr="007437F9" w:rsidRDefault="00880270" w:rsidP="00880270">
      <w:pPr>
        <w:rPr>
          <w:rFonts w:ascii="Times New Roman" w:hAnsi="Times New Roman" w:cs="Times New Roman"/>
        </w:rPr>
      </w:pPr>
      <w:r w:rsidRPr="007437F9">
        <w:rPr>
          <w:rFonts w:ascii="Times New Roman" w:hAnsi="Times New Roman" w:cs="Times New Roman"/>
        </w:rPr>
        <w:t>The associations were assessed using Model 4 (Adjusting for age, sex, residency, education years, marital status, smoking status, drinking status, physical activity, leisure activity, dietary diversity, cognitive function, BMI, household ventilation, continuous CO concentration, continuous PM</w:t>
      </w:r>
      <w:r w:rsidRPr="007437F9">
        <w:rPr>
          <w:rFonts w:ascii="Times New Roman" w:hAnsi="Times New Roman" w:cs="Times New Roman"/>
          <w:vertAlign w:val="subscript"/>
        </w:rPr>
        <w:t>2.5</w:t>
      </w:r>
      <w:r w:rsidRPr="007437F9">
        <w:rPr>
          <w:rFonts w:ascii="Times New Roman" w:hAnsi="Times New Roman" w:cs="Times New Roman"/>
        </w:rPr>
        <w:t>, continuous NO2, monthly average temperature, and five kinds of diseases [diabetes, hypertension, heart disease, stroke and cancer]).</w:t>
      </w:r>
    </w:p>
    <w:p w14:paraId="70E4999F" w14:textId="77777777" w:rsidR="00880270" w:rsidRPr="007437F9" w:rsidRDefault="00880270" w:rsidP="00880270">
      <w:pPr>
        <w:rPr>
          <w:rFonts w:ascii="Times New Roman" w:hAnsi="Times New Roman" w:cs="Times New Roman"/>
        </w:rPr>
        <w:sectPr w:rsidR="00880270" w:rsidRPr="007437F9" w:rsidSect="00696878">
          <w:pgSz w:w="15840" w:h="12240" w:orient="landscape"/>
          <w:pgMar w:top="1800" w:right="1440" w:bottom="1800" w:left="1440" w:header="708" w:footer="708" w:gutter="0"/>
          <w:cols w:space="708"/>
          <w:docGrid w:linePitch="360"/>
        </w:sectPr>
      </w:pPr>
    </w:p>
    <w:p w14:paraId="3FA0028A" w14:textId="28912675" w:rsidR="0088411B" w:rsidRPr="007437F9" w:rsidRDefault="0088411B" w:rsidP="0088411B">
      <w:pPr>
        <w:rPr>
          <w:rFonts w:ascii="Times New Roman" w:hAnsi="Times New Roman" w:cs="Times New Roman"/>
        </w:rPr>
      </w:pPr>
      <w:r w:rsidRPr="007437F9">
        <w:rPr>
          <w:rFonts w:ascii="Times New Roman" w:hAnsi="Times New Roman" w:cs="Times New Roman"/>
          <w:b/>
          <w:bCs/>
        </w:rPr>
        <w:lastRenderedPageBreak/>
        <w:t xml:space="preserve">Table </w:t>
      </w:r>
      <w:r w:rsidR="007437F9" w:rsidRPr="007437F9">
        <w:rPr>
          <w:rFonts w:ascii="Times New Roman" w:hAnsi="Times New Roman" w:cs="Times New Roman"/>
          <w:b/>
          <w:bCs/>
        </w:rPr>
        <w:t>A</w:t>
      </w:r>
      <w:r w:rsidR="007437F9">
        <w:rPr>
          <w:rFonts w:ascii="Times New Roman" w:hAnsi="Times New Roman" w:cs="Times New Roman"/>
          <w:b/>
          <w:bCs/>
        </w:rPr>
        <w:t>6</w:t>
      </w:r>
      <w:r w:rsidRPr="007437F9">
        <w:rPr>
          <w:rFonts w:ascii="Times New Roman" w:hAnsi="Times New Roman" w:cs="Times New Roman"/>
          <w:b/>
          <w:bCs/>
        </w:rPr>
        <w:t xml:space="preserve">. </w:t>
      </w:r>
      <w:r w:rsidRPr="007437F9">
        <w:rPr>
          <w:rFonts w:ascii="Times New Roman" w:hAnsi="Times New Roman" w:cs="Times New Roman"/>
        </w:rPr>
        <w:t xml:space="preserve">Sensitivity Analysis by applying </w:t>
      </w:r>
      <w:r w:rsidR="00301A57" w:rsidRPr="007437F9">
        <w:rPr>
          <w:rFonts w:ascii="Times New Roman" w:hAnsi="Times New Roman" w:cs="Times New Roman"/>
        </w:rPr>
        <w:t>robust Poisson regression</w:t>
      </w:r>
      <w:r w:rsidRPr="007437F9">
        <w:rPr>
          <w:rFonts w:ascii="Times New Roman" w:hAnsi="Times New Roman" w:cs="Times New Roman"/>
        </w:rPr>
        <w:t xml:space="preserve"> to determine association of residential distance to the major roadways with hearing impairment.</w:t>
      </w:r>
    </w:p>
    <w:tbl>
      <w:tblPr>
        <w:tblStyle w:val="a7"/>
        <w:tblW w:w="877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1701"/>
        <w:gridCol w:w="1701"/>
        <w:gridCol w:w="1701"/>
        <w:gridCol w:w="1701"/>
        <w:gridCol w:w="699"/>
      </w:tblGrid>
      <w:tr w:rsidR="0088411B" w:rsidRPr="007437F9" w14:paraId="2BBDCC0E" w14:textId="77777777" w:rsidTr="00805C74">
        <w:tc>
          <w:tcPr>
            <w:tcW w:w="1271" w:type="dxa"/>
            <w:tcBorders>
              <w:bottom w:val="nil"/>
            </w:tcBorders>
          </w:tcPr>
          <w:p w14:paraId="788E2DE4" w14:textId="77777777" w:rsidR="0088411B" w:rsidRPr="007437F9" w:rsidRDefault="0088411B" w:rsidP="00805C74">
            <w:pPr>
              <w:spacing w:after="160" w:line="360" w:lineRule="auto"/>
              <w:rPr>
                <w:rFonts w:ascii="Times New Roman" w:hAnsi="Times New Roman" w:cs="Times New Roman"/>
                <w:b/>
                <w:bCs/>
              </w:rPr>
            </w:pPr>
            <w:r w:rsidRPr="007437F9">
              <w:rPr>
                <w:rFonts w:ascii="Times New Roman" w:hAnsi="Times New Roman" w:cs="Times New Roman"/>
                <w:b/>
                <w:bCs/>
              </w:rPr>
              <w:t>Model</w:t>
            </w:r>
          </w:p>
        </w:tc>
        <w:tc>
          <w:tcPr>
            <w:tcW w:w="7503" w:type="dxa"/>
            <w:gridSpan w:val="5"/>
            <w:tcBorders>
              <w:bottom w:val="single" w:sz="4" w:space="0" w:color="auto"/>
            </w:tcBorders>
          </w:tcPr>
          <w:p w14:paraId="018378CC" w14:textId="77777777" w:rsidR="0088411B" w:rsidRPr="007437F9" w:rsidRDefault="0088411B" w:rsidP="00805C74">
            <w:pPr>
              <w:spacing w:after="160" w:line="360" w:lineRule="auto"/>
              <w:jc w:val="center"/>
              <w:rPr>
                <w:rFonts w:ascii="Times New Roman" w:hAnsi="Times New Roman" w:cs="Times New Roman"/>
              </w:rPr>
            </w:pPr>
            <w:r w:rsidRPr="007437F9">
              <w:rPr>
                <w:rFonts w:ascii="Times New Roman" w:hAnsi="Times New Roman" w:cs="Times New Roman"/>
                <w:b/>
                <w:bCs/>
              </w:rPr>
              <w:t>Horizontal distance to the major roadways (m)</w:t>
            </w:r>
          </w:p>
        </w:tc>
      </w:tr>
      <w:tr w:rsidR="0088411B" w:rsidRPr="007437F9" w14:paraId="643B8ABD" w14:textId="77777777" w:rsidTr="00805C74">
        <w:tc>
          <w:tcPr>
            <w:tcW w:w="1271" w:type="dxa"/>
            <w:tcBorders>
              <w:top w:val="nil"/>
              <w:bottom w:val="single" w:sz="4" w:space="0" w:color="auto"/>
            </w:tcBorders>
          </w:tcPr>
          <w:p w14:paraId="2B49F36E" w14:textId="77777777" w:rsidR="0088411B" w:rsidRPr="007437F9" w:rsidRDefault="0088411B" w:rsidP="00805C74">
            <w:pPr>
              <w:spacing w:after="160" w:line="360" w:lineRule="auto"/>
              <w:rPr>
                <w:rFonts w:ascii="Times New Roman" w:hAnsi="Times New Roman" w:cs="Times New Roman"/>
              </w:rPr>
            </w:pPr>
          </w:p>
        </w:tc>
        <w:tc>
          <w:tcPr>
            <w:tcW w:w="1701" w:type="dxa"/>
            <w:tcBorders>
              <w:top w:val="single" w:sz="4" w:space="0" w:color="auto"/>
              <w:bottom w:val="single" w:sz="4" w:space="0" w:color="auto"/>
            </w:tcBorders>
          </w:tcPr>
          <w:p w14:paraId="4F0C86BC" w14:textId="77777777" w:rsidR="0088411B" w:rsidRPr="007437F9" w:rsidRDefault="0088411B" w:rsidP="00805C74">
            <w:pPr>
              <w:spacing w:after="160" w:line="360" w:lineRule="auto"/>
              <w:rPr>
                <w:rFonts w:ascii="Times New Roman" w:hAnsi="Times New Roman" w:cs="Times New Roman"/>
              </w:rPr>
            </w:pPr>
            <w:r w:rsidRPr="007437F9">
              <w:rPr>
                <w:rFonts w:ascii="Times New Roman" w:hAnsi="Times New Roman" w:cs="Times New Roman"/>
                <w:b/>
                <w:bCs/>
              </w:rPr>
              <w:t>&lt;50</w:t>
            </w:r>
          </w:p>
        </w:tc>
        <w:tc>
          <w:tcPr>
            <w:tcW w:w="1701" w:type="dxa"/>
            <w:tcBorders>
              <w:top w:val="single" w:sz="4" w:space="0" w:color="auto"/>
              <w:bottom w:val="single" w:sz="4" w:space="0" w:color="auto"/>
            </w:tcBorders>
          </w:tcPr>
          <w:p w14:paraId="2E99AC3B" w14:textId="77777777" w:rsidR="0088411B" w:rsidRPr="007437F9" w:rsidRDefault="0088411B" w:rsidP="00805C74">
            <w:pPr>
              <w:spacing w:after="160" w:line="360" w:lineRule="auto"/>
              <w:rPr>
                <w:rFonts w:ascii="Times New Roman" w:hAnsi="Times New Roman" w:cs="Times New Roman"/>
              </w:rPr>
            </w:pPr>
            <w:r w:rsidRPr="007437F9">
              <w:rPr>
                <w:rFonts w:ascii="Times New Roman" w:hAnsi="Times New Roman" w:cs="Times New Roman"/>
                <w:b/>
                <w:bCs/>
              </w:rPr>
              <w:t>50-100</w:t>
            </w:r>
          </w:p>
        </w:tc>
        <w:tc>
          <w:tcPr>
            <w:tcW w:w="1701" w:type="dxa"/>
            <w:tcBorders>
              <w:top w:val="single" w:sz="4" w:space="0" w:color="auto"/>
              <w:bottom w:val="single" w:sz="4" w:space="0" w:color="auto"/>
            </w:tcBorders>
          </w:tcPr>
          <w:p w14:paraId="587131FE" w14:textId="77777777" w:rsidR="0088411B" w:rsidRPr="007437F9" w:rsidRDefault="0088411B" w:rsidP="00805C74">
            <w:pPr>
              <w:spacing w:after="160" w:line="360" w:lineRule="auto"/>
              <w:rPr>
                <w:rFonts w:ascii="Times New Roman" w:hAnsi="Times New Roman" w:cs="Times New Roman"/>
              </w:rPr>
            </w:pPr>
            <w:r w:rsidRPr="007437F9">
              <w:rPr>
                <w:rFonts w:ascii="Times New Roman" w:hAnsi="Times New Roman" w:cs="Times New Roman"/>
                <w:b/>
                <w:bCs/>
              </w:rPr>
              <w:t>101-200</w:t>
            </w:r>
          </w:p>
        </w:tc>
        <w:tc>
          <w:tcPr>
            <w:tcW w:w="1701" w:type="dxa"/>
            <w:tcBorders>
              <w:top w:val="single" w:sz="4" w:space="0" w:color="auto"/>
              <w:bottom w:val="single" w:sz="4" w:space="0" w:color="auto"/>
            </w:tcBorders>
          </w:tcPr>
          <w:p w14:paraId="0997BFF5" w14:textId="77777777" w:rsidR="0088411B" w:rsidRPr="007437F9" w:rsidRDefault="0088411B" w:rsidP="00805C74">
            <w:pPr>
              <w:spacing w:after="160" w:line="360" w:lineRule="auto"/>
              <w:rPr>
                <w:rFonts w:ascii="Times New Roman" w:hAnsi="Times New Roman" w:cs="Times New Roman"/>
              </w:rPr>
            </w:pPr>
            <w:r w:rsidRPr="007437F9">
              <w:rPr>
                <w:rFonts w:ascii="Times New Roman" w:hAnsi="Times New Roman" w:cs="Times New Roman"/>
                <w:b/>
                <w:bCs/>
              </w:rPr>
              <w:t>201-300</w:t>
            </w:r>
          </w:p>
        </w:tc>
        <w:tc>
          <w:tcPr>
            <w:tcW w:w="699" w:type="dxa"/>
            <w:tcBorders>
              <w:top w:val="single" w:sz="4" w:space="0" w:color="auto"/>
              <w:bottom w:val="single" w:sz="4" w:space="0" w:color="auto"/>
            </w:tcBorders>
          </w:tcPr>
          <w:p w14:paraId="1DABD5F3" w14:textId="77777777" w:rsidR="0088411B" w:rsidRPr="007437F9" w:rsidRDefault="0088411B" w:rsidP="00805C74">
            <w:pPr>
              <w:spacing w:after="160" w:line="360" w:lineRule="auto"/>
              <w:rPr>
                <w:rFonts w:ascii="Times New Roman" w:hAnsi="Times New Roman" w:cs="Times New Roman"/>
              </w:rPr>
            </w:pPr>
            <w:r w:rsidRPr="007437F9">
              <w:rPr>
                <w:rFonts w:ascii="Times New Roman" w:hAnsi="Times New Roman" w:cs="Times New Roman"/>
                <w:b/>
                <w:bCs/>
              </w:rPr>
              <w:t>&gt;300</w:t>
            </w:r>
          </w:p>
        </w:tc>
      </w:tr>
      <w:tr w:rsidR="0088411B" w:rsidRPr="007437F9" w14:paraId="223B35F0" w14:textId="77777777" w:rsidTr="00805C74">
        <w:tc>
          <w:tcPr>
            <w:tcW w:w="1271" w:type="dxa"/>
          </w:tcPr>
          <w:p w14:paraId="5B466F17" w14:textId="77777777" w:rsidR="0088411B" w:rsidRPr="007437F9" w:rsidRDefault="0088411B" w:rsidP="00805C74">
            <w:pPr>
              <w:spacing w:after="160" w:line="360" w:lineRule="auto"/>
              <w:rPr>
                <w:rFonts w:ascii="Times New Roman" w:hAnsi="Times New Roman" w:cs="Times New Roman"/>
              </w:rPr>
            </w:pPr>
            <w:r w:rsidRPr="007437F9">
              <w:rPr>
                <w:rFonts w:ascii="Times New Roman" w:hAnsi="Times New Roman" w:cs="Times New Roman"/>
              </w:rPr>
              <w:t>Model 1</w:t>
            </w:r>
          </w:p>
        </w:tc>
        <w:tc>
          <w:tcPr>
            <w:tcW w:w="1701" w:type="dxa"/>
          </w:tcPr>
          <w:p w14:paraId="3820BDEA" w14:textId="51983577" w:rsidR="0088411B" w:rsidRPr="007437F9" w:rsidRDefault="0088411B" w:rsidP="00805C74">
            <w:pPr>
              <w:spacing w:after="160" w:line="360" w:lineRule="auto"/>
              <w:rPr>
                <w:rFonts w:ascii="Times New Roman" w:hAnsi="Times New Roman" w:cs="Times New Roman"/>
              </w:rPr>
            </w:pPr>
            <w:r w:rsidRPr="007437F9">
              <w:rPr>
                <w:rFonts w:ascii="Times New Roman" w:hAnsi="Times New Roman" w:cs="Times New Roman"/>
              </w:rPr>
              <w:t>1.</w:t>
            </w:r>
            <w:r w:rsidR="003120B1" w:rsidRPr="007437F9">
              <w:rPr>
                <w:rFonts w:ascii="Times New Roman" w:hAnsi="Times New Roman" w:cs="Times New Roman"/>
              </w:rPr>
              <w:t xml:space="preserve">02 </w:t>
            </w:r>
            <w:r w:rsidRPr="007437F9">
              <w:rPr>
                <w:rFonts w:ascii="Times New Roman" w:hAnsi="Times New Roman" w:cs="Times New Roman"/>
              </w:rPr>
              <w:t>(1.01, 1.</w:t>
            </w:r>
            <w:r w:rsidR="003120B1" w:rsidRPr="007437F9">
              <w:rPr>
                <w:rFonts w:ascii="Times New Roman" w:hAnsi="Times New Roman" w:cs="Times New Roman"/>
              </w:rPr>
              <w:t>06</w:t>
            </w:r>
            <w:r w:rsidRPr="007437F9">
              <w:rPr>
                <w:rFonts w:ascii="Times New Roman" w:hAnsi="Times New Roman" w:cs="Times New Roman"/>
              </w:rPr>
              <w:t>)</w:t>
            </w:r>
          </w:p>
        </w:tc>
        <w:tc>
          <w:tcPr>
            <w:tcW w:w="1701" w:type="dxa"/>
          </w:tcPr>
          <w:p w14:paraId="5B229DD0" w14:textId="02F32555" w:rsidR="0088411B" w:rsidRPr="007437F9" w:rsidRDefault="0088411B" w:rsidP="00805C74">
            <w:pPr>
              <w:spacing w:after="160" w:line="360" w:lineRule="auto"/>
              <w:rPr>
                <w:rFonts w:ascii="Times New Roman" w:hAnsi="Times New Roman" w:cs="Times New Roman"/>
              </w:rPr>
            </w:pPr>
            <w:r w:rsidRPr="007437F9">
              <w:rPr>
                <w:rFonts w:ascii="Times New Roman" w:hAnsi="Times New Roman" w:cs="Times New Roman"/>
              </w:rPr>
              <w:t>1.</w:t>
            </w:r>
            <w:r w:rsidR="003120B1" w:rsidRPr="007437F9">
              <w:rPr>
                <w:rFonts w:ascii="Times New Roman" w:hAnsi="Times New Roman" w:cs="Times New Roman"/>
              </w:rPr>
              <w:t xml:space="preserve">05 </w:t>
            </w:r>
            <w:r w:rsidRPr="007437F9">
              <w:rPr>
                <w:rFonts w:ascii="Times New Roman" w:hAnsi="Times New Roman" w:cs="Times New Roman"/>
              </w:rPr>
              <w:t>(1.</w:t>
            </w:r>
            <w:r w:rsidR="003120B1" w:rsidRPr="007437F9">
              <w:rPr>
                <w:rFonts w:ascii="Times New Roman" w:hAnsi="Times New Roman" w:cs="Times New Roman"/>
              </w:rPr>
              <w:t>02</w:t>
            </w:r>
            <w:r w:rsidRPr="007437F9">
              <w:rPr>
                <w:rFonts w:ascii="Times New Roman" w:hAnsi="Times New Roman" w:cs="Times New Roman"/>
              </w:rPr>
              <w:t>, 1.</w:t>
            </w:r>
            <w:r w:rsidR="003120B1" w:rsidRPr="007437F9">
              <w:rPr>
                <w:rFonts w:ascii="Times New Roman" w:hAnsi="Times New Roman" w:cs="Times New Roman"/>
              </w:rPr>
              <w:t>10</w:t>
            </w:r>
            <w:r w:rsidRPr="007437F9">
              <w:rPr>
                <w:rFonts w:ascii="Times New Roman" w:hAnsi="Times New Roman" w:cs="Times New Roman"/>
              </w:rPr>
              <w:t>)</w:t>
            </w:r>
          </w:p>
        </w:tc>
        <w:tc>
          <w:tcPr>
            <w:tcW w:w="1701" w:type="dxa"/>
          </w:tcPr>
          <w:p w14:paraId="5A0D0C4D" w14:textId="2A9E15CD" w:rsidR="0088411B" w:rsidRPr="007437F9" w:rsidRDefault="0088411B" w:rsidP="00805C74">
            <w:pPr>
              <w:spacing w:after="160" w:line="360" w:lineRule="auto"/>
              <w:rPr>
                <w:rFonts w:ascii="Times New Roman" w:hAnsi="Times New Roman" w:cs="Times New Roman"/>
              </w:rPr>
            </w:pPr>
            <w:r w:rsidRPr="007437F9">
              <w:rPr>
                <w:rFonts w:ascii="Times New Roman" w:hAnsi="Times New Roman" w:cs="Times New Roman"/>
              </w:rPr>
              <w:t>1.</w:t>
            </w:r>
            <w:r w:rsidR="003120B1" w:rsidRPr="007437F9">
              <w:rPr>
                <w:rFonts w:ascii="Times New Roman" w:hAnsi="Times New Roman" w:cs="Times New Roman"/>
              </w:rPr>
              <w:t xml:space="preserve">02 </w:t>
            </w:r>
            <w:r w:rsidRPr="007437F9">
              <w:rPr>
                <w:rFonts w:ascii="Times New Roman" w:hAnsi="Times New Roman" w:cs="Times New Roman"/>
              </w:rPr>
              <w:t>(0.</w:t>
            </w:r>
            <w:r w:rsidR="003120B1" w:rsidRPr="007437F9">
              <w:rPr>
                <w:rFonts w:ascii="Times New Roman" w:hAnsi="Times New Roman" w:cs="Times New Roman"/>
              </w:rPr>
              <w:t>97</w:t>
            </w:r>
            <w:r w:rsidRPr="007437F9">
              <w:rPr>
                <w:rFonts w:ascii="Times New Roman" w:hAnsi="Times New Roman" w:cs="Times New Roman"/>
              </w:rPr>
              <w:t>, 1.05)</w:t>
            </w:r>
          </w:p>
        </w:tc>
        <w:tc>
          <w:tcPr>
            <w:tcW w:w="1701" w:type="dxa"/>
          </w:tcPr>
          <w:p w14:paraId="419DDAB6" w14:textId="0DB71BB6" w:rsidR="0088411B" w:rsidRPr="007437F9" w:rsidRDefault="0088411B" w:rsidP="00805C74">
            <w:pPr>
              <w:spacing w:after="160" w:line="360" w:lineRule="auto"/>
              <w:rPr>
                <w:rFonts w:ascii="Times New Roman" w:hAnsi="Times New Roman" w:cs="Times New Roman"/>
              </w:rPr>
            </w:pPr>
            <w:r w:rsidRPr="007437F9">
              <w:rPr>
                <w:rFonts w:ascii="Times New Roman" w:hAnsi="Times New Roman" w:cs="Times New Roman"/>
              </w:rPr>
              <w:t>1.02 (0.98, 1.</w:t>
            </w:r>
            <w:r w:rsidR="003120B1" w:rsidRPr="007437F9">
              <w:rPr>
                <w:rFonts w:ascii="Times New Roman" w:hAnsi="Times New Roman" w:cs="Times New Roman"/>
              </w:rPr>
              <w:t>06</w:t>
            </w:r>
            <w:r w:rsidRPr="007437F9">
              <w:rPr>
                <w:rFonts w:ascii="Times New Roman" w:hAnsi="Times New Roman" w:cs="Times New Roman"/>
              </w:rPr>
              <w:t>)</w:t>
            </w:r>
          </w:p>
        </w:tc>
        <w:tc>
          <w:tcPr>
            <w:tcW w:w="699" w:type="dxa"/>
          </w:tcPr>
          <w:p w14:paraId="5FDC51CE" w14:textId="77777777" w:rsidR="0088411B" w:rsidRPr="007437F9" w:rsidRDefault="0088411B" w:rsidP="00805C74">
            <w:pPr>
              <w:spacing w:after="160" w:line="360" w:lineRule="auto"/>
              <w:rPr>
                <w:rFonts w:ascii="Times New Roman" w:hAnsi="Times New Roman" w:cs="Times New Roman"/>
              </w:rPr>
            </w:pPr>
            <w:r w:rsidRPr="007437F9">
              <w:rPr>
                <w:rFonts w:ascii="Times New Roman" w:hAnsi="Times New Roman" w:cs="Times New Roman"/>
              </w:rPr>
              <w:t>Ref.</w:t>
            </w:r>
          </w:p>
        </w:tc>
      </w:tr>
      <w:tr w:rsidR="0088411B" w:rsidRPr="007437F9" w14:paraId="15343BEA" w14:textId="77777777" w:rsidTr="00805C74">
        <w:tc>
          <w:tcPr>
            <w:tcW w:w="1271" w:type="dxa"/>
          </w:tcPr>
          <w:p w14:paraId="5490F374" w14:textId="77777777" w:rsidR="0088411B" w:rsidRPr="007437F9" w:rsidRDefault="0088411B" w:rsidP="00805C74">
            <w:pPr>
              <w:spacing w:after="160" w:line="360" w:lineRule="auto"/>
              <w:rPr>
                <w:rFonts w:ascii="Times New Roman" w:hAnsi="Times New Roman" w:cs="Times New Roman"/>
              </w:rPr>
            </w:pPr>
            <w:r w:rsidRPr="007437F9">
              <w:rPr>
                <w:rFonts w:ascii="Times New Roman" w:hAnsi="Times New Roman" w:cs="Times New Roman"/>
              </w:rPr>
              <w:t>Model 2</w:t>
            </w:r>
          </w:p>
        </w:tc>
        <w:tc>
          <w:tcPr>
            <w:tcW w:w="1701" w:type="dxa"/>
          </w:tcPr>
          <w:p w14:paraId="57D89CFB" w14:textId="03999B22" w:rsidR="0088411B" w:rsidRPr="007437F9" w:rsidRDefault="0088411B" w:rsidP="00805C74">
            <w:pPr>
              <w:spacing w:after="160" w:line="360" w:lineRule="auto"/>
              <w:rPr>
                <w:rFonts w:ascii="Times New Roman" w:hAnsi="Times New Roman" w:cs="Times New Roman"/>
              </w:rPr>
            </w:pPr>
            <w:r w:rsidRPr="007437F9">
              <w:rPr>
                <w:rFonts w:ascii="Times New Roman" w:hAnsi="Times New Roman" w:cs="Times New Roman"/>
              </w:rPr>
              <w:t>1.05 (1.</w:t>
            </w:r>
            <w:r w:rsidR="00604315" w:rsidRPr="007437F9">
              <w:rPr>
                <w:rFonts w:ascii="Times New Roman" w:hAnsi="Times New Roman" w:cs="Times New Roman"/>
              </w:rPr>
              <w:t>00</w:t>
            </w:r>
            <w:r w:rsidRPr="007437F9">
              <w:rPr>
                <w:rFonts w:ascii="Times New Roman" w:hAnsi="Times New Roman" w:cs="Times New Roman"/>
              </w:rPr>
              <w:t>, 1.</w:t>
            </w:r>
            <w:r w:rsidR="00604315" w:rsidRPr="007437F9">
              <w:rPr>
                <w:rFonts w:ascii="Times New Roman" w:hAnsi="Times New Roman" w:cs="Times New Roman"/>
              </w:rPr>
              <w:t>09</w:t>
            </w:r>
            <w:r w:rsidRPr="007437F9">
              <w:rPr>
                <w:rFonts w:ascii="Times New Roman" w:hAnsi="Times New Roman" w:cs="Times New Roman"/>
              </w:rPr>
              <w:t>)</w:t>
            </w:r>
          </w:p>
        </w:tc>
        <w:tc>
          <w:tcPr>
            <w:tcW w:w="1701" w:type="dxa"/>
          </w:tcPr>
          <w:p w14:paraId="2C0B1BFB" w14:textId="3430E28A" w:rsidR="0088411B" w:rsidRPr="007437F9" w:rsidRDefault="0088411B" w:rsidP="00805C74">
            <w:pPr>
              <w:spacing w:after="160" w:line="360" w:lineRule="auto"/>
              <w:rPr>
                <w:rFonts w:ascii="Times New Roman" w:hAnsi="Times New Roman" w:cs="Times New Roman"/>
              </w:rPr>
            </w:pPr>
            <w:r w:rsidRPr="007437F9">
              <w:rPr>
                <w:rFonts w:ascii="Times New Roman" w:hAnsi="Times New Roman" w:cs="Times New Roman"/>
              </w:rPr>
              <w:t>1.</w:t>
            </w:r>
            <w:r w:rsidR="00604315" w:rsidRPr="007437F9">
              <w:rPr>
                <w:rFonts w:ascii="Times New Roman" w:hAnsi="Times New Roman" w:cs="Times New Roman"/>
              </w:rPr>
              <w:t xml:space="preserve">07 </w:t>
            </w:r>
            <w:r w:rsidRPr="007437F9">
              <w:rPr>
                <w:rFonts w:ascii="Times New Roman" w:hAnsi="Times New Roman" w:cs="Times New Roman"/>
              </w:rPr>
              <w:t>(1.</w:t>
            </w:r>
            <w:r w:rsidR="00604315" w:rsidRPr="007437F9">
              <w:rPr>
                <w:rFonts w:ascii="Times New Roman" w:hAnsi="Times New Roman" w:cs="Times New Roman"/>
              </w:rPr>
              <w:t>01</w:t>
            </w:r>
            <w:r w:rsidRPr="007437F9">
              <w:rPr>
                <w:rFonts w:ascii="Times New Roman" w:hAnsi="Times New Roman" w:cs="Times New Roman"/>
              </w:rPr>
              <w:t>, 1.</w:t>
            </w:r>
            <w:r w:rsidR="00604315" w:rsidRPr="007437F9">
              <w:rPr>
                <w:rFonts w:ascii="Times New Roman" w:hAnsi="Times New Roman" w:cs="Times New Roman"/>
              </w:rPr>
              <w:t>13</w:t>
            </w:r>
            <w:r w:rsidRPr="007437F9">
              <w:rPr>
                <w:rFonts w:ascii="Times New Roman" w:hAnsi="Times New Roman" w:cs="Times New Roman"/>
              </w:rPr>
              <w:t>)</w:t>
            </w:r>
          </w:p>
        </w:tc>
        <w:tc>
          <w:tcPr>
            <w:tcW w:w="1701" w:type="dxa"/>
          </w:tcPr>
          <w:p w14:paraId="413D3B02" w14:textId="1C553150" w:rsidR="0088411B" w:rsidRPr="007437F9" w:rsidRDefault="0088411B" w:rsidP="00805C74">
            <w:pPr>
              <w:spacing w:after="160" w:line="360" w:lineRule="auto"/>
              <w:rPr>
                <w:rFonts w:ascii="Times New Roman" w:hAnsi="Times New Roman" w:cs="Times New Roman"/>
              </w:rPr>
            </w:pPr>
            <w:r w:rsidRPr="007437F9">
              <w:rPr>
                <w:rFonts w:ascii="Times New Roman" w:hAnsi="Times New Roman" w:cs="Times New Roman"/>
              </w:rPr>
              <w:t>1.</w:t>
            </w:r>
            <w:r w:rsidR="00604315" w:rsidRPr="007437F9">
              <w:rPr>
                <w:rFonts w:ascii="Times New Roman" w:hAnsi="Times New Roman" w:cs="Times New Roman"/>
              </w:rPr>
              <w:t xml:space="preserve">01 </w:t>
            </w:r>
            <w:r w:rsidRPr="007437F9">
              <w:rPr>
                <w:rFonts w:ascii="Times New Roman" w:hAnsi="Times New Roman" w:cs="Times New Roman"/>
              </w:rPr>
              <w:t>(0.</w:t>
            </w:r>
            <w:r w:rsidR="00604315" w:rsidRPr="007437F9">
              <w:rPr>
                <w:rFonts w:ascii="Times New Roman" w:hAnsi="Times New Roman" w:cs="Times New Roman"/>
              </w:rPr>
              <w:t>95</w:t>
            </w:r>
            <w:r w:rsidRPr="007437F9">
              <w:rPr>
                <w:rFonts w:ascii="Times New Roman" w:hAnsi="Times New Roman" w:cs="Times New Roman"/>
              </w:rPr>
              <w:t>, 1.</w:t>
            </w:r>
            <w:r w:rsidR="00604315" w:rsidRPr="007437F9">
              <w:rPr>
                <w:rFonts w:ascii="Times New Roman" w:hAnsi="Times New Roman" w:cs="Times New Roman"/>
              </w:rPr>
              <w:t>06</w:t>
            </w:r>
            <w:r w:rsidRPr="007437F9">
              <w:rPr>
                <w:rFonts w:ascii="Times New Roman" w:hAnsi="Times New Roman" w:cs="Times New Roman"/>
              </w:rPr>
              <w:t>)</w:t>
            </w:r>
          </w:p>
        </w:tc>
        <w:tc>
          <w:tcPr>
            <w:tcW w:w="1701" w:type="dxa"/>
          </w:tcPr>
          <w:p w14:paraId="650D98DC" w14:textId="31F3A1E2" w:rsidR="0088411B" w:rsidRPr="007437F9" w:rsidRDefault="0088411B" w:rsidP="00805C74">
            <w:pPr>
              <w:spacing w:after="160" w:line="360" w:lineRule="auto"/>
              <w:rPr>
                <w:rFonts w:ascii="Times New Roman" w:hAnsi="Times New Roman" w:cs="Times New Roman"/>
              </w:rPr>
            </w:pPr>
            <w:r w:rsidRPr="007437F9">
              <w:rPr>
                <w:rFonts w:ascii="Times New Roman" w:hAnsi="Times New Roman" w:cs="Times New Roman"/>
              </w:rPr>
              <w:t>1.</w:t>
            </w:r>
            <w:r w:rsidR="00604315" w:rsidRPr="007437F9">
              <w:rPr>
                <w:rFonts w:ascii="Times New Roman" w:hAnsi="Times New Roman" w:cs="Times New Roman"/>
              </w:rPr>
              <w:t xml:space="preserve">00 </w:t>
            </w:r>
            <w:r w:rsidRPr="007437F9">
              <w:rPr>
                <w:rFonts w:ascii="Times New Roman" w:hAnsi="Times New Roman" w:cs="Times New Roman"/>
              </w:rPr>
              <w:t>(0.</w:t>
            </w:r>
            <w:r w:rsidR="00604315" w:rsidRPr="007437F9">
              <w:rPr>
                <w:rFonts w:ascii="Times New Roman" w:hAnsi="Times New Roman" w:cs="Times New Roman"/>
              </w:rPr>
              <w:t>94</w:t>
            </w:r>
            <w:r w:rsidRPr="007437F9">
              <w:rPr>
                <w:rFonts w:ascii="Times New Roman" w:hAnsi="Times New Roman" w:cs="Times New Roman"/>
              </w:rPr>
              <w:t>, 1.</w:t>
            </w:r>
            <w:r w:rsidR="00604315" w:rsidRPr="007437F9">
              <w:rPr>
                <w:rFonts w:ascii="Times New Roman" w:hAnsi="Times New Roman" w:cs="Times New Roman"/>
              </w:rPr>
              <w:t>08</w:t>
            </w:r>
            <w:r w:rsidRPr="007437F9">
              <w:rPr>
                <w:rFonts w:ascii="Times New Roman" w:hAnsi="Times New Roman" w:cs="Times New Roman"/>
              </w:rPr>
              <w:t>)</w:t>
            </w:r>
          </w:p>
        </w:tc>
        <w:tc>
          <w:tcPr>
            <w:tcW w:w="699" w:type="dxa"/>
          </w:tcPr>
          <w:p w14:paraId="55AE27A8" w14:textId="77777777" w:rsidR="0088411B" w:rsidRPr="007437F9" w:rsidRDefault="0088411B" w:rsidP="00805C74">
            <w:pPr>
              <w:spacing w:after="160" w:line="360" w:lineRule="auto"/>
              <w:rPr>
                <w:rFonts w:ascii="Times New Roman" w:hAnsi="Times New Roman" w:cs="Times New Roman"/>
              </w:rPr>
            </w:pPr>
            <w:r w:rsidRPr="007437F9">
              <w:rPr>
                <w:rFonts w:ascii="Times New Roman" w:hAnsi="Times New Roman" w:cs="Times New Roman"/>
              </w:rPr>
              <w:t>Ref.</w:t>
            </w:r>
          </w:p>
        </w:tc>
      </w:tr>
      <w:tr w:rsidR="0088411B" w:rsidRPr="007437F9" w14:paraId="23509966" w14:textId="77777777" w:rsidTr="00805C74">
        <w:tc>
          <w:tcPr>
            <w:tcW w:w="1271" w:type="dxa"/>
          </w:tcPr>
          <w:p w14:paraId="0FEB385B" w14:textId="77777777" w:rsidR="0088411B" w:rsidRPr="007437F9" w:rsidRDefault="0088411B" w:rsidP="00805C74">
            <w:pPr>
              <w:spacing w:after="160" w:line="360" w:lineRule="auto"/>
              <w:rPr>
                <w:rFonts w:ascii="Times New Roman" w:hAnsi="Times New Roman" w:cs="Times New Roman"/>
              </w:rPr>
            </w:pPr>
            <w:r w:rsidRPr="007437F9">
              <w:rPr>
                <w:rFonts w:ascii="Times New Roman" w:hAnsi="Times New Roman" w:cs="Times New Roman"/>
              </w:rPr>
              <w:t>Model 3</w:t>
            </w:r>
          </w:p>
        </w:tc>
        <w:tc>
          <w:tcPr>
            <w:tcW w:w="1701" w:type="dxa"/>
          </w:tcPr>
          <w:p w14:paraId="4DDDC550" w14:textId="1B74C186" w:rsidR="0088411B" w:rsidRPr="007437F9" w:rsidRDefault="0088411B" w:rsidP="00805C74">
            <w:pPr>
              <w:spacing w:after="160" w:line="360" w:lineRule="auto"/>
              <w:rPr>
                <w:rFonts w:ascii="Times New Roman" w:hAnsi="Times New Roman" w:cs="Times New Roman"/>
              </w:rPr>
            </w:pPr>
            <w:r w:rsidRPr="007437F9">
              <w:rPr>
                <w:rFonts w:ascii="Times New Roman" w:hAnsi="Times New Roman" w:cs="Times New Roman"/>
              </w:rPr>
              <w:t>1.04 (1.</w:t>
            </w:r>
            <w:r w:rsidR="00741095" w:rsidRPr="007437F9">
              <w:rPr>
                <w:rFonts w:ascii="Times New Roman" w:hAnsi="Times New Roman" w:cs="Times New Roman"/>
              </w:rPr>
              <w:t>02</w:t>
            </w:r>
            <w:r w:rsidRPr="007437F9">
              <w:rPr>
                <w:rFonts w:ascii="Times New Roman" w:hAnsi="Times New Roman" w:cs="Times New Roman"/>
              </w:rPr>
              <w:t>, 1.</w:t>
            </w:r>
            <w:r w:rsidR="00741095" w:rsidRPr="007437F9">
              <w:rPr>
                <w:rFonts w:ascii="Times New Roman" w:hAnsi="Times New Roman" w:cs="Times New Roman"/>
              </w:rPr>
              <w:t>08</w:t>
            </w:r>
            <w:r w:rsidRPr="007437F9">
              <w:rPr>
                <w:rFonts w:ascii="Times New Roman" w:hAnsi="Times New Roman" w:cs="Times New Roman"/>
              </w:rPr>
              <w:t>)</w:t>
            </w:r>
          </w:p>
        </w:tc>
        <w:tc>
          <w:tcPr>
            <w:tcW w:w="1701" w:type="dxa"/>
          </w:tcPr>
          <w:p w14:paraId="4FE76820" w14:textId="6930F63D" w:rsidR="0088411B" w:rsidRPr="007437F9" w:rsidRDefault="0088411B" w:rsidP="00805C74">
            <w:pPr>
              <w:spacing w:after="160" w:line="360" w:lineRule="auto"/>
              <w:rPr>
                <w:rFonts w:ascii="Times New Roman" w:hAnsi="Times New Roman" w:cs="Times New Roman"/>
              </w:rPr>
            </w:pPr>
            <w:r w:rsidRPr="007437F9">
              <w:rPr>
                <w:rFonts w:ascii="Times New Roman" w:hAnsi="Times New Roman" w:cs="Times New Roman"/>
              </w:rPr>
              <w:t>1.05 (1.01, 1.</w:t>
            </w:r>
            <w:r w:rsidR="00741095" w:rsidRPr="007437F9">
              <w:rPr>
                <w:rFonts w:ascii="Times New Roman" w:hAnsi="Times New Roman" w:cs="Times New Roman"/>
              </w:rPr>
              <w:t>09</w:t>
            </w:r>
            <w:r w:rsidRPr="007437F9">
              <w:rPr>
                <w:rFonts w:ascii="Times New Roman" w:hAnsi="Times New Roman" w:cs="Times New Roman"/>
              </w:rPr>
              <w:t>)</w:t>
            </w:r>
          </w:p>
        </w:tc>
        <w:tc>
          <w:tcPr>
            <w:tcW w:w="1701" w:type="dxa"/>
          </w:tcPr>
          <w:p w14:paraId="7B927A33" w14:textId="4718639D" w:rsidR="0088411B" w:rsidRPr="007437F9" w:rsidRDefault="0088411B" w:rsidP="00805C74">
            <w:pPr>
              <w:spacing w:after="160" w:line="360" w:lineRule="auto"/>
              <w:rPr>
                <w:rFonts w:ascii="Times New Roman" w:hAnsi="Times New Roman" w:cs="Times New Roman"/>
              </w:rPr>
            </w:pPr>
            <w:r w:rsidRPr="007437F9">
              <w:rPr>
                <w:rFonts w:ascii="Times New Roman" w:hAnsi="Times New Roman" w:cs="Times New Roman"/>
              </w:rPr>
              <w:t>1.</w:t>
            </w:r>
            <w:r w:rsidR="00741095" w:rsidRPr="007437F9">
              <w:rPr>
                <w:rFonts w:ascii="Times New Roman" w:hAnsi="Times New Roman" w:cs="Times New Roman"/>
              </w:rPr>
              <w:t xml:space="preserve">00 </w:t>
            </w:r>
            <w:r w:rsidRPr="007437F9">
              <w:rPr>
                <w:rFonts w:ascii="Times New Roman" w:hAnsi="Times New Roman" w:cs="Times New Roman"/>
              </w:rPr>
              <w:t>(0.</w:t>
            </w:r>
            <w:r w:rsidR="00741095" w:rsidRPr="007437F9">
              <w:rPr>
                <w:rFonts w:ascii="Times New Roman" w:hAnsi="Times New Roman" w:cs="Times New Roman"/>
              </w:rPr>
              <w:t>96</w:t>
            </w:r>
            <w:r w:rsidRPr="007437F9">
              <w:rPr>
                <w:rFonts w:ascii="Times New Roman" w:hAnsi="Times New Roman" w:cs="Times New Roman"/>
              </w:rPr>
              <w:t>, 1.</w:t>
            </w:r>
            <w:r w:rsidR="00741095" w:rsidRPr="007437F9">
              <w:rPr>
                <w:rFonts w:ascii="Times New Roman" w:hAnsi="Times New Roman" w:cs="Times New Roman"/>
              </w:rPr>
              <w:t>05</w:t>
            </w:r>
            <w:r w:rsidRPr="007437F9">
              <w:rPr>
                <w:rFonts w:ascii="Times New Roman" w:hAnsi="Times New Roman" w:cs="Times New Roman"/>
              </w:rPr>
              <w:t>)</w:t>
            </w:r>
          </w:p>
        </w:tc>
        <w:tc>
          <w:tcPr>
            <w:tcW w:w="1701" w:type="dxa"/>
          </w:tcPr>
          <w:p w14:paraId="3D66E9EB" w14:textId="0C2D11B5" w:rsidR="0088411B" w:rsidRPr="007437F9" w:rsidRDefault="0088411B" w:rsidP="00805C74">
            <w:pPr>
              <w:spacing w:after="160" w:line="360" w:lineRule="auto"/>
              <w:rPr>
                <w:rFonts w:ascii="Times New Roman" w:hAnsi="Times New Roman" w:cs="Times New Roman"/>
              </w:rPr>
            </w:pPr>
            <w:r w:rsidRPr="007437F9">
              <w:rPr>
                <w:rFonts w:ascii="Times New Roman" w:hAnsi="Times New Roman" w:cs="Times New Roman"/>
              </w:rPr>
              <w:t>0.</w:t>
            </w:r>
            <w:r w:rsidR="002B5863" w:rsidRPr="007437F9">
              <w:rPr>
                <w:rFonts w:ascii="Times New Roman" w:hAnsi="Times New Roman" w:cs="Times New Roman"/>
              </w:rPr>
              <w:t xml:space="preserve">98 </w:t>
            </w:r>
            <w:r w:rsidRPr="007437F9">
              <w:rPr>
                <w:rFonts w:ascii="Times New Roman" w:hAnsi="Times New Roman" w:cs="Times New Roman"/>
              </w:rPr>
              <w:t>(0.97, 1.</w:t>
            </w:r>
            <w:r w:rsidR="002B5863" w:rsidRPr="007437F9">
              <w:rPr>
                <w:rFonts w:ascii="Times New Roman" w:hAnsi="Times New Roman" w:cs="Times New Roman"/>
              </w:rPr>
              <w:t>03</w:t>
            </w:r>
            <w:r w:rsidRPr="007437F9">
              <w:rPr>
                <w:rFonts w:ascii="Times New Roman" w:hAnsi="Times New Roman" w:cs="Times New Roman"/>
              </w:rPr>
              <w:t>)</w:t>
            </w:r>
          </w:p>
        </w:tc>
        <w:tc>
          <w:tcPr>
            <w:tcW w:w="699" w:type="dxa"/>
          </w:tcPr>
          <w:p w14:paraId="3028ABB9" w14:textId="77777777" w:rsidR="0088411B" w:rsidRPr="007437F9" w:rsidRDefault="0088411B" w:rsidP="00805C74">
            <w:pPr>
              <w:spacing w:after="160" w:line="360" w:lineRule="auto"/>
              <w:rPr>
                <w:rFonts w:ascii="Times New Roman" w:hAnsi="Times New Roman" w:cs="Times New Roman"/>
              </w:rPr>
            </w:pPr>
            <w:r w:rsidRPr="007437F9">
              <w:rPr>
                <w:rFonts w:ascii="Times New Roman" w:hAnsi="Times New Roman" w:cs="Times New Roman"/>
              </w:rPr>
              <w:t>Ref.</w:t>
            </w:r>
          </w:p>
        </w:tc>
      </w:tr>
      <w:tr w:rsidR="0088411B" w:rsidRPr="007437F9" w14:paraId="24A790E5" w14:textId="77777777" w:rsidTr="00805C74">
        <w:tc>
          <w:tcPr>
            <w:tcW w:w="1271" w:type="dxa"/>
          </w:tcPr>
          <w:p w14:paraId="66199294" w14:textId="77777777" w:rsidR="0088411B" w:rsidRPr="007437F9" w:rsidRDefault="0088411B" w:rsidP="00805C74">
            <w:pPr>
              <w:spacing w:after="160" w:line="360" w:lineRule="auto"/>
              <w:rPr>
                <w:rFonts w:ascii="Times New Roman" w:hAnsi="Times New Roman" w:cs="Times New Roman"/>
              </w:rPr>
            </w:pPr>
            <w:r w:rsidRPr="007437F9">
              <w:rPr>
                <w:rFonts w:ascii="Times New Roman" w:hAnsi="Times New Roman" w:cs="Times New Roman"/>
              </w:rPr>
              <w:t>Model 4</w:t>
            </w:r>
          </w:p>
        </w:tc>
        <w:tc>
          <w:tcPr>
            <w:tcW w:w="1701" w:type="dxa"/>
          </w:tcPr>
          <w:p w14:paraId="7E191E44" w14:textId="380D0C5E" w:rsidR="0088411B" w:rsidRPr="007437F9" w:rsidRDefault="0088411B" w:rsidP="00805C74">
            <w:pPr>
              <w:spacing w:after="160" w:line="360" w:lineRule="auto"/>
              <w:rPr>
                <w:rFonts w:ascii="Times New Roman" w:hAnsi="Times New Roman" w:cs="Times New Roman"/>
              </w:rPr>
            </w:pPr>
            <w:r w:rsidRPr="007437F9">
              <w:rPr>
                <w:rFonts w:ascii="Times New Roman" w:hAnsi="Times New Roman" w:cs="Times New Roman"/>
              </w:rPr>
              <w:t>1.</w:t>
            </w:r>
            <w:r w:rsidR="00827148" w:rsidRPr="007437F9">
              <w:rPr>
                <w:rFonts w:ascii="Times New Roman" w:hAnsi="Times New Roman" w:cs="Times New Roman"/>
              </w:rPr>
              <w:t xml:space="preserve">02 </w:t>
            </w:r>
            <w:r w:rsidRPr="007437F9">
              <w:rPr>
                <w:rFonts w:ascii="Times New Roman" w:hAnsi="Times New Roman" w:cs="Times New Roman"/>
              </w:rPr>
              <w:t>(1.01, 1.05)</w:t>
            </w:r>
          </w:p>
        </w:tc>
        <w:tc>
          <w:tcPr>
            <w:tcW w:w="1701" w:type="dxa"/>
          </w:tcPr>
          <w:p w14:paraId="24AB0320" w14:textId="2188159A" w:rsidR="0088411B" w:rsidRPr="007437F9" w:rsidRDefault="0088411B" w:rsidP="00805C74">
            <w:pPr>
              <w:spacing w:after="160" w:line="360" w:lineRule="auto"/>
              <w:rPr>
                <w:rFonts w:ascii="Times New Roman" w:hAnsi="Times New Roman" w:cs="Times New Roman"/>
              </w:rPr>
            </w:pPr>
            <w:r w:rsidRPr="007437F9">
              <w:rPr>
                <w:rFonts w:ascii="Times New Roman" w:hAnsi="Times New Roman" w:cs="Times New Roman"/>
              </w:rPr>
              <w:t>1.</w:t>
            </w:r>
            <w:r w:rsidR="00827148" w:rsidRPr="007437F9">
              <w:rPr>
                <w:rFonts w:ascii="Times New Roman" w:hAnsi="Times New Roman" w:cs="Times New Roman"/>
              </w:rPr>
              <w:t xml:space="preserve">03 </w:t>
            </w:r>
            <w:r w:rsidRPr="007437F9">
              <w:rPr>
                <w:rFonts w:ascii="Times New Roman" w:hAnsi="Times New Roman" w:cs="Times New Roman"/>
              </w:rPr>
              <w:t>(1.</w:t>
            </w:r>
            <w:r w:rsidR="00827148" w:rsidRPr="007437F9">
              <w:rPr>
                <w:rFonts w:ascii="Times New Roman" w:hAnsi="Times New Roman" w:cs="Times New Roman"/>
              </w:rPr>
              <w:t>02</w:t>
            </w:r>
            <w:r w:rsidRPr="007437F9">
              <w:rPr>
                <w:rFonts w:ascii="Times New Roman" w:hAnsi="Times New Roman" w:cs="Times New Roman"/>
              </w:rPr>
              <w:t>, 1.</w:t>
            </w:r>
            <w:r w:rsidR="00827148" w:rsidRPr="007437F9">
              <w:rPr>
                <w:rFonts w:ascii="Times New Roman" w:hAnsi="Times New Roman" w:cs="Times New Roman"/>
              </w:rPr>
              <w:t>05</w:t>
            </w:r>
            <w:r w:rsidRPr="007437F9">
              <w:rPr>
                <w:rFonts w:ascii="Times New Roman" w:hAnsi="Times New Roman" w:cs="Times New Roman"/>
              </w:rPr>
              <w:t>)</w:t>
            </w:r>
          </w:p>
        </w:tc>
        <w:tc>
          <w:tcPr>
            <w:tcW w:w="1701" w:type="dxa"/>
          </w:tcPr>
          <w:p w14:paraId="4FA3B62B" w14:textId="4160D678" w:rsidR="0088411B" w:rsidRPr="007437F9" w:rsidRDefault="0088411B" w:rsidP="00805C74">
            <w:pPr>
              <w:spacing w:after="160" w:line="360" w:lineRule="auto"/>
              <w:rPr>
                <w:rFonts w:ascii="Times New Roman" w:hAnsi="Times New Roman" w:cs="Times New Roman"/>
              </w:rPr>
            </w:pPr>
            <w:r w:rsidRPr="007437F9">
              <w:rPr>
                <w:rFonts w:ascii="Times New Roman" w:hAnsi="Times New Roman" w:cs="Times New Roman"/>
              </w:rPr>
              <w:t>1.01 (0.</w:t>
            </w:r>
            <w:r w:rsidR="008909BD" w:rsidRPr="007437F9">
              <w:rPr>
                <w:rFonts w:ascii="Times New Roman" w:hAnsi="Times New Roman" w:cs="Times New Roman"/>
              </w:rPr>
              <w:t>97</w:t>
            </w:r>
            <w:r w:rsidRPr="007437F9">
              <w:rPr>
                <w:rFonts w:ascii="Times New Roman" w:hAnsi="Times New Roman" w:cs="Times New Roman"/>
              </w:rPr>
              <w:t>, 1.</w:t>
            </w:r>
            <w:r w:rsidR="008909BD" w:rsidRPr="007437F9">
              <w:rPr>
                <w:rFonts w:ascii="Times New Roman" w:hAnsi="Times New Roman" w:cs="Times New Roman"/>
              </w:rPr>
              <w:t>03</w:t>
            </w:r>
            <w:r w:rsidRPr="007437F9">
              <w:rPr>
                <w:rFonts w:ascii="Times New Roman" w:hAnsi="Times New Roman" w:cs="Times New Roman"/>
              </w:rPr>
              <w:t>)</w:t>
            </w:r>
          </w:p>
        </w:tc>
        <w:tc>
          <w:tcPr>
            <w:tcW w:w="1701" w:type="dxa"/>
          </w:tcPr>
          <w:p w14:paraId="56907DC4" w14:textId="4AB61CC7" w:rsidR="0088411B" w:rsidRPr="007437F9" w:rsidRDefault="0088411B" w:rsidP="00805C74">
            <w:pPr>
              <w:spacing w:after="160" w:line="360" w:lineRule="auto"/>
              <w:rPr>
                <w:rFonts w:ascii="Times New Roman" w:hAnsi="Times New Roman" w:cs="Times New Roman"/>
              </w:rPr>
            </w:pPr>
            <w:r w:rsidRPr="007437F9">
              <w:rPr>
                <w:rFonts w:ascii="Times New Roman" w:hAnsi="Times New Roman" w:cs="Times New Roman"/>
              </w:rPr>
              <w:t>1.</w:t>
            </w:r>
            <w:r w:rsidR="008909BD" w:rsidRPr="007437F9">
              <w:rPr>
                <w:rFonts w:ascii="Times New Roman" w:hAnsi="Times New Roman" w:cs="Times New Roman"/>
              </w:rPr>
              <w:t xml:space="preserve">02 </w:t>
            </w:r>
            <w:r w:rsidRPr="007437F9">
              <w:rPr>
                <w:rFonts w:ascii="Times New Roman" w:hAnsi="Times New Roman" w:cs="Times New Roman"/>
              </w:rPr>
              <w:t>(0.</w:t>
            </w:r>
            <w:r w:rsidR="008909BD" w:rsidRPr="007437F9">
              <w:rPr>
                <w:rFonts w:ascii="Times New Roman" w:hAnsi="Times New Roman" w:cs="Times New Roman"/>
              </w:rPr>
              <w:t>98</w:t>
            </w:r>
            <w:r w:rsidRPr="007437F9">
              <w:rPr>
                <w:rFonts w:ascii="Times New Roman" w:hAnsi="Times New Roman" w:cs="Times New Roman"/>
              </w:rPr>
              <w:t>, 1.</w:t>
            </w:r>
            <w:r w:rsidR="008909BD" w:rsidRPr="007437F9">
              <w:rPr>
                <w:rFonts w:ascii="Times New Roman" w:hAnsi="Times New Roman" w:cs="Times New Roman"/>
              </w:rPr>
              <w:t>04</w:t>
            </w:r>
            <w:r w:rsidRPr="007437F9">
              <w:rPr>
                <w:rFonts w:ascii="Times New Roman" w:hAnsi="Times New Roman" w:cs="Times New Roman"/>
              </w:rPr>
              <w:t>)</w:t>
            </w:r>
          </w:p>
        </w:tc>
        <w:tc>
          <w:tcPr>
            <w:tcW w:w="699" w:type="dxa"/>
          </w:tcPr>
          <w:p w14:paraId="0035A27F" w14:textId="77777777" w:rsidR="0088411B" w:rsidRPr="007437F9" w:rsidRDefault="0088411B" w:rsidP="00805C74">
            <w:pPr>
              <w:spacing w:after="160" w:line="360" w:lineRule="auto"/>
              <w:rPr>
                <w:rFonts w:ascii="Times New Roman" w:hAnsi="Times New Roman" w:cs="Times New Roman"/>
              </w:rPr>
            </w:pPr>
            <w:r w:rsidRPr="007437F9">
              <w:rPr>
                <w:rFonts w:ascii="Times New Roman" w:hAnsi="Times New Roman" w:cs="Times New Roman"/>
              </w:rPr>
              <w:t>Ref.</w:t>
            </w:r>
          </w:p>
        </w:tc>
      </w:tr>
    </w:tbl>
    <w:p w14:paraId="4B6E61DB" w14:textId="77777777" w:rsidR="0088411B" w:rsidRPr="007437F9" w:rsidRDefault="0088411B" w:rsidP="0088411B">
      <w:pPr>
        <w:rPr>
          <w:rFonts w:ascii="Times New Roman" w:hAnsi="Times New Roman" w:cs="Times New Roman"/>
        </w:rPr>
      </w:pPr>
      <w:r w:rsidRPr="007437F9">
        <w:rPr>
          <w:rFonts w:ascii="Times New Roman" w:hAnsi="Times New Roman" w:cs="Times New Roman"/>
        </w:rPr>
        <w:t xml:space="preserve">Model 1: Adjusting for age, and sex; </w:t>
      </w:r>
    </w:p>
    <w:p w14:paraId="64ACED6A" w14:textId="77777777" w:rsidR="0088411B" w:rsidRPr="007437F9" w:rsidRDefault="0088411B" w:rsidP="0088411B">
      <w:pPr>
        <w:rPr>
          <w:rFonts w:ascii="Times New Roman" w:hAnsi="Times New Roman" w:cs="Times New Roman"/>
        </w:rPr>
      </w:pPr>
      <w:r w:rsidRPr="007437F9">
        <w:rPr>
          <w:rFonts w:ascii="Times New Roman" w:hAnsi="Times New Roman" w:cs="Times New Roman"/>
        </w:rPr>
        <w:t>Model 2: Further adjusting for residency, education level, marital status, smoking status, drinking status, physical activity, leisure activity, dietary diversity, cognitive function, and BMI based on Model 1;</w:t>
      </w:r>
    </w:p>
    <w:p w14:paraId="591CFA0F" w14:textId="77777777" w:rsidR="0088411B" w:rsidRPr="007437F9" w:rsidRDefault="0088411B" w:rsidP="0088411B">
      <w:pPr>
        <w:rPr>
          <w:rFonts w:ascii="Times New Roman" w:hAnsi="Times New Roman" w:cs="Times New Roman"/>
        </w:rPr>
      </w:pPr>
      <w:r w:rsidRPr="007437F9">
        <w:rPr>
          <w:rFonts w:ascii="Times New Roman" w:hAnsi="Times New Roman" w:cs="Times New Roman"/>
        </w:rPr>
        <w:t>Model 3: Further adjusting for household ventilation, continuous CO concentration, continuous PM</w:t>
      </w:r>
      <w:r w:rsidRPr="007437F9">
        <w:rPr>
          <w:rFonts w:ascii="Times New Roman" w:hAnsi="Times New Roman" w:cs="Times New Roman"/>
          <w:vertAlign w:val="subscript"/>
        </w:rPr>
        <w:t>2.5</w:t>
      </w:r>
      <w:r w:rsidRPr="007437F9">
        <w:rPr>
          <w:rFonts w:ascii="Times New Roman" w:hAnsi="Times New Roman" w:cs="Times New Roman"/>
        </w:rPr>
        <w:t>, continuous NO</w:t>
      </w:r>
      <w:r w:rsidRPr="007437F9">
        <w:rPr>
          <w:rFonts w:ascii="Times New Roman" w:hAnsi="Times New Roman" w:cs="Times New Roman"/>
          <w:vertAlign w:val="subscript"/>
        </w:rPr>
        <w:t>2</w:t>
      </w:r>
      <w:r w:rsidRPr="007437F9">
        <w:rPr>
          <w:rFonts w:ascii="Times New Roman" w:hAnsi="Times New Roman" w:cs="Times New Roman"/>
        </w:rPr>
        <w:t>, monthly average temperature based on Model 2;</w:t>
      </w:r>
    </w:p>
    <w:p w14:paraId="47B209A2" w14:textId="77777777" w:rsidR="0088411B" w:rsidRPr="007437F9" w:rsidRDefault="0088411B" w:rsidP="0088411B">
      <w:pPr>
        <w:rPr>
          <w:rFonts w:ascii="Times New Roman" w:hAnsi="Times New Roman" w:cs="Times New Roman"/>
        </w:rPr>
        <w:sectPr w:rsidR="0088411B" w:rsidRPr="007437F9" w:rsidSect="001752A6">
          <w:pgSz w:w="12240" w:h="15840"/>
          <w:pgMar w:top="1440" w:right="1800" w:bottom="1440" w:left="1800" w:header="708" w:footer="708" w:gutter="0"/>
          <w:cols w:space="708"/>
          <w:docGrid w:linePitch="360"/>
        </w:sectPr>
      </w:pPr>
      <w:r w:rsidRPr="007437F9">
        <w:rPr>
          <w:rFonts w:ascii="Times New Roman" w:hAnsi="Times New Roman" w:cs="Times New Roman"/>
        </w:rPr>
        <w:t>Model 4: Further adjusting for five kinds of diseases (diabetes, hypertension, heart disease, stroke and cancer) based on Model 3.</w:t>
      </w:r>
    </w:p>
    <w:p w14:paraId="39053A59" w14:textId="633B9178" w:rsidR="00952A51" w:rsidRPr="00E122A9" w:rsidRDefault="00952A51" w:rsidP="00952A51">
      <w:pPr>
        <w:rPr>
          <w:rFonts w:ascii="Times New Roman" w:hAnsi="Times New Roman" w:cs="Times New Roman"/>
        </w:rPr>
      </w:pPr>
      <w:r w:rsidRPr="00E122A9">
        <w:rPr>
          <w:rFonts w:ascii="Times New Roman" w:hAnsi="Times New Roman" w:cs="Times New Roman"/>
          <w:b/>
          <w:bCs/>
        </w:rPr>
        <w:lastRenderedPageBreak/>
        <w:t>Table A</w:t>
      </w:r>
      <w:r w:rsidR="007437F9">
        <w:rPr>
          <w:rFonts w:ascii="Times New Roman" w:hAnsi="Times New Roman" w:cs="Times New Roman"/>
          <w:b/>
          <w:bCs/>
        </w:rPr>
        <w:t>7</w:t>
      </w:r>
      <w:r w:rsidRPr="00E122A9">
        <w:rPr>
          <w:rFonts w:ascii="Times New Roman" w:hAnsi="Times New Roman" w:cs="Times New Roman"/>
        </w:rPr>
        <w:t>. Association of residential distance to major roadways with hearing status, adjusting for age as a binomial term.</w:t>
      </w:r>
    </w:p>
    <w:tbl>
      <w:tblPr>
        <w:tblStyle w:val="a7"/>
        <w:tblW w:w="1020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2"/>
        <w:gridCol w:w="1693"/>
        <w:gridCol w:w="1693"/>
        <w:gridCol w:w="1693"/>
        <w:gridCol w:w="1693"/>
        <w:gridCol w:w="887"/>
        <w:gridCol w:w="1275"/>
      </w:tblGrid>
      <w:tr w:rsidR="00952A51" w:rsidRPr="007437F9" w14:paraId="72A1176C" w14:textId="77777777" w:rsidTr="00D71CC4">
        <w:tc>
          <w:tcPr>
            <w:tcW w:w="1272" w:type="dxa"/>
            <w:tcBorders>
              <w:bottom w:val="nil"/>
            </w:tcBorders>
            <w:vAlign w:val="bottom"/>
          </w:tcPr>
          <w:p w14:paraId="189C4D57" w14:textId="77777777" w:rsidR="00952A51" w:rsidRPr="00E122A9" w:rsidRDefault="00952A51" w:rsidP="00D71CC4">
            <w:pPr>
              <w:spacing w:line="276" w:lineRule="auto"/>
              <w:rPr>
                <w:rFonts w:ascii="Times New Roman" w:hAnsi="Times New Roman" w:cs="Times New Roman"/>
                <w:b/>
                <w:bCs/>
              </w:rPr>
            </w:pPr>
            <w:r w:rsidRPr="00E122A9">
              <w:rPr>
                <w:rFonts w:ascii="Times New Roman" w:hAnsi="Times New Roman" w:cs="Times New Roman"/>
                <w:b/>
                <w:bCs/>
              </w:rPr>
              <w:t>Model</w:t>
            </w:r>
          </w:p>
        </w:tc>
        <w:tc>
          <w:tcPr>
            <w:tcW w:w="8934" w:type="dxa"/>
            <w:gridSpan w:val="6"/>
            <w:tcBorders>
              <w:bottom w:val="single" w:sz="4" w:space="0" w:color="auto"/>
            </w:tcBorders>
          </w:tcPr>
          <w:p w14:paraId="3F4FC764" w14:textId="77777777" w:rsidR="00952A51" w:rsidRPr="00E122A9" w:rsidRDefault="00952A51" w:rsidP="00D71CC4">
            <w:pPr>
              <w:spacing w:line="480" w:lineRule="auto"/>
              <w:jc w:val="center"/>
              <w:rPr>
                <w:rFonts w:ascii="Times New Roman" w:hAnsi="Times New Roman" w:cs="Times New Roman"/>
                <w:b/>
                <w:bCs/>
              </w:rPr>
            </w:pPr>
            <w:r w:rsidRPr="00E122A9">
              <w:rPr>
                <w:rFonts w:ascii="Times New Roman" w:hAnsi="Times New Roman" w:cs="Times New Roman"/>
                <w:b/>
                <w:bCs/>
              </w:rPr>
              <w:t>Horizontal distance to the major roadways (m)</w:t>
            </w:r>
          </w:p>
        </w:tc>
      </w:tr>
      <w:tr w:rsidR="00952A51" w:rsidRPr="007437F9" w14:paraId="57234DC0" w14:textId="77777777" w:rsidTr="00D71CC4">
        <w:tc>
          <w:tcPr>
            <w:tcW w:w="1272" w:type="dxa"/>
            <w:tcBorders>
              <w:top w:val="nil"/>
              <w:bottom w:val="single" w:sz="4" w:space="0" w:color="auto"/>
            </w:tcBorders>
          </w:tcPr>
          <w:p w14:paraId="290C911B" w14:textId="77777777" w:rsidR="00952A51" w:rsidRPr="00E122A9" w:rsidRDefault="00952A51" w:rsidP="00D71CC4">
            <w:pPr>
              <w:spacing w:line="276" w:lineRule="auto"/>
              <w:rPr>
                <w:rFonts w:ascii="Times New Roman" w:hAnsi="Times New Roman" w:cs="Times New Roman"/>
              </w:rPr>
            </w:pPr>
          </w:p>
        </w:tc>
        <w:tc>
          <w:tcPr>
            <w:tcW w:w="1693" w:type="dxa"/>
            <w:tcBorders>
              <w:top w:val="single" w:sz="4" w:space="0" w:color="auto"/>
              <w:bottom w:val="single" w:sz="4" w:space="0" w:color="auto"/>
            </w:tcBorders>
          </w:tcPr>
          <w:p w14:paraId="622790D9" w14:textId="77777777" w:rsidR="00952A51" w:rsidRPr="00E122A9" w:rsidRDefault="00952A51" w:rsidP="00D71CC4">
            <w:pPr>
              <w:spacing w:line="276" w:lineRule="auto"/>
              <w:rPr>
                <w:rFonts w:ascii="Times New Roman" w:hAnsi="Times New Roman" w:cs="Times New Roman"/>
              </w:rPr>
            </w:pPr>
            <w:r w:rsidRPr="00E122A9">
              <w:rPr>
                <w:rFonts w:ascii="Times New Roman" w:hAnsi="Times New Roman" w:cs="Times New Roman"/>
                <w:b/>
                <w:bCs/>
              </w:rPr>
              <w:t>&lt;50</w:t>
            </w:r>
          </w:p>
        </w:tc>
        <w:tc>
          <w:tcPr>
            <w:tcW w:w="1693" w:type="dxa"/>
            <w:tcBorders>
              <w:top w:val="single" w:sz="4" w:space="0" w:color="auto"/>
              <w:bottom w:val="single" w:sz="4" w:space="0" w:color="auto"/>
            </w:tcBorders>
          </w:tcPr>
          <w:p w14:paraId="22ECBF15" w14:textId="77777777" w:rsidR="00952A51" w:rsidRPr="00E122A9" w:rsidRDefault="00952A51" w:rsidP="00D71CC4">
            <w:pPr>
              <w:spacing w:line="480" w:lineRule="auto"/>
              <w:rPr>
                <w:rFonts w:ascii="Times New Roman" w:hAnsi="Times New Roman" w:cs="Times New Roman"/>
              </w:rPr>
            </w:pPr>
            <w:r w:rsidRPr="00E122A9">
              <w:rPr>
                <w:rFonts w:ascii="Times New Roman" w:hAnsi="Times New Roman" w:cs="Times New Roman"/>
                <w:b/>
                <w:bCs/>
              </w:rPr>
              <w:t>50-100</w:t>
            </w:r>
          </w:p>
        </w:tc>
        <w:tc>
          <w:tcPr>
            <w:tcW w:w="1693" w:type="dxa"/>
            <w:tcBorders>
              <w:top w:val="single" w:sz="4" w:space="0" w:color="auto"/>
              <w:bottom w:val="single" w:sz="4" w:space="0" w:color="auto"/>
            </w:tcBorders>
          </w:tcPr>
          <w:p w14:paraId="6F6B51D5" w14:textId="77777777" w:rsidR="00952A51" w:rsidRPr="00E122A9" w:rsidRDefault="00952A51" w:rsidP="00D71CC4">
            <w:pPr>
              <w:spacing w:line="480" w:lineRule="auto"/>
              <w:rPr>
                <w:rFonts w:ascii="Times New Roman" w:hAnsi="Times New Roman" w:cs="Times New Roman"/>
              </w:rPr>
            </w:pPr>
            <w:r w:rsidRPr="00E122A9">
              <w:rPr>
                <w:rFonts w:ascii="Times New Roman" w:hAnsi="Times New Roman" w:cs="Times New Roman"/>
                <w:b/>
                <w:bCs/>
              </w:rPr>
              <w:t>101-200</w:t>
            </w:r>
          </w:p>
        </w:tc>
        <w:tc>
          <w:tcPr>
            <w:tcW w:w="1693" w:type="dxa"/>
            <w:tcBorders>
              <w:top w:val="single" w:sz="4" w:space="0" w:color="auto"/>
              <w:bottom w:val="single" w:sz="4" w:space="0" w:color="auto"/>
            </w:tcBorders>
          </w:tcPr>
          <w:p w14:paraId="032F43FB" w14:textId="77777777" w:rsidR="00952A51" w:rsidRPr="00E122A9" w:rsidRDefault="00952A51" w:rsidP="00D71CC4">
            <w:pPr>
              <w:spacing w:line="276" w:lineRule="auto"/>
              <w:rPr>
                <w:rFonts w:ascii="Times New Roman" w:hAnsi="Times New Roman" w:cs="Times New Roman"/>
              </w:rPr>
            </w:pPr>
            <w:r w:rsidRPr="00E122A9">
              <w:rPr>
                <w:rFonts w:ascii="Times New Roman" w:hAnsi="Times New Roman" w:cs="Times New Roman"/>
                <w:b/>
                <w:bCs/>
              </w:rPr>
              <w:t>201-300</w:t>
            </w:r>
          </w:p>
        </w:tc>
        <w:tc>
          <w:tcPr>
            <w:tcW w:w="887" w:type="dxa"/>
            <w:tcBorders>
              <w:top w:val="single" w:sz="4" w:space="0" w:color="auto"/>
              <w:bottom w:val="single" w:sz="4" w:space="0" w:color="auto"/>
            </w:tcBorders>
          </w:tcPr>
          <w:p w14:paraId="474FA15E" w14:textId="77777777" w:rsidR="00952A51" w:rsidRPr="00E122A9" w:rsidRDefault="00952A51" w:rsidP="00D71CC4">
            <w:pPr>
              <w:spacing w:line="276" w:lineRule="auto"/>
              <w:rPr>
                <w:rFonts w:ascii="Times New Roman" w:hAnsi="Times New Roman" w:cs="Times New Roman"/>
              </w:rPr>
            </w:pPr>
            <w:r w:rsidRPr="00E122A9">
              <w:rPr>
                <w:rFonts w:ascii="Times New Roman" w:hAnsi="Times New Roman" w:cs="Times New Roman"/>
                <w:b/>
                <w:bCs/>
              </w:rPr>
              <w:t>&gt;300</w:t>
            </w:r>
          </w:p>
        </w:tc>
        <w:tc>
          <w:tcPr>
            <w:tcW w:w="1275" w:type="dxa"/>
            <w:tcBorders>
              <w:top w:val="single" w:sz="4" w:space="0" w:color="auto"/>
              <w:bottom w:val="single" w:sz="4" w:space="0" w:color="auto"/>
            </w:tcBorders>
          </w:tcPr>
          <w:p w14:paraId="54EE5AEE" w14:textId="77777777" w:rsidR="00952A51" w:rsidRPr="00E122A9" w:rsidRDefault="00952A51" w:rsidP="00D71CC4">
            <w:pPr>
              <w:spacing w:line="276" w:lineRule="auto"/>
              <w:rPr>
                <w:rFonts w:ascii="Times New Roman" w:hAnsi="Times New Roman" w:cs="Times New Roman"/>
                <w:b/>
                <w:bCs/>
              </w:rPr>
            </w:pPr>
            <w:r w:rsidRPr="00E122A9">
              <w:rPr>
                <w:rFonts w:ascii="Times New Roman" w:hAnsi="Times New Roman" w:cs="Times New Roman"/>
                <w:b/>
                <w:bCs/>
              </w:rPr>
              <w:t>P for trend</w:t>
            </w:r>
          </w:p>
        </w:tc>
      </w:tr>
      <w:tr w:rsidR="00952A51" w:rsidRPr="007437F9" w14:paraId="297224E4" w14:textId="77777777" w:rsidTr="00D71CC4">
        <w:tc>
          <w:tcPr>
            <w:tcW w:w="1272" w:type="dxa"/>
          </w:tcPr>
          <w:p w14:paraId="006AB12B" w14:textId="77777777" w:rsidR="00952A51" w:rsidRPr="00E122A9" w:rsidRDefault="00952A51" w:rsidP="00D71CC4">
            <w:pPr>
              <w:spacing w:line="276" w:lineRule="auto"/>
              <w:rPr>
                <w:rFonts w:ascii="Times New Roman" w:hAnsi="Times New Roman" w:cs="Times New Roman"/>
              </w:rPr>
            </w:pPr>
            <w:r w:rsidRPr="00E122A9">
              <w:rPr>
                <w:rFonts w:ascii="Times New Roman" w:hAnsi="Times New Roman" w:cs="Times New Roman"/>
              </w:rPr>
              <w:t>Model 1</w:t>
            </w:r>
          </w:p>
        </w:tc>
        <w:tc>
          <w:tcPr>
            <w:tcW w:w="1693" w:type="dxa"/>
          </w:tcPr>
          <w:p w14:paraId="181B801C" w14:textId="77777777" w:rsidR="00952A51" w:rsidRPr="00E122A9" w:rsidRDefault="00952A51" w:rsidP="00D71CC4">
            <w:pPr>
              <w:spacing w:line="276" w:lineRule="auto"/>
              <w:rPr>
                <w:rFonts w:ascii="Times New Roman" w:hAnsi="Times New Roman" w:cs="Times New Roman"/>
              </w:rPr>
            </w:pPr>
            <w:r w:rsidRPr="00E122A9">
              <w:rPr>
                <w:rFonts w:ascii="Times New Roman" w:hAnsi="Times New Roman" w:cs="Times New Roman"/>
              </w:rPr>
              <w:t>1.12 (1.02, 1.29)</w:t>
            </w:r>
          </w:p>
        </w:tc>
        <w:tc>
          <w:tcPr>
            <w:tcW w:w="1693" w:type="dxa"/>
          </w:tcPr>
          <w:p w14:paraId="720E8292" w14:textId="77777777" w:rsidR="00952A51" w:rsidRPr="00E122A9" w:rsidRDefault="00952A51" w:rsidP="00D71CC4">
            <w:pPr>
              <w:spacing w:line="480" w:lineRule="auto"/>
              <w:rPr>
                <w:rFonts w:ascii="Times New Roman" w:hAnsi="Times New Roman" w:cs="Times New Roman"/>
              </w:rPr>
            </w:pPr>
            <w:r w:rsidRPr="00E122A9">
              <w:rPr>
                <w:rFonts w:ascii="Times New Roman" w:hAnsi="Times New Roman" w:cs="Times New Roman"/>
              </w:rPr>
              <w:t>1.17 (1.04, 1.37)</w:t>
            </w:r>
          </w:p>
        </w:tc>
        <w:tc>
          <w:tcPr>
            <w:tcW w:w="1693" w:type="dxa"/>
          </w:tcPr>
          <w:p w14:paraId="31B3FC8F" w14:textId="77777777" w:rsidR="00952A51" w:rsidRPr="00E122A9" w:rsidRDefault="00952A51" w:rsidP="00D71CC4">
            <w:pPr>
              <w:spacing w:line="480" w:lineRule="auto"/>
              <w:rPr>
                <w:rFonts w:ascii="Times New Roman" w:hAnsi="Times New Roman" w:cs="Times New Roman"/>
              </w:rPr>
            </w:pPr>
            <w:r w:rsidRPr="00E122A9">
              <w:rPr>
                <w:rFonts w:ascii="Times New Roman" w:hAnsi="Times New Roman" w:cs="Times New Roman"/>
              </w:rPr>
              <w:t>1.05 (0.95, 1.21)</w:t>
            </w:r>
          </w:p>
        </w:tc>
        <w:tc>
          <w:tcPr>
            <w:tcW w:w="1693" w:type="dxa"/>
          </w:tcPr>
          <w:p w14:paraId="60ECD031" w14:textId="77777777" w:rsidR="00952A51" w:rsidRPr="00E122A9" w:rsidRDefault="00952A51" w:rsidP="00D71CC4">
            <w:pPr>
              <w:spacing w:line="276" w:lineRule="auto"/>
              <w:rPr>
                <w:rFonts w:ascii="Times New Roman" w:hAnsi="Times New Roman" w:cs="Times New Roman"/>
              </w:rPr>
            </w:pPr>
            <w:r w:rsidRPr="00E122A9">
              <w:rPr>
                <w:rFonts w:ascii="Times New Roman" w:hAnsi="Times New Roman" w:cs="Times New Roman"/>
              </w:rPr>
              <w:t>1.00 (0.93, 1.18)</w:t>
            </w:r>
          </w:p>
        </w:tc>
        <w:tc>
          <w:tcPr>
            <w:tcW w:w="887" w:type="dxa"/>
          </w:tcPr>
          <w:p w14:paraId="77FBC442" w14:textId="77777777" w:rsidR="00952A51" w:rsidRPr="00E122A9" w:rsidRDefault="00952A51" w:rsidP="00D71CC4">
            <w:pPr>
              <w:spacing w:line="276" w:lineRule="auto"/>
              <w:rPr>
                <w:rFonts w:ascii="Times New Roman" w:hAnsi="Times New Roman" w:cs="Times New Roman"/>
              </w:rPr>
            </w:pPr>
            <w:r w:rsidRPr="00E122A9">
              <w:rPr>
                <w:rFonts w:ascii="Times New Roman" w:hAnsi="Times New Roman" w:cs="Times New Roman"/>
              </w:rPr>
              <w:t>Ref.</w:t>
            </w:r>
          </w:p>
        </w:tc>
        <w:tc>
          <w:tcPr>
            <w:tcW w:w="1275" w:type="dxa"/>
          </w:tcPr>
          <w:p w14:paraId="10A51DBA" w14:textId="77777777" w:rsidR="00952A51" w:rsidRPr="00E122A9" w:rsidRDefault="00952A51" w:rsidP="00D71CC4">
            <w:pPr>
              <w:spacing w:line="276" w:lineRule="auto"/>
              <w:rPr>
                <w:rFonts w:ascii="Times New Roman" w:hAnsi="Times New Roman" w:cs="Times New Roman"/>
              </w:rPr>
            </w:pPr>
            <w:r w:rsidRPr="00E122A9">
              <w:rPr>
                <w:rFonts w:ascii="Times New Roman" w:hAnsi="Times New Roman" w:cs="Times New Roman"/>
              </w:rPr>
              <w:t>0.009</w:t>
            </w:r>
          </w:p>
        </w:tc>
      </w:tr>
      <w:tr w:rsidR="00952A51" w:rsidRPr="007437F9" w14:paraId="38C2C452" w14:textId="77777777" w:rsidTr="00D71CC4">
        <w:tc>
          <w:tcPr>
            <w:tcW w:w="1272" w:type="dxa"/>
          </w:tcPr>
          <w:p w14:paraId="1AFDFAC6" w14:textId="77777777" w:rsidR="00952A51" w:rsidRPr="00E122A9" w:rsidRDefault="00952A51" w:rsidP="00D71CC4">
            <w:pPr>
              <w:spacing w:line="276" w:lineRule="auto"/>
              <w:rPr>
                <w:rFonts w:ascii="Times New Roman" w:hAnsi="Times New Roman" w:cs="Times New Roman"/>
              </w:rPr>
            </w:pPr>
            <w:r w:rsidRPr="00E122A9">
              <w:rPr>
                <w:rFonts w:ascii="Times New Roman" w:hAnsi="Times New Roman" w:cs="Times New Roman"/>
              </w:rPr>
              <w:t>Model 2</w:t>
            </w:r>
          </w:p>
        </w:tc>
        <w:tc>
          <w:tcPr>
            <w:tcW w:w="1693" w:type="dxa"/>
          </w:tcPr>
          <w:p w14:paraId="1C8A3D65" w14:textId="77777777" w:rsidR="00952A51" w:rsidRPr="00E122A9" w:rsidRDefault="00952A51" w:rsidP="00D71CC4">
            <w:pPr>
              <w:spacing w:line="276" w:lineRule="auto"/>
              <w:rPr>
                <w:rFonts w:ascii="Times New Roman" w:hAnsi="Times New Roman" w:cs="Times New Roman"/>
              </w:rPr>
            </w:pPr>
            <w:r w:rsidRPr="00E122A9">
              <w:rPr>
                <w:rFonts w:ascii="Times New Roman" w:hAnsi="Times New Roman" w:cs="Times New Roman"/>
              </w:rPr>
              <w:t>1.13 (1.03, 1.30)</w:t>
            </w:r>
          </w:p>
        </w:tc>
        <w:tc>
          <w:tcPr>
            <w:tcW w:w="1693" w:type="dxa"/>
          </w:tcPr>
          <w:p w14:paraId="7E621FC2" w14:textId="77777777" w:rsidR="00952A51" w:rsidRPr="00E122A9" w:rsidRDefault="00952A51" w:rsidP="00D71CC4">
            <w:pPr>
              <w:spacing w:line="480" w:lineRule="auto"/>
              <w:rPr>
                <w:rFonts w:ascii="Times New Roman" w:hAnsi="Times New Roman" w:cs="Times New Roman"/>
              </w:rPr>
            </w:pPr>
            <w:r w:rsidRPr="00E122A9">
              <w:rPr>
                <w:rFonts w:ascii="Times New Roman" w:hAnsi="Times New Roman" w:cs="Times New Roman"/>
              </w:rPr>
              <w:t>1.16 (1.05, 1.37)</w:t>
            </w:r>
          </w:p>
        </w:tc>
        <w:tc>
          <w:tcPr>
            <w:tcW w:w="1693" w:type="dxa"/>
          </w:tcPr>
          <w:p w14:paraId="15694E0A" w14:textId="77777777" w:rsidR="00952A51" w:rsidRPr="00E122A9" w:rsidRDefault="00952A51" w:rsidP="00D71CC4">
            <w:pPr>
              <w:spacing w:line="480" w:lineRule="auto"/>
              <w:rPr>
                <w:rFonts w:ascii="Times New Roman" w:hAnsi="Times New Roman" w:cs="Times New Roman"/>
              </w:rPr>
            </w:pPr>
            <w:r w:rsidRPr="00E122A9">
              <w:rPr>
                <w:rFonts w:ascii="Times New Roman" w:hAnsi="Times New Roman" w:cs="Times New Roman"/>
              </w:rPr>
              <w:t>1.03 (0.96, 1.20)</w:t>
            </w:r>
          </w:p>
        </w:tc>
        <w:tc>
          <w:tcPr>
            <w:tcW w:w="1693" w:type="dxa"/>
          </w:tcPr>
          <w:p w14:paraId="03E39327" w14:textId="77777777" w:rsidR="00952A51" w:rsidRPr="00E122A9" w:rsidRDefault="00952A51" w:rsidP="00D71CC4">
            <w:pPr>
              <w:spacing w:line="276" w:lineRule="auto"/>
              <w:rPr>
                <w:rFonts w:ascii="Times New Roman" w:hAnsi="Times New Roman" w:cs="Times New Roman"/>
              </w:rPr>
            </w:pPr>
            <w:r w:rsidRPr="00E122A9">
              <w:rPr>
                <w:rFonts w:ascii="Times New Roman" w:hAnsi="Times New Roman" w:cs="Times New Roman"/>
              </w:rPr>
              <w:t>1.03 (0.92, 1.18)</w:t>
            </w:r>
          </w:p>
        </w:tc>
        <w:tc>
          <w:tcPr>
            <w:tcW w:w="887" w:type="dxa"/>
          </w:tcPr>
          <w:p w14:paraId="4C90F783" w14:textId="77777777" w:rsidR="00952A51" w:rsidRPr="00E122A9" w:rsidRDefault="00952A51" w:rsidP="00D71CC4">
            <w:pPr>
              <w:spacing w:line="276" w:lineRule="auto"/>
              <w:rPr>
                <w:rFonts w:ascii="Times New Roman" w:hAnsi="Times New Roman" w:cs="Times New Roman"/>
              </w:rPr>
            </w:pPr>
            <w:r w:rsidRPr="00E122A9">
              <w:rPr>
                <w:rFonts w:ascii="Times New Roman" w:hAnsi="Times New Roman" w:cs="Times New Roman"/>
              </w:rPr>
              <w:t>Ref.</w:t>
            </w:r>
          </w:p>
        </w:tc>
        <w:tc>
          <w:tcPr>
            <w:tcW w:w="1275" w:type="dxa"/>
          </w:tcPr>
          <w:p w14:paraId="70744D34" w14:textId="77777777" w:rsidR="00952A51" w:rsidRPr="00E122A9" w:rsidRDefault="00952A51" w:rsidP="00D71CC4">
            <w:pPr>
              <w:spacing w:line="276" w:lineRule="auto"/>
              <w:rPr>
                <w:rFonts w:ascii="Times New Roman" w:hAnsi="Times New Roman" w:cs="Times New Roman"/>
              </w:rPr>
            </w:pPr>
            <w:r w:rsidRPr="00E122A9">
              <w:rPr>
                <w:rFonts w:ascii="Times New Roman" w:hAnsi="Times New Roman" w:cs="Times New Roman"/>
              </w:rPr>
              <w:t>0.028</w:t>
            </w:r>
          </w:p>
        </w:tc>
      </w:tr>
      <w:tr w:rsidR="00952A51" w:rsidRPr="007437F9" w14:paraId="698A62D5" w14:textId="77777777" w:rsidTr="00D71CC4">
        <w:tc>
          <w:tcPr>
            <w:tcW w:w="1272" w:type="dxa"/>
          </w:tcPr>
          <w:p w14:paraId="22F23E28" w14:textId="77777777" w:rsidR="00952A51" w:rsidRPr="00E122A9" w:rsidRDefault="00952A51" w:rsidP="00D71CC4">
            <w:pPr>
              <w:spacing w:line="276" w:lineRule="auto"/>
              <w:rPr>
                <w:rFonts w:ascii="Times New Roman" w:hAnsi="Times New Roman" w:cs="Times New Roman"/>
              </w:rPr>
            </w:pPr>
            <w:r w:rsidRPr="00E122A9">
              <w:rPr>
                <w:rFonts w:ascii="Times New Roman" w:hAnsi="Times New Roman" w:cs="Times New Roman"/>
              </w:rPr>
              <w:t>Model 3</w:t>
            </w:r>
          </w:p>
        </w:tc>
        <w:tc>
          <w:tcPr>
            <w:tcW w:w="1693" w:type="dxa"/>
          </w:tcPr>
          <w:p w14:paraId="42473922" w14:textId="77777777" w:rsidR="00952A51" w:rsidRPr="00E122A9" w:rsidRDefault="00952A51" w:rsidP="00D71CC4">
            <w:pPr>
              <w:spacing w:line="276" w:lineRule="auto"/>
              <w:rPr>
                <w:rFonts w:ascii="Times New Roman" w:hAnsi="Times New Roman" w:cs="Times New Roman"/>
              </w:rPr>
            </w:pPr>
            <w:r w:rsidRPr="00E122A9">
              <w:rPr>
                <w:rFonts w:ascii="Times New Roman" w:hAnsi="Times New Roman" w:cs="Times New Roman"/>
              </w:rPr>
              <w:t>1.13 (1.02, 1.30)</w:t>
            </w:r>
          </w:p>
        </w:tc>
        <w:tc>
          <w:tcPr>
            <w:tcW w:w="1693" w:type="dxa"/>
          </w:tcPr>
          <w:p w14:paraId="41679475" w14:textId="77777777" w:rsidR="00952A51" w:rsidRPr="00E122A9" w:rsidRDefault="00952A51" w:rsidP="00D71CC4">
            <w:pPr>
              <w:spacing w:line="480" w:lineRule="auto"/>
              <w:rPr>
                <w:rFonts w:ascii="Times New Roman" w:hAnsi="Times New Roman" w:cs="Times New Roman"/>
              </w:rPr>
            </w:pPr>
            <w:r w:rsidRPr="00E122A9">
              <w:rPr>
                <w:rFonts w:ascii="Times New Roman" w:hAnsi="Times New Roman" w:cs="Times New Roman"/>
              </w:rPr>
              <w:t>1.15 (1.03, 1.34)</w:t>
            </w:r>
          </w:p>
        </w:tc>
        <w:tc>
          <w:tcPr>
            <w:tcW w:w="1693" w:type="dxa"/>
          </w:tcPr>
          <w:p w14:paraId="3DB734CE" w14:textId="77777777" w:rsidR="00952A51" w:rsidRPr="00E122A9" w:rsidRDefault="00952A51" w:rsidP="00D71CC4">
            <w:pPr>
              <w:spacing w:line="480" w:lineRule="auto"/>
              <w:rPr>
                <w:rFonts w:ascii="Times New Roman" w:hAnsi="Times New Roman" w:cs="Times New Roman"/>
              </w:rPr>
            </w:pPr>
            <w:r w:rsidRPr="00E122A9">
              <w:rPr>
                <w:rFonts w:ascii="Times New Roman" w:hAnsi="Times New Roman" w:cs="Times New Roman"/>
              </w:rPr>
              <w:t>1.04 (0.88, 1.18)</w:t>
            </w:r>
          </w:p>
        </w:tc>
        <w:tc>
          <w:tcPr>
            <w:tcW w:w="1693" w:type="dxa"/>
          </w:tcPr>
          <w:p w14:paraId="387196AE" w14:textId="77777777" w:rsidR="00952A51" w:rsidRPr="00E122A9" w:rsidRDefault="00952A51" w:rsidP="00D71CC4">
            <w:pPr>
              <w:spacing w:line="276" w:lineRule="auto"/>
              <w:rPr>
                <w:rFonts w:ascii="Times New Roman" w:hAnsi="Times New Roman" w:cs="Times New Roman"/>
              </w:rPr>
            </w:pPr>
            <w:r w:rsidRPr="00E122A9">
              <w:rPr>
                <w:rFonts w:ascii="Times New Roman" w:hAnsi="Times New Roman" w:cs="Times New Roman"/>
              </w:rPr>
              <w:t>1.03 (0.89, 1.17)</w:t>
            </w:r>
          </w:p>
        </w:tc>
        <w:tc>
          <w:tcPr>
            <w:tcW w:w="887" w:type="dxa"/>
          </w:tcPr>
          <w:p w14:paraId="78AE74DD" w14:textId="77777777" w:rsidR="00952A51" w:rsidRPr="00E122A9" w:rsidRDefault="00952A51" w:rsidP="00D71CC4">
            <w:pPr>
              <w:spacing w:line="276" w:lineRule="auto"/>
              <w:rPr>
                <w:rFonts w:ascii="Times New Roman" w:hAnsi="Times New Roman" w:cs="Times New Roman"/>
              </w:rPr>
            </w:pPr>
            <w:r w:rsidRPr="00E122A9">
              <w:rPr>
                <w:rFonts w:ascii="Times New Roman" w:hAnsi="Times New Roman" w:cs="Times New Roman"/>
              </w:rPr>
              <w:t>Ref.</w:t>
            </w:r>
          </w:p>
        </w:tc>
        <w:tc>
          <w:tcPr>
            <w:tcW w:w="1275" w:type="dxa"/>
          </w:tcPr>
          <w:p w14:paraId="57C63274" w14:textId="77777777" w:rsidR="00952A51" w:rsidRPr="00E122A9" w:rsidRDefault="00952A51" w:rsidP="00D71CC4">
            <w:pPr>
              <w:spacing w:line="276" w:lineRule="auto"/>
              <w:rPr>
                <w:rFonts w:ascii="Times New Roman" w:hAnsi="Times New Roman" w:cs="Times New Roman"/>
              </w:rPr>
            </w:pPr>
            <w:r w:rsidRPr="00E122A9">
              <w:rPr>
                <w:rFonts w:ascii="Times New Roman" w:hAnsi="Times New Roman" w:cs="Times New Roman"/>
              </w:rPr>
              <w:t>0.039</w:t>
            </w:r>
          </w:p>
        </w:tc>
      </w:tr>
      <w:tr w:rsidR="00952A51" w:rsidRPr="007437F9" w14:paraId="368C3EAE" w14:textId="77777777" w:rsidTr="00D71CC4">
        <w:tc>
          <w:tcPr>
            <w:tcW w:w="1272" w:type="dxa"/>
          </w:tcPr>
          <w:p w14:paraId="7CFE6549" w14:textId="77777777" w:rsidR="00952A51" w:rsidRPr="00E122A9" w:rsidRDefault="00952A51" w:rsidP="00D71CC4">
            <w:pPr>
              <w:spacing w:line="276" w:lineRule="auto"/>
              <w:rPr>
                <w:rFonts w:ascii="Times New Roman" w:hAnsi="Times New Roman" w:cs="Times New Roman"/>
              </w:rPr>
            </w:pPr>
            <w:r w:rsidRPr="00E122A9">
              <w:rPr>
                <w:rFonts w:ascii="Times New Roman" w:hAnsi="Times New Roman" w:cs="Times New Roman"/>
              </w:rPr>
              <w:t>Model 4</w:t>
            </w:r>
          </w:p>
        </w:tc>
        <w:tc>
          <w:tcPr>
            <w:tcW w:w="1693" w:type="dxa"/>
          </w:tcPr>
          <w:p w14:paraId="46808E8A" w14:textId="77777777" w:rsidR="00952A51" w:rsidRPr="00E122A9" w:rsidRDefault="00952A51" w:rsidP="00D71CC4">
            <w:pPr>
              <w:spacing w:line="276" w:lineRule="auto"/>
              <w:rPr>
                <w:rFonts w:ascii="Times New Roman" w:hAnsi="Times New Roman" w:cs="Times New Roman"/>
              </w:rPr>
            </w:pPr>
            <w:r w:rsidRPr="00E122A9">
              <w:rPr>
                <w:rFonts w:ascii="Times New Roman" w:hAnsi="Times New Roman" w:cs="Times New Roman"/>
              </w:rPr>
              <w:t>1.17 (1.04, 1.31)</w:t>
            </w:r>
          </w:p>
        </w:tc>
        <w:tc>
          <w:tcPr>
            <w:tcW w:w="1693" w:type="dxa"/>
          </w:tcPr>
          <w:p w14:paraId="4CE92910" w14:textId="77777777" w:rsidR="00952A51" w:rsidRPr="00E122A9" w:rsidRDefault="00952A51" w:rsidP="00D71CC4">
            <w:pPr>
              <w:spacing w:line="480" w:lineRule="auto"/>
              <w:rPr>
                <w:rFonts w:ascii="Times New Roman" w:hAnsi="Times New Roman" w:cs="Times New Roman"/>
              </w:rPr>
            </w:pPr>
            <w:r w:rsidRPr="00E122A9">
              <w:rPr>
                <w:rFonts w:ascii="Times New Roman" w:hAnsi="Times New Roman" w:cs="Times New Roman"/>
              </w:rPr>
              <w:t>1.20 (1.02, 1.33)</w:t>
            </w:r>
          </w:p>
        </w:tc>
        <w:tc>
          <w:tcPr>
            <w:tcW w:w="1693" w:type="dxa"/>
          </w:tcPr>
          <w:p w14:paraId="27D917FE" w14:textId="77777777" w:rsidR="00952A51" w:rsidRPr="00E122A9" w:rsidRDefault="00952A51" w:rsidP="00D71CC4">
            <w:pPr>
              <w:spacing w:line="480" w:lineRule="auto"/>
              <w:rPr>
                <w:rFonts w:ascii="Times New Roman" w:hAnsi="Times New Roman" w:cs="Times New Roman"/>
              </w:rPr>
            </w:pPr>
            <w:r w:rsidRPr="00E122A9">
              <w:rPr>
                <w:rFonts w:ascii="Times New Roman" w:hAnsi="Times New Roman" w:cs="Times New Roman"/>
              </w:rPr>
              <w:t>1.11 (0.94, 1.19)</w:t>
            </w:r>
          </w:p>
        </w:tc>
        <w:tc>
          <w:tcPr>
            <w:tcW w:w="1693" w:type="dxa"/>
          </w:tcPr>
          <w:p w14:paraId="4E7A2232" w14:textId="77777777" w:rsidR="00952A51" w:rsidRPr="00E122A9" w:rsidRDefault="00952A51" w:rsidP="00D71CC4">
            <w:pPr>
              <w:spacing w:line="276" w:lineRule="auto"/>
              <w:rPr>
                <w:rFonts w:ascii="Times New Roman" w:hAnsi="Times New Roman" w:cs="Times New Roman"/>
              </w:rPr>
            </w:pPr>
            <w:r w:rsidRPr="00E122A9">
              <w:rPr>
                <w:rFonts w:ascii="Times New Roman" w:hAnsi="Times New Roman" w:cs="Times New Roman"/>
              </w:rPr>
              <w:t>1.09 (0.95, 1.19)</w:t>
            </w:r>
          </w:p>
        </w:tc>
        <w:tc>
          <w:tcPr>
            <w:tcW w:w="887" w:type="dxa"/>
          </w:tcPr>
          <w:p w14:paraId="3E7EB779" w14:textId="77777777" w:rsidR="00952A51" w:rsidRPr="00E122A9" w:rsidRDefault="00952A51" w:rsidP="00D71CC4">
            <w:pPr>
              <w:spacing w:line="276" w:lineRule="auto"/>
              <w:rPr>
                <w:rFonts w:ascii="Times New Roman" w:hAnsi="Times New Roman" w:cs="Times New Roman"/>
              </w:rPr>
            </w:pPr>
            <w:r w:rsidRPr="00E122A9">
              <w:rPr>
                <w:rFonts w:ascii="Times New Roman" w:hAnsi="Times New Roman" w:cs="Times New Roman"/>
              </w:rPr>
              <w:t>Ref.</w:t>
            </w:r>
          </w:p>
        </w:tc>
        <w:tc>
          <w:tcPr>
            <w:tcW w:w="1275" w:type="dxa"/>
          </w:tcPr>
          <w:p w14:paraId="1E517899" w14:textId="77777777" w:rsidR="00952A51" w:rsidRPr="00E122A9" w:rsidRDefault="00952A51" w:rsidP="00D71CC4">
            <w:pPr>
              <w:spacing w:line="276" w:lineRule="auto"/>
              <w:rPr>
                <w:rFonts w:ascii="Times New Roman" w:hAnsi="Times New Roman" w:cs="Times New Roman"/>
              </w:rPr>
            </w:pPr>
            <w:r w:rsidRPr="00E122A9">
              <w:rPr>
                <w:rFonts w:ascii="Times New Roman" w:hAnsi="Times New Roman" w:cs="Times New Roman"/>
              </w:rPr>
              <w:t>0.011</w:t>
            </w:r>
          </w:p>
        </w:tc>
      </w:tr>
    </w:tbl>
    <w:p w14:paraId="3D4D5C6C" w14:textId="77777777" w:rsidR="00952A51" w:rsidRPr="00E122A9" w:rsidRDefault="00952A51" w:rsidP="00952A51">
      <w:pPr>
        <w:jc w:val="both"/>
        <w:rPr>
          <w:rFonts w:ascii="Times New Roman" w:hAnsi="Times New Roman" w:cs="Times New Roman"/>
        </w:rPr>
      </w:pPr>
      <w:r w:rsidRPr="00E122A9">
        <w:rPr>
          <w:rFonts w:ascii="Times New Roman" w:hAnsi="Times New Roman" w:cs="Times New Roman"/>
          <w:vertAlign w:val="superscript"/>
        </w:rPr>
        <w:t>a</w:t>
      </w:r>
      <w:r w:rsidRPr="00E122A9">
        <w:rPr>
          <w:rFonts w:ascii="Times New Roman" w:hAnsi="Times New Roman" w:cs="Times New Roman"/>
        </w:rPr>
        <w:t xml:space="preserve"> Model 1: Adjusting for age, and sex; </w:t>
      </w:r>
    </w:p>
    <w:p w14:paraId="5BDF7273" w14:textId="77777777" w:rsidR="00952A51" w:rsidRPr="00E122A9" w:rsidRDefault="00952A51" w:rsidP="00952A51">
      <w:pPr>
        <w:jc w:val="both"/>
        <w:rPr>
          <w:rFonts w:ascii="Times New Roman" w:hAnsi="Times New Roman" w:cs="Times New Roman"/>
        </w:rPr>
      </w:pPr>
      <w:r w:rsidRPr="00E122A9">
        <w:rPr>
          <w:rFonts w:ascii="Times New Roman" w:hAnsi="Times New Roman" w:cs="Times New Roman"/>
          <w:vertAlign w:val="superscript"/>
        </w:rPr>
        <w:t>b</w:t>
      </w:r>
      <w:r w:rsidRPr="00E122A9">
        <w:rPr>
          <w:rFonts w:ascii="Times New Roman" w:hAnsi="Times New Roman" w:cs="Times New Roman"/>
        </w:rPr>
        <w:t xml:space="preserve"> Model 2: Further adjusting for residency, education level, marital status, smoking status, drinking status, physical activity, leisure activity, dietary diversity, cognitive function, and BMI based on Model 1;</w:t>
      </w:r>
    </w:p>
    <w:p w14:paraId="2636901A" w14:textId="77777777" w:rsidR="00952A51" w:rsidRPr="00E122A9" w:rsidRDefault="00952A51" w:rsidP="00952A51">
      <w:pPr>
        <w:jc w:val="both"/>
        <w:rPr>
          <w:rFonts w:ascii="Times New Roman" w:hAnsi="Times New Roman" w:cs="Times New Roman"/>
        </w:rPr>
      </w:pPr>
      <w:r w:rsidRPr="00E122A9">
        <w:rPr>
          <w:rFonts w:ascii="Times New Roman" w:hAnsi="Times New Roman" w:cs="Times New Roman"/>
          <w:vertAlign w:val="superscript"/>
        </w:rPr>
        <w:t>c</w:t>
      </w:r>
      <w:r w:rsidRPr="00E122A9">
        <w:rPr>
          <w:rFonts w:ascii="Times New Roman" w:hAnsi="Times New Roman" w:cs="Times New Roman"/>
        </w:rPr>
        <w:t xml:space="preserve"> Model 3: Further adjusting for household ventilation, continuous CO concentration, continuous PM</w:t>
      </w:r>
      <w:r w:rsidRPr="00E122A9">
        <w:rPr>
          <w:rFonts w:ascii="Times New Roman" w:hAnsi="Times New Roman" w:cs="Times New Roman"/>
          <w:vertAlign w:val="subscript"/>
        </w:rPr>
        <w:t>2.5</w:t>
      </w:r>
      <w:r w:rsidRPr="00E122A9">
        <w:rPr>
          <w:rFonts w:ascii="Times New Roman" w:hAnsi="Times New Roman" w:cs="Times New Roman"/>
        </w:rPr>
        <w:t>, continuous NO</w:t>
      </w:r>
      <w:r w:rsidRPr="00E122A9">
        <w:rPr>
          <w:rFonts w:ascii="Times New Roman" w:hAnsi="Times New Roman" w:cs="Times New Roman"/>
          <w:vertAlign w:val="subscript"/>
        </w:rPr>
        <w:t>2</w:t>
      </w:r>
      <w:r w:rsidRPr="00E122A9">
        <w:rPr>
          <w:rFonts w:ascii="Times New Roman" w:hAnsi="Times New Roman" w:cs="Times New Roman"/>
        </w:rPr>
        <w:t>, monthly average temperature based on Model 2;</w:t>
      </w:r>
    </w:p>
    <w:p w14:paraId="1643059F" w14:textId="77777777" w:rsidR="00952A51" w:rsidRPr="00E122A9" w:rsidRDefault="00952A51" w:rsidP="00952A51">
      <w:pPr>
        <w:jc w:val="both"/>
        <w:rPr>
          <w:rFonts w:ascii="Times New Roman" w:hAnsi="Times New Roman" w:cs="Times New Roman"/>
        </w:rPr>
      </w:pPr>
      <w:r w:rsidRPr="00E122A9">
        <w:rPr>
          <w:rFonts w:ascii="Times New Roman" w:hAnsi="Times New Roman" w:cs="Times New Roman"/>
          <w:vertAlign w:val="superscript"/>
        </w:rPr>
        <w:t>d</w:t>
      </w:r>
      <w:r w:rsidRPr="00E122A9">
        <w:rPr>
          <w:rFonts w:ascii="Times New Roman" w:hAnsi="Times New Roman" w:cs="Times New Roman"/>
        </w:rPr>
        <w:t xml:space="preserve"> Model 4: Further adjusting for five kinds of diseases (diabetes, hypertension, heart disease, stroke and cancer</w:t>
      </w:r>
    </w:p>
    <w:p w14:paraId="1EF984FC" w14:textId="243B65E0" w:rsidR="00952A51" w:rsidRPr="007437F9" w:rsidRDefault="00952A51" w:rsidP="00880270">
      <w:pPr>
        <w:rPr>
          <w:rFonts w:ascii="Times New Roman" w:hAnsi="Times New Roman" w:cs="Times New Roman"/>
          <w:b/>
          <w:bCs/>
        </w:rPr>
      </w:pPr>
    </w:p>
    <w:p w14:paraId="15C0164C" w14:textId="052425DF" w:rsidR="00952A51" w:rsidRPr="007437F9" w:rsidRDefault="00952A51" w:rsidP="00880270">
      <w:pPr>
        <w:rPr>
          <w:rFonts w:ascii="Times New Roman" w:hAnsi="Times New Roman" w:cs="Times New Roman"/>
          <w:b/>
          <w:bCs/>
        </w:rPr>
      </w:pPr>
    </w:p>
    <w:p w14:paraId="56CDA1B2" w14:textId="29C100A8" w:rsidR="00952A51" w:rsidRPr="007437F9" w:rsidRDefault="00952A51" w:rsidP="00880270">
      <w:pPr>
        <w:rPr>
          <w:rFonts w:ascii="Times New Roman" w:hAnsi="Times New Roman" w:cs="Times New Roman"/>
          <w:b/>
          <w:bCs/>
        </w:rPr>
      </w:pPr>
    </w:p>
    <w:p w14:paraId="6C430272" w14:textId="61C1D250" w:rsidR="00952A51" w:rsidRPr="007437F9" w:rsidRDefault="00952A51" w:rsidP="00880270">
      <w:pPr>
        <w:rPr>
          <w:rFonts w:ascii="Times New Roman" w:hAnsi="Times New Roman" w:cs="Times New Roman"/>
          <w:b/>
          <w:bCs/>
        </w:rPr>
      </w:pPr>
    </w:p>
    <w:p w14:paraId="63AE2D7D" w14:textId="2C13F9DD" w:rsidR="00952A51" w:rsidRPr="007437F9" w:rsidRDefault="00952A51" w:rsidP="00880270">
      <w:pPr>
        <w:rPr>
          <w:rFonts w:ascii="Times New Roman" w:hAnsi="Times New Roman" w:cs="Times New Roman"/>
          <w:b/>
          <w:bCs/>
        </w:rPr>
      </w:pPr>
    </w:p>
    <w:p w14:paraId="15656AE1" w14:textId="6EC1FA2D" w:rsidR="00952A51" w:rsidRPr="007437F9" w:rsidRDefault="00952A51" w:rsidP="00880270">
      <w:pPr>
        <w:rPr>
          <w:rFonts w:ascii="Times New Roman" w:hAnsi="Times New Roman" w:cs="Times New Roman"/>
          <w:b/>
          <w:bCs/>
        </w:rPr>
      </w:pPr>
    </w:p>
    <w:p w14:paraId="22A77248" w14:textId="0CD7F738" w:rsidR="00952A51" w:rsidRPr="007437F9" w:rsidRDefault="00952A51" w:rsidP="00880270">
      <w:pPr>
        <w:rPr>
          <w:rFonts w:ascii="Times New Roman" w:hAnsi="Times New Roman" w:cs="Times New Roman"/>
          <w:b/>
          <w:bCs/>
        </w:rPr>
      </w:pPr>
    </w:p>
    <w:p w14:paraId="5433E89F" w14:textId="66700E53" w:rsidR="00952A51" w:rsidRPr="007437F9" w:rsidRDefault="00952A51" w:rsidP="00880270">
      <w:pPr>
        <w:rPr>
          <w:rFonts w:ascii="Times New Roman" w:hAnsi="Times New Roman" w:cs="Times New Roman"/>
          <w:b/>
          <w:bCs/>
        </w:rPr>
      </w:pPr>
    </w:p>
    <w:p w14:paraId="73E27BF0" w14:textId="52B994B5" w:rsidR="00952A51" w:rsidRPr="007437F9" w:rsidRDefault="00952A51" w:rsidP="00880270">
      <w:pPr>
        <w:rPr>
          <w:rFonts w:ascii="Times New Roman" w:hAnsi="Times New Roman" w:cs="Times New Roman"/>
          <w:b/>
          <w:bCs/>
        </w:rPr>
      </w:pPr>
    </w:p>
    <w:p w14:paraId="348ABA99" w14:textId="49254710" w:rsidR="00952A51" w:rsidRPr="007437F9" w:rsidRDefault="00952A51" w:rsidP="00880270">
      <w:pPr>
        <w:rPr>
          <w:rFonts w:ascii="Times New Roman" w:hAnsi="Times New Roman" w:cs="Times New Roman"/>
          <w:b/>
          <w:bCs/>
        </w:rPr>
      </w:pPr>
    </w:p>
    <w:p w14:paraId="36241598" w14:textId="215D2776" w:rsidR="00952A51" w:rsidRPr="007437F9" w:rsidRDefault="00952A51" w:rsidP="00880270">
      <w:pPr>
        <w:rPr>
          <w:rFonts w:ascii="Times New Roman" w:hAnsi="Times New Roman" w:cs="Times New Roman"/>
          <w:b/>
          <w:bCs/>
        </w:rPr>
      </w:pPr>
    </w:p>
    <w:p w14:paraId="0DBF9909" w14:textId="0A5EA678" w:rsidR="00952A51" w:rsidRPr="007437F9" w:rsidRDefault="00952A51" w:rsidP="00880270">
      <w:pPr>
        <w:rPr>
          <w:rFonts w:ascii="Times New Roman" w:hAnsi="Times New Roman" w:cs="Times New Roman"/>
          <w:b/>
          <w:bCs/>
        </w:rPr>
      </w:pPr>
    </w:p>
    <w:p w14:paraId="6C2505E9" w14:textId="63609DF3" w:rsidR="00952A51" w:rsidRPr="007437F9" w:rsidRDefault="00952A51" w:rsidP="00880270">
      <w:pPr>
        <w:rPr>
          <w:rFonts w:ascii="Times New Roman" w:hAnsi="Times New Roman" w:cs="Times New Roman"/>
          <w:b/>
          <w:bCs/>
        </w:rPr>
      </w:pPr>
    </w:p>
    <w:p w14:paraId="0C98591C" w14:textId="4B9F34E1" w:rsidR="00952A51" w:rsidRPr="007437F9" w:rsidRDefault="00952A51" w:rsidP="00880270">
      <w:pPr>
        <w:rPr>
          <w:rFonts w:ascii="Times New Roman" w:hAnsi="Times New Roman" w:cs="Times New Roman"/>
          <w:b/>
          <w:bCs/>
        </w:rPr>
      </w:pPr>
    </w:p>
    <w:p w14:paraId="35BC6DF0" w14:textId="18D24DA2" w:rsidR="00952A51" w:rsidRPr="007437F9" w:rsidRDefault="00952A51" w:rsidP="00880270">
      <w:pPr>
        <w:rPr>
          <w:rFonts w:ascii="Times New Roman" w:hAnsi="Times New Roman" w:cs="Times New Roman"/>
          <w:b/>
          <w:bCs/>
        </w:rPr>
      </w:pPr>
    </w:p>
    <w:p w14:paraId="56F8F13A" w14:textId="77777777" w:rsidR="00952A51" w:rsidRPr="007437F9" w:rsidRDefault="00952A51" w:rsidP="00880270">
      <w:pPr>
        <w:rPr>
          <w:rFonts w:ascii="Times New Roman" w:hAnsi="Times New Roman" w:cs="Times New Roman"/>
          <w:b/>
          <w:bCs/>
        </w:rPr>
      </w:pPr>
    </w:p>
    <w:p w14:paraId="0CE65C61" w14:textId="4FB6B708" w:rsidR="00880270" w:rsidRPr="007437F9" w:rsidRDefault="00880270" w:rsidP="00880270">
      <w:pPr>
        <w:rPr>
          <w:rFonts w:ascii="Times New Roman" w:hAnsi="Times New Roman" w:cs="Times New Roman"/>
        </w:rPr>
      </w:pPr>
      <w:r w:rsidRPr="007437F9">
        <w:rPr>
          <w:rFonts w:ascii="Times New Roman" w:hAnsi="Times New Roman" w:cs="Times New Roman"/>
          <w:b/>
          <w:bCs/>
        </w:rPr>
        <w:t xml:space="preserve">Table </w:t>
      </w:r>
      <w:r w:rsidR="007437F9" w:rsidRPr="007437F9">
        <w:rPr>
          <w:rFonts w:ascii="Times New Roman" w:hAnsi="Times New Roman" w:cs="Times New Roman"/>
          <w:b/>
          <w:bCs/>
        </w:rPr>
        <w:t>A</w:t>
      </w:r>
      <w:r w:rsidR="007437F9">
        <w:rPr>
          <w:rFonts w:ascii="Times New Roman" w:hAnsi="Times New Roman" w:cs="Times New Roman"/>
          <w:b/>
          <w:bCs/>
        </w:rPr>
        <w:t>8</w:t>
      </w:r>
      <w:r w:rsidRPr="007437F9">
        <w:rPr>
          <w:rFonts w:ascii="Times New Roman" w:hAnsi="Times New Roman" w:cs="Times New Roman"/>
        </w:rPr>
        <w:t>. Correlations of independent variables and covariates with hearing impairment.</w:t>
      </w:r>
    </w:p>
    <w:tbl>
      <w:tblPr>
        <w:tblStyle w:val="a7"/>
        <w:tblW w:w="921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9"/>
        <w:gridCol w:w="1701"/>
        <w:gridCol w:w="1701"/>
        <w:gridCol w:w="1843"/>
        <w:gridCol w:w="1701"/>
      </w:tblGrid>
      <w:tr w:rsidR="00880270" w:rsidRPr="007437F9" w14:paraId="3054CA69" w14:textId="77777777" w:rsidTr="00696878">
        <w:tc>
          <w:tcPr>
            <w:tcW w:w="2269" w:type="dxa"/>
            <w:tcBorders>
              <w:top w:val="single" w:sz="4" w:space="0" w:color="auto"/>
              <w:bottom w:val="single" w:sz="4" w:space="0" w:color="auto"/>
            </w:tcBorders>
          </w:tcPr>
          <w:p w14:paraId="7C72B333" w14:textId="77777777" w:rsidR="00880270" w:rsidRPr="007437F9" w:rsidRDefault="00880270" w:rsidP="0045044C">
            <w:pPr>
              <w:rPr>
                <w:rFonts w:ascii="Times New Roman" w:hAnsi="Times New Roman" w:cs="Times New Roman"/>
                <w:b/>
                <w:bCs/>
              </w:rPr>
            </w:pPr>
            <w:r w:rsidRPr="007437F9">
              <w:rPr>
                <w:rFonts w:ascii="Times New Roman" w:hAnsi="Times New Roman" w:cs="Times New Roman"/>
                <w:b/>
                <w:bCs/>
              </w:rPr>
              <w:t>Groups</w:t>
            </w:r>
          </w:p>
        </w:tc>
        <w:tc>
          <w:tcPr>
            <w:tcW w:w="1701" w:type="dxa"/>
            <w:tcBorders>
              <w:top w:val="single" w:sz="4" w:space="0" w:color="auto"/>
              <w:bottom w:val="single" w:sz="4" w:space="0" w:color="auto"/>
            </w:tcBorders>
          </w:tcPr>
          <w:p w14:paraId="5751B40C" w14:textId="77777777" w:rsidR="00880270" w:rsidRPr="007437F9" w:rsidRDefault="00880270" w:rsidP="0045044C">
            <w:pPr>
              <w:rPr>
                <w:rFonts w:ascii="Times New Roman" w:hAnsi="Times New Roman" w:cs="Times New Roman"/>
                <w:b/>
                <w:bCs/>
              </w:rPr>
            </w:pPr>
            <w:r w:rsidRPr="007437F9">
              <w:rPr>
                <w:rFonts w:ascii="Times New Roman" w:hAnsi="Times New Roman" w:cs="Times New Roman"/>
                <w:b/>
                <w:bCs/>
              </w:rPr>
              <w:t xml:space="preserve">Model 1 </w:t>
            </w:r>
          </w:p>
          <w:p w14:paraId="74750866" w14:textId="77777777" w:rsidR="00880270" w:rsidRPr="007437F9" w:rsidRDefault="00880270" w:rsidP="0045044C">
            <w:pPr>
              <w:rPr>
                <w:rFonts w:ascii="Times New Roman" w:hAnsi="Times New Roman" w:cs="Times New Roman"/>
                <w:b/>
                <w:bCs/>
              </w:rPr>
            </w:pPr>
            <w:r w:rsidRPr="007437F9">
              <w:rPr>
                <w:rFonts w:ascii="Times New Roman" w:hAnsi="Times New Roman" w:cs="Times New Roman"/>
                <w:b/>
                <w:bCs/>
              </w:rPr>
              <w:t>Sex-age</w:t>
            </w:r>
          </w:p>
        </w:tc>
        <w:tc>
          <w:tcPr>
            <w:tcW w:w="1701" w:type="dxa"/>
            <w:tcBorders>
              <w:top w:val="single" w:sz="4" w:space="0" w:color="auto"/>
              <w:bottom w:val="single" w:sz="4" w:space="0" w:color="auto"/>
            </w:tcBorders>
          </w:tcPr>
          <w:p w14:paraId="48D01B4E" w14:textId="77777777" w:rsidR="00880270" w:rsidRPr="007437F9" w:rsidRDefault="00880270" w:rsidP="0045044C">
            <w:pPr>
              <w:rPr>
                <w:rFonts w:ascii="Times New Roman" w:hAnsi="Times New Roman" w:cs="Times New Roman"/>
                <w:b/>
                <w:bCs/>
              </w:rPr>
            </w:pPr>
            <w:r w:rsidRPr="007437F9">
              <w:rPr>
                <w:rFonts w:ascii="Times New Roman" w:hAnsi="Times New Roman" w:cs="Times New Roman"/>
                <w:b/>
                <w:bCs/>
              </w:rPr>
              <w:t>Model 2</w:t>
            </w:r>
          </w:p>
        </w:tc>
        <w:tc>
          <w:tcPr>
            <w:tcW w:w="1843" w:type="dxa"/>
            <w:tcBorders>
              <w:top w:val="single" w:sz="4" w:space="0" w:color="auto"/>
              <w:bottom w:val="single" w:sz="4" w:space="0" w:color="auto"/>
            </w:tcBorders>
          </w:tcPr>
          <w:p w14:paraId="72B448B0" w14:textId="77777777" w:rsidR="00880270" w:rsidRPr="007437F9" w:rsidRDefault="00880270" w:rsidP="0045044C">
            <w:pPr>
              <w:rPr>
                <w:rFonts w:ascii="Times New Roman" w:hAnsi="Times New Roman" w:cs="Times New Roman"/>
                <w:b/>
                <w:bCs/>
              </w:rPr>
            </w:pPr>
            <w:r w:rsidRPr="007437F9">
              <w:rPr>
                <w:rFonts w:ascii="Times New Roman" w:hAnsi="Times New Roman" w:cs="Times New Roman"/>
                <w:b/>
                <w:bCs/>
              </w:rPr>
              <w:t>Model 3</w:t>
            </w:r>
          </w:p>
        </w:tc>
        <w:tc>
          <w:tcPr>
            <w:tcW w:w="1701" w:type="dxa"/>
            <w:tcBorders>
              <w:top w:val="single" w:sz="4" w:space="0" w:color="auto"/>
              <w:bottom w:val="single" w:sz="4" w:space="0" w:color="auto"/>
            </w:tcBorders>
          </w:tcPr>
          <w:p w14:paraId="0955817A" w14:textId="77777777" w:rsidR="00880270" w:rsidRPr="007437F9" w:rsidRDefault="00880270" w:rsidP="0045044C">
            <w:pPr>
              <w:rPr>
                <w:rFonts w:ascii="Times New Roman" w:hAnsi="Times New Roman" w:cs="Times New Roman"/>
                <w:b/>
                <w:bCs/>
              </w:rPr>
            </w:pPr>
            <w:r w:rsidRPr="007437F9">
              <w:rPr>
                <w:rFonts w:ascii="Times New Roman" w:hAnsi="Times New Roman" w:cs="Times New Roman"/>
                <w:b/>
                <w:bCs/>
              </w:rPr>
              <w:t>Model 4</w:t>
            </w:r>
          </w:p>
        </w:tc>
      </w:tr>
      <w:tr w:rsidR="00880270" w:rsidRPr="007437F9" w14:paraId="36ADD683" w14:textId="77777777" w:rsidTr="00696878">
        <w:tc>
          <w:tcPr>
            <w:tcW w:w="2269" w:type="dxa"/>
            <w:tcBorders>
              <w:top w:val="single" w:sz="4" w:space="0" w:color="auto"/>
            </w:tcBorders>
          </w:tcPr>
          <w:p w14:paraId="3FE5F49D" w14:textId="77777777" w:rsidR="00880270" w:rsidRPr="007437F9" w:rsidRDefault="00880270" w:rsidP="0045044C">
            <w:pPr>
              <w:rPr>
                <w:rFonts w:ascii="Times New Roman" w:hAnsi="Times New Roman" w:cs="Times New Roman"/>
                <w:b/>
                <w:bCs/>
              </w:rPr>
            </w:pPr>
            <w:r w:rsidRPr="007437F9">
              <w:rPr>
                <w:rFonts w:ascii="Times New Roman" w:hAnsi="Times New Roman" w:cs="Times New Roman"/>
                <w:b/>
                <w:bCs/>
              </w:rPr>
              <w:t>Residential distance to the major roadway</w:t>
            </w:r>
          </w:p>
        </w:tc>
        <w:tc>
          <w:tcPr>
            <w:tcW w:w="1701" w:type="dxa"/>
            <w:tcBorders>
              <w:top w:val="single" w:sz="4" w:space="0" w:color="auto"/>
            </w:tcBorders>
          </w:tcPr>
          <w:p w14:paraId="73E5F609" w14:textId="77777777" w:rsidR="00880270" w:rsidRPr="007437F9" w:rsidRDefault="00880270" w:rsidP="0045044C">
            <w:pPr>
              <w:rPr>
                <w:rFonts w:ascii="Times New Roman" w:hAnsi="Times New Roman" w:cs="Times New Roman"/>
              </w:rPr>
            </w:pPr>
          </w:p>
        </w:tc>
        <w:tc>
          <w:tcPr>
            <w:tcW w:w="1701" w:type="dxa"/>
            <w:tcBorders>
              <w:top w:val="single" w:sz="4" w:space="0" w:color="auto"/>
            </w:tcBorders>
          </w:tcPr>
          <w:p w14:paraId="581CB0A7" w14:textId="77777777" w:rsidR="00880270" w:rsidRPr="007437F9" w:rsidRDefault="00880270" w:rsidP="0045044C">
            <w:pPr>
              <w:rPr>
                <w:rFonts w:ascii="Times New Roman" w:hAnsi="Times New Roman" w:cs="Times New Roman"/>
              </w:rPr>
            </w:pPr>
          </w:p>
        </w:tc>
        <w:tc>
          <w:tcPr>
            <w:tcW w:w="1843" w:type="dxa"/>
            <w:tcBorders>
              <w:top w:val="single" w:sz="4" w:space="0" w:color="auto"/>
            </w:tcBorders>
          </w:tcPr>
          <w:p w14:paraId="5FB1DA65" w14:textId="77777777" w:rsidR="00880270" w:rsidRPr="007437F9" w:rsidRDefault="00880270" w:rsidP="0045044C">
            <w:pPr>
              <w:rPr>
                <w:rFonts w:ascii="Times New Roman" w:hAnsi="Times New Roman" w:cs="Times New Roman"/>
              </w:rPr>
            </w:pPr>
          </w:p>
        </w:tc>
        <w:tc>
          <w:tcPr>
            <w:tcW w:w="1701" w:type="dxa"/>
            <w:tcBorders>
              <w:top w:val="single" w:sz="4" w:space="0" w:color="auto"/>
            </w:tcBorders>
          </w:tcPr>
          <w:p w14:paraId="45144BD4" w14:textId="77777777" w:rsidR="00880270" w:rsidRPr="007437F9" w:rsidRDefault="00880270" w:rsidP="0045044C">
            <w:pPr>
              <w:rPr>
                <w:rFonts w:ascii="Times New Roman" w:hAnsi="Times New Roman" w:cs="Times New Roman"/>
              </w:rPr>
            </w:pPr>
          </w:p>
        </w:tc>
      </w:tr>
      <w:tr w:rsidR="00880270" w:rsidRPr="007437F9" w14:paraId="6FE5137E" w14:textId="77777777" w:rsidTr="00696878">
        <w:tc>
          <w:tcPr>
            <w:tcW w:w="2269" w:type="dxa"/>
          </w:tcPr>
          <w:p w14:paraId="460B38E8"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 xml:space="preserve">  &gt;300 m</w:t>
            </w:r>
          </w:p>
        </w:tc>
        <w:tc>
          <w:tcPr>
            <w:tcW w:w="1701" w:type="dxa"/>
          </w:tcPr>
          <w:p w14:paraId="3792E38A"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Ref.</w:t>
            </w:r>
          </w:p>
        </w:tc>
        <w:tc>
          <w:tcPr>
            <w:tcW w:w="1701" w:type="dxa"/>
          </w:tcPr>
          <w:p w14:paraId="192FF502"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Ref.</w:t>
            </w:r>
          </w:p>
        </w:tc>
        <w:tc>
          <w:tcPr>
            <w:tcW w:w="1843" w:type="dxa"/>
          </w:tcPr>
          <w:p w14:paraId="5FD71954"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Ref.</w:t>
            </w:r>
          </w:p>
        </w:tc>
        <w:tc>
          <w:tcPr>
            <w:tcW w:w="1701" w:type="dxa"/>
          </w:tcPr>
          <w:p w14:paraId="59F38FEB"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Ref.</w:t>
            </w:r>
          </w:p>
        </w:tc>
      </w:tr>
      <w:tr w:rsidR="00880270" w:rsidRPr="007437F9" w14:paraId="06751FC5" w14:textId="77777777" w:rsidTr="00696878">
        <w:tc>
          <w:tcPr>
            <w:tcW w:w="2269" w:type="dxa"/>
          </w:tcPr>
          <w:p w14:paraId="4229C2E8"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 xml:space="preserve">  201-300 m</w:t>
            </w:r>
          </w:p>
        </w:tc>
        <w:tc>
          <w:tcPr>
            <w:tcW w:w="1701" w:type="dxa"/>
          </w:tcPr>
          <w:p w14:paraId="57271B1E"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1.02 (0.92, 1.19)</w:t>
            </w:r>
          </w:p>
        </w:tc>
        <w:tc>
          <w:tcPr>
            <w:tcW w:w="1701" w:type="dxa"/>
          </w:tcPr>
          <w:p w14:paraId="124829C3"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1.02 (0.90, 1.17)</w:t>
            </w:r>
          </w:p>
        </w:tc>
        <w:tc>
          <w:tcPr>
            <w:tcW w:w="1843" w:type="dxa"/>
          </w:tcPr>
          <w:p w14:paraId="7576EBD6"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1.03 (0.88, 1.21)</w:t>
            </w:r>
          </w:p>
        </w:tc>
        <w:tc>
          <w:tcPr>
            <w:tcW w:w="1701" w:type="dxa"/>
          </w:tcPr>
          <w:p w14:paraId="6E427450"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1.02 (0.89, 1.28)</w:t>
            </w:r>
          </w:p>
        </w:tc>
      </w:tr>
      <w:tr w:rsidR="00880270" w:rsidRPr="007437F9" w14:paraId="1B65C7B5" w14:textId="77777777" w:rsidTr="00696878">
        <w:tc>
          <w:tcPr>
            <w:tcW w:w="2269" w:type="dxa"/>
          </w:tcPr>
          <w:p w14:paraId="56508209"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 xml:space="preserve">  101-200 m</w:t>
            </w:r>
          </w:p>
        </w:tc>
        <w:tc>
          <w:tcPr>
            <w:tcW w:w="1701" w:type="dxa"/>
          </w:tcPr>
          <w:p w14:paraId="69997952"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1.06 (0.97, 1.17)</w:t>
            </w:r>
          </w:p>
        </w:tc>
        <w:tc>
          <w:tcPr>
            <w:tcW w:w="1701" w:type="dxa"/>
          </w:tcPr>
          <w:p w14:paraId="3FD027C4"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1.04 (0.94, 1.16)</w:t>
            </w:r>
          </w:p>
        </w:tc>
        <w:tc>
          <w:tcPr>
            <w:tcW w:w="1843" w:type="dxa"/>
          </w:tcPr>
          <w:p w14:paraId="2F92500A"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1.05 (0.85, 1.20)</w:t>
            </w:r>
          </w:p>
        </w:tc>
        <w:tc>
          <w:tcPr>
            <w:tcW w:w="1701" w:type="dxa"/>
          </w:tcPr>
          <w:p w14:paraId="1B154E33"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1.07 (0.96, 1.24)</w:t>
            </w:r>
          </w:p>
        </w:tc>
      </w:tr>
      <w:tr w:rsidR="00880270" w:rsidRPr="007437F9" w14:paraId="14E6C39F" w14:textId="77777777" w:rsidTr="00696878">
        <w:tc>
          <w:tcPr>
            <w:tcW w:w="2269" w:type="dxa"/>
          </w:tcPr>
          <w:p w14:paraId="2AAB21AE"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 xml:space="preserve">  50-100 m</w:t>
            </w:r>
          </w:p>
        </w:tc>
        <w:tc>
          <w:tcPr>
            <w:tcW w:w="1701" w:type="dxa"/>
          </w:tcPr>
          <w:p w14:paraId="0237C929"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1.18 (1.06, 1.33)</w:t>
            </w:r>
          </w:p>
        </w:tc>
        <w:tc>
          <w:tcPr>
            <w:tcW w:w="1701" w:type="dxa"/>
          </w:tcPr>
          <w:p w14:paraId="312CDF2B"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1.14 (1.02, 1.30)</w:t>
            </w:r>
          </w:p>
        </w:tc>
        <w:tc>
          <w:tcPr>
            <w:tcW w:w="1843" w:type="dxa"/>
          </w:tcPr>
          <w:p w14:paraId="217A5416"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1.14 (1.01, 1.29)</w:t>
            </w:r>
          </w:p>
        </w:tc>
        <w:tc>
          <w:tcPr>
            <w:tcW w:w="1701" w:type="dxa"/>
          </w:tcPr>
          <w:p w14:paraId="6CF883D7"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1.15 (1.07, 1.34)</w:t>
            </w:r>
          </w:p>
        </w:tc>
      </w:tr>
      <w:tr w:rsidR="00880270" w:rsidRPr="007437F9" w14:paraId="3532422E" w14:textId="77777777" w:rsidTr="00696878">
        <w:tc>
          <w:tcPr>
            <w:tcW w:w="2269" w:type="dxa"/>
          </w:tcPr>
          <w:p w14:paraId="73EB6F9E"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 xml:space="preserve">  &lt; 50 m</w:t>
            </w:r>
          </w:p>
        </w:tc>
        <w:tc>
          <w:tcPr>
            <w:tcW w:w="1701" w:type="dxa"/>
          </w:tcPr>
          <w:p w14:paraId="2A25FDD4"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1.14 (1.02, 1.27)</w:t>
            </w:r>
          </w:p>
        </w:tc>
        <w:tc>
          <w:tcPr>
            <w:tcW w:w="1701" w:type="dxa"/>
          </w:tcPr>
          <w:p w14:paraId="0E878A8E"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1.12 (1.02, 1.24)</w:t>
            </w:r>
          </w:p>
        </w:tc>
        <w:tc>
          <w:tcPr>
            <w:tcW w:w="1843" w:type="dxa"/>
          </w:tcPr>
          <w:p w14:paraId="00DB2994"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1.13 (1.02, 1.28)</w:t>
            </w:r>
          </w:p>
        </w:tc>
        <w:tc>
          <w:tcPr>
            <w:tcW w:w="1701" w:type="dxa"/>
          </w:tcPr>
          <w:p w14:paraId="72D6CAE2"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1.12 (1.01, 1.31)</w:t>
            </w:r>
          </w:p>
        </w:tc>
      </w:tr>
      <w:tr w:rsidR="00880270" w:rsidRPr="007437F9" w14:paraId="4354FD14" w14:textId="77777777" w:rsidTr="00696878">
        <w:trPr>
          <w:trHeight w:val="300"/>
        </w:trPr>
        <w:tc>
          <w:tcPr>
            <w:tcW w:w="2269" w:type="dxa"/>
          </w:tcPr>
          <w:p w14:paraId="6421AA50" w14:textId="77777777" w:rsidR="00880270" w:rsidRPr="007437F9" w:rsidRDefault="00880270" w:rsidP="0045044C">
            <w:pPr>
              <w:rPr>
                <w:rFonts w:ascii="Times New Roman" w:hAnsi="Times New Roman" w:cs="Times New Roman"/>
                <w:b/>
                <w:bCs/>
              </w:rPr>
            </w:pPr>
            <w:r w:rsidRPr="007437F9">
              <w:rPr>
                <w:rFonts w:ascii="Times New Roman" w:hAnsi="Times New Roman" w:cs="Times New Roman"/>
                <w:b/>
                <w:bCs/>
              </w:rPr>
              <w:t xml:space="preserve">Age </w:t>
            </w:r>
          </w:p>
        </w:tc>
        <w:tc>
          <w:tcPr>
            <w:tcW w:w="1701" w:type="dxa"/>
          </w:tcPr>
          <w:p w14:paraId="7A8FA377"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1.15 (1.07, 1.22)</w:t>
            </w:r>
          </w:p>
        </w:tc>
        <w:tc>
          <w:tcPr>
            <w:tcW w:w="1701" w:type="dxa"/>
          </w:tcPr>
          <w:p w14:paraId="737EF55A"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1.18 (1.04, 1.27)</w:t>
            </w:r>
          </w:p>
        </w:tc>
        <w:tc>
          <w:tcPr>
            <w:tcW w:w="1843" w:type="dxa"/>
          </w:tcPr>
          <w:p w14:paraId="689777E7"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1.10 (1.02, 1.16)</w:t>
            </w:r>
          </w:p>
        </w:tc>
        <w:tc>
          <w:tcPr>
            <w:tcW w:w="1701" w:type="dxa"/>
          </w:tcPr>
          <w:p w14:paraId="15DFBCA7"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1.09 (1.00, 1.17)</w:t>
            </w:r>
          </w:p>
        </w:tc>
      </w:tr>
      <w:tr w:rsidR="00880270" w:rsidRPr="007437F9" w14:paraId="5488DF3E" w14:textId="77777777" w:rsidTr="00696878">
        <w:tc>
          <w:tcPr>
            <w:tcW w:w="2269" w:type="dxa"/>
          </w:tcPr>
          <w:p w14:paraId="2E7DBAC3" w14:textId="77777777" w:rsidR="00880270" w:rsidRPr="007437F9" w:rsidRDefault="00880270" w:rsidP="0045044C">
            <w:pPr>
              <w:rPr>
                <w:rFonts w:ascii="Times New Roman" w:hAnsi="Times New Roman" w:cs="Times New Roman"/>
                <w:b/>
                <w:bCs/>
              </w:rPr>
            </w:pPr>
            <w:r w:rsidRPr="007437F9">
              <w:rPr>
                <w:rFonts w:ascii="Times New Roman" w:hAnsi="Times New Roman" w:cs="Times New Roman"/>
                <w:b/>
                <w:bCs/>
              </w:rPr>
              <w:t>Sex</w:t>
            </w:r>
          </w:p>
        </w:tc>
        <w:tc>
          <w:tcPr>
            <w:tcW w:w="1701" w:type="dxa"/>
          </w:tcPr>
          <w:p w14:paraId="2872A428" w14:textId="77777777" w:rsidR="00880270" w:rsidRPr="007437F9" w:rsidRDefault="00880270" w:rsidP="0045044C">
            <w:pPr>
              <w:rPr>
                <w:rFonts w:ascii="Times New Roman" w:hAnsi="Times New Roman" w:cs="Times New Roman"/>
              </w:rPr>
            </w:pPr>
          </w:p>
        </w:tc>
        <w:tc>
          <w:tcPr>
            <w:tcW w:w="1701" w:type="dxa"/>
          </w:tcPr>
          <w:p w14:paraId="511059CA" w14:textId="77777777" w:rsidR="00880270" w:rsidRPr="007437F9" w:rsidRDefault="00880270" w:rsidP="0045044C">
            <w:pPr>
              <w:rPr>
                <w:rFonts w:ascii="Times New Roman" w:hAnsi="Times New Roman" w:cs="Times New Roman"/>
              </w:rPr>
            </w:pPr>
          </w:p>
        </w:tc>
        <w:tc>
          <w:tcPr>
            <w:tcW w:w="1843" w:type="dxa"/>
          </w:tcPr>
          <w:p w14:paraId="7B516A41" w14:textId="77777777" w:rsidR="00880270" w:rsidRPr="007437F9" w:rsidRDefault="00880270" w:rsidP="0045044C">
            <w:pPr>
              <w:rPr>
                <w:rFonts w:ascii="Times New Roman" w:hAnsi="Times New Roman" w:cs="Times New Roman"/>
              </w:rPr>
            </w:pPr>
          </w:p>
        </w:tc>
        <w:tc>
          <w:tcPr>
            <w:tcW w:w="1701" w:type="dxa"/>
          </w:tcPr>
          <w:p w14:paraId="7D663193" w14:textId="77777777" w:rsidR="00880270" w:rsidRPr="007437F9" w:rsidRDefault="00880270" w:rsidP="0045044C">
            <w:pPr>
              <w:rPr>
                <w:rFonts w:ascii="Times New Roman" w:hAnsi="Times New Roman" w:cs="Times New Roman"/>
              </w:rPr>
            </w:pPr>
          </w:p>
        </w:tc>
      </w:tr>
      <w:tr w:rsidR="00880270" w:rsidRPr="007437F9" w14:paraId="205D9439" w14:textId="77777777" w:rsidTr="00696878">
        <w:tc>
          <w:tcPr>
            <w:tcW w:w="2269" w:type="dxa"/>
          </w:tcPr>
          <w:p w14:paraId="21E93DB1" w14:textId="2F988247" w:rsidR="00880270" w:rsidRPr="007437F9" w:rsidRDefault="00880270" w:rsidP="0045044C">
            <w:pPr>
              <w:rPr>
                <w:rFonts w:ascii="Times New Roman" w:hAnsi="Times New Roman" w:cs="Times New Roman"/>
              </w:rPr>
            </w:pPr>
            <w:r w:rsidRPr="007437F9">
              <w:rPr>
                <w:rFonts w:ascii="Times New Roman" w:hAnsi="Times New Roman" w:cs="Times New Roman"/>
              </w:rPr>
              <w:t xml:space="preserve">  </w:t>
            </w:r>
            <w:r w:rsidR="00325B8E" w:rsidRPr="007437F9">
              <w:rPr>
                <w:rFonts w:ascii="Times New Roman" w:hAnsi="Times New Roman" w:cs="Times New Roman"/>
              </w:rPr>
              <w:t>Women</w:t>
            </w:r>
          </w:p>
        </w:tc>
        <w:tc>
          <w:tcPr>
            <w:tcW w:w="1701" w:type="dxa"/>
          </w:tcPr>
          <w:p w14:paraId="0BF085EC"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Ref.</w:t>
            </w:r>
          </w:p>
        </w:tc>
        <w:tc>
          <w:tcPr>
            <w:tcW w:w="1701" w:type="dxa"/>
          </w:tcPr>
          <w:p w14:paraId="254E6150"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Ref.</w:t>
            </w:r>
          </w:p>
        </w:tc>
        <w:tc>
          <w:tcPr>
            <w:tcW w:w="1843" w:type="dxa"/>
          </w:tcPr>
          <w:p w14:paraId="4AF804D7"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Ref.</w:t>
            </w:r>
          </w:p>
        </w:tc>
        <w:tc>
          <w:tcPr>
            <w:tcW w:w="1701" w:type="dxa"/>
          </w:tcPr>
          <w:p w14:paraId="27DE9096"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Ref.</w:t>
            </w:r>
          </w:p>
        </w:tc>
      </w:tr>
      <w:tr w:rsidR="00880270" w:rsidRPr="007437F9" w14:paraId="2838C357" w14:textId="77777777" w:rsidTr="00696878">
        <w:tc>
          <w:tcPr>
            <w:tcW w:w="2269" w:type="dxa"/>
          </w:tcPr>
          <w:p w14:paraId="410C1E5B" w14:textId="08CAA581" w:rsidR="00880270" w:rsidRPr="007437F9" w:rsidRDefault="00880270" w:rsidP="0045044C">
            <w:pPr>
              <w:rPr>
                <w:rFonts w:ascii="Times New Roman" w:hAnsi="Times New Roman" w:cs="Times New Roman"/>
              </w:rPr>
            </w:pPr>
            <w:r w:rsidRPr="007437F9">
              <w:rPr>
                <w:rFonts w:ascii="Times New Roman" w:hAnsi="Times New Roman" w:cs="Times New Roman"/>
              </w:rPr>
              <w:t xml:space="preserve">  </w:t>
            </w:r>
            <w:r w:rsidR="00325B8E" w:rsidRPr="007437F9">
              <w:rPr>
                <w:rFonts w:ascii="Times New Roman" w:hAnsi="Times New Roman" w:cs="Times New Roman"/>
              </w:rPr>
              <w:t>Men</w:t>
            </w:r>
          </w:p>
        </w:tc>
        <w:tc>
          <w:tcPr>
            <w:tcW w:w="1701" w:type="dxa"/>
          </w:tcPr>
          <w:p w14:paraId="08F56620"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0.92 (0.83, 0.99)</w:t>
            </w:r>
          </w:p>
        </w:tc>
        <w:tc>
          <w:tcPr>
            <w:tcW w:w="1701" w:type="dxa"/>
          </w:tcPr>
          <w:p w14:paraId="495B7DAA"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0.88 (0.79, 0.93)</w:t>
            </w:r>
          </w:p>
        </w:tc>
        <w:tc>
          <w:tcPr>
            <w:tcW w:w="1843" w:type="dxa"/>
          </w:tcPr>
          <w:p w14:paraId="55F0CAC2"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0. 96 (0.91, 1.03)</w:t>
            </w:r>
          </w:p>
        </w:tc>
        <w:tc>
          <w:tcPr>
            <w:tcW w:w="1701" w:type="dxa"/>
          </w:tcPr>
          <w:p w14:paraId="119F52D0"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0.98 (0.90, 1.04)</w:t>
            </w:r>
          </w:p>
        </w:tc>
      </w:tr>
      <w:tr w:rsidR="00880270" w:rsidRPr="007437F9" w14:paraId="2E592083" w14:textId="77777777" w:rsidTr="00696878">
        <w:tc>
          <w:tcPr>
            <w:tcW w:w="2269" w:type="dxa"/>
          </w:tcPr>
          <w:p w14:paraId="24AAA8EA" w14:textId="77777777" w:rsidR="00880270" w:rsidRPr="007437F9" w:rsidRDefault="00880270" w:rsidP="0045044C">
            <w:pPr>
              <w:rPr>
                <w:rFonts w:ascii="Times New Roman" w:hAnsi="Times New Roman" w:cs="Times New Roman"/>
                <w:b/>
                <w:bCs/>
              </w:rPr>
            </w:pPr>
            <w:r w:rsidRPr="007437F9">
              <w:rPr>
                <w:rFonts w:ascii="Times New Roman" w:hAnsi="Times New Roman" w:cs="Times New Roman"/>
                <w:b/>
                <w:bCs/>
              </w:rPr>
              <w:t>Residence</w:t>
            </w:r>
          </w:p>
        </w:tc>
        <w:tc>
          <w:tcPr>
            <w:tcW w:w="1701" w:type="dxa"/>
          </w:tcPr>
          <w:p w14:paraId="421ED759" w14:textId="77777777" w:rsidR="00880270" w:rsidRPr="007437F9" w:rsidRDefault="00880270" w:rsidP="0045044C">
            <w:pPr>
              <w:rPr>
                <w:rFonts w:ascii="Times New Roman" w:hAnsi="Times New Roman" w:cs="Times New Roman"/>
              </w:rPr>
            </w:pPr>
          </w:p>
        </w:tc>
        <w:tc>
          <w:tcPr>
            <w:tcW w:w="1701" w:type="dxa"/>
          </w:tcPr>
          <w:p w14:paraId="34384FF8" w14:textId="77777777" w:rsidR="00880270" w:rsidRPr="007437F9" w:rsidRDefault="00880270" w:rsidP="0045044C">
            <w:pPr>
              <w:rPr>
                <w:rFonts w:ascii="Times New Roman" w:hAnsi="Times New Roman" w:cs="Times New Roman"/>
              </w:rPr>
            </w:pPr>
          </w:p>
        </w:tc>
        <w:tc>
          <w:tcPr>
            <w:tcW w:w="1843" w:type="dxa"/>
          </w:tcPr>
          <w:p w14:paraId="6F60A060" w14:textId="77777777" w:rsidR="00880270" w:rsidRPr="007437F9" w:rsidRDefault="00880270" w:rsidP="0045044C">
            <w:pPr>
              <w:rPr>
                <w:rFonts w:ascii="Times New Roman" w:hAnsi="Times New Roman" w:cs="Times New Roman"/>
              </w:rPr>
            </w:pPr>
          </w:p>
        </w:tc>
        <w:tc>
          <w:tcPr>
            <w:tcW w:w="1701" w:type="dxa"/>
          </w:tcPr>
          <w:p w14:paraId="68F5876C" w14:textId="77777777" w:rsidR="00880270" w:rsidRPr="007437F9" w:rsidRDefault="00880270" w:rsidP="0045044C">
            <w:pPr>
              <w:rPr>
                <w:rFonts w:ascii="Times New Roman" w:hAnsi="Times New Roman" w:cs="Times New Roman"/>
              </w:rPr>
            </w:pPr>
          </w:p>
        </w:tc>
      </w:tr>
      <w:tr w:rsidR="00880270" w:rsidRPr="007437F9" w14:paraId="742907BD" w14:textId="77777777" w:rsidTr="00696878">
        <w:tc>
          <w:tcPr>
            <w:tcW w:w="2269" w:type="dxa"/>
          </w:tcPr>
          <w:p w14:paraId="2C41191C"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 xml:space="preserve">  Rural</w:t>
            </w:r>
          </w:p>
        </w:tc>
        <w:tc>
          <w:tcPr>
            <w:tcW w:w="1701" w:type="dxa"/>
          </w:tcPr>
          <w:p w14:paraId="586D00A4" w14:textId="77777777" w:rsidR="00880270" w:rsidRPr="007437F9" w:rsidRDefault="00880270" w:rsidP="0045044C">
            <w:pPr>
              <w:rPr>
                <w:rFonts w:ascii="Times New Roman" w:hAnsi="Times New Roman" w:cs="Times New Roman"/>
              </w:rPr>
            </w:pPr>
          </w:p>
        </w:tc>
        <w:tc>
          <w:tcPr>
            <w:tcW w:w="1701" w:type="dxa"/>
          </w:tcPr>
          <w:p w14:paraId="68BE79A1"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Ref.</w:t>
            </w:r>
          </w:p>
        </w:tc>
        <w:tc>
          <w:tcPr>
            <w:tcW w:w="1843" w:type="dxa"/>
          </w:tcPr>
          <w:p w14:paraId="6E4CFE76"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Ref.</w:t>
            </w:r>
          </w:p>
        </w:tc>
        <w:tc>
          <w:tcPr>
            <w:tcW w:w="1701" w:type="dxa"/>
          </w:tcPr>
          <w:p w14:paraId="1ACAE111"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Ref.</w:t>
            </w:r>
          </w:p>
        </w:tc>
      </w:tr>
      <w:tr w:rsidR="00880270" w:rsidRPr="007437F9" w14:paraId="5D1F2A26" w14:textId="77777777" w:rsidTr="00696878">
        <w:tc>
          <w:tcPr>
            <w:tcW w:w="2269" w:type="dxa"/>
          </w:tcPr>
          <w:p w14:paraId="651AD133"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 xml:space="preserve">  Urban</w:t>
            </w:r>
          </w:p>
        </w:tc>
        <w:tc>
          <w:tcPr>
            <w:tcW w:w="1701" w:type="dxa"/>
          </w:tcPr>
          <w:p w14:paraId="50D86EF6" w14:textId="77777777" w:rsidR="00880270" w:rsidRPr="007437F9" w:rsidRDefault="00880270" w:rsidP="0045044C">
            <w:pPr>
              <w:rPr>
                <w:rFonts w:ascii="Times New Roman" w:hAnsi="Times New Roman" w:cs="Times New Roman"/>
              </w:rPr>
            </w:pPr>
          </w:p>
        </w:tc>
        <w:tc>
          <w:tcPr>
            <w:tcW w:w="1701" w:type="dxa"/>
          </w:tcPr>
          <w:p w14:paraId="1A25C09E"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1.09 (1.02, 1.18)</w:t>
            </w:r>
          </w:p>
        </w:tc>
        <w:tc>
          <w:tcPr>
            <w:tcW w:w="1843" w:type="dxa"/>
          </w:tcPr>
          <w:p w14:paraId="355B1A6E"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1.05 (0.98, 1.11)</w:t>
            </w:r>
          </w:p>
        </w:tc>
        <w:tc>
          <w:tcPr>
            <w:tcW w:w="1701" w:type="dxa"/>
          </w:tcPr>
          <w:p w14:paraId="0311CE2C"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1.08 (1.03, 1.16)</w:t>
            </w:r>
          </w:p>
        </w:tc>
      </w:tr>
      <w:tr w:rsidR="00880270" w:rsidRPr="007437F9" w14:paraId="31A484F8" w14:textId="77777777" w:rsidTr="00696878">
        <w:tc>
          <w:tcPr>
            <w:tcW w:w="2269" w:type="dxa"/>
          </w:tcPr>
          <w:p w14:paraId="0FA0EE8B" w14:textId="77777777" w:rsidR="00880270" w:rsidRPr="007437F9" w:rsidRDefault="00880270" w:rsidP="0045044C">
            <w:pPr>
              <w:rPr>
                <w:rFonts w:ascii="Times New Roman" w:hAnsi="Times New Roman" w:cs="Times New Roman"/>
                <w:b/>
                <w:bCs/>
              </w:rPr>
            </w:pPr>
            <w:r w:rsidRPr="007437F9">
              <w:rPr>
                <w:rFonts w:ascii="Times New Roman" w:hAnsi="Times New Roman" w:cs="Times New Roman"/>
                <w:b/>
                <w:bCs/>
              </w:rPr>
              <w:t>Education level</w:t>
            </w:r>
          </w:p>
        </w:tc>
        <w:tc>
          <w:tcPr>
            <w:tcW w:w="1701" w:type="dxa"/>
          </w:tcPr>
          <w:p w14:paraId="2BEC02D8" w14:textId="77777777" w:rsidR="00880270" w:rsidRPr="007437F9" w:rsidRDefault="00880270" w:rsidP="0045044C">
            <w:pPr>
              <w:rPr>
                <w:rFonts w:ascii="Times New Roman" w:hAnsi="Times New Roman" w:cs="Times New Roman"/>
              </w:rPr>
            </w:pPr>
          </w:p>
        </w:tc>
        <w:tc>
          <w:tcPr>
            <w:tcW w:w="1701" w:type="dxa"/>
          </w:tcPr>
          <w:p w14:paraId="1835E2BA" w14:textId="77777777" w:rsidR="00880270" w:rsidRPr="007437F9" w:rsidRDefault="00880270" w:rsidP="0045044C">
            <w:pPr>
              <w:rPr>
                <w:rFonts w:ascii="Times New Roman" w:hAnsi="Times New Roman" w:cs="Times New Roman"/>
              </w:rPr>
            </w:pPr>
          </w:p>
        </w:tc>
        <w:tc>
          <w:tcPr>
            <w:tcW w:w="1843" w:type="dxa"/>
          </w:tcPr>
          <w:p w14:paraId="6647AD45" w14:textId="77777777" w:rsidR="00880270" w:rsidRPr="007437F9" w:rsidRDefault="00880270" w:rsidP="0045044C">
            <w:pPr>
              <w:rPr>
                <w:rFonts w:ascii="Times New Roman" w:hAnsi="Times New Roman" w:cs="Times New Roman"/>
              </w:rPr>
            </w:pPr>
          </w:p>
        </w:tc>
        <w:tc>
          <w:tcPr>
            <w:tcW w:w="1701" w:type="dxa"/>
          </w:tcPr>
          <w:p w14:paraId="66CF16A4" w14:textId="77777777" w:rsidR="00880270" w:rsidRPr="007437F9" w:rsidRDefault="00880270" w:rsidP="0045044C">
            <w:pPr>
              <w:rPr>
                <w:rFonts w:ascii="Times New Roman" w:hAnsi="Times New Roman" w:cs="Times New Roman"/>
              </w:rPr>
            </w:pPr>
          </w:p>
        </w:tc>
      </w:tr>
      <w:tr w:rsidR="00880270" w:rsidRPr="007437F9" w14:paraId="21636A5E" w14:textId="77777777" w:rsidTr="00696878">
        <w:tc>
          <w:tcPr>
            <w:tcW w:w="2269" w:type="dxa"/>
          </w:tcPr>
          <w:p w14:paraId="0F8DED72"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 xml:space="preserve">  Illiterate </w:t>
            </w:r>
          </w:p>
        </w:tc>
        <w:tc>
          <w:tcPr>
            <w:tcW w:w="1701" w:type="dxa"/>
          </w:tcPr>
          <w:p w14:paraId="52DAEF9A" w14:textId="77777777" w:rsidR="00880270" w:rsidRPr="007437F9" w:rsidRDefault="00880270" w:rsidP="0045044C">
            <w:pPr>
              <w:rPr>
                <w:rFonts w:ascii="Times New Roman" w:hAnsi="Times New Roman" w:cs="Times New Roman"/>
              </w:rPr>
            </w:pPr>
          </w:p>
        </w:tc>
        <w:tc>
          <w:tcPr>
            <w:tcW w:w="1701" w:type="dxa"/>
          </w:tcPr>
          <w:p w14:paraId="3426C1D6"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Ref.</w:t>
            </w:r>
          </w:p>
        </w:tc>
        <w:tc>
          <w:tcPr>
            <w:tcW w:w="1843" w:type="dxa"/>
          </w:tcPr>
          <w:p w14:paraId="4DE6EEE1"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Ref.</w:t>
            </w:r>
          </w:p>
        </w:tc>
        <w:tc>
          <w:tcPr>
            <w:tcW w:w="1701" w:type="dxa"/>
          </w:tcPr>
          <w:p w14:paraId="2F671A29"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Ref.</w:t>
            </w:r>
          </w:p>
        </w:tc>
      </w:tr>
      <w:tr w:rsidR="00880270" w:rsidRPr="007437F9" w14:paraId="3DE9FD7A" w14:textId="77777777" w:rsidTr="00696878">
        <w:tc>
          <w:tcPr>
            <w:tcW w:w="2269" w:type="dxa"/>
          </w:tcPr>
          <w:p w14:paraId="7DF458F5"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 xml:space="preserve">  Primary school </w:t>
            </w:r>
          </w:p>
        </w:tc>
        <w:tc>
          <w:tcPr>
            <w:tcW w:w="1701" w:type="dxa"/>
          </w:tcPr>
          <w:p w14:paraId="2205B3C7" w14:textId="77777777" w:rsidR="00880270" w:rsidRPr="007437F9" w:rsidRDefault="00880270" w:rsidP="0045044C">
            <w:pPr>
              <w:rPr>
                <w:rFonts w:ascii="Times New Roman" w:hAnsi="Times New Roman" w:cs="Times New Roman"/>
              </w:rPr>
            </w:pPr>
          </w:p>
        </w:tc>
        <w:tc>
          <w:tcPr>
            <w:tcW w:w="1701" w:type="dxa"/>
          </w:tcPr>
          <w:p w14:paraId="4FCEAE09"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0.91 (0.88, 0.97)</w:t>
            </w:r>
          </w:p>
        </w:tc>
        <w:tc>
          <w:tcPr>
            <w:tcW w:w="1843" w:type="dxa"/>
          </w:tcPr>
          <w:p w14:paraId="46F779D1"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0.93 (0.89, 0.99)</w:t>
            </w:r>
          </w:p>
        </w:tc>
        <w:tc>
          <w:tcPr>
            <w:tcW w:w="1701" w:type="dxa"/>
          </w:tcPr>
          <w:p w14:paraId="1F092C02"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0.95 (0.90, 1.02)</w:t>
            </w:r>
          </w:p>
        </w:tc>
      </w:tr>
      <w:tr w:rsidR="00880270" w:rsidRPr="007437F9" w14:paraId="77FBABF2" w14:textId="77777777" w:rsidTr="00696878">
        <w:tc>
          <w:tcPr>
            <w:tcW w:w="2269" w:type="dxa"/>
          </w:tcPr>
          <w:p w14:paraId="54AE065D"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 xml:space="preserve">  Middle school or higher</w:t>
            </w:r>
          </w:p>
        </w:tc>
        <w:tc>
          <w:tcPr>
            <w:tcW w:w="1701" w:type="dxa"/>
          </w:tcPr>
          <w:p w14:paraId="3336FDD8" w14:textId="77777777" w:rsidR="00880270" w:rsidRPr="007437F9" w:rsidRDefault="00880270" w:rsidP="0045044C">
            <w:pPr>
              <w:rPr>
                <w:rFonts w:ascii="Times New Roman" w:hAnsi="Times New Roman" w:cs="Times New Roman"/>
              </w:rPr>
            </w:pPr>
          </w:p>
        </w:tc>
        <w:tc>
          <w:tcPr>
            <w:tcW w:w="1701" w:type="dxa"/>
          </w:tcPr>
          <w:p w14:paraId="5FB51C10"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0.96 (0.85, 0.98)</w:t>
            </w:r>
          </w:p>
        </w:tc>
        <w:tc>
          <w:tcPr>
            <w:tcW w:w="1843" w:type="dxa"/>
          </w:tcPr>
          <w:p w14:paraId="42026E6D"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0.91 (0.87, 0.95)</w:t>
            </w:r>
          </w:p>
        </w:tc>
        <w:tc>
          <w:tcPr>
            <w:tcW w:w="1701" w:type="dxa"/>
          </w:tcPr>
          <w:p w14:paraId="7253128D"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0.93 (0.89, 0.96)</w:t>
            </w:r>
          </w:p>
        </w:tc>
      </w:tr>
      <w:tr w:rsidR="00880270" w:rsidRPr="007437F9" w14:paraId="3F4EF427" w14:textId="77777777" w:rsidTr="00696878">
        <w:tc>
          <w:tcPr>
            <w:tcW w:w="2269" w:type="dxa"/>
          </w:tcPr>
          <w:p w14:paraId="0D006584" w14:textId="77777777" w:rsidR="00880270" w:rsidRPr="007437F9" w:rsidRDefault="00880270" w:rsidP="0045044C">
            <w:pPr>
              <w:rPr>
                <w:rFonts w:ascii="Times New Roman" w:hAnsi="Times New Roman" w:cs="Times New Roman"/>
                <w:b/>
                <w:bCs/>
              </w:rPr>
            </w:pPr>
            <w:r w:rsidRPr="007437F9">
              <w:rPr>
                <w:rFonts w:ascii="Times New Roman" w:hAnsi="Times New Roman" w:cs="Times New Roman"/>
                <w:b/>
                <w:bCs/>
              </w:rPr>
              <w:t>Marital status</w:t>
            </w:r>
          </w:p>
        </w:tc>
        <w:tc>
          <w:tcPr>
            <w:tcW w:w="1701" w:type="dxa"/>
          </w:tcPr>
          <w:p w14:paraId="63434381" w14:textId="77777777" w:rsidR="00880270" w:rsidRPr="007437F9" w:rsidRDefault="00880270" w:rsidP="0045044C">
            <w:pPr>
              <w:rPr>
                <w:rFonts w:ascii="Times New Roman" w:hAnsi="Times New Roman" w:cs="Times New Roman"/>
              </w:rPr>
            </w:pPr>
          </w:p>
        </w:tc>
        <w:tc>
          <w:tcPr>
            <w:tcW w:w="1701" w:type="dxa"/>
          </w:tcPr>
          <w:p w14:paraId="2681A1CD" w14:textId="77777777" w:rsidR="00880270" w:rsidRPr="007437F9" w:rsidRDefault="00880270" w:rsidP="0045044C">
            <w:pPr>
              <w:rPr>
                <w:rFonts w:ascii="Times New Roman" w:hAnsi="Times New Roman" w:cs="Times New Roman"/>
              </w:rPr>
            </w:pPr>
          </w:p>
        </w:tc>
        <w:tc>
          <w:tcPr>
            <w:tcW w:w="1843" w:type="dxa"/>
          </w:tcPr>
          <w:p w14:paraId="56290B90" w14:textId="77777777" w:rsidR="00880270" w:rsidRPr="007437F9" w:rsidRDefault="00880270" w:rsidP="0045044C">
            <w:pPr>
              <w:rPr>
                <w:rFonts w:ascii="Times New Roman" w:hAnsi="Times New Roman" w:cs="Times New Roman"/>
              </w:rPr>
            </w:pPr>
          </w:p>
        </w:tc>
        <w:tc>
          <w:tcPr>
            <w:tcW w:w="1701" w:type="dxa"/>
          </w:tcPr>
          <w:p w14:paraId="7FAD8832" w14:textId="77777777" w:rsidR="00880270" w:rsidRPr="007437F9" w:rsidRDefault="00880270" w:rsidP="0045044C">
            <w:pPr>
              <w:rPr>
                <w:rFonts w:ascii="Times New Roman" w:hAnsi="Times New Roman" w:cs="Times New Roman"/>
              </w:rPr>
            </w:pPr>
          </w:p>
        </w:tc>
      </w:tr>
      <w:tr w:rsidR="00880270" w:rsidRPr="007437F9" w14:paraId="4BDA46C0" w14:textId="77777777" w:rsidTr="00696878">
        <w:tc>
          <w:tcPr>
            <w:tcW w:w="2269" w:type="dxa"/>
          </w:tcPr>
          <w:p w14:paraId="52F95E19"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 xml:space="preserve">  Currently married and living with spouse</w:t>
            </w:r>
          </w:p>
        </w:tc>
        <w:tc>
          <w:tcPr>
            <w:tcW w:w="1701" w:type="dxa"/>
          </w:tcPr>
          <w:p w14:paraId="439BCE6E" w14:textId="77777777" w:rsidR="00880270" w:rsidRPr="007437F9" w:rsidRDefault="00880270" w:rsidP="0045044C">
            <w:pPr>
              <w:rPr>
                <w:rFonts w:ascii="Times New Roman" w:hAnsi="Times New Roman" w:cs="Times New Roman"/>
              </w:rPr>
            </w:pPr>
          </w:p>
        </w:tc>
        <w:tc>
          <w:tcPr>
            <w:tcW w:w="1701" w:type="dxa"/>
          </w:tcPr>
          <w:p w14:paraId="4B4B3AA3"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Ref.</w:t>
            </w:r>
          </w:p>
        </w:tc>
        <w:tc>
          <w:tcPr>
            <w:tcW w:w="1843" w:type="dxa"/>
          </w:tcPr>
          <w:p w14:paraId="20154F8A"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Ref.</w:t>
            </w:r>
          </w:p>
        </w:tc>
        <w:tc>
          <w:tcPr>
            <w:tcW w:w="1701" w:type="dxa"/>
          </w:tcPr>
          <w:p w14:paraId="6C99302E"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Ref.</w:t>
            </w:r>
          </w:p>
        </w:tc>
      </w:tr>
      <w:tr w:rsidR="00880270" w:rsidRPr="007437F9" w14:paraId="41301BB8" w14:textId="77777777" w:rsidTr="00696878">
        <w:tc>
          <w:tcPr>
            <w:tcW w:w="2269" w:type="dxa"/>
          </w:tcPr>
          <w:p w14:paraId="0FD91F46"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 xml:space="preserve">  Widowed, divorced, or never married</w:t>
            </w:r>
          </w:p>
        </w:tc>
        <w:tc>
          <w:tcPr>
            <w:tcW w:w="1701" w:type="dxa"/>
            <w:vAlign w:val="center"/>
          </w:tcPr>
          <w:p w14:paraId="17918D02" w14:textId="77777777" w:rsidR="00880270" w:rsidRPr="007437F9" w:rsidRDefault="00880270" w:rsidP="0045044C">
            <w:pPr>
              <w:rPr>
                <w:rFonts w:ascii="Times New Roman" w:hAnsi="Times New Roman" w:cs="Times New Roman"/>
              </w:rPr>
            </w:pPr>
          </w:p>
        </w:tc>
        <w:tc>
          <w:tcPr>
            <w:tcW w:w="1701" w:type="dxa"/>
            <w:vAlign w:val="center"/>
          </w:tcPr>
          <w:p w14:paraId="45DB51A1"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1.11 (1.07, 1.14)</w:t>
            </w:r>
          </w:p>
        </w:tc>
        <w:tc>
          <w:tcPr>
            <w:tcW w:w="1843" w:type="dxa"/>
            <w:vAlign w:val="center"/>
          </w:tcPr>
          <w:p w14:paraId="09D76768"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1.12 (1.08, 1.17)</w:t>
            </w:r>
          </w:p>
        </w:tc>
        <w:tc>
          <w:tcPr>
            <w:tcW w:w="1701" w:type="dxa"/>
            <w:vAlign w:val="center"/>
          </w:tcPr>
          <w:p w14:paraId="27A6B30F"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1.14 (1.10, 1.19)</w:t>
            </w:r>
          </w:p>
        </w:tc>
      </w:tr>
      <w:tr w:rsidR="00880270" w:rsidRPr="007437F9" w14:paraId="0E429185" w14:textId="77777777" w:rsidTr="00696878">
        <w:tc>
          <w:tcPr>
            <w:tcW w:w="2269" w:type="dxa"/>
          </w:tcPr>
          <w:p w14:paraId="6DA43071" w14:textId="77777777" w:rsidR="00880270" w:rsidRPr="007437F9" w:rsidRDefault="00880270" w:rsidP="0045044C">
            <w:pPr>
              <w:rPr>
                <w:rFonts w:ascii="Times New Roman" w:hAnsi="Times New Roman" w:cs="Times New Roman"/>
              </w:rPr>
            </w:pPr>
            <w:r w:rsidRPr="007437F9">
              <w:rPr>
                <w:rFonts w:ascii="Times New Roman" w:hAnsi="Times New Roman" w:cs="Times New Roman"/>
                <w:b/>
                <w:bCs/>
              </w:rPr>
              <w:t>Smoking status</w:t>
            </w:r>
          </w:p>
        </w:tc>
        <w:tc>
          <w:tcPr>
            <w:tcW w:w="1701" w:type="dxa"/>
          </w:tcPr>
          <w:p w14:paraId="4EE34DA5" w14:textId="77777777" w:rsidR="00880270" w:rsidRPr="007437F9" w:rsidRDefault="00880270" w:rsidP="0045044C">
            <w:pPr>
              <w:rPr>
                <w:rFonts w:ascii="Times New Roman" w:hAnsi="Times New Roman" w:cs="Times New Roman"/>
              </w:rPr>
            </w:pPr>
          </w:p>
        </w:tc>
        <w:tc>
          <w:tcPr>
            <w:tcW w:w="1701" w:type="dxa"/>
          </w:tcPr>
          <w:p w14:paraId="012690AE" w14:textId="77777777" w:rsidR="00880270" w:rsidRPr="007437F9" w:rsidRDefault="00880270" w:rsidP="0045044C">
            <w:pPr>
              <w:rPr>
                <w:rFonts w:ascii="Times New Roman" w:hAnsi="Times New Roman" w:cs="Times New Roman"/>
              </w:rPr>
            </w:pPr>
          </w:p>
        </w:tc>
        <w:tc>
          <w:tcPr>
            <w:tcW w:w="1843" w:type="dxa"/>
          </w:tcPr>
          <w:p w14:paraId="3F891F9A" w14:textId="77777777" w:rsidR="00880270" w:rsidRPr="007437F9" w:rsidRDefault="00880270" w:rsidP="0045044C">
            <w:pPr>
              <w:rPr>
                <w:rFonts w:ascii="Times New Roman" w:hAnsi="Times New Roman" w:cs="Times New Roman"/>
              </w:rPr>
            </w:pPr>
          </w:p>
        </w:tc>
        <w:tc>
          <w:tcPr>
            <w:tcW w:w="1701" w:type="dxa"/>
          </w:tcPr>
          <w:p w14:paraId="0A8E4039" w14:textId="77777777" w:rsidR="00880270" w:rsidRPr="007437F9" w:rsidRDefault="00880270" w:rsidP="0045044C">
            <w:pPr>
              <w:rPr>
                <w:rFonts w:ascii="Times New Roman" w:hAnsi="Times New Roman" w:cs="Times New Roman"/>
              </w:rPr>
            </w:pPr>
          </w:p>
        </w:tc>
      </w:tr>
      <w:tr w:rsidR="00880270" w:rsidRPr="007437F9" w14:paraId="242C32B0" w14:textId="77777777" w:rsidTr="00696878">
        <w:tc>
          <w:tcPr>
            <w:tcW w:w="2269" w:type="dxa"/>
          </w:tcPr>
          <w:p w14:paraId="2AD54162"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 xml:space="preserve">  Never</w:t>
            </w:r>
          </w:p>
        </w:tc>
        <w:tc>
          <w:tcPr>
            <w:tcW w:w="1701" w:type="dxa"/>
          </w:tcPr>
          <w:p w14:paraId="523A0A91" w14:textId="77777777" w:rsidR="00880270" w:rsidRPr="007437F9" w:rsidRDefault="00880270" w:rsidP="0045044C">
            <w:pPr>
              <w:rPr>
                <w:rFonts w:ascii="Times New Roman" w:hAnsi="Times New Roman" w:cs="Times New Roman"/>
              </w:rPr>
            </w:pPr>
          </w:p>
        </w:tc>
        <w:tc>
          <w:tcPr>
            <w:tcW w:w="1701" w:type="dxa"/>
          </w:tcPr>
          <w:p w14:paraId="17B43ED6"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Ref.</w:t>
            </w:r>
          </w:p>
        </w:tc>
        <w:tc>
          <w:tcPr>
            <w:tcW w:w="1843" w:type="dxa"/>
          </w:tcPr>
          <w:p w14:paraId="78DB4944"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Ref.</w:t>
            </w:r>
          </w:p>
        </w:tc>
        <w:tc>
          <w:tcPr>
            <w:tcW w:w="1701" w:type="dxa"/>
          </w:tcPr>
          <w:p w14:paraId="0F96B862"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Ref.</w:t>
            </w:r>
          </w:p>
        </w:tc>
      </w:tr>
      <w:tr w:rsidR="00880270" w:rsidRPr="007437F9" w14:paraId="6C74FBE6" w14:textId="77777777" w:rsidTr="00696878">
        <w:tc>
          <w:tcPr>
            <w:tcW w:w="2269" w:type="dxa"/>
          </w:tcPr>
          <w:p w14:paraId="4EA14E6C"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 xml:space="preserve">  Former</w:t>
            </w:r>
          </w:p>
        </w:tc>
        <w:tc>
          <w:tcPr>
            <w:tcW w:w="1701" w:type="dxa"/>
            <w:vAlign w:val="center"/>
          </w:tcPr>
          <w:p w14:paraId="1D4A5FD3" w14:textId="77777777" w:rsidR="00880270" w:rsidRPr="007437F9" w:rsidRDefault="00880270" w:rsidP="0045044C">
            <w:pPr>
              <w:rPr>
                <w:rFonts w:ascii="Times New Roman" w:hAnsi="Times New Roman" w:cs="Times New Roman"/>
              </w:rPr>
            </w:pPr>
          </w:p>
        </w:tc>
        <w:tc>
          <w:tcPr>
            <w:tcW w:w="1701" w:type="dxa"/>
            <w:vAlign w:val="center"/>
          </w:tcPr>
          <w:p w14:paraId="494AEC48"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0.94 (0.91, 1.07)</w:t>
            </w:r>
          </w:p>
        </w:tc>
        <w:tc>
          <w:tcPr>
            <w:tcW w:w="1843" w:type="dxa"/>
          </w:tcPr>
          <w:p w14:paraId="5A575CB2"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0.91 (0.88, 1.04)</w:t>
            </w:r>
          </w:p>
        </w:tc>
        <w:tc>
          <w:tcPr>
            <w:tcW w:w="1701" w:type="dxa"/>
          </w:tcPr>
          <w:p w14:paraId="648C10FF"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0.91 (0.88, 1.05)</w:t>
            </w:r>
          </w:p>
        </w:tc>
      </w:tr>
      <w:tr w:rsidR="00880270" w:rsidRPr="007437F9" w14:paraId="08ACCCB2" w14:textId="77777777" w:rsidTr="00696878">
        <w:tc>
          <w:tcPr>
            <w:tcW w:w="2269" w:type="dxa"/>
          </w:tcPr>
          <w:p w14:paraId="5EF08AA8"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 xml:space="preserve">  Current</w:t>
            </w:r>
          </w:p>
        </w:tc>
        <w:tc>
          <w:tcPr>
            <w:tcW w:w="1701" w:type="dxa"/>
            <w:vAlign w:val="center"/>
          </w:tcPr>
          <w:p w14:paraId="4D0442A5" w14:textId="77777777" w:rsidR="00880270" w:rsidRPr="007437F9" w:rsidRDefault="00880270" w:rsidP="0045044C">
            <w:pPr>
              <w:rPr>
                <w:rFonts w:ascii="Times New Roman" w:hAnsi="Times New Roman" w:cs="Times New Roman"/>
              </w:rPr>
            </w:pPr>
          </w:p>
        </w:tc>
        <w:tc>
          <w:tcPr>
            <w:tcW w:w="1701" w:type="dxa"/>
            <w:vAlign w:val="center"/>
          </w:tcPr>
          <w:p w14:paraId="377D9832"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0.88 (0.84, 1.01)</w:t>
            </w:r>
          </w:p>
        </w:tc>
        <w:tc>
          <w:tcPr>
            <w:tcW w:w="1843" w:type="dxa"/>
            <w:vAlign w:val="center"/>
          </w:tcPr>
          <w:p w14:paraId="6844915A"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0.85 (0.83, 1.01)</w:t>
            </w:r>
          </w:p>
        </w:tc>
        <w:tc>
          <w:tcPr>
            <w:tcW w:w="1701" w:type="dxa"/>
          </w:tcPr>
          <w:p w14:paraId="298905B5"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0.86 (0.84, 1.00)</w:t>
            </w:r>
          </w:p>
        </w:tc>
      </w:tr>
      <w:tr w:rsidR="00880270" w:rsidRPr="007437F9" w14:paraId="408E3549" w14:textId="77777777" w:rsidTr="00696878">
        <w:tc>
          <w:tcPr>
            <w:tcW w:w="2269" w:type="dxa"/>
          </w:tcPr>
          <w:p w14:paraId="68357744" w14:textId="77777777" w:rsidR="00880270" w:rsidRPr="007437F9" w:rsidRDefault="00880270" w:rsidP="0045044C">
            <w:pPr>
              <w:rPr>
                <w:rFonts w:ascii="Times New Roman" w:hAnsi="Times New Roman" w:cs="Times New Roman"/>
              </w:rPr>
            </w:pPr>
            <w:r w:rsidRPr="007437F9">
              <w:rPr>
                <w:rFonts w:ascii="Times New Roman" w:hAnsi="Times New Roman" w:cs="Times New Roman"/>
                <w:b/>
                <w:bCs/>
              </w:rPr>
              <w:t>Drinking status</w:t>
            </w:r>
          </w:p>
        </w:tc>
        <w:tc>
          <w:tcPr>
            <w:tcW w:w="1701" w:type="dxa"/>
          </w:tcPr>
          <w:p w14:paraId="662D6B27" w14:textId="77777777" w:rsidR="00880270" w:rsidRPr="007437F9" w:rsidRDefault="00880270" w:rsidP="0045044C">
            <w:pPr>
              <w:rPr>
                <w:rFonts w:ascii="Times New Roman" w:hAnsi="Times New Roman" w:cs="Times New Roman"/>
              </w:rPr>
            </w:pPr>
          </w:p>
        </w:tc>
        <w:tc>
          <w:tcPr>
            <w:tcW w:w="1701" w:type="dxa"/>
          </w:tcPr>
          <w:p w14:paraId="7774B63E" w14:textId="77777777" w:rsidR="00880270" w:rsidRPr="007437F9" w:rsidRDefault="00880270" w:rsidP="0045044C">
            <w:pPr>
              <w:rPr>
                <w:rFonts w:ascii="Times New Roman" w:hAnsi="Times New Roman" w:cs="Times New Roman"/>
              </w:rPr>
            </w:pPr>
          </w:p>
        </w:tc>
        <w:tc>
          <w:tcPr>
            <w:tcW w:w="1843" w:type="dxa"/>
          </w:tcPr>
          <w:p w14:paraId="53806B1F" w14:textId="77777777" w:rsidR="00880270" w:rsidRPr="007437F9" w:rsidRDefault="00880270" w:rsidP="0045044C">
            <w:pPr>
              <w:rPr>
                <w:rFonts w:ascii="Times New Roman" w:hAnsi="Times New Roman" w:cs="Times New Roman"/>
              </w:rPr>
            </w:pPr>
          </w:p>
        </w:tc>
        <w:tc>
          <w:tcPr>
            <w:tcW w:w="1701" w:type="dxa"/>
          </w:tcPr>
          <w:p w14:paraId="009A752F" w14:textId="77777777" w:rsidR="00880270" w:rsidRPr="007437F9" w:rsidRDefault="00880270" w:rsidP="0045044C">
            <w:pPr>
              <w:rPr>
                <w:rFonts w:ascii="Times New Roman" w:hAnsi="Times New Roman" w:cs="Times New Roman"/>
              </w:rPr>
            </w:pPr>
          </w:p>
        </w:tc>
      </w:tr>
      <w:tr w:rsidR="00880270" w:rsidRPr="007437F9" w14:paraId="05A38F2F" w14:textId="77777777" w:rsidTr="00696878">
        <w:tc>
          <w:tcPr>
            <w:tcW w:w="2269" w:type="dxa"/>
          </w:tcPr>
          <w:p w14:paraId="2A9F079D"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 xml:space="preserve">  Never</w:t>
            </w:r>
          </w:p>
        </w:tc>
        <w:tc>
          <w:tcPr>
            <w:tcW w:w="1701" w:type="dxa"/>
          </w:tcPr>
          <w:p w14:paraId="31F3EC06" w14:textId="77777777" w:rsidR="00880270" w:rsidRPr="007437F9" w:rsidRDefault="00880270" w:rsidP="0045044C">
            <w:pPr>
              <w:rPr>
                <w:rFonts w:ascii="Times New Roman" w:hAnsi="Times New Roman" w:cs="Times New Roman"/>
              </w:rPr>
            </w:pPr>
          </w:p>
        </w:tc>
        <w:tc>
          <w:tcPr>
            <w:tcW w:w="1701" w:type="dxa"/>
          </w:tcPr>
          <w:p w14:paraId="75B281C9"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Ref.</w:t>
            </w:r>
          </w:p>
        </w:tc>
        <w:tc>
          <w:tcPr>
            <w:tcW w:w="1843" w:type="dxa"/>
          </w:tcPr>
          <w:p w14:paraId="5C29F387"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Ref.</w:t>
            </w:r>
          </w:p>
        </w:tc>
        <w:tc>
          <w:tcPr>
            <w:tcW w:w="1701" w:type="dxa"/>
          </w:tcPr>
          <w:p w14:paraId="50707774"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Ref.</w:t>
            </w:r>
          </w:p>
        </w:tc>
      </w:tr>
      <w:tr w:rsidR="00880270" w:rsidRPr="007437F9" w14:paraId="290B08A6" w14:textId="77777777" w:rsidTr="00696878">
        <w:tc>
          <w:tcPr>
            <w:tcW w:w="2269" w:type="dxa"/>
          </w:tcPr>
          <w:p w14:paraId="6EB8C315"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 xml:space="preserve">  Former</w:t>
            </w:r>
          </w:p>
        </w:tc>
        <w:tc>
          <w:tcPr>
            <w:tcW w:w="1701" w:type="dxa"/>
          </w:tcPr>
          <w:p w14:paraId="4120E1A2" w14:textId="77777777" w:rsidR="00880270" w:rsidRPr="007437F9" w:rsidRDefault="00880270" w:rsidP="0045044C">
            <w:pPr>
              <w:rPr>
                <w:rFonts w:ascii="Times New Roman" w:hAnsi="Times New Roman" w:cs="Times New Roman"/>
              </w:rPr>
            </w:pPr>
          </w:p>
        </w:tc>
        <w:tc>
          <w:tcPr>
            <w:tcW w:w="1701" w:type="dxa"/>
            <w:vAlign w:val="center"/>
          </w:tcPr>
          <w:p w14:paraId="257CD7FF"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0.96 (0.93, 1.02)</w:t>
            </w:r>
          </w:p>
        </w:tc>
        <w:tc>
          <w:tcPr>
            <w:tcW w:w="1843" w:type="dxa"/>
            <w:vAlign w:val="center"/>
          </w:tcPr>
          <w:p w14:paraId="41772ACD"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0.95 (0.92, 1.01)</w:t>
            </w:r>
          </w:p>
        </w:tc>
        <w:tc>
          <w:tcPr>
            <w:tcW w:w="1701" w:type="dxa"/>
          </w:tcPr>
          <w:p w14:paraId="13B1DA29"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0.94 (0.91, 1.00)</w:t>
            </w:r>
          </w:p>
        </w:tc>
      </w:tr>
      <w:tr w:rsidR="00880270" w:rsidRPr="007437F9" w14:paraId="2ED1F7F9" w14:textId="77777777" w:rsidTr="00696878">
        <w:tc>
          <w:tcPr>
            <w:tcW w:w="2269" w:type="dxa"/>
          </w:tcPr>
          <w:p w14:paraId="27579329"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 xml:space="preserve">  Current</w:t>
            </w:r>
          </w:p>
        </w:tc>
        <w:tc>
          <w:tcPr>
            <w:tcW w:w="1701" w:type="dxa"/>
          </w:tcPr>
          <w:p w14:paraId="65B550FA" w14:textId="77777777" w:rsidR="00880270" w:rsidRPr="007437F9" w:rsidRDefault="00880270" w:rsidP="0045044C">
            <w:pPr>
              <w:rPr>
                <w:rFonts w:ascii="Times New Roman" w:hAnsi="Times New Roman" w:cs="Times New Roman"/>
              </w:rPr>
            </w:pPr>
          </w:p>
        </w:tc>
        <w:tc>
          <w:tcPr>
            <w:tcW w:w="1701" w:type="dxa"/>
            <w:vAlign w:val="center"/>
          </w:tcPr>
          <w:p w14:paraId="77F072CA"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0.94 (0.93, 1.03)</w:t>
            </w:r>
          </w:p>
        </w:tc>
        <w:tc>
          <w:tcPr>
            <w:tcW w:w="1843" w:type="dxa"/>
            <w:vAlign w:val="center"/>
          </w:tcPr>
          <w:p w14:paraId="5E70A5C5"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0.92 (0.90, 1.02)</w:t>
            </w:r>
          </w:p>
        </w:tc>
        <w:tc>
          <w:tcPr>
            <w:tcW w:w="1701" w:type="dxa"/>
          </w:tcPr>
          <w:p w14:paraId="2294501C"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0.94 (0.90, 1.01)</w:t>
            </w:r>
          </w:p>
        </w:tc>
      </w:tr>
      <w:tr w:rsidR="00880270" w:rsidRPr="007437F9" w14:paraId="12F57402" w14:textId="77777777" w:rsidTr="00696878">
        <w:tc>
          <w:tcPr>
            <w:tcW w:w="2269" w:type="dxa"/>
          </w:tcPr>
          <w:p w14:paraId="4822CEF8" w14:textId="77777777" w:rsidR="00880270" w:rsidRPr="007437F9" w:rsidRDefault="00880270" w:rsidP="0045044C">
            <w:pPr>
              <w:rPr>
                <w:rFonts w:ascii="Times New Roman" w:hAnsi="Times New Roman" w:cs="Times New Roman"/>
              </w:rPr>
            </w:pPr>
            <w:r w:rsidRPr="007437F9">
              <w:rPr>
                <w:rFonts w:ascii="Times New Roman" w:hAnsi="Times New Roman" w:cs="Times New Roman"/>
                <w:b/>
                <w:bCs/>
              </w:rPr>
              <w:t>Physical activity</w:t>
            </w:r>
          </w:p>
        </w:tc>
        <w:tc>
          <w:tcPr>
            <w:tcW w:w="1701" w:type="dxa"/>
          </w:tcPr>
          <w:p w14:paraId="7A6ACCD1" w14:textId="77777777" w:rsidR="00880270" w:rsidRPr="007437F9" w:rsidRDefault="00880270" w:rsidP="0045044C">
            <w:pPr>
              <w:rPr>
                <w:rFonts w:ascii="Times New Roman" w:hAnsi="Times New Roman" w:cs="Times New Roman"/>
              </w:rPr>
            </w:pPr>
          </w:p>
        </w:tc>
        <w:tc>
          <w:tcPr>
            <w:tcW w:w="1701" w:type="dxa"/>
          </w:tcPr>
          <w:p w14:paraId="6E406E20" w14:textId="77777777" w:rsidR="00880270" w:rsidRPr="007437F9" w:rsidRDefault="00880270" w:rsidP="0045044C">
            <w:pPr>
              <w:rPr>
                <w:rFonts w:ascii="Times New Roman" w:hAnsi="Times New Roman" w:cs="Times New Roman"/>
              </w:rPr>
            </w:pPr>
          </w:p>
        </w:tc>
        <w:tc>
          <w:tcPr>
            <w:tcW w:w="1843" w:type="dxa"/>
          </w:tcPr>
          <w:p w14:paraId="38CDB9BC" w14:textId="77777777" w:rsidR="00880270" w:rsidRPr="007437F9" w:rsidRDefault="00880270" w:rsidP="0045044C">
            <w:pPr>
              <w:rPr>
                <w:rFonts w:ascii="Times New Roman" w:hAnsi="Times New Roman" w:cs="Times New Roman"/>
              </w:rPr>
            </w:pPr>
          </w:p>
        </w:tc>
        <w:tc>
          <w:tcPr>
            <w:tcW w:w="1701" w:type="dxa"/>
          </w:tcPr>
          <w:p w14:paraId="475B41BB" w14:textId="77777777" w:rsidR="00880270" w:rsidRPr="007437F9" w:rsidRDefault="00880270" w:rsidP="0045044C">
            <w:pPr>
              <w:rPr>
                <w:rFonts w:ascii="Times New Roman" w:hAnsi="Times New Roman" w:cs="Times New Roman"/>
              </w:rPr>
            </w:pPr>
          </w:p>
        </w:tc>
      </w:tr>
      <w:tr w:rsidR="00880270" w:rsidRPr="007437F9" w14:paraId="558F4582" w14:textId="77777777" w:rsidTr="00696878">
        <w:tc>
          <w:tcPr>
            <w:tcW w:w="2269" w:type="dxa"/>
          </w:tcPr>
          <w:p w14:paraId="6D7038BB"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 xml:space="preserve">  Never</w:t>
            </w:r>
          </w:p>
        </w:tc>
        <w:tc>
          <w:tcPr>
            <w:tcW w:w="1701" w:type="dxa"/>
          </w:tcPr>
          <w:p w14:paraId="053D4D22" w14:textId="77777777" w:rsidR="00880270" w:rsidRPr="007437F9" w:rsidRDefault="00880270" w:rsidP="0045044C">
            <w:pPr>
              <w:rPr>
                <w:rFonts w:ascii="Times New Roman" w:hAnsi="Times New Roman" w:cs="Times New Roman"/>
              </w:rPr>
            </w:pPr>
          </w:p>
        </w:tc>
        <w:tc>
          <w:tcPr>
            <w:tcW w:w="1701" w:type="dxa"/>
          </w:tcPr>
          <w:p w14:paraId="1BC4B3BF"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Ref.</w:t>
            </w:r>
          </w:p>
        </w:tc>
        <w:tc>
          <w:tcPr>
            <w:tcW w:w="1843" w:type="dxa"/>
          </w:tcPr>
          <w:p w14:paraId="6430682C"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Ref.</w:t>
            </w:r>
          </w:p>
        </w:tc>
        <w:tc>
          <w:tcPr>
            <w:tcW w:w="1701" w:type="dxa"/>
          </w:tcPr>
          <w:p w14:paraId="30194C42"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Ref.</w:t>
            </w:r>
          </w:p>
        </w:tc>
      </w:tr>
      <w:tr w:rsidR="00880270" w:rsidRPr="007437F9" w14:paraId="7102D433" w14:textId="77777777" w:rsidTr="00696878">
        <w:tc>
          <w:tcPr>
            <w:tcW w:w="2269" w:type="dxa"/>
          </w:tcPr>
          <w:p w14:paraId="746A7BA4"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 xml:space="preserve">  Former</w:t>
            </w:r>
          </w:p>
        </w:tc>
        <w:tc>
          <w:tcPr>
            <w:tcW w:w="1701" w:type="dxa"/>
          </w:tcPr>
          <w:p w14:paraId="3416469A" w14:textId="77777777" w:rsidR="00880270" w:rsidRPr="007437F9" w:rsidRDefault="00880270" w:rsidP="0045044C">
            <w:pPr>
              <w:rPr>
                <w:rFonts w:ascii="Times New Roman" w:hAnsi="Times New Roman" w:cs="Times New Roman"/>
              </w:rPr>
            </w:pPr>
          </w:p>
        </w:tc>
        <w:tc>
          <w:tcPr>
            <w:tcW w:w="1701" w:type="dxa"/>
            <w:vAlign w:val="center"/>
          </w:tcPr>
          <w:p w14:paraId="559F5DE2"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0.96 (0.89, 0.98)</w:t>
            </w:r>
          </w:p>
        </w:tc>
        <w:tc>
          <w:tcPr>
            <w:tcW w:w="1843" w:type="dxa"/>
            <w:vAlign w:val="center"/>
          </w:tcPr>
          <w:p w14:paraId="5DE17C12"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0.94 (0.90, 0.98)</w:t>
            </w:r>
          </w:p>
        </w:tc>
        <w:tc>
          <w:tcPr>
            <w:tcW w:w="1701" w:type="dxa"/>
          </w:tcPr>
          <w:p w14:paraId="2E6197A1"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0.95 (0.89, 0.97)</w:t>
            </w:r>
          </w:p>
        </w:tc>
      </w:tr>
      <w:tr w:rsidR="00880270" w:rsidRPr="007437F9" w14:paraId="1986DAF7" w14:textId="77777777" w:rsidTr="00696878">
        <w:tc>
          <w:tcPr>
            <w:tcW w:w="2269" w:type="dxa"/>
          </w:tcPr>
          <w:p w14:paraId="1493AB21"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 xml:space="preserve">  Current</w:t>
            </w:r>
          </w:p>
        </w:tc>
        <w:tc>
          <w:tcPr>
            <w:tcW w:w="1701" w:type="dxa"/>
          </w:tcPr>
          <w:p w14:paraId="0018DB8C" w14:textId="77777777" w:rsidR="00880270" w:rsidRPr="007437F9" w:rsidRDefault="00880270" w:rsidP="0045044C">
            <w:pPr>
              <w:rPr>
                <w:rFonts w:ascii="Times New Roman" w:hAnsi="Times New Roman" w:cs="Times New Roman"/>
              </w:rPr>
            </w:pPr>
          </w:p>
        </w:tc>
        <w:tc>
          <w:tcPr>
            <w:tcW w:w="1701" w:type="dxa"/>
          </w:tcPr>
          <w:p w14:paraId="54AB3312"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0.90 (0.88, 0.95)</w:t>
            </w:r>
          </w:p>
        </w:tc>
        <w:tc>
          <w:tcPr>
            <w:tcW w:w="1843" w:type="dxa"/>
          </w:tcPr>
          <w:p w14:paraId="46D30FA2"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0.91 (0.88, 0.96)</w:t>
            </w:r>
          </w:p>
        </w:tc>
        <w:tc>
          <w:tcPr>
            <w:tcW w:w="1701" w:type="dxa"/>
          </w:tcPr>
          <w:p w14:paraId="2A0B9604"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0.90 ()</w:t>
            </w:r>
          </w:p>
        </w:tc>
      </w:tr>
      <w:tr w:rsidR="00880270" w:rsidRPr="007437F9" w14:paraId="27DCDA8B" w14:textId="77777777" w:rsidTr="00696878">
        <w:tc>
          <w:tcPr>
            <w:tcW w:w="2269" w:type="dxa"/>
          </w:tcPr>
          <w:p w14:paraId="658B0274" w14:textId="77777777" w:rsidR="00880270" w:rsidRPr="007437F9" w:rsidRDefault="00880270" w:rsidP="0045044C">
            <w:pPr>
              <w:rPr>
                <w:rFonts w:ascii="Times New Roman" w:hAnsi="Times New Roman" w:cs="Times New Roman"/>
              </w:rPr>
            </w:pPr>
            <w:r w:rsidRPr="007437F9">
              <w:rPr>
                <w:rFonts w:ascii="Times New Roman" w:hAnsi="Times New Roman" w:cs="Times New Roman"/>
                <w:b/>
                <w:bCs/>
              </w:rPr>
              <w:t xml:space="preserve">Leisure activity </w:t>
            </w:r>
          </w:p>
        </w:tc>
        <w:tc>
          <w:tcPr>
            <w:tcW w:w="1701" w:type="dxa"/>
          </w:tcPr>
          <w:p w14:paraId="20EA1C58" w14:textId="77777777" w:rsidR="00880270" w:rsidRPr="007437F9" w:rsidRDefault="00880270" w:rsidP="0045044C">
            <w:pPr>
              <w:rPr>
                <w:rFonts w:ascii="Times New Roman" w:hAnsi="Times New Roman" w:cs="Times New Roman"/>
              </w:rPr>
            </w:pPr>
          </w:p>
        </w:tc>
        <w:tc>
          <w:tcPr>
            <w:tcW w:w="1701" w:type="dxa"/>
          </w:tcPr>
          <w:p w14:paraId="504E2DA4" w14:textId="77777777" w:rsidR="00880270" w:rsidRPr="007437F9" w:rsidRDefault="00880270" w:rsidP="0045044C">
            <w:pPr>
              <w:rPr>
                <w:rFonts w:ascii="Times New Roman" w:hAnsi="Times New Roman" w:cs="Times New Roman"/>
              </w:rPr>
            </w:pPr>
          </w:p>
        </w:tc>
        <w:tc>
          <w:tcPr>
            <w:tcW w:w="1843" w:type="dxa"/>
          </w:tcPr>
          <w:p w14:paraId="6239C5F7" w14:textId="77777777" w:rsidR="00880270" w:rsidRPr="007437F9" w:rsidRDefault="00880270" w:rsidP="0045044C">
            <w:pPr>
              <w:rPr>
                <w:rFonts w:ascii="Times New Roman" w:hAnsi="Times New Roman" w:cs="Times New Roman"/>
              </w:rPr>
            </w:pPr>
          </w:p>
        </w:tc>
        <w:tc>
          <w:tcPr>
            <w:tcW w:w="1701" w:type="dxa"/>
          </w:tcPr>
          <w:p w14:paraId="5D6C8951" w14:textId="77777777" w:rsidR="00880270" w:rsidRPr="007437F9" w:rsidRDefault="00880270" w:rsidP="0045044C">
            <w:pPr>
              <w:rPr>
                <w:rFonts w:ascii="Times New Roman" w:hAnsi="Times New Roman" w:cs="Times New Roman"/>
              </w:rPr>
            </w:pPr>
          </w:p>
        </w:tc>
      </w:tr>
      <w:tr w:rsidR="00880270" w:rsidRPr="007437F9" w14:paraId="51D072EE" w14:textId="77777777" w:rsidTr="00696878">
        <w:tc>
          <w:tcPr>
            <w:tcW w:w="2269" w:type="dxa"/>
          </w:tcPr>
          <w:p w14:paraId="5EB8D279"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 xml:space="preserve">  Low</w:t>
            </w:r>
          </w:p>
        </w:tc>
        <w:tc>
          <w:tcPr>
            <w:tcW w:w="1701" w:type="dxa"/>
          </w:tcPr>
          <w:p w14:paraId="736F4CD6" w14:textId="77777777" w:rsidR="00880270" w:rsidRPr="007437F9" w:rsidRDefault="00880270" w:rsidP="0045044C">
            <w:pPr>
              <w:rPr>
                <w:rFonts w:ascii="Times New Roman" w:hAnsi="Times New Roman" w:cs="Times New Roman"/>
              </w:rPr>
            </w:pPr>
          </w:p>
        </w:tc>
        <w:tc>
          <w:tcPr>
            <w:tcW w:w="1701" w:type="dxa"/>
          </w:tcPr>
          <w:p w14:paraId="0FE3A8A1"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Ref.</w:t>
            </w:r>
          </w:p>
        </w:tc>
        <w:tc>
          <w:tcPr>
            <w:tcW w:w="1843" w:type="dxa"/>
          </w:tcPr>
          <w:p w14:paraId="2BC8D7C5"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Ref.</w:t>
            </w:r>
          </w:p>
        </w:tc>
        <w:tc>
          <w:tcPr>
            <w:tcW w:w="1701" w:type="dxa"/>
          </w:tcPr>
          <w:p w14:paraId="530A6BA5"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Ref.</w:t>
            </w:r>
          </w:p>
        </w:tc>
      </w:tr>
      <w:tr w:rsidR="00880270" w:rsidRPr="007437F9" w14:paraId="7E823E15" w14:textId="77777777" w:rsidTr="00696878">
        <w:tc>
          <w:tcPr>
            <w:tcW w:w="2269" w:type="dxa"/>
          </w:tcPr>
          <w:p w14:paraId="44D5F412"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 xml:space="preserve">  High</w:t>
            </w:r>
          </w:p>
        </w:tc>
        <w:tc>
          <w:tcPr>
            <w:tcW w:w="1701" w:type="dxa"/>
          </w:tcPr>
          <w:p w14:paraId="5F0127AF" w14:textId="77777777" w:rsidR="00880270" w:rsidRPr="007437F9" w:rsidRDefault="00880270" w:rsidP="0045044C">
            <w:pPr>
              <w:rPr>
                <w:rFonts w:ascii="Times New Roman" w:hAnsi="Times New Roman" w:cs="Times New Roman"/>
              </w:rPr>
            </w:pPr>
          </w:p>
        </w:tc>
        <w:tc>
          <w:tcPr>
            <w:tcW w:w="1701" w:type="dxa"/>
            <w:vAlign w:val="center"/>
          </w:tcPr>
          <w:p w14:paraId="4A5C59E9"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0.92 (0.87, 0.98)</w:t>
            </w:r>
          </w:p>
        </w:tc>
        <w:tc>
          <w:tcPr>
            <w:tcW w:w="1843" w:type="dxa"/>
            <w:vAlign w:val="center"/>
          </w:tcPr>
          <w:p w14:paraId="53F22AB7"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0.95 (0.81, 1.00)</w:t>
            </w:r>
          </w:p>
        </w:tc>
        <w:tc>
          <w:tcPr>
            <w:tcW w:w="1701" w:type="dxa"/>
          </w:tcPr>
          <w:p w14:paraId="0C5D9DFA"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0.94 (0.88, 1.04)</w:t>
            </w:r>
          </w:p>
        </w:tc>
      </w:tr>
      <w:tr w:rsidR="00880270" w:rsidRPr="007437F9" w14:paraId="4FA18FA6" w14:textId="77777777" w:rsidTr="00696878">
        <w:tc>
          <w:tcPr>
            <w:tcW w:w="2269" w:type="dxa"/>
          </w:tcPr>
          <w:p w14:paraId="6594A9A8" w14:textId="77777777" w:rsidR="00880270" w:rsidRPr="007437F9" w:rsidRDefault="00880270" w:rsidP="0045044C">
            <w:pPr>
              <w:rPr>
                <w:rFonts w:ascii="Times New Roman" w:hAnsi="Times New Roman" w:cs="Times New Roman"/>
                <w:b/>
                <w:bCs/>
              </w:rPr>
            </w:pPr>
            <w:r w:rsidRPr="007437F9">
              <w:rPr>
                <w:rFonts w:ascii="Times New Roman" w:hAnsi="Times New Roman" w:cs="Times New Roman"/>
                <w:b/>
                <w:bCs/>
              </w:rPr>
              <w:t>Dietary diversity</w:t>
            </w:r>
          </w:p>
        </w:tc>
        <w:tc>
          <w:tcPr>
            <w:tcW w:w="1701" w:type="dxa"/>
          </w:tcPr>
          <w:p w14:paraId="133D7FF4" w14:textId="77777777" w:rsidR="00880270" w:rsidRPr="007437F9" w:rsidRDefault="00880270" w:rsidP="0045044C">
            <w:pPr>
              <w:rPr>
                <w:rFonts w:ascii="Times New Roman" w:hAnsi="Times New Roman" w:cs="Times New Roman"/>
              </w:rPr>
            </w:pPr>
          </w:p>
        </w:tc>
        <w:tc>
          <w:tcPr>
            <w:tcW w:w="1701" w:type="dxa"/>
          </w:tcPr>
          <w:p w14:paraId="39627906" w14:textId="77777777" w:rsidR="00880270" w:rsidRPr="007437F9" w:rsidRDefault="00880270" w:rsidP="0045044C">
            <w:pPr>
              <w:rPr>
                <w:rFonts w:ascii="Times New Roman" w:hAnsi="Times New Roman" w:cs="Times New Roman"/>
              </w:rPr>
            </w:pPr>
          </w:p>
        </w:tc>
        <w:tc>
          <w:tcPr>
            <w:tcW w:w="1843" w:type="dxa"/>
          </w:tcPr>
          <w:p w14:paraId="11C9BCAA" w14:textId="77777777" w:rsidR="00880270" w:rsidRPr="007437F9" w:rsidRDefault="00880270" w:rsidP="0045044C">
            <w:pPr>
              <w:rPr>
                <w:rFonts w:ascii="Times New Roman" w:hAnsi="Times New Roman" w:cs="Times New Roman"/>
              </w:rPr>
            </w:pPr>
          </w:p>
        </w:tc>
        <w:tc>
          <w:tcPr>
            <w:tcW w:w="1701" w:type="dxa"/>
          </w:tcPr>
          <w:p w14:paraId="0357854D" w14:textId="77777777" w:rsidR="00880270" w:rsidRPr="007437F9" w:rsidRDefault="00880270" w:rsidP="0045044C">
            <w:pPr>
              <w:rPr>
                <w:rFonts w:ascii="Times New Roman" w:hAnsi="Times New Roman" w:cs="Times New Roman"/>
              </w:rPr>
            </w:pPr>
          </w:p>
        </w:tc>
      </w:tr>
      <w:tr w:rsidR="00880270" w:rsidRPr="007437F9" w14:paraId="0D6263F3" w14:textId="77777777" w:rsidTr="00696878">
        <w:tc>
          <w:tcPr>
            <w:tcW w:w="2269" w:type="dxa"/>
          </w:tcPr>
          <w:p w14:paraId="0410A162"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 xml:space="preserve">  Low</w:t>
            </w:r>
          </w:p>
        </w:tc>
        <w:tc>
          <w:tcPr>
            <w:tcW w:w="1701" w:type="dxa"/>
          </w:tcPr>
          <w:p w14:paraId="0D0BEA6C" w14:textId="77777777" w:rsidR="00880270" w:rsidRPr="007437F9" w:rsidRDefault="00880270" w:rsidP="0045044C">
            <w:pPr>
              <w:rPr>
                <w:rFonts w:ascii="Times New Roman" w:hAnsi="Times New Roman" w:cs="Times New Roman"/>
              </w:rPr>
            </w:pPr>
          </w:p>
        </w:tc>
        <w:tc>
          <w:tcPr>
            <w:tcW w:w="1701" w:type="dxa"/>
          </w:tcPr>
          <w:p w14:paraId="1D2CDF18"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Ref.</w:t>
            </w:r>
          </w:p>
        </w:tc>
        <w:tc>
          <w:tcPr>
            <w:tcW w:w="1843" w:type="dxa"/>
          </w:tcPr>
          <w:p w14:paraId="5D77557D"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Ref.</w:t>
            </w:r>
          </w:p>
        </w:tc>
        <w:tc>
          <w:tcPr>
            <w:tcW w:w="1701" w:type="dxa"/>
          </w:tcPr>
          <w:p w14:paraId="461777F9"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Ref.</w:t>
            </w:r>
          </w:p>
        </w:tc>
      </w:tr>
      <w:tr w:rsidR="00880270" w:rsidRPr="007437F9" w14:paraId="75C329E2" w14:textId="77777777" w:rsidTr="00696878">
        <w:tc>
          <w:tcPr>
            <w:tcW w:w="2269" w:type="dxa"/>
          </w:tcPr>
          <w:p w14:paraId="12A1289D"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 xml:space="preserve">  Moderate</w:t>
            </w:r>
          </w:p>
        </w:tc>
        <w:tc>
          <w:tcPr>
            <w:tcW w:w="1701" w:type="dxa"/>
          </w:tcPr>
          <w:p w14:paraId="4B9FBF83" w14:textId="77777777" w:rsidR="00880270" w:rsidRPr="007437F9" w:rsidRDefault="00880270" w:rsidP="0045044C">
            <w:pPr>
              <w:rPr>
                <w:rFonts w:ascii="Times New Roman" w:hAnsi="Times New Roman" w:cs="Times New Roman"/>
              </w:rPr>
            </w:pPr>
          </w:p>
        </w:tc>
        <w:tc>
          <w:tcPr>
            <w:tcW w:w="1701" w:type="dxa"/>
            <w:vAlign w:val="center"/>
          </w:tcPr>
          <w:p w14:paraId="4A82F26F"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0.94 (0.91, 0.97)</w:t>
            </w:r>
          </w:p>
        </w:tc>
        <w:tc>
          <w:tcPr>
            <w:tcW w:w="1843" w:type="dxa"/>
            <w:vAlign w:val="center"/>
          </w:tcPr>
          <w:p w14:paraId="1C9B711B"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0.94 (0.91, 1.02)</w:t>
            </w:r>
          </w:p>
        </w:tc>
        <w:tc>
          <w:tcPr>
            <w:tcW w:w="1701" w:type="dxa"/>
            <w:vAlign w:val="center"/>
          </w:tcPr>
          <w:p w14:paraId="124ED80D"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0.98 (0.89, 1.07)</w:t>
            </w:r>
          </w:p>
        </w:tc>
      </w:tr>
      <w:tr w:rsidR="00880270" w:rsidRPr="007437F9" w14:paraId="16D03210" w14:textId="77777777" w:rsidTr="00696878">
        <w:tc>
          <w:tcPr>
            <w:tcW w:w="2269" w:type="dxa"/>
          </w:tcPr>
          <w:p w14:paraId="5B2AC806"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 xml:space="preserve">  High</w:t>
            </w:r>
          </w:p>
        </w:tc>
        <w:tc>
          <w:tcPr>
            <w:tcW w:w="1701" w:type="dxa"/>
          </w:tcPr>
          <w:p w14:paraId="13487103" w14:textId="77777777" w:rsidR="00880270" w:rsidRPr="007437F9" w:rsidRDefault="00880270" w:rsidP="0045044C">
            <w:pPr>
              <w:rPr>
                <w:rFonts w:ascii="Times New Roman" w:hAnsi="Times New Roman" w:cs="Times New Roman"/>
              </w:rPr>
            </w:pPr>
          </w:p>
        </w:tc>
        <w:tc>
          <w:tcPr>
            <w:tcW w:w="1701" w:type="dxa"/>
            <w:vAlign w:val="center"/>
          </w:tcPr>
          <w:p w14:paraId="5D2449F8"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0.85 (0.77, 0.90)</w:t>
            </w:r>
          </w:p>
        </w:tc>
        <w:tc>
          <w:tcPr>
            <w:tcW w:w="1843" w:type="dxa"/>
            <w:vAlign w:val="center"/>
          </w:tcPr>
          <w:p w14:paraId="54368CAE"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0.86 (0.74, 0.89)</w:t>
            </w:r>
          </w:p>
        </w:tc>
        <w:tc>
          <w:tcPr>
            <w:tcW w:w="1701" w:type="dxa"/>
            <w:vAlign w:val="center"/>
          </w:tcPr>
          <w:p w14:paraId="4BBFC408"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0.94 (0.91, 0.97)</w:t>
            </w:r>
          </w:p>
        </w:tc>
      </w:tr>
      <w:tr w:rsidR="00880270" w:rsidRPr="007437F9" w14:paraId="361C6CA0" w14:textId="77777777" w:rsidTr="00696878">
        <w:tc>
          <w:tcPr>
            <w:tcW w:w="2269" w:type="dxa"/>
          </w:tcPr>
          <w:p w14:paraId="4C1D4A68" w14:textId="77777777" w:rsidR="00880270" w:rsidRPr="007437F9" w:rsidRDefault="00880270" w:rsidP="0045044C">
            <w:pPr>
              <w:rPr>
                <w:rFonts w:ascii="Times New Roman" w:hAnsi="Times New Roman" w:cs="Times New Roman"/>
                <w:b/>
                <w:bCs/>
              </w:rPr>
            </w:pPr>
            <w:r w:rsidRPr="007437F9">
              <w:rPr>
                <w:rFonts w:ascii="Times New Roman" w:hAnsi="Times New Roman" w:cs="Times New Roman"/>
                <w:b/>
                <w:bCs/>
              </w:rPr>
              <w:t>Cognitive function</w:t>
            </w:r>
          </w:p>
        </w:tc>
        <w:tc>
          <w:tcPr>
            <w:tcW w:w="1701" w:type="dxa"/>
          </w:tcPr>
          <w:p w14:paraId="1ABC5345" w14:textId="77777777" w:rsidR="00880270" w:rsidRPr="007437F9" w:rsidRDefault="00880270" w:rsidP="0045044C">
            <w:pPr>
              <w:rPr>
                <w:rFonts w:ascii="Times New Roman" w:hAnsi="Times New Roman" w:cs="Times New Roman"/>
              </w:rPr>
            </w:pPr>
          </w:p>
        </w:tc>
        <w:tc>
          <w:tcPr>
            <w:tcW w:w="1701" w:type="dxa"/>
          </w:tcPr>
          <w:p w14:paraId="45D34F97" w14:textId="77777777" w:rsidR="00880270" w:rsidRPr="007437F9" w:rsidRDefault="00880270" w:rsidP="0045044C">
            <w:pPr>
              <w:rPr>
                <w:rFonts w:ascii="Times New Roman" w:hAnsi="Times New Roman" w:cs="Times New Roman"/>
              </w:rPr>
            </w:pPr>
          </w:p>
        </w:tc>
        <w:tc>
          <w:tcPr>
            <w:tcW w:w="1843" w:type="dxa"/>
          </w:tcPr>
          <w:p w14:paraId="56A11F4F" w14:textId="77777777" w:rsidR="00880270" w:rsidRPr="007437F9" w:rsidRDefault="00880270" w:rsidP="0045044C">
            <w:pPr>
              <w:rPr>
                <w:rFonts w:ascii="Times New Roman" w:hAnsi="Times New Roman" w:cs="Times New Roman"/>
              </w:rPr>
            </w:pPr>
          </w:p>
        </w:tc>
        <w:tc>
          <w:tcPr>
            <w:tcW w:w="1701" w:type="dxa"/>
          </w:tcPr>
          <w:p w14:paraId="7E3AF02A" w14:textId="77777777" w:rsidR="00880270" w:rsidRPr="007437F9" w:rsidRDefault="00880270" w:rsidP="0045044C">
            <w:pPr>
              <w:rPr>
                <w:rFonts w:ascii="Times New Roman" w:hAnsi="Times New Roman" w:cs="Times New Roman"/>
              </w:rPr>
            </w:pPr>
          </w:p>
        </w:tc>
      </w:tr>
      <w:tr w:rsidR="00880270" w:rsidRPr="007437F9" w14:paraId="49D904FC" w14:textId="77777777" w:rsidTr="00696878">
        <w:tc>
          <w:tcPr>
            <w:tcW w:w="2269" w:type="dxa"/>
          </w:tcPr>
          <w:p w14:paraId="7B800938"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 xml:space="preserve"> Without</w:t>
            </w:r>
          </w:p>
        </w:tc>
        <w:tc>
          <w:tcPr>
            <w:tcW w:w="1701" w:type="dxa"/>
          </w:tcPr>
          <w:p w14:paraId="79EE940A" w14:textId="77777777" w:rsidR="00880270" w:rsidRPr="007437F9" w:rsidRDefault="00880270" w:rsidP="0045044C">
            <w:pPr>
              <w:rPr>
                <w:rFonts w:ascii="Times New Roman" w:hAnsi="Times New Roman" w:cs="Times New Roman"/>
              </w:rPr>
            </w:pPr>
          </w:p>
        </w:tc>
        <w:tc>
          <w:tcPr>
            <w:tcW w:w="1701" w:type="dxa"/>
          </w:tcPr>
          <w:p w14:paraId="50B236A6"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Ref.</w:t>
            </w:r>
          </w:p>
        </w:tc>
        <w:tc>
          <w:tcPr>
            <w:tcW w:w="1843" w:type="dxa"/>
          </w:tcPr>
          <w:p w14:paraId="5FE75140"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Ref.</w:t>
            </w:r>
          </w:p>
        </w:tc>
        <w:tc>
          <w:tcPr>
            <w:tcW w:w="1701" w:type="dxa"/>
          </w:tcPr>
          <w:p w14:paraId="4824E103"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Ref.</w:t>
            </w:r>
          </w:p>
        </w:tc>
      </w:tr>
      <w:tr w:rsidR="00880270" w:rsidRPr="007437F9" w14:paraId="4F62D64B" w14:textId="77777777" w:rsidTr="00696878">
        <w:tc>
          <w:tcPr>
            <w:tcW w:w="2269" w:type="dxa"/>
          </w:tcPr>
          <w:p w14:paraId="25A109AC"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lastRenderedPageBreak/>
              <w:t xml:space="preserve"> With</w:t>
            </w:r>
          </w:p>
        </w:tc>
        <w:tc>
          <w:tcPr>
            <w:tcW w:w="1701" w:type="dxa"/>
          </w:tcPr>
          <w:p w14:paraId="2DFCC1F5" w14:textId="77777777" w:rsidR="00880270" w:rsidRPr="007437F9" w:rsidRDefault="00880270" w:rsidP="0045044C">
            <w:pPr>
              <w:rPr>
                <w:rFonts w:ascii="Times New Roman" w:hAnsi="Times New Roman" w:cs="Times New Roman"/>
              </w:rPr>
            </w:pPr>
          </w:p>
        </w:tc>
        <w:tc>
          <w:tcPr>
            <w:tcW w:w="1701" w:type="dxa"/>
          </w:tcPr>
          <w:p w14:paraId="54A9AFDD"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1.26 (1.15, 1.31)</w:t>
            </w:r>
          </w:p>
        </w:tc>
        <w:tc>
          <w:tcPr>
            <w:tcW w:w="1843" w:type="dxa"/>
          </w:tcPr>
          <w:p w14:paraId="0CCCA5A7"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1.22 (1.13, 1.29)</w:t>
            </w:r>
          </w:p>
        </w:tc>
        <w:tc>
          <w:tcPr>
            <w:tcW w:w="1701" w:type="dxa"/>
          </w:tcPr>
          <w:p w14:paraId="21FBAE85"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1.18 (1.10, 1.27)</w:t>
            </w:r>
          </w:p>
        </w:tc>
      </w:tr>
      <w:tr w:rsidR="00880270" w:rsidRPr="007437F9" w14:paraId="7EA707FA" w14:textId="77777777" w:rsidTr="00696878">
        <w:tc>
          <w:tcPr>
            <w:tcW w:w="2269" w:type="dxa"/>
          </w:tcPr>
          <w:p w14:paraId="1DC3DB02" w14:textId="77777777" w:rsidR="00880270" w:rsidRPr="007437F9" w:rsidRDefault="00880270" w:rsidP="0045044C">
            <w:pPr>
              <w:rPr>
                <w:rFonts w:ascii="Times New Roman" w:hAnsi="Times New Roman" w:cs="Times New Roman"/>
                <w:b/>
                <w:bCs/>
              </w:rPr>
            </w:pPr>
            <w:r w:rsidRPr="007437F9">
              <w:rPr>
                <w:rFonts w:ascii="Times New Roman" w:hAnsi="Times New Roman" w:cs="Times New Roman"/>
                <w:b/>
                <w:bCs/>
              </w:rPr>
              <w:t xml:space="preserve">BMI </w:t>
            </w:r>
          </w:p>
        </w:tc>
        <w:tc>
          <w:tcPr>
            <w:tcW w:w="1701" w:type="dxa"/>
          </w:tcPr>
          <w:p w14:paraId="7DB59472" w14:textId="77777777" w:rsidR="00880270" w:rsidRPr="007437F9" w:rsidRDefault="00880270" w:rsidP="0045044C">
            <w:pPr>
              <w:rPr>
                <w:rFonts w:ascii="Times New Roman" w:hAnsi="Times New Roman" w:cs="Times New Roman"/>
              </w:rPr>
            </w:pPr>
          </w:p>
        </w:tc>
        <w:tc>
          <w:tcPr>
            <w:tcW w:w="1701" w:type="dxa"/>
          </w:tcPr>
          <w:p w14:paraId="3A0CC683" w14:textId="77777777" w:rsidR="00880270" w:rsidRPr="007437F9" w:rsidRDefault="00880270" w:rsidP="0045044C">
            <w:pPr>
              <w:rPr>
                <w:rFonts w:ascii="Times New Roman" w:hAnsi="Times New Roman" w:cs="Times New Roman"/>
              </w:rPr>
            </w:pPr>
          </w:p>
        </w:tc>
        <w:tc>
          <w:tcPr>
            <w:tcW w:w="1843" w:type="dxa"/>
          </w:tcPr>
          <w:p w14:paraId="1728550D" w14:textId="77777777" w:rsidR="00880270" w:rsidRPr="007437F9" w:rsidRDefault="00880270" w:rsidP="0045044C">
            <w:pPr>
              <w:rPr>
                <w:rFonts w:ascii="Times New Roman" w:hAnsi="Times New Roman" w:cs="Times New Roman"/>
              </w:rPr>
            </w:pPr>
          </w:p>
        </w:tc>
        <w:tc>
          <w:tcPr>
            <w:tcW w:w="1701" w:type="dxa"/>
          </w:tcPr>
          <w:p w14:paraId="015395D0" w14:textId="77777777" w:rsidR="00880270" w:rsidRPr="007437F9" w:rsidRDefault="00880270" w:rsidP="0045044C">
            <w:pPr>
              <w:rPr>
                <w:rFonts w:ascii="Times New Roman" w:hAnsi="Times New Roman" w:cs="Times New Roman"/>
              </w:rPr>
            </w:pPr>
          </w:p>
        </w:tc>
      </w:tr>
      <w:tr w:rsidR="00880270" w:rsidRPr="007437F9" w14:paraId="2AB5486C" w14:textId="77777777" w:rsidTr="00696878">
        <w:tc>
          <w:tcPr>
            <w:tcW w:w="2269" w:type="dxa"/>
          </w:tcPr>
          <w:p w14:paraId="68EA0398" w14:textId="77777777" w:rsidR="00880270" w:rsidRPr="007437F9" w:rsidRDefault="00880270" w:rsidP="0045044C">
            <w:pPr>
              <w:rPr>
                <w:rFonts w:ascii="Times New Roman" w:hAnsi="Times New Roman" w:cs="Times New Roman"/>
                <w:b/>
                <w:bCs/>
              </w:rPr>
            </w:pPr>
            <w:r w:rsidRPr="007437F9">
              <w:rPr>
                <w:rFonts w:ascii="Times New Roman" w:hAnsi="Times New Roman" w:cs="Times New Roman"/>
                <w:b/>
                <w:bCs/>
              </w:rPr>
              <w:t xml:space="preserve"> 18.5 – 24 </w:t>
            </w:r>
          </w:p>
        </w:tc>
        <w:tc>
          <w:tcPr>
            <w:tcW w:w="1701" w:type="dxa"/>
          </w:tcPr>
          <w:p w14:paraId="7498DAAC" w14:textId="77777777" w:rsidR="00880270" w:rsidRPr="007437F9" w:rsidRDefault="00880270" w:rsidP="0045044C">
            <w:pPr>
              <w:rPr>
                <w:rFonts w:ascii="Times New Roman" w:hAnsi="Times New Roman" w:cs="Times New Roman"/>
              </w:rPr>
            </w:pPr>
          </w:p>
        </w:tc>
        <w:tc>
          <w:tcPr>
            <w:tcW w:w="1701" w:type="dxa"/>
          </w:tcPr>
          <w:p w14:paraId="2709ED60"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Ref.</w:t>
            </w:r>
          </w:p>
        </w:tc>
        <w:tc>
          <w:tcPr>
            <w:tcW w:w="1843" w:type="dxa"/>
          </w:tcPr>
          <w:p w14:paraId="42E43D23"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Ref.</w:t>
            </w:r>
          </w:p>
        </w:tc>
        <w:tc>
          <w:tcPr>
            <w:tcW w:w="1701" w:type="dxa"/>
          </w:tcPr>
          <w:p w14:paraId="490A4992"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Ref.</w:t>
            </w:r>
          </w:p>
        </w:tc>
      </w:tr>
      <w:tr w:rsidR="00880270" w:rsidRPr="007437F9" w14:paraId="669286B2" w14:textId="77777777" w:rsidTr="00696878">
        <w:tc>
          <w:tcPr>
            <w:tcW w:w="2269" w:type="dxa"/>
          </w:tcPr>
          <w:p w14:paraId="07A81DAC" w14:textId="77777777" w:rsidR="00880270" w:rsidRPr="007437F9" w:rsidRDefault="00880270" w:rsidP="0045044C">
            <w:pPr>
              <w:rPr>
                <w:rFonts w:ascii="Times New Roman" w:hAnsi="Times New Roman" w:cs="Times New Roman"/>
                <w:b/>
                <w:bCs/>
              </w:rPr>
            </w:pPr>
            <w:r w:rsidRPr="007437F9">
              <w:rPr>
                <w:rFonts w:ascii="Times New Roman" w:hAnsi="Times New Roman" w:cs="Times New Roman"/>
                <w:b/>
                <w:bCs/>
              </w:rPr>
              <w:t xml:space="preserve"> &lt; 18.5</w:t>
            </w:r>
          </w:p>
        </w:tc>
        <w:tc>
          <w:tcPr>
            <w:tcW w:w="1701" w:type="dxa"/>
          </w:tcPr>
          <w:p w14:paraId="5786F912" w14:textId="77777777" w:rsidR="00880270" w:rsidRPr="007437F9" w:rsidRDefault="00880270" w:rsidP="0045044C">
            <w:pPr>
              <w:rPr>
                <w:rFonts w:ascii="Times New Roman" w:hAnsi="Times New Roman" w:cs="Times New Roman"/>
              </w:rPr>
            </w:pPr>
          </w:p>
        </w:tc>
        <w:tc>
          <w:tcPr>
            <w:tcW w:w="1701" w:type="dxa"/>
          </w:tcPr>
          <w:p w14:paraId="700DFA1C"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0.92 (0.87, 0.98)</w:t>
            </w:r>
          </w:p>
        </w:tc>
        <w:tc>
          <w:tcPr>
            <w:tcW w:w="1843" w:type="dxa"/>
          </w:tcPr>
          <w:p w14:paraId="6340E474"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0.91 (0.86, 0.98)</w:t>
            </w:r>
          </w:p>
        </w:tc>
        <w:tc>
          <w:tcPr>
            <w:tcW w:w="1701" w:type="dxa"/>
          </w:tcPr>
          <w:p w14:paraId="4B891FB7"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0.96 (0.83, 1.01)</w:t>
            </w:r>
          </w:p>
        </w:tc>
      </w:tr>
      <w:tr w:rsidR="00880270" w:rsidRPr="007437F9" w14:paraId="1B78CBED" w14:textId="77777777" w:rsidTr="00696878">
        <w:tc>
          <w:tcPr>
            <w:tcW w:w="2269" w:type="dxa"/>
          </w:tcPr>
          <w:p w14:paraId="1E4644FD" w14:textId="77777777" w:rsidR="00880270" w:rsidRPr="007437F9" w:rsidRDefault="00880270" w:rsidP="0045044C">
            <w:pPr>
              <w:rPr>
                <w:rFonts w:ascii="Times New Roman" w:hAnsi="Times New Roman" w:cs="Times New Roman"/>
                <w:b/>
                <w:bCs/>
              </w:rPr>
            </w:pPr>
            <w:r w:rsidRPr="007437F9">
              <w:rPr>
                <w:rFonts w:ascii="Times New Roman" w:hAnsi="Times New Roman" w:cs="Times New Roman" w:hint="eastAsia"/>
                <w:b/>
                <w:bCs/>
              </w:rPr>
              <w:t xml:space="preserve"> </w:t>
            </w:r>
            <w:r w:rsidRPr="007437F9">
              <w:rPr>
                <w:rFonts w:ascii="Times New Roman" w:hAnsi="Times New Roman" w:cs="Times New Roman" w:hint="eastAsia"/>
                <w:b/>
                <w:bCs/>
              </w:rPr>
              <w:t>≥</w:t>
            </w:r>
            <w:r w:rsidRPr="007437F9">
              <w:rPr>
                <w:rFonts w:ascii="Times New Roman" w:hAnsi="Times New Roman" w:cs="Times New Roman" w:hint="eastAsia"/>
                <w:b/>
                <w:bCs/>
              </w:rPr>
              <w:t xml:space="preserve"> 24</w:t>
            </w:r>
          </w:p>
        </w:tc>
        <w:tc>
          <w:tcPr>
            <w:tcW w:w="1701" w:type="dxa"/>
          </w:tcPr>
          <w:p w14:paraId="08D16E16" w14:textId="77777777" w:rsidR="00880270" w:rsidRPr="007437F9" w:rsidRDefault="00880270" w:rsidP="0045044C">
            <w:pPr>
              <w:rPr>
                <w:rFonts w:ascii="Times New Roman" w:hAnsi="Times New Roman" w:cs="Times New Roman"/>
              </w:rPr>
            </w:pPr>
          </w:p>
        </w:tc>
        <w:tc>
          <w:tcPr>
            <w:tcW w:w="1701" w:type="dxa"/>
          </w:tcPr>
          <w:p w14:paraId="6579031A"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1.20 (1.10, 1.31)</w:t>
            </w:r>
          </w:p>
        </w:tc>
        <w:tc>
          <w:tcPr>
            <w:tcW w:w="1843" w:type="dxa"/>
          </w:tcPr>
          <w:p w14:paraId="6E78F6BA"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1.23 (1.13, 1.34)</w:t>
            </w:r>
          </w:p>
        </w:tc>
        <w:tc>
          <w:tcPr>
            <w:tcW w:w="1701" w:type="dxa"/>
          </w:tcPr>
          <w:p w14:paraId="319E2832"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1.18 (1.08, 1.27)</w:t>
            </w:r>
          </w:p>
        </w:tc>
      </w:tr>
      <w:tr w:rsidR="00880270" w:rsidRPr="007437F9" w14:paraId="636D8EF2" w14:textId="77777777" w:rsidTr="00696878">
        <w:tc>
          <w:tcPr>
            <w:tcW w:w="2269" w:type="dxa"/>
          </w:tcPr>
          <w:p w14:paraId="0433FAB3" w14:textId="77777777" w:rsidR="00880270" w:rsidRPr="007437F9" w:rsidRDefault="00880270" w:rsidP="0045044C">
            <w:pPr>
              <w:rPr>
                <w:rFonts w:ascii="Times New Roman" w:hAnsi="Times New Roman" w:cs="Times New Roman"/>
              </w:rPr>
            </w:pPr>
            <w:r w:rsidRPr="007437F9">
              <w:rPr>
                <w:rFonts w:ascii="Times New Roman" w:hAnsi="Times New Roman" w:cs="Times New Roman"/>
                <w:b/>
                <w:bCs/>
              </w:rPr>
              <w:t xml:space="preserve">Window opening </w:t>
            </w:r>
          </w:p>
        </w:tc>
        <w:tc>
          <w:tcPr>
            <w:tcW w:w="1701" w:type="dxa"/>
          </w:tcPr>
          <w:p w14:paraId="59254FF6" w14:textId="77777777" w:rsidR="00880270" w:rsidRPr="007437F9" w:rsidRDefault="00880270" w:rsidP="0045044C">
            <w:pPr>
              <w:rPr>
                <w:rFonts w:ascii="Times New Roman" w:hAnsi="Times New Roman" w:cs="Times New Roman"/>
              </w:rPr>
            </w:pPr>
          </w:p>
        </w:tc>
        <w:tc>
          <w:tcPr>
            <w:tcW w:w="1701" w:type="dxa"/>
          </w:tcPr>
          <w:p w14:paraId="07796D48" w14:textId="77777777" w:rsidR="00880270" w:rsidRPr="007437F9" w:rsidRDefault="00880270" w:rsidP="0045044C">
            <w:pPr>
              <w:rPr>
                <w:rFonts w:ascii="Times New Roman" w:hAnsi="Times New Roman" w:cs="Times New Roman"/>
              </w:rPr>
            </w:pPr>
          </w:p>
        </w:tc>
        <w:tc>
          <w:tcPr>
            <w:tcW w:w="1843" w:type="dxa"/>
          </w:tcPr>
          <w:p w14:paraId="58621F9F" w14:textId="77777777" w:rsidR="00880270" w:rsidRPr="007437F9" w:rsidRDefault="00880270" w:rsidP="0045044C">
            <w:pPr>
              <w:rPr>
                <w:rFonts w:ascii="Times New Roman" w:hAnsi="Times New Roman" w:cs="Times New Roman"/>
              </w:rPr>
            </w:pPr>
          </w:p>
        </w:tc>
        <w:tc>
          <w:tcPr>
            <w:tcW w:w="1701" w:type="dxa"/>
          </w:tcPr>
          <w:p w14:paraId="47640701" w14:textId="77777777" w:rsidR="00880270" w:rsidRPr="007437F9" w:rsidRDefault="00880270" w:rsidP="0045044C">
            <w:pPr>
              <w:rPr>
                <w:rFonts w:ascii="Times New Roman" w:hAnsi="Times New Roman" w:cs="Times New Roman"/>
              </w:rPr>
            </w:pPr>
          </w:p>
        </w:tc>
      </w:tr>
      <w:tr w:rsidR="00880270" w:rsidRPr="007437F9" w14:paraId="31FDB840" w14:textId="77777777" w:rsidTr="00696878">
        <w:tc>
          <w:tcPr>
            <w:tcW w:w="2269" w:type="dxa"/>
          </w:tcPr>
          <w:p w14:paraId="7D11D518" w14:textId="77777777" w:rsidR="00880270" w:rsidRPr="007437F9" w:rsidRDefault="00880270" w:rsidP="0045044C">
            <w:pPr>
              <w:rPr>
                <w:rFonts w:ascii="Times New Roman" w:hAnsi="Times New Roman" w:cs="Times New Roman"/>
              </w:rPr>
            </w:pPr>
            <w:r w:rsidRPr="007437F9">
              <w:rPr>
                <w:rFonts w:ascii="Times New Roman" w:hAnsi="Times New Roman" w:cs="Times New Roman"/>
                <w:bCs/>
              </w:rPr>
              <w:t xml:space="preserve">  Rarely or never </w:t>
            </w:r>
          </w:p>
        </w:tc>
        <w:tc>
          <w:tcPr>
            <w:tcW w:w="1701" w:type="dxa"/>
          </w:tcPr>
          <w:p w14:paraId="3028EB3D" w14:textId="77777777" w:rsidR="00880270" w:rsidRPr="007437F9" w:rsidRDefault="00880270" w:rsidP="0045044C">
            <w:pPr>
              <w:rPr>
                <w:rFonts w:ascii="Times New Roman" w:hAnsi="Times New Roman" w:cs="Times New Roman"/>
              </w:rPr>
            </w:pPr>
          </w:p>
        </w:tc>
        <w:tc>
          <w:tcPr>
            <w:tcW w:w="1701" w:type="dxa"/>
          </w:tcPr>
          <w:p w14:paraId="2CD53DD5" w14:textId="77777777" w:rsidR="00880270" w:rsidRPr="007437F9" w:rsidRDefault="00880270" w:rsidP="0045044C">
            <w:pPr>
              <w:rPr>
                <w:rFonts w:ascii="Times New Roman" w:hAnsi="Times New Roman" w:cs="Times New Roman"/>
              </w:rPr>
            </w:pPr>
          </w:p>
        </w:tc>
        <w:tc>
          <w:tcPr>
            <w:tcW w:w="1843" w:type="dxa"/>
          </w:tcPr>
          <w:p w14:paraId="0BB1D07A"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Ref.</w:t>
            </w:r>
          </w:p>
        </w:tc>
        <w:tc>
          <w:tcPr>
            <w:tcW w:w="1701" w:type="dxa"/>
          </w:tcPr>
          <w:p w14:paraId="3F977F5C"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Ref.</w:t>
            </w:r>
          </w:p>
        </w:tc>
      </w:tr>
      <w:tr w:rsidR="00880270" w:rsidRPr="007437F9" w14:paraId="41F11850" w14:textId="77777777" w:rsidTr="00696878">
        <w:tc>
          <w:tcPr>
            <w:tcW w:w="2269" w:type="dxa"/>
          </w:tcPr>
          <w:p w14:paraId="6D924231" w14:textId="77777777" w:rsidR="00880270" w:rsidRPr="007437F9" w:rsidRDefault="00880270" w:rsidP="0045044C">
            <w:pPr>
              <w:rPr>
                <w:rFonts w:ascii="Times New Roman" w:hAnsi="Times New Roman" w:cs="Times New Roman"/>
              </w:rPr>
            </w:pPr>
            <w:r w:rsidRPr="007437F9">
              <w:rPr>
                <w:rFonts w:ascii="Times New Roman" w:hAnsi="Times New Roman" w:cs="Times New Roman"/>
                <w:bCs/>
              </w:rPr>
              <w:t xml:space="preserve">  </w:t>
            </w:r>
            <w:proofErr w:type="spellStart"/>
            <w:r w:rsidRPr="007437F9">
              <w:rPr>
                <w:rFonts w:ascii="Times New Roman" w:hAnsi="Times New Roman" w:cs="Times New Roman"/>
                <w:bCs/>
              </w:rPr>
              <w:t>Everyday</w:t>
            </w:r>
            <w:proofErr w:type="spellEnd"/>
            <w:r w:rsidRPr="007437F9">
              <w:rPr>
                <w:rFonts w:ascii="Times New Roman" w:hAnsi="Times New Roman" w:cs="Times New Roman"/>
                <w:bCs/>
              </w:rPr>
              <w:t xml:space="preserve"> or occasionally</w:t>
            </w:r>
          </w:p>
        </w:tc>
        <w:tc>
          <w:tcPr>
            <w:tcW w:w="1701" w:type="dxa"/>
          </w:tcPr>
          <w:p w14:paraId="1F0254ED" w14:textId="77777777" w:rsidR="00880270" w:rsidRPr="007437F9" w:rsidRDefault="00880270" w:rsidP="0045044C">
            <w:pPr>
              <w:rPr>
                <w:rFonts w:ascii="Times New Roman" w:hAnsi="Times New Roman" w:cs="Times New Roman"/>
              </w:rPr>
            </w:pPr>
          </w:p>
        </w:tc>
        <w:tc>
          <w:tcPr>
            <w:tcW w:w="1701" w:type="dxa"/>
          </w:tcPr>
          <w:p w14:paraId="3780DD24" w14:textId="77777777" w:rsidR="00880270" w:rsidRPr="007437F9" w:rsidRDefault="00880270" w:rsidP="0045044C">
            <w:pPr>
              <w:rPr>
                <w:rFonts w:ascii="Times New Roman" w:hAnsi="Times New Roman" w:cs="Times New Roman"/>
              </w:rPr>
            </w:pPr>
          </w:p>
        </w:tc>
        <w:tc>
          <w:tcPr>
            <w:tcW w:w="1843" w:type="dxa"/>
          </w:tcPr>
          <w:p w14:paraId="65B08E22"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1.07 (1.02, 1.13)</w:t>
            </w:r>
          </w:p>
        </w:tc>
        <w:tc>
          <w:tcPr>
            <w:tcW w:w="1701" w:type="dxa"/>
          </w:tcPr>
          <w:p w14:paraId="4149A94F"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1.08 (1.03, 1.13)</w:t>
            </w:r>
          </w:p>
        </w:tc>
      </w:tr>
      <w:tr w:rsidR="00880270" w:rsidRPr="007437F9" w14:paraId="7090086F" w14:textId="77777777" w:rsidTr="00696878">
        <w:tc>
          <w:tcPr>
            <w:tcW w:w="2269" w:type="dxa"/>
          </w:tcPr>
          <w:p w14:paraId="593E7C05" w14:textId="77777777" w:rsidR="00880270" w:rsidRPr="007437F9" w:rsidRDefault="00880270" w:rsidP="0045044C">
            <w:pPr>
              <w:rPr>
                <w:rFonts w:ascii="Times New Roman" w:hAnsi="Times New Roman" w:cs="Times New Roman"/>
              </w:rPr>
            </w:pPr>
            <w:r w:rsidRPr="007437F9">
              <w:rPr>
                <w:rFonts w:ascii="Times New Roman" w:hAnsi="Times New Roman" w:cs="Times New Roman"/>
                <w:b/>
                <w:bCs/>
              </w:rPr>
              <w:t>CO</w:t>
            </w:r>
            <w:r w:rsidRPr="007437F9">
              <w:rPr>
                <w:rFonts w:ascii="Times New Roman" w:hAnsi="Times New Roman" w:cs="Times New Roman"/>
              </w:rPr>
              <w:t xml:space="preserve"> </w:t>
            </w:r>
          </w:p>
        </w:tc>
        <w:tc>
          <w:tcPr>
            <w:tcW w:w="1701" w:type="dxa"/>
          </w:tcPr>
          <w:p w14:paraId="4D28A62E" w14:textId="77777777" w:rsidR="00880270" w:rsidRPr="007437F9" w:rsidRDefault="00880270" w:rsidP="0045044C">
            <w:pPr>
              <w:rPr>
                <w:rFonts w:ascii="Times New Roman" w:hAnsi="Times New Roman" w:cs="Times New Roman"/>
              </w:rPr>
            </w:pPr>
          </w:p>
        </w:tc>
        <w:tc>
          <w:tcPr>
            <w:tcW w:w="1701" w:type="dxa"/>
          </w:tcPr>
          <w:p w14:paraId="2B7C0ECD" w14:textId="77777777" w:rsidR="00880270" w:rsidRPr="007437F9" w:rsidRDefault="00880270" w:rsidP="0045044C">
            <w:pPr>
              <w:rPr>
                <w:rFonts w:ascii="Times New Roman" w:hAnsi="Times New Roman" w:cs="Times New Roman"/>
              </w:rPr>
            </w:pPr>
          </w:p>
        </w:tc>
        <w:tc>
          <w:tcPr>
            <w:tcW w:w="1843" w:type="dxa"/>
          </w:tcPr>
          <w:p w14:paraId="51508B04"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1.14 (1.08, 1.20)</w:t>
            </w:r>
          </w:p>
        </w:tc>
        <w:tc>
          <w:tcPr>
            <w:tcW w:w="1701" w:type="dxa"/>
          </w:tcPr>
          <w:p w14:paraId="19F1E94E"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1.16 (1.07, 1.21)</w:t>
            </w:r>
          </w:p>
        </w:tc>
      </w:tr>
      <w:tr w:rsidR="00880270" w:rsidRPr="007437F9" w14:paraId="24561229" w14:textId="77777777" w:rsidTr="00696878">
        <w:tc>
          <w:tcPr>
            <w:tcW w:w="2269" w:type="dxa"/>
          </w:tcPr>
          <w:p w14:paraId="60A085E1" w14:textId="77777777" w:rsidR="00880270" w:rsidRPr="007437F9" w:rsidRDefault="00880270" w:rsidP="0045044C">
            <w:pPr>
              <w:rPr>
                <w:rFonts w:ascii="Times New Roman" w:hAnsi="Times New Roman" w:cs="Times New Roman"/>
                <w:b/>
                <w:bCs/>
              </w:rPr>
            </w:pPr>
            <w:r w:rsidRPr="007437F9">
              <w:rPr>
                <w:rFonts w:ascii="Times New Roman" w:hAnsi="Times New Roman" w:cs="Times New Roman"/>
                <w:b/>
                <w:bCs/>
              </w:rPr>
              <w:t>PM</w:t>
            </w:r>
            <w:r w:rsidRPr="007437F9">
              <w:rPr>
                <w:rFonts w:ascii="Times New Roman" w:hAnsi="Times New Roman" w:cs="Times New Roman"/>
                <w:b/>
                <w:bCs/>
                <w:vertAlign w:val="subscript"/>
              </w:rPr>
              <w:t>2.5</w:t>
            </w:r>
          </w:p>
        </w:tc>
        <w:tc>
          <w:tcPr>
            <w:tcW w:w="1701" w:type="dxa"/>
          </w:tcPr>
          <w:p w14:paraId="093CF6D0" w14:textId="77777777" w:rsidR="00880270" w:rsidRPr="007437F9" w:rsidRDefault="00880270" w:rsidP="0045044C">
            <w:pPr>
              <w:rPr>
                <w:rFonts w:ascii="Times New Roman" w:hAnsi="Times New Roman" w:cs="Times New Roman"/>
              </w:rPr>
            </w:pPr>
          </w:p>
        </w:tc>
        <w:tc>
          <w:tcPr>
            <w:tcW w:w="1701" w:type="dxa"/>
          </w:tcPr>
          <w:p w14:paraId="02D53686" w14:textId="77777777" w:rsidR="00880270" w:rsidRPr="007437F9" w:rsidRDefault="00880270" w:rsidP="0045044C">
            <w:pPr>
              <w:rPr>
                <w:rFonts w:ascii="Times New Roman" w:hAnsi="Times New Roman" w:cs="Times New Roman"/>
              </w:rPr>
            </w:pPr>
          </w:p>
        </w:tc>
        <w:tc>
          <w:tcPr>
            <w:tcW w:w="1843" w:type="dxa"/>
          </w:tcPr>
          <w:p w14:paraId="4899658E"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1.08 (0.97, 1.12)</w:t>
            </w:r>
          </w:p>
        </w:tc>
        <w:tc>
          <w:tcPr>
            <w:tcW w:w="1701" w:type="dxa"/>
          </w:tcPr>
          <w:p w14:paraId="3FD9DF3E"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1.05 (0.96, 1.11)</w:t>
            </w:r>
          </w:p>
        </w:tc>
      </w:tr>
      <w:tr w:rsidR="00880270" w:rsidRPr="007437F9" w14:paraId="37991B9F" w14:textId="77777777" w:rsidTr="00696878">
        <w:tc>
          <w:tcPr>
            <w:tcW w:w="2269" w:type="dxa"/>
          </w:tcPr>
          <w:p w14:paraId="1503710F" w14:textId="77777777" w:rsidR="00880270" w:rsidRPr="007437F9" w:rsidRDefault="00880270" w:rsidP="0045044C">
            <w:pPr>
              <w:rPr>
                <w:rFonts w:ascii="Times New Roman" w:hAnsi="Times New Roman" w:cs="Times New Roman"/>
                <w:b/>
                <w:bCs/>
              </w:rPr>
            </w:pPr>
            <w:r w:rsidRPr="007437F9">
              <w:rPr>
                <w:rFonts w:ascii="Times New Roman" w:hAnsi="Times New Roman" w:cs="Times New Roman"/>
                <w:b/>
                <w:bCs/>
              </w:rPr>
              <w:t>NO</w:t>
            </w:r>
            <w:r w:rsidRPr="007437F9">
              <w:rPr>
                <w:rFonts w:ascii="Times New Roman" w:hAnsi="Times New Roman" w:cs="Times New Roman"/>
                <w:b/>
                <w:bCs/>
                <w:vertAlign w:val="subscript"/>
              </w:rPr>
              <w:t>2</w:t>
            </w:r>
          </w:p>
        </w:tc>
        <w:tc>
          <w:tcPr>
            <w:tcW w:w="1701" w:type="dxa"/>
          </w:tcPr>
          <w:p w14:paraId="40150ED6" w14:textId="77777777" w:rsidR="00880270" w:rsidRPr="007437F9" w:rsidRDefault="00880270" w:rsidP="0045044C">
            <w:pPr>
              <w:rPr>
                <w:rFonts w:ascii="Times New Roman" w:hAnsi="Times New Roman" w:cs="Times New Roman"/>
              </w:rPr>
            </w:pPr>
          </w:p>
        </w:tc>
        <w:tc>
          <w:tcPr>
            <w:tcW w:w="1701" w:type="dxa"/>
          </w:tcPr>
          <w:p w14:paraId="02E6FF0A" w14:textId="77777777" w:rsidR="00880270" w:rsidRPr="007437F9" w:rsidRDefault="00880270" w:rsidP="0045044C">
            <w:pPr>
              <w:rPr>
                <w:rFonts w:ascii="Times New Roman" w:hAnsi="Times New Roman" w:cs="Times New Roman"/>
              </w:rPr>
            </w:pPr>
          </w:p>
        </w:tc>
        <w:tc>
          <w:tcPr>
            <w:tcW w:w="1843" w:type="dxa"/>
          </w:tcPr>
          <w:p w14:paraId="72D2C732"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1.04 (0.92, 1.10)</w:t>
            </w:r>
          </w:p>
        </w:tc>
        <w:tc>
          <w:tcPr>
            <w:tcW w:w="1701" w:type="dxa"/>
          </w:tcPr>
          <w:p w14:paraId="1B30BB96"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1.02 (0.87, 1.07)</w:t>
            </w:r>
          </w:p>
        </w:tc>
      </w:tr>
      <w:tr w:rsidR="00880270" w:rsidRPr="007437F9" w14:paraId="06B2D9B1" w14:textId="77777777" w:rsidTr="00696878">
        <w:tc>
          <w:tcPr>
            <w:tcW w:w="2269" w:type="dxa"/>
          </w:tcPr>
          <w:p w14:paraId="07C56A19" w14:textId="77777777" w:rsidR="00880270" w:rsidRPr="007437F9" w:rsidRDefault="00880270" w:rsidP="0045044C">
            <w:pPr>
              <w:rPr>
                <w:rFonts w:ascii="Times New Roman" w:hAnsi="Times New Roman" w:cs="Times New Roman"/>
              </w:rPr>
            </w:pPr>
            <w:r w:rsidRPr="007437F9">
              <w:rPr>
                <w:rFonts w:ascii="Times New Roman" w:hAnsi="Times New Roman" w:cs="Times New Roman"/>
                <w:b/>
                <w:bCs/>
              </w:rPr>
              <w:t xml:space="preserve">Temperature </w:t>
            </w:r>
          </w:p>
        </w:tc>
        <w:tc>
          <w:tcPr>
            <w:tcW w:w="1701" w:type="dxa"/>
          </w:tcPr>
          <w:p w14:paraId="3B83F190" w14:textId="77777777" w:rsidR="00880270" w:rsidRPr="007437F9" w:rsidRDefault="00880270" w:rsidP="0045044C">
            <w:pPr>
              <w:rPr>
                <w:rFonts w:ascii="Times New Roman" w:hAnsi="Times New Roman" w:cs="Times New Roman"/>
              </w:rPr>
            </w:pPr>
          </w:p>
        </w:tc>
        <w:tc>
          <w:tcPr>
            <w:tcW w:w="1701" w:type="dxa"/>
          </w:tcPr>
          <w:p w14:paraId="4FD6E8CB" w14:textId="77777777" w:rsidR="00880270" w:rsidRPr="007437F9" w:rsidRDefault="00880270" w:rsidP="0045044C">
            <w:pPr>
              <w:rPr>
                <w:rFonts w:ascii="Times New Roman" w:hAnsi="Times New Roman" w:cs="Times New Roman"/>
              </w:rPr>
            </w:pPr>
          </w:p>
        </w:tc>
        <w:tc>
          <w:tcPr>
            <w:tcW w:w="1843" w:type="dxa"/>
          </w:tcPr>
          <w:p w14:paraId="02AD9887"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0.93 (0.90, 1.02)</w:t>
            </w:r>
          </w:p>
        </w:tc>
        <w:tc>
          <w:tcPr>
            <w:tcW w:w="1701" w:type="dxa"/>
          </w:tcPr>
          <w:p w14:paraId="58C13248"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0.95 (0.92, 1.03)</w:t>
            </w:r>
          </w:p>
        </w:tc>
      </w:tr>
      <w:tr w:rsidR="00880270" w:rsidRPr="007437F9" w14:paraId="15B1146A" w14:textId="77777777" w:rsidTr="00696878">
        <w:tc>
          <w:tcPr>
            <w:tcW w:w="2269" w:type="dxa"/>
          </w:tcPr>
          <w:p w14:paraId="16560424" w14:textId="77777777" w:rsidR="00880270" w:rsidRPr="007437F9" w:rsidRDefault="00880270" w:rsidP="0045044C">
            <w:pPr>
              <w:rPr>
                <w:rFonts w:ascii="Times New Roman" w:hAnsi="Times New Roman" w:cs="Times New Roman"/>
                <w:b/>
                <w:bCs/>
              </w:rPr>
            </w:pPr>
            <w:r w:rsidRPr="007437F9">
              <w:rPr>
                <w:rFonts w:ascii="Times New Roman" w:hAnsi="Times New Roman" w:cs="Times New Roman"/>
                <w:b/>
                <w:bCs/>
              </w:rPr>
              <w:t>Diabetes</w:t>
            </w:r>
          </w:p>
        </w:tc>
        <w:tc>
          <w:tcPr>
            <w:tcW w:w="1701" w:type="dxa"/>
          </w:tcPr>
          <w:p w14:paraId="7CE98C53" w14:textId="77777777" w:rsidR="00880270" w:rsidRPr="007437F9" w:rsidRDefault="00880270" w:rsidP="0045044C">
            <w:pPr>
              <w:rPr>
                <w:rFonts w:ascii="Times New Roman" w:hAnsi="Times New Roman" w:cs="Times New Roman"/>
              </w:rPr>
            </w:pPr>
          </w:p>
        </w:tc>
        <w:tc>
          <w:tcPr>
            <w:tcW w:w="1701" w:type="dxa"/>
          </w:tcPr>
          <w:p w14:paraId="26B955A6" w14:textId="77777777" w:rsidR="00880270" w:rsidRPr="007437F9" w:rsidRDefault="00880270" w:rsidP="0045044C">
            <w:pPr>
              <w:rPr>
                <w:rFonts w:ascii="Times New Roman" w:hAnsi="Times New Roman" w:cs="Times New Roman"/>
              </w:rPr>
            </w:pPr>
          </w:p>
        </w:tc>
        <w:tc>
          <w:tcPr>
            <w:tcW w:w="1843" w:type="dxa"/>
          </w:tcPr>
          <w:p w14:paraId="2F1780C5" w14:textId="77777777" w:rsidR="00880270" w:rsidRPr="007437F9" w:rsidRDefault="00880270" w:rsidP="0045044C">
            <w:pPr>
              <w:rPr>
                <w:rFonts w:ascii="Times New Roman" w:hAnsi="Times New Roman" w:cs="Times New Roman"/>
              </w:rPr>
            </w:pPr>
          </w:p>
        </w:tc>
        <w:tc>
          <w:tcPr>
            <w:tcW w:w="1701" w:type="dxa"/>
          </w:tcPr>
          <w:p w14:paraId="33B3D9A3" w14:textId="77777777" w:rsidR="00880270" w:rsidRPr="007437F9" w:rsidRDefault="00880270" w:rsidP="0045044C">
            <w:pPr>
              <w:rPr>
                <w:rFonts w:ascii="Times New Roman" w:hAnsi="Times New Roman" w:cs="Times New Roman"/>
              </w:rPr>
            </w:pPr>
          </w:p>
        </w:tc>
      </w:tr>
      <w:tr w:rsidR="00880270" w:rsidRPr="007437F9" w14:paraId="61EB95DB" w14:textId="77777777" w:rsidTr="00696878">
        <w:tc>
          <w:tcPr>
            <w:tcW w:w="2269" w:type="dxa"/>
          </w:tcPr>
          <w:p w14:paraId="4568E3F3"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 xml:space="preserve">  Without</w:t>
            </w:r>
          </w:p>
        </w:tc>
        <w:tc>
          <w:tcPr>
            <w:tcW w:w="1701" w:type="dxa"/>
          </w:tcPr>
          <w:p w14:paraId="63FDB904" w14:textId="77777777" w:rsidR="00880270" w:rsidRPr="007437F9" w:rsidRDefault="00880270" w:rsidP="0045044C">
            <w:pPr>
              <w:rPr>
                <w:rFonts w:ascii="Times New Roman" w:hAnsi="Times New Roman" w:cs="Times New Roman"/>
              </w:rPr>
            </w:pPr>
          </w:p>
        </w:tc>
        <w:tc>
          <w:tcPr>
            <w:tcW w:w="1701" w:type="dxa"/>
          </w:tcPr>
          <w:p w14:paraId="17AFC332" w14:textId="77777777" w:rsidR="00880270" w:rsidRPr="007437F9" w:rsidRDefault="00880270" w:rsidP="0045044C">
            <w:pPr>
              <w:rPr>
                <w:rFonts w:ascii="Times New Roman" w:hAnsi="Times New Roman" w:cs="Times New Roman"/>
              </w:rPr>
            </w:pPr>
          </w:p>
        </w:tc>
        <w:tc>
          <w:tcPr>
            <w:tcW w:w="1843" w:type="dxa"/>
          </w:tcPr>
          <w:p w14:paraId="4CE0087D" w14:textId="77777777" w:rsidR="00880270" w:rsidRPr="007437F9" w:rsidRDefault="00880270" w:rsidP="0045044C">
            <w:pPr>
              <w:rPr>
                <w:rFonts w:ascii="Times New Roman" w:hAnsi="Times New Roman" w:cs="Times New Roman"/>
              </w:rPr>
            </w:pPr>
          </w:p>
        </w:tc>
        <w:tc>
          <w:tcPr>
            <w:tcW w:w="1701" w:type="dxa"/>
          </w:tcPr>
          <w:p w14:paraId="49B28D82"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Ref.</w:t>
            </w:r>
          </w:p>
        </w:tc>
      </w:tr>
      <w:tr w:rsidR="00880270" w:rsidRPr="007437F9" w14:paraId="7A84DF0B" w14:textId="77777777" w:rsidTr="00696878">
        <w:tc>
          <w:tcPr>
            <w:tcW w:w="2269" w:type="dxa"/>
          </w:tcPr>
          <w:p w14:paraId="25E0E666"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 xml:space="preserve">  With</w:t>
            </w:r>
          </w:p>
        </w:tc>
        <w:tc>
          <w:tcPr>
            <w:tcW w:w="1701" w:type="dxa"/>
          </w:tcPr>
          <w:p w14:paraId="3FF3A9DA" w14:textId="77777777" w:rsidR="00880270" w:rsidRPr="007437F9" w:rsidRDefault="00880270" w:rsidP="0045044C">
            <w:pPr>
              <w:rPr>
                <w:rFonts w:ascii="Times New Roman" w:hAnsi="Times New Roman" w:cs="Times New Roman"/>
              </w:rPr>
            </w:pPr>
          </w:p>
        </w:tc>
        <w:tc>
          <w:tcPr>
            <w:tcW w:w="1701" w:type="dxa"/>
          </w:tcPr>
          <w:p w14:paraId="01C7DF06" w14:textId="77777777" w:rsidR="00880270" w:rsidRPr="007437F9" w:rsidRDefault="00880270" w:rsidP="0045044C">
            <w:pPr>
              <w:rPr>
                <w:rFonts w:ascii="Times New Roman" w:hAnsi="Times New Roman" w:cs="Times New Roman"/>
              </w:rPr>
            </w:pPr>
          </w:p>
        </w:tc>
        <w:tc>
          <w:tcPr>
            <w:tcW w:w="1843" w:type="dxa"/>
          </w:tcPr>
          <w:p w14:paraId="6BC39FF3" w14:textId="77777777" w:rsidR="00880270" w:rsidRPr="007437F9" w:rsidRDefault="00880270" w:rsidP="0045044C">
            <w:pPr>
              <w:rPr>
                <w:rFonts w:ascii="Times New Roman" w:hAnsi="Times New Roman" w:cs="Times New Roman"/>
              </w:rPr>
            </w:pPr>
          </w:p>
        </w:tc>
        <w:tc>
          <w:tcPr>
            <w:tcW w:w="1701" w:type="dxa"/>
          </w:tcPr>
          <w:p w14:paraId="4ADC2504"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1.20 (1.14, 1.27)</w:t>
            </w:r>
          </w:p>
        </w:tc>
      </w:tr>
      <w:tr w:rsidR="00880270" w:rsidRPr="007437F9" w14:paraId="5394B8C2" w14:textId="77777777" w:rsidTr="00696878">
        <w:tc>
          <w:tcPr>
            <w:tcW w:w="2269" w:type="dxa"/>
          </w:tcPr>
          <w:p w14:paraId="566DABF8" w14:textId="77777777" w:rsidR="00880270" w:rsidRPr="007437F9" w:rsidRDefault="00880270" w:rsidP="0045044C">
            <w:pPr>
              <w:rPr>
                <w:rFonts w:ascii="Times New Roman" w:hAnsi="Times New Roman" w:cs="Times New Roman"/>
                <w:b/>
                <w:bCs/>
              </w:rPr>
            </w:pPr>
            <w:r w:rsidRPr="007437F9">
              <w:rPr>
                <w:rFonts w:ascii="Times New Roman" w:hAnsi="Times New Roman" w:cs="Times New Roman"/>
                <w:b/>
                <w:bCs/>
              </w:rPr>
              <w:t>Hypertension</w:t>
            </w:r>
          </w:p>
        </w:tc>
        <w:tc>
          <w:tcPr>
            <w:tcW w:w="1701" w:type="dxa"/>
          </w:tcPr>
          <w:p w14:paraId="486B366A" w14:textId="77777777" w:rsidR="00880270" w:rsidRPr="007437F9" w:rsidRDefault="00880270" w:rsidP="0045044C">
            <w:pPr>
              <w:rPr>
                <w:rFonts w:ascii="Times New Roman" w:hAnsi="Times New Roman" w:cs="Times New Roman"/>
              </w:rPr>
            </w:pPr>
          </w:p>
        </w:tc>
        <w:tc>
          <w:tcPr>
            <w:tcW w:w="1701" w:type="dxa"/>
          </w:tcPr>
          <w:p w14:paraId="54135ADF" w14:textId="77777777" w:rsidR="00880270" w:rsidRPr="007437F9" w:rsidRDefault="00880270" w:rsidP="0045044C">
            <w:pPr>
              <w:rPr>
                <w:rFonts w:ascii="Times New Roman" w:hAnsi="Times New Roman" w:cs="Times New Roman"/>
              </w:rPr>
            </w:pPr>
          </w:p>
        </w:tc>
        <w:tc>
          <w:tcPr>
            <w:tcW w:w="1843" w:type="dxa"/>
          </w:tcPr>
          <w:p w14:paraId="0591F91A" w14:textId="77777777" w:rsidR="00880270" w:rsidRPr="007437F9" w:rsidRDefault="00880270" w:rsidP="0045044C">
            <w:pPr>
              <w:rPr>
                <w:rFonts w:ascii="Times New Roman" w:hAnsi="Times New Roman" w:cs="Times New Roman"/>
              </w:rPr>
            </w:pPr>
          </w:p>
        </w:tc>
        <w:tc>
          <w:tcPr>
            <w:tcW w:w="1701" w:type="dxa"/>
          </w:tcPr>
          <w:p w14:paraId="4C0E16FD" w14:textId="77777777" w:rsidR="00880270" w:rsidRPr="007437F9" w:rsidRDefault="00880270" w:rsidP="0045044C">
            <w:pPr>
              <w:rPr>
                <w:rFonts w:ascii="Times New Roman" w:hAnsi="Times New Roman" w:cs="Times New Roman"/>
              </w:rPr>
            </w:pPr>
          </w:p>
        </w:tc>
      </w:tr>
      <w:tr w:rsidR="00880270" w:rsidRPr="007437F9" w14:paraId="29CBE176" w14:textId="77777777" w:rsidTr="00696878">
        <w:tc>
          <w:tcPr>
            <w:tcW w:w="2269" w:type="dxa"/>
          </w:tcPr>
          <w:p w14:paraId="0B80C3F2"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 xml:space="preserve">  Without</w:t>
            </w:r>
          </w:p>
        </w:tc>
        <w:tc>
          <w:tcPr>
            <w:tcW w:w="1701" w:type="dxa"/>
          </w:tcPr>
          <w:p w14:paraId="65E9C9BE" w14:textId="77777777" w:rsidR="00880270" w:rsidRPr="007437F9" w:rsidRDefault="00880270" w:rsidP="0045044C">
            <w:pPr>
              <w:rPr>
                <w:rFonts w:ascii="Times New Roman" w:hAnsi="Times New Roman" w:cs="Times New Roman"/>
              </w:rPr>
            </w:pPr>
          </w:p>
        </w:tc>
        <w:tc>
          <w:tcPr>
            <w:tcW w:w="1701" w:type="dxa"/>
          </w:tcPr>
          <w:p w14:paraId="54ED6C04" w14:textId="77777777" w:rsidR="00880270" w:rsidRPr="007437F9" w:rsidRDefault="00880270" w:rsidP="0045044C">
            <w:pPr>
              <w:rPr>
                <w:rFonts w:ascii="Times New Roman" w:hAnsi="Times New Roman" w:cs="Times New Roman"/>
              </w:rPr>
            </w:pPr>
          </w:p>
        </w:tc>
        <w:tc>
          <w:tcPr>
            <w:tcW w:w="1843" w:type="dxa"/>
          </w:tcPr>
          <w:p w14:paraId="3355C82B" w14:textId="77777777" w:rsidR="00880270" w:rsidRPr="007437F9" w:rsidRDefault="00880270" w:rsidP="0045044C">
            <w:pPr>
              <w:rPr>
                <w:rFonts w:ascii="Times New Roman" w:hAnsi="Times New Roman" w:cs="Times New Roman"/>
              </w:rPr>
            </w:pPr>
          </w:p>
        </w:tc>
        <w:tc>
          <w:tcPr>
            <w:tcW w:w="1701" w:type="dxa"/>
          </w:tcPr>
          <w:p w14:paraId="7CECF6FA"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Ref.</w:t>
            </w:r>
          </w:p>
        </w:tc>
      </w:tr>
      <w:tr w:rsidR="00880270" w:rsidRPr="007437F9" w14:paraId="69C89260" w14:textId="77777777" w:rsidTr="00696878">
        <w:tc>
          <w:tcPr>
            <w:tcW w:w="2269" w:type="dxa"/>
          </w:tcPr>
          <w:p w14:paraId="0D954376"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 xml:space="preserve">  with</w:t>
            </w:r>
          </w:p>
        </w:tc>
        <w:tc>
          <w:tcPr>
            <w:tcW w:w="1701" w:type="dxa"/>
          </w:tcPr>
          <w:p w14:paraId="3249C64F" w14:textId="77777777" w:rsidR="00880270" w:rsidRPr="007437F9" w:rsidRDefault="00880270" w:rsidP="0045044C">
            <w:pPr>
              <w:rPr>
                <w:rFonts w:ascii="Times New Roman" w:hAnsi="Times New Roman" w:cs="Times New Roman"/>
              </w:rPr>
            </w:pPr>
          </w:p>
        </w:tc>
        <w:tc>
          <w:tcPr>
            <w:tcW w:w="1701" w:type="dxa"/>
          </w:tcPr>
          <w:p w14:paraId="53498044" w14:textId="77777777" w:rsidR="00880270" w:rsidRPr="007437F9" w:rsidRDefault="00880270" w:rsidP="0045044C">
            <w:pPr>
              <w:rPr>
                <w:rFonts w:ascii="Times New Roman" w:hAnsi="Times New Roman" w:cs="Times New Roman"/>
              </w:rPr>
            </w:pPr>
          </w:p>
        </w:tc>
        <w:tc>
          <w:tcPr>
            <w:tcW w:w="1843" w:type="dxa"/>
          </w:tcPr>
          <w:p w14:paraId="45CA9A0D" w14:textId="77777777" w:rsidR="00880270" w:rsidRPr="007437F9" w:rsidRDefault="00880270" w:rsidP="0045044C">
            <w:pPr>
              <w:rPr>
                <w:rFonts w:ascii="Times New Roman" w:hAnsi="Times New Roman" w:cs="Times New Roman"/>
              </w:rPr>
            </w:pPr>
          </w:p>
        </w:tc>
        <w:tc>
          <w:tcPr>
            <w:tcW w:w="1701" w:type="dxa"/>
          </w:tcPr>
          <w:p w14:paraId="0884CD67"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0.94 (0.90, 1.03)</w:t>
            </w:r>
          </w:p>
        </w:tc>
      </w:tr>
      <w:tr w:rsidR="00880270" w:rsidRPr="007437F9" w14:paraId="69C1FDFE" w14:textId="77777777" w:rsidTr="00696878">
        <w:tc>
          <w:tcPr>
            <w:tcW w:w="2269" w:type="dxa"/>
          </w:tcPr>
          <w:p w14:paraId="4EA46249" w14:textId="77777777" w:rsidR="00880270" w:rsidRPr="007437F9" w:rsidRDefault="00880270" w:rsidP="0045044C">
            <w:pPr>
              <w:rPr>
                <w:rFonts w:ascii="Times New Roman" w:hAnsi="Times New Roman" w:cs="Times New Roman"/>
                <w:b/>
                <w:bCs/>
              </w:rPr>
            </w:pPr>
            <w:r w:rsidRPr="007437F9">
              <w:rPr>
                <w:rFonts w:ascii="Times New Roman" w:hAnsi="Times New Roman" w:cs="Times New Roman"/>
                <w:b/>
                <w:bCs/>
              </w:rPr>
              <w:t>Heart disease</w:t>
            </w:r>
          </w:p>
        </w:tc>
        <w:tc>
          <w:tcPr>
            <w:tcW w:w="1701" w:type="dxa"/>
          </w:tcPr>
          <w:p w14:paraId="135B7C90" w14:textId="77777777" w:rsidR="00880270" w:rsidRPr="007437F9" w:rsidRDefault="00880270" w:rsidP="0045044C">
            <w:pPr>
              <w:rPr>
                <w:rFonts w:ascii="Times New Roman" w:hAnsi="Times New Roman" w:cs="Times New Roman"/>
              </w:rPr>
            </w:pPr>
          </w:p>
        </w:tc>
        <w:tc>
          <w:tcPr>
            <w:tcW w:w="1701" w:type="dxa"/>
          </w:tcPr>
          <w:p w14:paraId="37C66553" w14:textId="77777777" w:rsidR="00880270" w:rsidRPr="007437F9" w:rsidRDefault="00880270" w:rsidP="0045044C">
            <w:pPr>
              <w:rPr>
                <w:rFonts w:ascii="Times New Roman" w:hAnsi="Times New Roman" w:cs="Times New Roman"/>
              </w:rPr>
            </w:pPr>
          </w:p>
        </w:tc>
        <w:tc>
          <w:tcPr>
            <w:tcW w:w="1843" w:type="dxa"/>
          </w:tcPr>
          <w:p w14:paraId="5129DFCB" w14:textId="77777777" w:rsidR="00880270" w:rsidRPr="007437F9" w:rsidRDefault="00880270" w:rsidP="0045044C">
            <w:pPr>
              <w:rPr>
                <w:rFonts w:ascii="Times New Roman" w:hAnsi="Times New Roman" w:cs="Times New Roman"/>
              </w:rPr>
            </w:pPr>
          </w:p>
        </w:tc>
        <w:tc>
          <w:tcPr>
            <w:tcW w:w="1701" w:type="dxa"/>
          </w:tcPr>
          <w:p w14:paraId="4E7B42E4" w14:textId="77777777" w:rsidR="00880270" w:rsidRPr="007437F9" w:rsidRDefault="00880270" w:rsidP="0045044C">
            <w:pPr>
              <w:rPr>
                <w:rFonts w:ascii="Times New Roman" w:hAnsi="Times New Roman" w:cs="Times New Roman"/>
              </w:rPr>
            </w:pPr>
          </w:p>
        </w:tc>
      </w:tr>
      <w:tr w:rsidR="00880270" w:rsidRPr="007437F9" w14:paraId="5DCC15A1" w14:textId="77777777" w:rsidTr="00696878">
        <w:tc>
          <w:tcPr>
            <w:tcW w:w="2269" w:type="dxa"/>
          </w:tcPr>
          <w:p w14:paraId="5239D8F5"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 xml:space="preserve">  Without</w:t>
            </w:r>
          </w:p>
        </w:tc>
        <w:tc>
          <w:tcPr>
            <w:tcW w:w="1701" w:type="dxa"/>
          </w:tcPr>
          <w:p w14:paraId="1045071F" w14:textId="77777777" w:rsidR="00880270" w:rsidRPr="007437F9" w:rsidRDefault="00880270" w:rsidP="0045044C">
            <w:pPr>
              <w:rPr>
                <w:rFonts w:ascii="Times New Roman" w:hAnsi="Times New Roman" w:cs="Times New Roman"/>
              </w:rPr>
            </w:pPr>
          </w:p>
        </w:tc>
        <w:tc>
          <w:tcPr>
            <w:tcW w:w="1701" w:type="dxa"/>
          </w:tcPr>
          <w:p w14:paraId="432EFB1D" w14:textId="77777777" w:rsidR="00880270" w:rsidRPr="007437F9" w:rsidRDefault="00880270" w:rsidP="0045044C">
            <w:pPr>
              <w:rPr>
                <w:rFonts w:ascii="Times New Roman" w:hAnsi="Times New Roman" w:cs="Times New Roman"/>
              </w:rPr>
            </w:pPr>
          </w:p>
        </w:tc>
        <w:tc>
          <w:tcPr>
            <w:tcW w:w="1843" w:type="dxa"/>
          </w:tcPr>
          <w:p w14:paraId="7C6472FB" w14:textId="77777777" w:rsidR="00880270" w:rsidRPr="007437F9" w:rsidRDefault="00880270" w:rsidP="0045044C">
            <w:pPr>
              <w:rPr>
                <w:rFonts w:ascii="Times New Roman" w:hAnsi="Times New Roman" w:cs="Times New Roman"/>
              </w:rPr>
            </w:pPr>
          </w:p>
        </w:tc>
        <w:tc>
          <w:tcPr>
            <w:tcW w:w="1701" w:type="dxa"/>
          </w:tcPr>
          <w:p w14:paraId="349BF328"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Ref.</w:t>
            </w:r>
          </w:p>
        </w:tc>
      </w:tr>
      <w:tr w:rsidR="00880270" w:rsidRPr="007437F9" w14:paraId="1FA36EB0" w14:textId="77777777" w:rsidTr="00696878">
        <w:tc>
          <w:tcPr>
            <w:tcW w:w="2269" w:type="dxa"/>
          </w:tcPr>
          <w:p w14:paraId="7966A1FE"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 xml:space="preserve">  With</w:t>
            </w:r>
          </w:p>
        </w:tc>
        <w:tc>
          <w:tcPr>
            <w:tcW w:w="1701" w:type="dxa"/>
          </w:tcPr>
          <w:p w14:paraId="71618BAD" w14:textId="77777777" w:rsidR="00880270" w:rsidRPr="007437F9" w:rsidRDefault="00880270" w:rsidP="0045044C">
            <w:pPr>
              <w:rPr>
                <w:rFonts w:ascii="Times New Roman" w:hAnsi="Times New Roman" w:cs="Times New Roman"/>
              </w:rPr>
            </w:pPr>
          </w:p>
        </w:tc>
        <w:tc>
          <w:tcPr>
            <w:tcW w:w="1701" w:type="dxa"/>
          </w:tcPr>
          <w:p w14:paraId="4638562C" w14:textId="77777777" w:rsidR="00880270" w:rsidRPr="007437F9" w:rsidRDefault="00880270" w:rsidP="0045044C">
            <w:pPr>
              <w:rPr>
                <w:rFonts w:ascii="Times New Roman" w:hAnsi="Times New Roman" w:cs="Times New Roman"/>
              </w:rPr>
            </w:pPr>
          </w:p>
        </w:tc>
        <w:tc>
          <w:tcPr>
            <w:tcW w:w="1843" w:type="dxa"/>
          </w:tcPr>
          <w:p w14:paraId="7A4EA63B" w14:textId="77777777" w:rsidR="00880270" w:rsidRPr="007437F9" w:rsidRDefault="00880270" w:rsidP="0045044C">
            <w:pPr>
              <w:rPr>
                <w:rFonts w:ascii="Times New Roman" w:hAnsi="Times New Roman" w:cs="Times New Roman"/>
              </w:rPr>
            </w:pPr>
          </w:p>
        </w:tc>
        <w:tc>
          <w:tcPr>
            <w:tcW w:w="1701" w:type="dxa"/>
          </w:tcPr>
          <w:p w14:paraId="364C13E1"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1.02 (0.97, 1.08)</w:t>
            </w:r>
          </w:p>
        </w:tc>
      </w:tr>
      <w:tr w:rsidR="00880270" w:rsidRPr="007437F9" w14:paraId="32F2FA50" w14:textId="77777777" w:rsidTr="00696878">
        <w:tc>
          <w:tcPr>
            <w:tcW w:w="2269" w:type="dxa"/>
          </w:tcPr>
          <w:p w14:paraId="5BDA2882" w14:textId="77777777" w:rsidR="00880270" w:rsidRPr="007437F9" w:rsidRDefault="00880270" w:rsidP="0045044C">
            <w:pPr>
              <w:rPr>
                <w:rFonts w:ascii="Times New Roman" w:hAnsi="Times New Roman" w:cs="Times New Roman"/>
                <w:b/>
                <w:bCs/>
              </w:rPr>
            </w:pPr>
            <w:r w:rsidRPr="007437F9">
              <w:rPr>
                <w:rFonts w:ascii="Times New Roman" w:hAnsi="Times New Roman" w:cs="Times New Roman"/>
                <w:b/>
                <w:bCs/>
              </w:rPr>
              <w:t>Stroke</w:t>
            </w:r>
          </w:p>
        </w:tc>
        <w:tc>
          <w:tcPr>
            <w:tcW w:w="1701" w:type="dxa"/>
          </w:tcPr>
          <w:p w14:paraId="5B50E382" w14:textId="77777777" w:rsidR="00880270" w:rsidRPr="007437F9" w:rsidRDefault="00880270" w:rsidP="0045044C">
            <w:pPr>
              <w:rPr>
                <w:rFonts w:ascii="Times New Roman" w:hAnsi="Times New Roman" w:cs="Times New Roman"/>
              </w:rPr>
            </w:pPr>
          </w:p>
        </w:tc>
        <w:tc>
          <w:tcPr>
            <w:tcW w:w="1701" w:type="dxa"/>
          </w:tcPr>
          <w:p w14:paraId="4934DBBA" w14:textId="77777777" w:rsidR="00880270" w:rsidRPr="007437F9" w:rsidRDefault="00880270" w:rsidP="0045044C">
            <w:pPr>
              <w:rPr>
                <w:rFonts w:ascii="Times New Roman" w:hAnsi="Times New Roman" w:cs="Times New Roman"/>
              </w:rPr>
            </w:pPr>
          </w:p>
        </w:tc>
        <w:tc>
          <w:tcPr>
            <w:tcW w:w="1843" w:type="dxa"/>
          </w:tcPr>
          <w:p w14:paraId="0BDE3ED2" w14:textId="77777777" w:rsidR="00880270" w:rsidRPr="007437F9" w:rsidRDefault="00880270" w:rsidP="0045044C">
            <w:pPr>
              <w:rPr>
                <w:rFonts w:ascii="Times New Roman" w:hAnsi="Times New Roman" w:cs="Times New Roman"/>
              </w:rPr>
            </w:pPr>
          </w:p>
        </w:tc>
        <w:tc>
          <w:tcPr>
            <w:tcW w:w="1701" w:type="dxa"/>
          </w:tcPr>
          <w:p w14:paraId="681CC65E" w14:textId="77777777" w:rsidR="00880270" w:rsidRPr="007437F9" w:rsidRDefault="00880270" w:rsidP="0045044C">
            <w:pPr>
              <w:rPr>
                <w:rFonts w:ascii="Times New Roman" w:hAnsi="Times New Roman" w:cs="Times New Roman"/>
              </w:rPr>
            </w:pPr>
          </w:p>
        </w:tc>
      </w:tr>
      <w:tr w:rsidR="00880270" w:rsidRPr="007437F9" w14:paraId="26FD0057" w14:textId="77777777" w:rsidTr="00696878">
        <w:tc>
          <w:tcPr>
            <w:tcW w:w="2269" w:type="dxa"/>
          </w:tcPr>
          <w:p w14:paraId="2E7993B3"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 xml:space="preserve"> Without</w:t>
            </w:r>
          </w:p>
        </w:tc>
        <w:tc>
          <w:tcPr>
            <w:tcW w:w="1701" w:type="dxa"/>
          </w:tcPr>
          <w:p w14:paraId="0923FC31" w14:textId="77777777" w:rsidR="00880270" w:rsidRPr="007437F9" w:rsidRDefault="00880270" w:rsidP="0045044C">
            <w:pPr>
              <w:rPr>
                <w:rFonts w:ascii="Times New Roman" w:hAnsi="Times New Roman" w:cs="Times New Roman"/>
              </w:rPr>
            </w:pPr>
          </w:p>
        </w:tc>
        <w:tc>
          <w:tcPr>
            <w:tcW w:w="1701" w:type="dxa"/>
          </w:tcPr>
          <w:p w14:paraId="448EA630" w14:textId="77777777" w:rsidR="00880270" w:rsidRPr="007437F9" w:rsidRDefault="00880270" w:rsidP="0045044C">
            <w:pPr>
              <w:rPr>
                <w:rFonts w:ascii="Times New Roman" w:hAnsi="Times New Roman" w:cs="Times New Roman"/>
              </w:rPr>
            </w:pPr>
          </w:p>
        </w:tc>
        <w:tc>
          <w:tcPr>
            <w:tcW w:w="1843" w:type="dxa"/>
          </w:tcPr>
          <w:p w14:paraId="2F8A56BB" w14:textId="77777777" w:rsidR="00880270" w:rsidRPr="007437F9" w:rsidRDefault="00880270" w:rsidP="0045044C">
            <w:pPr>
              <w:rPr>
                <w:rFonts w:ascii="Times New Roman" w:hAnsi="Times New Roman" w:cs="Times New Roman"/>
              </w:rPr>
            </w:pPr>
          </w:p>
        </w:tc>
        <w:tc>
          <w:tcPr>
            <w:tcW w:w="1701" w:type="dxa"/>
          </w:tcPr>
          <w:p w14:paraId="692E0EDC"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Ref.</w:t>
            </w:r>
          </w:p>
        </w:tc>
      </w:tr>
      <w:tr w:rsidR="00880270" w:rsidRPr="007437F9" w14:paraId="75B94CF3" w14:textId="77777777" w:rsidTr="00696878">
        <w:tc>
          <w:tcPr>
            <w:tcW w:w="2269" w:type="dxa"/>
          </w:tcPr>
          <w:p w14:paraId="5302CB18"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 xml:space="preserve">  With</w:t>
            </w:r>
          </w:p>
        </w:tc>
        <w:tc>
          <w:tcPr>
            <w:tcW w:w="1701" w:type="dxa"/>
          </w:tcPr>
          <w:p w14:paraId="2D36281E" w14:textId="77777777" w:rsidR="00880270" w:rsidRPr="007437F9" w:rsidRDefault="00880270" w:rsidP="0045044C">
            <w:pPr>
              <w:rPr>
                <w:rFonts w:ascii="Times New Roman" w:hAnsi="Times New Roman" w:cs="Times New Roman"/>
              </w:rPr>
            </w:pPr>
          </w:p>
        </w:tc>
        <w:tc>
          <w:tcPr>
            <w:tcW w:w="1701" w:type="dxa"/>
          </w:tcPr>
          <w:p w14:paraId="11ADDCEB" w14:textId="77777777" w:rsidR="00880270" w:rsidRPr="007437F9" w:rsidRDefault="00880270" w:rsidP="0045044C">
            <w:pPr>
              <w:rPr>
                <w:rFonts w:ascii="Times New Roman" w:hAnsi="Times New Roman" w:cs="Times New Roman"/>
              </w:rPr>
            </w:pPr>
          </w:p>
        </w:tc>
        <w:tc>
          <w:tcPr>
            <w:tcW w:w="1843" w:type="dxa"/>
          </w:tcPr>
          <w:p w14:paraId="5600EAED" w14:textId="77777777" w:rsidR="00880270" w:rsidRPr="007437F9" w:rsidRDefault="00880270" w:rsidP="0045044C">
            <w:pPr>
              <w:rPr>
                <w:rFonts w:ascii="Times New Roman" w:hAnsi="Times New Roman" w:cs="Times New Roman"/>
              </w:rPr>
            </w:pPr>
          </w:p>
        </w:tc>
        <w:tc>
          <w:tcPr>
            <w:tcW w:w="1701" w:type="dxa"/>
          </w:tcPr>
          <w:p w14:paraId="7C4171D7"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1.08 (1.01, 1.11)</w:t>
            </w:r>
          </w:p>
        </w:tc>
      </w:tr>
      <w:tr w:rsidR="00880270" w:rsidRPr="007437F9" w14:paraId="029486DD" w14:textId="77777777" w:rsidTr="00696878">
        <w:tc>
          <w:tcPr>
            <w:tcW w:w="2269" w:type="dxa"/>
          </w:tcPr>
          <w:p w14:paraId="60C9EC41" w14:textId="77777777" w:rsidR="00880270" w:rsidRPr="007437F9" w:rsidRDefault="00880270" w:rsidP="0045044C">
            <w:pPr>
              <w:rPr>
                <w:rFonts w:ascii="Times New Roman" w:hAnsi="Times New Roman" w:cs="Times New Roman"/>
                <w:b/>
                <w:bCs/>
              </w:rPr>
            </w:pPr>
            <w:r w:rsidRPr="007437F9">
              <w:rPr>
                <w:rFonts w:ascii="Times New Roman" w:hAnsi="Times New Roman" w:cs="Times New Roman"/>
                <w:b/>
                <w:bCs/>
              </w:rPr>
              <w:t>Cancer</w:t>
            </w:r>
          </w:p>
        </w:tc>
        <w:tc>
          <w:tcPr>
            <w:tcW w:w="1701" w:type="dxa"/>
          </w:tcPr>
          <w:p w14:paraId="3D795BB2" w14:textId="77777777" w:rsidR="00880270" w:rsidRPr="007437F9" w:rsidRDefault="00880270" w:rsidP="0045044C">
            <w:pPr>
              <w:rPr>
                <w:rFonts w:ascii="Times New Roman" w:hAnsi="Times New Roman" w:cs="Times New Roman"/>
              </w:rPr>
            </w:pPr>
          </w:p>
        </w:tc>
        <w:tc>
          <w:tcPr>
            <w:tcW w:w="1701" w:type="dxa"/>
          </w:tcPr>
          <w:p w14:paraId="73BF8C95" w14:textId="77777777" w:rsidR="00880270" w:rsidRPr="007437F9" w:rsidRDefault="00880270" w:rsidP="0045044C">
            <w:pPr>
              <w:rPr>
                <w:rFonts w:ascii="Times New Roman" w:hAnsi="Times New Roman" w:cs="Times New Roman"/>
              </w:rPr>
            </w:pPr>
          </w:p>
        </w:tc>
        <w:tc>
          <w:tcPr>
            <w:tcW w:w="1843" w:type="dxa"/>
          </w:tcPr>
          <w:p w14:paraId="168136EE" w14:textId="77777777" w:rsidR="00880270" w:rsidRPr="007437F9" w:rsidRDefault="00880270" w:rsidP="0045044C">
            <w:pPr>
              <w:rPr>
                <w:rFonts w:ascii="Times New Roman" w:hAnsi="Times New Roman" w:cs="Times New Roman"/>
              </w:rPr>
            </w:pPr>
          </w:p>
        </w:tc>
        <w:tc>
          <w:tcPr>
            <w:tcW w:w="1701" w:type="dxa"/>
          </w:tcPr>
          <w:p w14:paraId="7624F33E" w14:textId="77777777" w:rsidR="00880270" w:rsidRPr="007437F9" w:rsidRDefault="00880270" w:rsidP="0045044C">
            <w:pPr>
              <w:rPr>
                <w:rFonts w:ascii="Times New Roman" w:hAnsi="Times New Roman" w:cs="Times New Roman"/>
              </w:rPr>
            </w:pPr>
          </w:p>
        </w:tc>
      </w:tr>
      <w:tr w:rsidR="00880270" w:rsidRPr="007437F9" w14:paraId="5EEE4113" w14:textId="77777777" w:rsidTr="00696878">
        <w:tc>
          <w:tcPr>
            <w:tcW w:w="2269" w:type="dxa"/>
          </w:tcPr>
          <w:p w14:paraId="17069126"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 xml:space="preserve">  Without</w:t>
            </w:r>
          </w:p>
        </w:tc>
        <w:tc>
          <w:tcPr>
            <w:tcW w:w="1701" w:type="dxa"/>
          </w:tcPr>
          <w:p w14:paraId="71FB0F82" w14:textId="77777777" w:rsidR="00880270" w:rsidRPr="007437F9" w:rsidRDefault="00880270" w:rsidP="0045044C">
            <w:pPr>
              <w:rPr>
                <w:rFonts w:ascii="Times New Roman" w:hAnsi="Times New Roman" w:cs="Times New Roman"/>
              </w:rPr>
            </w:pPr>
          </w:p>
        </w:tc>
        <w:tc>
          <w:tcPr>
            <w:tcW w:w="1701" w:type="dxa"/>
          </w:tcPr>
          <w:p w14:paraId="478EE19E" w14:textId="77777777" w:rsidR="00880270" w:rsidRPr="007437F9" w:rsidRDefault="00880270" w:rsidP="0045044C">
            <w:pPr>
              <w:rPr>
                <w:rFonts w:ascii="Times New Roman" w:hAnsi="Times New Roman" w:cs="Times New Roman"/>
              </w:rPr>
            </w:pPr>
          </w:p>
        </w:tc>
        <w:tc>
          <w:tcPr>
            <w:tcW w:w="1843" w:type="dxa"/>
          </w:tcPr>
          <w:p w14:paraId="4F7239BF" w14:textId="77777777" w:rsidR="00880270" w:rsidRPr="007437F9" w:rsidRDefault="00880270" w:rsidP="0045044C">
            <w:pPr>
              <w:rPr>
                <w:rFonts w:ascii="Times New Roman" w:hAnsi="Times New Roman" w:cs="Times New Roman"/>
              </w:rPr>
            </w:pPr>
          </w:p>
        </w:tc>
        <w:tc>
          <w:tcPr>
            <w:tcW w:w="1701" w:type="dxa"/>
          </w:tcPr>
          <w:p w14:paraId="6C1E3BEF"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Ref.</w:t>
            </w:r>
          </w:p>
        </w:tc>
      </w:tr>
      <w:tr w:rsidR="00880270" w:rsidRPr="007437F9" w14:paraId="6048BDFF" w14:textId="77777777" w:rsidTr="00696878">
        <w:tc>
          <w:tcPr>
            <w:tcW w:w="2269" w:type="dxa"/>
            <w:tcBorders>
              <w:bottom w:val="single" w:sz="4" w:space="0" w:color="auto"/>
            </w:tcBorders>
          </w:tcPr>
          <w:p w14:paraId="75435C7A"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 xml:space="preserve">  With</w:t>
            </w:r>
          </w:p>
        </w:tc>
        <w:tc>
          <w:tcPr>
            <w:tcW w:w="1701" w:type="dxa"/>
            <w:tcBorders>
              <w:bottom w:val="single" w:sz="4" w:space="0" w:color="auto"/>
            </w:tcBorders>
          </w:tcPr>
          <w:p w14:paraId="343FA7B6" w14:textId="77777777" w:rsidR="00880270" w:rsidRPr="007437F9" w:rsidRDefault="00880270" w:rsidP="0045044C">
            <w:pPr>
              <w:rPr>
                <w:rFonts w:ascii="Times New Roman" w:hAnsi="Times New Roman" w:cs="Times New Roman"/>
              </w:rPr>
            </w:pPr>
          </w:p>
        </w:tc>
        <w:tc>
          <w:tcPr>
            <w:tcW w:w="1701" w:type="dxa"/>
            <w:tcBorders>
              <w:bottom w:val="single" w:sz="4" w:space="0" w:color="auto"/>
            </w:tcBorders>
          </w:tcPr>
          <w:p w14:paraId="0911C078" w14:textId="77777777" w:rsidR="00880270" w:rsidRPr="007437F9" w:rsidRDefault="00880270" w:rsidP="0045044C">
            <w:pPr>
              <w:rPr>
                <w:rFonts w:ascii="Times New Roman" w:hAnsi="Times New Roman" w:cs="Times New Roman"/>
              </w:rPr>
            </w:pPr>
          </w:p>
        </w:tc>
        <w:tc>
          <w:tcPr>
            <w:tcW w:w="1843" w:type="dxa"/>
            <w:tcBorders>
              <w:bottom w:val="single" w:sz="4" w:space="0" w:color="auto"/>
            </w:tcBorders>
          </w:tcPr>
          <w:p w14:paraId="09117CC9" w14:textId="77777777" w:rsidR="00880270" w:rsidRPr="007437F9" w:rsidRDefault="00880270" w:rsidP="0045044C">
            <w:pPr>
              <w:rPr>
                <w:rFonts w:ascii="Times New Roman" w:hAnsi="Times New Roman" w:cs="Times New Roman"/>
              </w:rPr>
            </w:pPr>
          </w:p>
        </w:tc>
        <w:tc>
          <w:tcPr>
            <w:tcW w:w="1701" w:type="dxa"/>
            <w:tcBorders>
              <w:bottom w:val="single" w:sz="4" w:space="0" w:color="auto"/>
            </w:tcBorders>
          </w:tcPr>
          <w:p w14:paraId="7EECDF8A" w14:textId="77777777" w:rsidR="00880270" w:rsidRPr="007437F9" w:rsidRDefault="00880270" w:rsidP="0045044C">
            <w:pPr>
              <w:rPr>
                <w:rFonts w:ascii="Times New Roman" w:hAnsi="Times New Roman" w:cs="Times New Roman"/>
              </w:rPr>
            </w:pPr>
            <w:r w:rsidRPr="007437F9">
              <w:rPr>
                <w:rFonts w:ascii="Times New Roman" w:hAnsi="Times New Roman" w:cs="Times New Roman"/>
              </w:rPr>
              <w:t>1.10 (1.05, 1.15)</w:t>
            </w:r>
          </w:p>
        </w:tc>
      </w:tr>
    </w:tbl>
    <w:p w14:paraId="61ADCC0E" w14:textId="77777777" w:rsidR="00880270" w:rsidRPr="007437F9" w:rsidRDefault="00880270" w:rsidP="00880270">
      <w:pPr>
        <w:rPr>
          <w:rFonts w:ascii="Times New Roman" w:hAnsi="Times New Roman" w:cs="Times New Roman"/>
        </w:rPr>
      </w:pPr>
      <w:r w:rsidRPr="007437F9">
        <w:rPr>
          <w:rFonts w:ascii="Times New Roman" w:hAnsi="Times New Roman" w:cs="Times New Roman"/>
        </w:rPr>
        <w:t xml:space="preserve">Model 1: Adjusting for age, and sex; </w:t>
      </w:r>
    </w:p>
    <w:p w14:paraId="637A2EEB" w14:textId="77777777" w:rsidR="00880270" w:rsidRPr="007437F9" w:rsidRDefault="00880270" w:rsidP="00880270">
      <w:pPr>
        <w:rPr>
          <w:rFonts w:ascii="Times New Roman" w:hAnsi="Times New Roman" w:cs="Times New Roman"/>
        </w:rPr>
      </w:pPr>
      <w:r w:rsidRPr="007437F9">
        <w:rPr>
          <w:rFonts w:ascii="Times New Roman" w:hAnsi="Times New Roman" w:cs="Times New Roman"/>
        </w:rPr>
        <w:t>Model 2: Further adjusting for residency, education level, marital status, smoking status, drinking status, physical activity, leisure activity, dietary diversity, cognitive function, and BMI based on Model 1;</w:t>
      </w:r>
    </w:p>
    <w:p w14:paraId="6166D48C" w14:textId="77777777" w:rsidR="00880270" w:rsidRPr="007437F9" w:rsidRDefault="00880270" w:rsidP="00880270">
      <w:pPr>
        <w:rPr>
          <w:rFonts w:ascii="Times New Roman" w:hAnsi="Times New Roman" w:cs="Times New Roman"/>
        </w:rPr>
      </w:pPr>
      <w:r w:rsidRPr="007437F9">
        <w:rPr>
          <w:rFonts w:ascii="Times New Roman" w:hAnsi="Times New Roman" w:cs="Times New Roman"/>
        </w:rPr>
        <w:t>Model 3: Further adjusting for household ventilation, continuous CO concentration, continuous PM</w:t>
      </w:r>
      <w:r w:rsidRPr="007437F9">
        <w:rPr>
          <w:rFonts w:ascii="Times New Roman" w:hAnsi="Times New Roman" w:cs="Times New Roman"/>
          <w:vertAlign w:val="subscript"/>
        </w:rPr>
        <w:t>2.5</w:t>
      </w:r>
      <w:r w:rsidRPr="007437F9">
        <w:rPr>
          <w:rFonts w:ascii="Times New Roman" w:hAnsi="Times New Roman" w:cs="Times New Roman"/>
        </w:rPr>
        <w:t>, continuous NO</w:t>
      </w:r>
      <w:r w:rsidRPr="007437F9">
        <w:rPr>
          <w:rFonts w:ascii="Times New Roman" w:hAnsi="Times New Roman" w:cs="Times New Roman"/>
          <w:vertAlign w:val="subscript"/>
        </w:rPr>
        <w:t>2</w:t>
      </w:r>
      <w:r w:rsidRPr="007437F9">
        <w:rPr>
          <w:rFonts w:ascii="Times New Roman" w:hAnsi="Times New Roman" w:cs="Times New Roman"/>
        </w:rPr>
        <w:t>, monthly average temperature based on Model 2;</w:t>
      </w:r>
    </w:p>
    <w:p w14:paraId="40F4DD45" w14:textId="77777777" w:rsidR="00880270" w:rsidRPr="007437F9" w:rsidRDefault="00880270" w:rsidP="00880270">
      <w:pPr>
        <w:rPr>
          <w:rFonts w:ascii="Times New Roman" w:hAnsi="Times New Roman" w:cs="Times New Roman"/>
        </w:rPr>
      </w:pPr>
      <w:r w:rsidRPr="007437F9">
        <w:rPr>
          <w:rFonts w:ascii="Times New Roman" w:hAnsi="Times New Roman" w:cs="Times New Roman"/>
        </w:rPr>
        <w:t>Model 4: Further adjusting for five kinds of diseases (diabetes, hypertension, heart disease, stroke and cancer) based on Model 3.</w:t>
      </w:r>
    </w:p>
    <w:p w14:paraId="0CD974D0" w14:textId="77777777" w:rsidR="00880270" w:rsidRPr="007437F9" w:rsidRDefault="00880270" w:rsidP="00880270">
      <w:pPr>
        <w:rPr>
          <w:rFonts w:ascii="Times New Roman" w:hAnsi="Times New Roman" w:cs="Times New Roman"/>
        </w:rPr>
      </w:pPr>
    </w:p>
    <w:p w14:paraId="0D6313C0" w14:textId="77777777" w:rsidR="00880270" w:rsidRPr="007437F9" w:rsidRDefault="00880270" w:rsidP="00880270">
      <w:pPr>
        <w:rPr>
          <w:rFonts w:ascii="Times New Roman" w:hAnsi="Times New Roman" w:cs="Times New Roman"/>
        </w:rPr>
      </w:pPr>
    </w:p>
    <w:p w14:paraId="2CF96B77" w14:textId="77777777" w:rsidR="00880270" w:rsidRPr="007437F9" w:rsidRDefault="00880270" w:rsidP="00880270">
      <w:pPr>
        <w:rPr>
          <w:rFonts w:ascii="Times New Roman" w:hAnsi="Times New Roman" w:cs="Times New Roman"/>
        </w:rPr>
        <w:sectPr w:rsidR="00880270" w:rsidRPr="007437F9" w:rsidSect="00696878">
          <w:pgSz w:w="12240" w:h="15840"/>
          <w:pgMar w:top="1440" w:right="1800" w:bottom="1440" w:left="1800" w:header="708" w:footer="708" w:gutter="0"/>
          <w:cols w:space="708"/>
          <w:docGrid w:linePitch="360"/>
        </w:sectPr>
      </w:pPr>
    </w:p>
    <w:p w14:paraId="779C8F57" w14:textId="77777777" w:rsidR="00880270" w:rsidRPr="007437F9" w:rsidRDefault="00880270" w:rsidP="00880270">
      <w:pPr>
        <w:rPr>
          <w:rFonts w:ascii="Times New Roman" w:hAnsi="Times New Roman" w:cs="Times New Roman"/>
        </w:rPr>
      </w:pPr>
      <w:r w:rsidRPr="00E122A9">
        <w:rPr>
          <w:rFonts w:ascii="Times New Roman" w:hAnsi="Times New Roman" w:cs="Times New Roman"/>
          <w:noProof/>
        </w:rPr>
        <w:lastRenderedPageBreak/>
        <w:drawing>
          <wp:inline distT="0" distB="0" distL="0" distR="0" wp14:anchorId="05F380C9" wp14:editId="69A05E25">
            <wp:extent cx="5486400" cy="2780030"/>
            <wp:effectExtent l="0" t="0" r="0" b="127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0" cy="2780030"/>
                    </a:xfrm>
                    <a:prstGeom prst="rect">
                      <a:avLst/>
                    </a:prstGeom>
                    <a:noFill/>
                    <a:ln>
                      <a:noFill/>
                    </a:ln>
                  </pic:spPr>
                </pic:pic>
              </a:graphicData>
            </a:graphic>
          </wp:inline>
        </w:drawing>
      </w:r>
    </w:p>
    <w:p w14:paraId="4C33F803" w14:textId="77777777" w:rsidR="00880270" w:rsidRPr="007437F9" w:rsidRDefault="00880270" w:rsidP="00880270">
      <w:pPr>
        <w:rPr>
          <w:rFonts w:ascii="Times New Roman" w:hAnsi="Times New Roman" w:cs="Times New Roman"/>
        </w:rPr>
      </w:pPr>
      <w:r w:rsidRPr="007437F9">
        <w:rPr>
          <w:rFonts w:ascii="Times New Roman" w:hAnsi="Times New Roman" w:cs="Times New Roman"/>
          <w:b/>
          <w:bCs/>
        </w:rPr>
        <w:t>Fig.A1</w:t>
      </w:r>
      <w:r w:rsidRPr="007437F9">
        <w:rPr>
          <w:rFonts w:ascii="Times New Roman" w:hAnsi="Times New Roman" w:cs="Times New Roman"/>
        </w:rPr>
        <w:t xml:space="preserve">. Interaction of distance to nearest major roadway with CO pollution and household ventilation on hearing impairment, respectively. </w:t>
      </w:r>
    </w:p>
    <w:p w14:paraId="00BE6B3A" w14:textId="77777777" w:rsidR="00880270" w:rsidRPr="007437F9" w:rsidRDefault="00880270" w:rsidP="00880270">
      <w:pPr>
        <w:rPr>
          <w:rFonts w:ascii="Times New Roman" w:hAnsi="Times New Roman" w:cs="Times New Roman"/>
        </w:rPr>
      </w:pPr>
      <w:r w:rsidRPr="007437F9">
        <w:rPr>
          <w:rFonts w:ascii="Times New Roman" w:hAnsi="Times New Roman" w:cs="Times New Roman"/>
        </w:rPr>
        <w:t xml:space="preserve">CO pollution was defined as continuous CO concentration higher than 0.8 ppm. The frequency of opening window was categorized as two groups: Frequently window opening (more than 3 times per week) </w:t>
      </w:r>
      <w:r w:rsidRPr="007437F9">
        <w:rPr>
          <w:rFonts w:ascii="Times New Roman" w:hAnsi="Times New Roman" w:cs="Times New Roman"/>
          <w:i/>
          <w:iCs/>
        </w:rPr>
        <w:t>vs</w:t>
      </w:r>
      <w:r w:rsidRPr="007437F9">
        <w:rPr>
          <w:rFonts w:ascii="Times New Roman" w:hAnsi="Times New Roman" w:cs="Times New Roman"/>
        </w:rPr>
        <w:t>. Rarely window opening (3 times or less per week).</w:t>
      </w:r>
    </w:p>
    <w:p w14:paraId="24244545" w14:textId="6E35CB26" w:rsidR="00880270" w:rsidRPr="007437F9" w:rsidRDefault="00880270" w:rsidP="00880270">
      <w:pPr>
        <w:rPr>
          <w:rFonts w:ascii="Times New Roman" w:hAnsi="Times New Roman" w:cs="Times New Roman"/>
        </w:rPr>
      </w:pPr>
      <w:r w:rsidRPr="007437F9">
        <w:rPr>
          <w:rFonts w:ascii="Times New Roman" w:hAnsi="Times New Roman" w:cs="Times New Roman"/>
        </w:rPr>
        <w:t>The associations were assessed using Model 4 (Adjusting for age, sex, residency, education years, marital status, smoking status, drinking status, physical activity, leisure activity, dietary diversity, cognitive function, BMI, household ventilation, continuous CO concentration, continuous PM</w:t>
      </w:r>
      <w:r w:rsidRPr="007437F9">
        <w:rPr>
          <w:rFonts w:ascii="Times New Roman" w:hAnsi="Times New Roman" w:cs="Times New Roman"/>
          <w:vertAlign w:val="subscript"/>
        </w:rPr>
        <w:t>2.5</w:t>
      </w:r>
      <w:r w:rsidRPr="007437F9">
        <w:rPr>
          <w:rFonts w:ascii="Times New Roman" w:hAnsi="Times New Roman" w:cs="Times New Roman"/>
        </w:rPr>
        <w:t>, continuous NO</w:t>
      </w:r>
      <w:r w:rsidRPr="007437F9">
        <w:rPr>
          <w:rFonts w:ascii="Times New Roman" w:hAnsi="Times New Roman" w:cs="Times New Roman"/>
          <w:vertAlign w:val="subscript"/>
        </w:rPr>
        <w:t>2</w:t>
      </w:r>
      <w:r w:rsidRPr="007437F9">
        <w:rPr>
          <w:rFonts w:ascii="Times New Roman" w:hAnsi="Times New Roman" w:cs="Times New Roman"/>
        </w:rPr>
        <w:t>, monthly average temperature, and five kinds of diseases [diabetes, hypertension, heart disease, stroke and cancer]).</w:t>
      </w:r>
      <w:r w:rsidR="00991F28" w:rsidRPr="007437F9">
        <w:rPr>
          <w:rFonts w:ascii="Times New Roman" w:hAnsi="Times New Roman" w:cs="Times New Roman"/>
        </w:rPr>
        <w:t xml:space="preserve"> </w:t>
      </w:r>
    </w:p>
    <w:p w14:paraId="1E82408F" w14:textId="77777777" w:rsidR="00880270" w:rsidRPr="007437F9" w:rsidRDefault="00880270" w:rsidP="00880270">
      <w:pPr>
        <w:rPr>
          <w:rFonts w:ascii="Times New Roman" w:hAnsi="Times New Roman" w:cs="Times New Roman"/>
        </w:rPr>
      </w:pPr>
      <w:r w:rsidRPr="007437F9">
        <w:rPr>
          <w:rFonts w:ascii="Times New Roman" w:hAnsi="Times New Roman" w:cs="Times New Roman"/>
        </w:rPr>
        <w:t>OR: Odds Ratio</w:t>
      </w:r>
    </w:p>
    <w:p w14:paraId="1240954E" w14:textId="77777777" w:rsidR="00AB413B" w:rsidRPr="007437F9" w:rsidRDefault="00AB413B"/>
    <w:sectPr w:rsidR="00AB413B" w:rsidRPr="007437F9" w:rsidSect="00696878">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682EC0" w14:textId="77777777" w:rsidR="0052625E" w:rsidRDefault="0052625E" w:rsidP="00880270">
      <w:pPr>
        <w:spacing w:after="0" w:line="240" w:lineRule="auto"/>
      </w:pPr>
      <w:r>
        <w:separator/>
      </w:r>
    </w:p>
  </w:endnote>
  <w:endnote w:type="continuationSeparator" w:id="0">
    <w:p w14:paraId="54658427" w14:textId="77777777" w:rsidR="0052625E" w:rsidRDefault="0052625E" w:rsidP="008802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Microsoft YaHei UI">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6AC44D" w14:textId="77777777" w:rsidR="0052625E" w:rsidRDefault="0052625E" w:rsidP="00880270">
      <w:pPr>
        <w:spacing w:after="0" w:line="240" w:lineRule="auto"/>
      </w:pPr>
      <w:r>
        <w:separator/>
      </w:r>
    </w:p>
  </w:footnote>
  <w:footnote w:type="continuationSeparator" w:id="0">
    <w:p w14:paraId="1FD0E3CE" w14:textId="77777777" w:rsidR="0052625E" w:rsidRDefault="0052625E" w:rsidP="008802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304A46"/>
    <w:multiLevelType w:val="hybridMultilevel"/>
    <w:tmpl w:val="37A406CE"/>
    <w:lvl w:ilvl="0" w:tplc="0A3E5EF2">
      <w:start w:val="1"/>
      <w:numFmt w:val="lowerLetter"/>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BEA3C73"/>
    <w:multiLevelType w:val="multilevel"/>
    <w:tmpl w:val="1C148076"/>
    <w:lvl w:ilvl="0">
      <w:start w:val="1"/>
      <w:numFmt w:val="decimal"/>
      <w:lvlText w:val="%1."/>
      <w:lvlJc w:val="left"/>
      <w:pPr>
        <w:ind w:left="284" w:firstLine="76"/>
      </w:pPr>
      <w:rPr>
        <w:rFonts w:cs="Times New Roman" w:hint="default"/>
      </w:rPr>
    </w:lvl>
    <w:lvl w:ilvl="1">
      <w:start w:val="1"/>
      <w:numFmt w:val="lowerLetter"/>
      <w:lvlText w:val="%2."/>
      <w:lvlJc w:val="left"/>
      <w:pPr>
        <w:ind w:left="1440" w:hanging="360"/>
      </w:pPr>
      <w:rPr>
        <w:rFonts w:cs="Times New Roman" w:hint="eastAsia"/>
      </w:rPr>
    </w:lvl>
    <w:lvl w:ilvl="2">
      <w:start w:val="1"/>
      <w:numFmt w:val="lowerRoman"/>
      <w:lvlText w:val="%3."/>
      <w:lvlJc w:val="right"/>
      <w:pPr>
        <w:ind w:left="2160" w:hanging="180"/>
      </w:pPr>
      <w:rPr>
        <w:rFonts w:cs="Times New Roman" w:hint="eastAsia"/>
      </w:rPr>
    </w:lvl>
    <w:lvl w:ilvl="3">
      <w:start w:val="1"/>
      <w:numFmt w:val="decimal"/>
      <w:lvlText w:val="%4."/>
      <w:lvlJc w:val="left"/>
      <w:pPr>
        <w:ind w:left="2880" w:hanging="360"/>
      </w:pPr>
      <w:rPr>
        <w:rFonts w:cs="Times New Roman" w:hint="eastAsia"/>
      </w:rPr>
    </w:lvl>
    <w:lvl w:ilvl="4">
      <w:start w:val="1"/>
      <w:numFmt w:val="lowerLetter"/>
      <w:lvlText w:val="%5."/>
      <w:lvlJc w:val="left"/>
      <w:pPr>
        <w:ind w:left="3600" w:hanging="360"/>
      </w:pPr>
      <w:rPr>
        <w:rFonts w:cs="Times New Roman" w:hint="eastAsia"/>
      </w:rPr>
    </w:lvl>
    <w:lvl w:ilvl="5">
      <w:start w:val="1"/>
      <w:numFmt w:val="lowerRoman"/>
      <w:lvlText w:val="%6."/>
      <w:lvlJc w:val="right"/>
      <w:pPr>
        <w:ind w:left="4320" w:hanging="180"/>
      </w:pPr>
      <w:rPr>
        <w:rFonts w:cs="Times New Roman" w:hint="eastAsia"/>
      </w:rPr>
    </w:lvl>
    <w:lvl w:ilvl="6">
      <w:start w:val="1"/>
      <w:numFmt w:val="decimal"/>
      <w:lvlText w:val="%7."/>
      <w:lvlJc w:val="left"/>
      <w:pPr>
        <w:ind w:left="5040" w:hanging="360"/>
      </w:pPr>
      <w:rPr>
        <w:rFonts w:cs="Times New Roman" w:hint="eastAsia"/>
      </w:rPr>
    </w:lvl>
    <w:lvl w:ilvl="7">
      <w:start w:val="1"/>
      <w:numFmt w:val="lowerLetter"/>
      <w:lvlText w:val="%8."/>
      <w:lvlJc w:val="left"/>
      <w:pPr>
        <w:ind w:left="5760" w:hanging="360"/>
      </w:pPr>
      <w:rPr>
        <w:rFonts w:cs="Times New Roman" w:hint="eastAsia"/>
      </w:rPr>
    </w:lvl>
    <w:lvl w:ilvl="8">
      <w:start w:val="1"/>
      <w:numFmt w:val="lowerRoman"/>
      <w:lvlText w:val="%9."/>
      <w:lvlJc w:val="right"/>
      <w:pPr>
        <w:ind w:left="6480" w:hanging="180"/>
      </w:pPr>
      <w:rPr>
        <w:rFonts w:cs="Times New Roman"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13B"/>
    <w:rsid w:val="000477E5"/>
    <w:rsid w:val="00055531"/>
    <w:rsid w:val="0009502D"/>
    <w:rsid w:val="000A3F6B"/>
    <w:rsid w:val="00114428"/>
    <w:rsid w:val="00155650"/>
    <w:rsid w:val="001679AA"/>
    <w:rsid w:val="001752A6"/>
    <w:rsid w:val="001D692A"/>
    <w:rsid w:val="0021117D"/>
    <w:rsid w:val="00231FB1"/>
    <w:rsid w:val="002452DF"/>
    <w:rsid w:val="002757FC"/>
    <w:rsid w:val="00297C96"/>
    <w:rsid w:val="002A4541"/>
    <w:rsid w:val="002A7F16"/>
    <w:rsid w:val="002B5863"/>
    <w:rsid w:val="002C1614"/>
    <w:rsid w:val="002D0AEC"/>
    <w:rsid w:val="002D411E"/>
    <w:rsid w:val="002D4BFF"/>
    <w:rsid w:val="00301A57"/>
    <w:rsid w:val="003120B1"/>
    <w:rsid w:val="00325B8E"/>
    <w:rsid w:val="0034135E"/>
    <w:rsid w:val="003B5949"/>
    <w:rsid w:val="00427D4B"/>
    <w:rsid w:val="004348E6"/>
    <w:rsid w:val="0045044C"/>
    <w:rsid w:val="00456ACF"/>
    <w:rsid w:val="004751B1"/>
    <w:rsid w:val="004A404C"/>
    <w:rsid w:val="004C5844"/>
    <w:rsid w:val="00504DDA"/>
    <w:rsid w:val="0052565C"/>
    <w:rsid w:val="0052625E"/>
    <w:rsid w:val="005C6092"/>
    <w:rsid w:val="005D24BD"/>
    <w:rsid w:val="005D63BD"/>
    <w:rsid w:val="005F0E9E"/>
    <w:rsid w:val="00604315"/>
    <w:rsid w:val="00616D63"/>
    <w:rsid w:val="00684507"/>
    <w:rsid w:val="00696878"/>
    <w:rsid w:val="006A352B"/>
    <w:rsid w:val="006F7BF7"/>
    <w:rsid w:val="00716F12"/>
    <w:rsid w:val="00723387"/>
    <w:rsid w:val="007244CA"/>
    <w:rsid w:val="00741095"/>
    <w:rsid w:val="007437F9"/>
    <w:rsid w:val="00744334"/>
    <w:rsid w:val="00754994"/>
    <w:rsid w:val="007D693F"/>
    <w:rsid w:val="00805C74"/>
    <w:rsid w:val="00827148"/>
    <w:rsid w:val="00863164"/>
    <w:rsid w:val="00880270"/>
    <w:rsid w:val="0088411B"/>
    <w:rsid w:val="00886C34"/>
    <w:rsid w:val="008909BD"/>
    <w:rsid w:val="008A7808"/>
    <w:rsid w:val="00952A51"/>
    <w:rsid w:val="00981B31"/>
    <w:rsid w:val="00991E63"/>
    <w:rsid w:val="00991F28"/>
    <w:rsid w:val="009D1040"/>
    <w:rsid w:val="00A70EC2"/>
    <w:rsid w:val="00A94E8E"/>
    <w:rsid w:val="00AA173B"/>
    <w:rsid w:val="00AB413B"/>
    <w:rsid w:val="00AE6839"/>
    <w:rsid w:val="00B26B79"/>
    <w:rsid w:val="00B55212"/>
    <w:rsid w:val="00B97E72"/>
    <w:rsid w:val="00BA23CC"/>
    <w:rsid w:val="00C26785"/>
    <w:rsid w:val="00D210B3"/>
    <w:rsid w:val="00D505B3"/>
    <w:rsid w:val="00D737B0"/>
    <w:rsid w:val="00E122A9"/>
    <w:rsid w:val="00EB089A"/>
    <w:rsid w:val="00F25BDD"/>
    <w:rsid w:val="00F5612C"/>
    <w:rsid w:val="00FA5E0E"/>
    <w:rsid w:val="00FB4896"/>
    <w:rsid w:val="00FC06EF"/>
    <w:rsid w:val="00FC3BF1"/>
    <w:rsid w:val="00FC75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EA6708"/>
  <w15:chartTrackingRefBased/>
  <w15:docId w15:val="{7BF896C2-090C-40F4-8B9B-9E2515234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paragraph" w:styleId="2">
    <w:name w:val="heading 2"/>
    <w:basedOn w:val="a"/>
    <w:next w:val="a"/>
    <w:link w:val="20"/>
    <w:uiPriority w:val="9"/>
    <w:unhideWhenUsed/>
    <w:qFormat/>
    <w:rsid w:val="0088027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80270"/>
    <w:pPr>
      <w:tabs>
        <w:tab w:val="center" w:pos="4320"/>
        <w:tab w:val="right" w:pos="8640"/>
      </w:tabs>
      <w:spacing w:after="0" w:line="240" w:lineRule="auto"/>
    </w:pPr>
  </w:style>
  <w:style w:type="character" w:customStyle="1" w:styleId="a4">
    <w:name w:val="页眉 字符"/>
    <w:basedOn w:val="a0"/>
    <w:link w:val="a3"/>
    <w:uiPriority w:val="99"/>
    <w:rsid w:val="00880270"/>
  </w:style>
  <w:style w:type="paragraph" w:styleId="a5">
    <w:name w:val="footer"/>
    <w:basedOn w:val="a"/>
    <w:link w:val="a6"/>
    <w:uiPriority w:val="99"/>
    <w:unhideWhenUsed/>
    <w:rsid w:val="00880270"/>
    <w:pPr>
      <w:tabs>
        <w:tab w:val="center" w:pos="4320"/>
        <w:tab w:val="right" w:pos="8640"/>
      </w:tabs>
      <w:spacing w:after="0" w:line="240" w:lineRule="auto"/>
    </w:pPr>
  </w:style>
  <w:style w:type="character" w:customStyle="1" w:styleId="a6">
    <w:name w:val="页脚 字符"/>
    <w:basedOn w:val="a0"/>
    <w:link w:val="a5"/>
    <w:uiPriority w:val="99"/>
    <w:rsid w:val="00880270"/>
  </w:style>
  <w:style w:type="character" w:customStyle="1" w:styleId="20">
    <w:name w:val="标题 2 字符"/>
    <w:basedOn w:val="a0"/>
    <w:link w:val="2"/>
    <w:uiPriority w:val="9"/>
    <w:rsid w:val="00880270"/>
    <w:rPr>
      <w:rFonts w:asciiTheme="majorHAnsi" w:eastAsiaTheme="majorEastAsia" w:hAnsiTheme="majorHAnsi" w:cstheme="majorBidi"/>
      <w:color w:val="2F5496" w:themeColor="accent1" w:themeShade="BF"/>
      <w:sz w:val="26"/>
      <w:szCs w:val="26"/>
    </w:rPr>
  </w:style>
  <w:style w:type="numbering" w:customStyle="1" w:styleId="1">
    <w:name w:val="无列表1"/>
    <w:next w:val="a2"/>
    <w:uiPriority w:val="99"/>
    <w:semiHidden/>
    <w:unhideWhenUsed/>
    <w:rsid w:val="00880270"/>
  </w:style>
  <w:style w:type="table" w:styleId="a7">
    <w:name w:val="Table Grid"/>
    <w:basedOn w:val="a1"/>
    <w:uiPriority w:val="39"/>
    <w:rsid w:val="008802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880270"/>
    <w:pPr>
      <w:spacing w:after="0" w:line="240" w:lineRule="auto"/>
    </w:pPr>
    <w:rPr>
      <w:rFonts w:ascii="Microsoft YaHei UI" w:eastAsia="Microsoft YaHei UI"/>
      <w:sz w:val="18"/>
      <w:szCs w:val="18"/>
    </w:rPr>
  </w:style>
  <w:style w:type="character" w:customStyle="1" w:styleId="a9">
    <w:name w:val="批注框文本 字符"/>
    <w:basedOn w:val="a0"/>
    <w:link w:val="a8"/>
    <w:uiPriority w:val="99"/>
    <w:semiHidden/>
    <w:rsid w:val="00880270"/>
    <w:rPr>
      <w:rFonts w:ascii="Microsoft YaHei UI" w:eastAsia="Microsoft YaHei UI"/>
      <w:sz w:val="18"/>
      <w:szCs w:val="18"/>
    </w:rPr>
  </w:style>
  <w:style w:type="paragraph" w:styleId="aa">
    <w:name w:val="Revision"/>
    <w:hidden/>
    <w:uiPriority w:val="99"/>
    <w:semiHidden/>
    <w:rsid w:val="00880270"/>
    <w:pPr>
      <w:spacing w:after="0" w:line="240" w:lineRule="auto"/>
    </w:pPr>
  </w:style>
  <w:style w:type="character" w:styleId="ab">
    <w:name w:val="Hyperlink"/>
    <w:basedOn w:val="a0"/>
    <w:uiPriority w:val="99"/>
    <w:unhideWhenUsed/>
    <w:rsid w:val="005F0E9E"/>
    <w:rPr>
      <w:color w:val="0000FF"/>
      <w:u w:val="single"/>
    </w:rPr>
  </w:style>
  <w:style w:type="paragraph" w:customStyle="1" w:styleId="ListParagraph1">
    <w:name w:val="List Paragraph1"/>
    <w:basedOn w:val="a"/>
    <w:uiPriority w:val="34"/>
    <w:qFormat/>
    <w:rsid w:val="005F0E9E"/>
    <w:pPr>
      <w:ind w:left="720"/>
      <w:contextualSpacing/>
    </w:pPr>
    <w:rPr>
      <w:rFonts w:ascii="Calibri" w:eastAsia="等线" w:hAnsi="Calibri" w:cs="Times New Roman"/>
    </w:rPr>
  </w:style>
  <w:style w:type="paragraph" w:styleId="ac">
    <w:name w:val="List Paragraph"/>
    <w:basedOn w:val="a"/>
    <w:uiPriority w:val="34"/>
    <w:qFormat/>
    <w:rsid w:val="005F0E9E"/>
    <w:pPr>
      <w:ind w:left="720"/>
      <w:contextualSpacing/>
    </w:pPr>
  </w:style>
  <w:style w:type="paragraph" w:customStyle="1" w:styleId="TableNote">
    <w:name w:val="TableNote"/>
    <w:basedOn w:val="a"/>
    <w:rsid w:val="002D0AEC"/>
    <w:pPr>
      <w:spacing w:after="0" w:line="300" w:lineRule="exact"/>
    </w:pPr>
    <w:rPr>
      <w:rFonts w:ascii="Times New Roman" w:eastAsia="宋体" w:hAnsi="Times New Roman" w:cs="Times New Roman"/>
      <w:sz w:val="24"/>
      <w:szCs w:val="20"/>
      <w:lang w:val="en-GB" w:eastAsia="en-US"/>
    </w:rPr>
  </w:style>
  <w:style w:type="paragraph" w:customStyle="1" w:styleId="TableTitle">
    <w:name w:val="TableTitle"/>
    <w:basedOn w:val="a"/>
    <w:rsid w:val="002D0AEC"/>
    <w:pPr>
      <w:spacing w:after="0" w:line="300" w:lineRule="exact"/>
    </w:pPr>
    <w:rPr>
      <w:rFonts w:ascii="Times New Roman" w:eastAsia="宋体" w:hAnsi="Times New Roman" w:cs="Times New Roman"/>
      <w:sz w:val="24"/>
      <w:szCs w:val="20"/>
      <w:lang w:val="en-GB" w:eastAsia="en-US"/>
    </w:rPr>
  </w:style>
  <w:style w:type="paragraph" w:customStyle="1" w:styleId="TableHeader">
    <w:name w:val="TableHeader"/>
    <w:basedOn w:val="a"/>
    <w:rsid w:val="002D0AEC"/>
    <w:pPr>
      <w:spacing w:before="120" w:after="0" w:line="240" w:lineRule="auto"/>
    </w:pPr>
    <w:rPr>
      <w:rFonts w:ascii="Times New Roman" w:eastAsia="宋体" w:hAnsi="Times New Roman" w:cs="Times New Roman"/>
      <w:b/>
      <w:sz w:val="24"/>
      <w:szCs w:val="20"/>
      <w:lang w:val="en-GB" w:eastAsia="en-US"/>
    </w:rPr>
  </w:style>
  <w:style w:type="paragraph" w:customStyle="1" w:styleId="TableSubHead">
    <w:name w:val="TableSubHead"/>
    <w:basedOn w:val="TableHeader"/>
    <w:rsid w:val="002D0A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F565AF-5C42-4B80-9A9D-896E2B94F3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17</Pages>
  <Words>4220</Words>
  <Characters>24054</Characters>
  <Application>Microsoft Office Word</Application>
  <DocSecurity>0</DocSecurity>
  <Lines>200</Lines>
  <Paragraphs>56</Paragraphs>
  <ScaleCrop>false</ScaleCrop>
  <Company/>
  <LinksUpToDate>false</LinksUpToDate>
  <CharactersWithSpaces>28218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chen xingxing</dc:creator>
  <cp:keywords/>
  <dc:description/>
  <cp:lastModifiedBy>chen xingxing</cp:lastModifiedBy>
  <cp:revision>76</cp:revision>
  <dcterms:created xsi:type="dcterms:W3CDTF">2023-11-17T04:52:00Z</dcterms:created>
  <dcterms:modified xsi:type="dcterms:W3CDTF">2023-12-02T06:37:00Z</dcterms:modified>
</cp:coreProperties>
</file>