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3B7B0" w14:textId="30A3B791" w:rsidR="00B969B8" w:rsidRPr="0029180D" w:rsidRDefault="00FF2CBB" w:rsidP="002B0762">
      <w:pPr>
        <w:spacing w:after="0" w:line="360" w:lineRule="auto"/>
        <w:rPr>
          <w:rFonts w:ascii="Times New Roman" w:hAnsi="Times New Roman" w:cs="Times New Roman"/>
          <w:sz w:val="18"/>
          <w:szCs w:val="20"/>
        </w:rPr>
      </w:pPr>
      <w:r w:rsidRPr="0029180D">
        <w:rPr>
          <w:rFonts w:ascii="Times New Roman" w:hAnsi="Times New Roman" w:cs="Times New Roman"/>
          <w:sz w:val="18"/>
          <w:szCs w:val="20"/>
        </w:rPr>
        <w:t xml:space="preserve">Additional file 2. </w:t>
      </w:r>
      <w:bookmarkStart w:id="0" w:name="_Hlk132022118"/>
      <w:r w:rsidR="00B969B8" w:rsidRPr="0029180D">
        <w:rPr>
          <w:rFonts w:ascii="Times New Roman" w:hAnsi="Times New Roman" w:cs="Times New Roman"/>
          <w:sz w:val="18"/>
          <w:szCs w:val="20"/>
        </w:rPr>
        <w:t xml:space="preserve">Differences </w:t>
      </w:r>
      <w:r w:rsidR="00B969B8" w:rsidRPr="0029180D">
        <w:rPr>
          <w:rFonts w:ascii="Times New Roman" w:hAnsi="Times New Roman" w:cs="Times New Roman" w:hint="eastAsia"/>
          <w:sz w:val="18"/>
          <w:szCs w:val="20"/>
        </w:rPr>
        <w:t>in</w:t>
      </w:r>
      <w:r w:rsidR="00B969B8" w:rsidRPr="0029180D">
        <w:rPr>
          <w:rFonts w:ascii="Times New Roman" w:hAnsi="Times New Roman" w:cs="Times New Roman"/>
          <w:sz w:val="18"/>
          <w:szCs w:val="20"/>
        </w:rPr>
        <w:t xml:space="preserve"> participants’ usage of smartphone content </w:t>
      </w:r>
      <w:r w:rsidR="00B969B8" w:rsidRPr="0029180D">
        <w:rPr>
          <w:rFonts w:ascii="Times New Roman" w:hAnsi="Times New Roman" w:cs="Times New Roman" w:hint="eastAsia"/>
          <w:sz w:val="18"/>
          <w:szCs w:val="20"/>
        </w:rPr>
        <w:t>and</w:t>
      </w:r>
      <w:r w:rsidR="00B969B8" w:rsidRPr="0029180D">
        <w:rPr>
          <w:rFonts w:ascii="Times New Roman" w:hAnsi="Times New Roman" w:cs="Times New Roman"/>
          <w:sz w:val="18"/>
          <w:szCs w:val="20"/>
        </w:rPr>
        <w:t xml:space="preserve"> their</w:t>
      </w:r>
      <w:r w:rsidR="00B969B8" w:rsidRPr="0029180D">
        <w:rPr>
          <w:rFonts w:ascii="Times New Roman" w:eastAsia="맑은 고딕" w:hAnsi="Times New Roman" w:cs="Times New Roman"/>
          <w:sz w:val="18"/>
          <w:szCs w:val="20"/>
        </w:rPr>
        <w:t xml:space="preserve"> digital literacy and psychosocial </w:t>
      </w:r>
      <w:r w:rsidR="00B969B8" w:rsidRPr="0029180D">
        <w:rPr>
          <w:rFonts w:ascii="Times New Roman" w:eastAsia="맑은 고딕" w:hAnsi="Times New Roman" w:cs="Times New Roman" w:hint="eastAsia"/>
          <w:sz w:val="18"/>
          <w:szCs w:val="20"/>
        </w:rPr>
        <w:t>factors</w:t>
      </w:r>
      <w:r w:rsidR="00B969B8" w:rsidRPr="0029180D">
        <w:rPr>
          <w:rFonts w:ascii="Times New Roman" w:eastAsia="맑은 고딕" w:hAnsi="Times New Roman" w:cs="Times New Roman"/>
          <w:sz w:val="18"/>
          <w:szCs w:val="20"/>
        </w:rPr>
        <w:t xml:space="preserve"> </w:t>
      </w:r>
      <w:r w:rsidR="00B969B8" w:rsidRPr="0029180D">
        <w:rPr>
          <w:rFonts w:ascii="Times New Roman" w:hAnsi="Times New Roman" w:cs="Times New Roman"/>
          <w:sz w:val="18"/>
          <w:szCs w:val="20"/>
        </w:rPr>
        <w:t xml:space="preserve">based on their </w:t>
      </w:r>
      <w:bookmarkEnd w:id="0"/>
      <w:r w:rsidR="00B969B8" w:rsidRPr="0029180D">
        <w:rPr>
          <w:rFonts w:ascii="Times New Roman" w:hAnsi="Times New Roman" w:cs="Times New Roman" w:hint="eastAsia"/>
          <w:sz w:val="18"/>
          <w:szCs w:val="20"/>
        </w:rPr>
        <w:t>smartphone</w:t>
      </w:r>
      <w:r w:rsidR="00B969B8" w:rsidRPr="0029180D">
        <w:rPr>
          <w:rFonts w:ascii="Times New Roman" w:hAnsi="Times New Roman" w:cs="Times New Roman"/>
          <w:sz w:val="18"/>
          <w:szCs w:val="20"/>
        </w:rPr>
        <w:t xml:space="preserve"> </w:t>
      </w:r>
      <w:r w:rsidR="00B969B8" w:rsidRPr="0029180D">
        <w:rPr>
          <w:rFonts w:ascii="Times New Roman" w:hAnsi="Times New Roman" w:cs="Times New Roman" w:hint="eastAsia"/>
          <w:sz w:val="18"/>
          <w:szCs w:val="20"/>
        </w:rPr>
        <w:t>overdependence</w:t>
      </w:r>
      <w:r w:rsidR="00B969B8" w:rsidRPr="0029180D">
        <w:rPr>
          <w:rFonts w:ascii="Times New Roman" w:hAnsi="Times New Roman" w:cs="Times New Roman"/>
          <w:sz w:val="18"/>
          <w:szCs w:val="20"/>
        </w:rPr>
        <w:t xml:space="preserve"> risk </w:t>
      </w:r>
      <w:r w:rsidR="00B969B8" w:rsidRPr="0029180D">
        <w:rPr>
          <w:rFonts w:ascii="Times New Roman" w:hAnsi="Times New Roman" w:cs="Times New Roman" w:hint="eastAsia"/>
          <w:sz w:val="18"/>
          <w:szCs w:val="20"/>
        </w:rPr>
        <w:t>(no</w:t>
      </w:r>
      <w:r w:rsidR="005307AF" w:rsidRPr="0029180D">
        <w:rPr>
          <w:rFonts w:ascii="Times New Roman" w:hAnsi="Times New Roman" w:cs="Times New Roman"/>
          <w:sz w:val="18"/>
          <w:szCs w:val="20"/>
        </w:rPr>
        <w:t xml:space="preserve"> </w:t>
      </w:r>
      <w:r w:rsidR="00B969B8" w:rsidRPr="0029180D">
        <w:rPr>
          <w:rFonts w:ascii="Times New Roman" w:hAnsi="Times New Roman" w:cs="Times New Roman" w:hint="eastAsia"/>
          <w:i/>
          <w:iCs/>
          <w:sz w:val="18"/>
          <w:szCs w:val="20"/>
        </w:rPr>
        <w:t>versus</w:t>
      </w:r>
      <w:r w:rsidR="00B969B8" w:rsidRPr="0029180D">
        <w:rPr>
          <w:rFonts w:ascii="Times New Roman" w:hAnsi="Times New Roman" w:cs="Times New Roman"/>
          <w:i/>
          <w:iCs/>
          <w:sz w:val="18"/>
          <w:szCs w:val="20"/>
        </w:rPr>
        <w:t xml:space="preserve"> </w:t>
      </w:r>
      <w:r w:rsidR="005307AF" w:rsidRPr="0029180D">
        <w:rPr>
          <w:rFonts w:ascii="Times New Roman" w:hAnsi="Times New Roman" w:cs="Times New Roman"/>
          <w:sz w:val="18"/>
          <w:szCs w:val="20"/>
        </w:rPr>
        <w:t>potential-to-</w:t>
      </w:r>
      <w:r w:rsidR="00B969B8" w:rsidRPr="0029180D">
        <w:rPr>
          <w:rFonts w:ascii="Times New Roman" w:hAnsi="Times New Roman" w:cs="Times New Roman" w:hint="eastAsia"/>
          <w:sz w:val="18"/>
          <w:szCs w:val="20"/>
        </w:rPr>
        <w:t>high-risk),</w:t>
      </w:r>
      <w:r w:rsidR="00B969B8" w:rsidRPr="0029180D">
        <w:rPr>
          <w:rFonts w:ascii="Times New Roman" w:hAnsi="Times New Roman" w:cs="Times New Roman"/>
          <w:sz w:val="18"/>
          <w:szCs w:val="20"/>
        </w:rPr>
        <w:t xml:space="preserve"> detailed</w:t>
      </w:r>
    </w:p>
    <w:p w14:paraId="39CEB268" w14:textId="77777777" w:rsidR="002B0762" w:rsidRPr="0029180D" w:rsidRDefault="002B0762" w:rsidP="002B0762">
      <w:pPr>
        <w:spacing w:after="0" w:line="360" w:lineRule="auto"/>
        <w:rPr>
          <w:rFonts w:ascii="Times New Roman" w:hAnsi="Times New Roman" w:cs="Times New Roman"/>
          <w:sz w:val="18"/>
          <w:szCs w:val="20"/>
        </w:rPr>
      </w:pPr>
    </w:p>
    <w:p w14:paraId="64F3D452" w14:textId="5FE46376" w:rsidR="002B0762" w:rsidRPr="0029180D" w:rsidRDefault="002B0762" w:rsidP="0029180D">
      <w:pPr>
        <w:wordWrap/>
        <w:spacing w:after="0" w:line="360" w:lineRule="auto"/>
        <w:rPr>
          <w:sz w:val="18"/>
          <w:szCs w:val="18"/>
        </w:rPr>
      </w:pPr>
      <w:r w:rsidRPr="0029180D">
        <w:rPr>
          <w:rFonts w:ascii="Times New Roman" w:hAnsi="Times New Roman" w:cs="Times New Roman"/>
          <w:sz w:val="18"/>
          <w:szCs w:val="18"/>
        </w:rPr>
        <w:t xml:space="preserve">In the main text, </w:t>
      </w:r>
      <w:r w:rsidRPr="0029180D">
        <w:rPr>
          <w:rFonts w:ascii="Times New Roman" w:hAnsi="Times New Roman" w:cs="Times New Roman" w:hint="eastAsia"/>
          <w:sz w:val="18"/>
          <w:szCs w:val="18"/>
        </w:rPr>
        <w:t>the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hAnsi="Times New Roman" w:cs="Times New Roman" w:hint="eastAsia"/>
          <w:sz w:val="18"/>
          <w:szCs w:val="18"/>
        </w:rPr>
        <w:t>degree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hAnsi="Times New Roman" w:cs="Times New Roman" w:hint="eastAsia"/>
          <w:sz w:val="18"/>
          <w:szCs w:val="18"/>
        </w:rPr>
        <w:t>of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hAnsi="Times New Roman" w:cs="Times New Roman" w:hint="eastAsia"/>
          <w:sz w:val="18"/>
          <w:szCs w:val="18"/>
        </w:rPr>
        <w:t>smartphone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hAnsi="Times New Roman" w:cs="Times New Roman" w:hint="eastAsia"/>
          <w:sz w:val="18"/>
          <w:szCs w:val="18"/>
        </w:rPr>
        <w:t>content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hAnsi="Times New Roman" w:cs="Times New Roman" w:hint="eastAsia"/>
          <w:sz w:val="18"/>
          <w:szCs w:val="18"/>
        </w:rPr>
        <w:t>us</w:t>
      </w:r>
      <w:r w:rsidRPr="0029180D">
        <w:rPr>
          <w:rFonts w:ascii="Times New Roman" w:hAnsi="Times New Roman" w:cs="Times New Roman"/>
          <w:sz w:val="18"/>
          <w:szCs w:val="18"/>
        </w:rPr>
        <w:t>age</w:t>
      </w:r>
      <w:r w:rsidRPr="0029180D">
        <w:rPr>
          <w:rFonts w:ascii="Times New Roman" w:hAnsi="Times New Roman" w:cs="Times New Roman" w:hint="eastAsia"/>
          <w:sz w:val="18"/>
          <w:szCs w:val="18"/>
        </w:rPr>
        <w:t>s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hAnsi="Times New Roman" w:cs="Times New Roman" w:hint="eastAsia"/>
          <w:sz w:val="18"/>
          <w:szCs w:val="18"/>
        </w:rPr>
        <w:t>and</w:t>
      </w:r>
      <w:r w:rsidRPr="0029180D">
        <w:rPr>
          <w:rFonts w:ascii="Times New Roman" w:hAnsi="Times New Roman" w:cs="Times New Roman"/>
          <w:sz w:val="18"/>
          <w:szCs w:val="18"/>
        </w:rPr>
        <w:t xml:space="preserve"> the score of digital literacy, social relation</w:t>
      </w:r>
      <w:r w:rsidRPr="0029180D">
        <w:rPr>
          <w:rFonts w:ascii="Times New Roman" w:eastAsia="맑은 고딕" w:hAnsi="Times New Roman" w:cs="Times New Roman"/>
          <w:sz w:val="18"/>
          <w:szCs w:val="18"/>
        </w:rPr>
        <w:t>s</w:t>
      </w:r>
      <w:r w:rsidRPr="0029180D">
        <w:rPr>
          <w:rFonts w:ascii="Times New Roman" w:hAnsi="Times New Roman" w:cs="Times New Roman"/>
          <w:sz w:val="18"/>
          <w:szCs w:val="18"/>
        </w:rPr>
        <w:t xml:space="preserve">, life satisfaction, and the Smartphone Overdependence Scale are presented as categorical scores </w:t>
      </w:r>
      <w:r w:rsidRPr="0029180D">
        <w:rPr>
          <w:rFonts w:ascii="Times New Roman" w:hAnsi="Times New Roman" w:cs="Times New Roman" w:hint="eastAsia"/>
          <w:sz w:val="18"/>
          <w:szCs w:val="18"/>
        </w:rPr>
        <w:t>(no-risk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hAnsi="Times New Roman" w:cs="Times New Roman" w:hint="eastAsia"/>
          <w:i/>
          <w:sz w:val="18"/>
          <w:szCs w:val="18"/>
        </w:rPr>
        <w:t>versus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="00C7188D" w:rsidRPr="0029180D">
        <w:rPr>
          <w:rFonts w:ascii="Times New Roman" w:hAnsi="Times New Roman" w:cs="Times New Roman"/>
          <w:sz w:val="18"/>
          <w:szCs w:val="20"/>
        </w:rPr>
        <w:t>potential-to-</w:t>
      </w:r>
      <w:r w:rsidR="00C7188D" w:rsidRPr="0029180D">
        <w:rPr>
          <w:rFonts w:ascii="Times New Roman" w:hAnsi="Times New Roman" w:cs="Times New Roman" w:hint="eastAsia"/>
          <w:sz w:val="18"/>
          <w:szCs w:val="20"/>
        </w:rPr>
        <w:t>high-risk</w:t>
      </w:r>
      <w:r w:rsidRPr="0029180D">
        <w:rPr>
          <w:rFonts w:ascii="Times New Roman" w:hAnsi="Times New Roman" w:cs="Times New Roman" w:hint="eastAsia"/>
          <w:sz w:val="18"/>
          <w:szCs w:val="18"/>
        </w:rPr>
        <w:t>)</w:t>
      </w:r>
      <w:r w:rsidRPr="0029180D">
        <w:rPr>
          <w:rFonts w:ascii="Times New Roman" w:hAnsi="Times New Roman" w:cs="Times New Roman"/>
          <w:sz w:val="18"/>
          <w:szCs w:val="18"/>
        </w:rPr>
        <w:t xml:space="preserve">. However, this file indicates which item belonged to which category </w:t>
      </w:r>
      <w:r w:rsidRPr="0029180D">
        <w:rPr>
          <w:rFonts w:ascii="Times New Roman" w:hAnsi="Times New Roman" w:cs="Times New Roman" w:hint="eastAsia"/>
          <w:sz w:val="18"/>
          <w:szCs w:val="18"/>
        </w:rPr>
        <w:t>and</w:t>
      </w:r>
      <w:r w:rsidRPr="0029180D">
        <w:rPr>
          <w:rFonts w:ascii="Times New Roman" w:hAnsi="Times New Roman" w:cs="Times New Roman"/>
          <w:sz w:val="18"/>
          <w:szCs w:val="18"/>
        </w:rPr>
        <w:t xml:space="preserve"> the score for each item, and the </w:t>
      </w:r>
      <w:r w:rsidRPr="0029180D">
        <w:rPr>
          <w:rFonts w:ascii="Times New Roman" w:hAnsi="Times New Roman" w:cs="Times New Roman" w:hint="eastAsia"/>
          <w:sz w:val="18"/>
          <w:szCs w:val="18"/>
        </w:rPr>
        <w:t>smartphone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hAnsi="Times New Roman" w:cs="Times New Roman" w:hint="eastAsia"/>
          <w:sz w:val="18"/>
          <w:szCs w:val="18"/>
        </w:rPr>
        <w:t>overdependence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hAnsi="Times New Roman" w:cs="Times New Roman" w:hint="eastAsia"/>
          <w:sz w:val="18"/>
          <w:szCs w:val="18"/>
        </w:rPr>
        <w:t>risk</w:t>
      </w:r>
      <w:r w:rsidRPr="0029180D">
        <w:rPr>
          <w:rFonts w:ascii="Times New Roman" w:hAnsi="Times New Roman" w:cs="Times New Roman"/>
          <w:sz w:val="18"/>
          <w:szCs w:val="18"/>
        </w:rPr>
        <w:t xml:space="preserve"> group-based difference</w:t>
      </w:r>
      <w:r w:rsidRPr="0029180D">
        <w:rPr>
          <w:rFonts w:ascii="Times New Roman" w:eastAsia="맑은 고딕" w:hAnsi="Times New Roman" w:cs="Times New Roman"/>
          <w:sz w:val="18"/>
          <w:szCs w:val="18"/>
        </w:rPr>
        <w:t>s</w:t>
      </w:r>
      <w:r w:rsidRPr="0029180D">
        <w:rPr>
          <w:rFonts w:ascii="Times New Roman" w:hAnsi="Times New Roman" w:cs="Times New Roman"/>
          <w:sz w:val="18"/>
          <w:szCs w:val="18"/>
        </w:rPr>
        <w:t xml:space="preserve"> in item </w:t>
      </w:r>
      <w:r w:rsidRPr="0029180D">
        <w:rPr>
          <w:rFonts w:ascii="Times New Roman" w:hAnsi="Times New Roman" w:cs="Times New Roman" w:hint="eastAsia"/>
          <w:sz w:val="18"/>
          <w:szCs w:val="18"/>
        </w:rPr>
        <w:t>among</w:t>
      </w:r>
      <w:r w:rsidRPr="0029180D">
        <w:rPr>
          <w:rFonts w:ascii="Times New Roman" w:hAnsi="Times New Roman" w:cs="Times New Roman"/>
          <w:sz w:val="18"/>
          <w:szCs w:val="18"/>
        </w:rPr>
        <w:t xml:space="preserve"> individuals </w:t>
      </w:r>
      <w:r w:rsidRPr="0029180D">
        <w:rPr>
          <w:rFonts w:ascii="Times New Roman" w:hAnsi="Times New Roman" w:cs="Times New Roman" w:hint="eastAsia"/>
          <w:sz w:val="18"/>
          <w:szCs w:val="18"/>
        </w:rPr>
        <w:t>in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hAnsi="Times New Roman" w:cs="Times New Roman" w:hint="eastAsia"/>
          <w:sz w:val="18"/>
          <w:szCs w:val="18"/>
        </w:rPr>
        <w:t>their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hAnsi="Times New Roman" w:cs="Times New Roman" w:hint="eastAsia"/>
          <w:sz w:val="18"/>
          <w:szCs w:val="18"/>
        </w:rPr>
        <w:t>50s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hAnsi="Times New Roman" w:cs="Times New Roman" w:hint="eastAsia"/>
          <w:sz w:val="18"/>
          <w:szCs w:val="18"/>
        </w:rPr>
        <w:t>and</w:t>
      </w:r>
      <w:r w:rsidRPr="0029180D">
        <w:rPr>
          <w:rFonts w:ascii="Times New Roman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hAnsi="Times New Roman" w:cs="Times New Roman" w:hint="eastAsia"/>
          <w:sz w:val="18"/>
          <w:szCs w:val="18"/>
        </w:rPr>
        <w:t>60s</w:t>
      </w:r>
      <w:r w:rsidRPr="0029180D">
        <w:rPr>
          <w:rFonts w:ascii="Times New Roman" w:hAnsi="Times New Roman" w:cs="Times New Roman"/>
          <w:sz w:val="18"/>
          <w:szCs w:val="18"/>
        </w:rPr>
        <w:t xml:space="preserve"> respectively </w:t>
      </w:r>
      <w:r w:rsidR="005307AF" w:rsidRPr="0029180D">
        <w:rPr>
          <w:rFonts w:ascii="Times New Roman" w:hAnsi="Times New Roman" w:cs="Times New Roman" w:hint="eastAsia"/>
          <w:sz w:val="18"/>
          <w:szCs w:val="20"/>
        </w:rPr>
        <w:t>(no</w:t>
      </w:r>
      <w:r w:rsidR="005307AF" w:rsidRPr="0029180D">
        <w:rPr>
          <w:rFonts w:ascii="Times New Roman" w:hAnsi="Times New Roman" w:cs="Times New Roman"/>
          <w:sz w:val="18"/>
          <w:szCs w:val="20"/>
        </w:rPr>
        <w:t xml:space="preserve"> </w:t>
      </w:r>
      <w:r w:rsidR="005307AF" w:rsidRPr="0029180D">
        <w:rPr>
          <w:rFonts w:ascii="Times New Roman" w:hAnsi="Times New Roman" w:cs="Times New Roman" w:hint="eastAsia"/>
          <w:i/>
          <w:iCs/>
          <w:sz w:val="18"/>
          <w:szCs w:val="20"/>
        </w:rPr>
        <w:t>versus</w:t>
      </w:r>
      <w:r w:rsidR="005307AF" w:rsidRPr="0029180D">
        <w:rPr>
          <w:rFonts w:ascii="Times New Roman" w:hAnsi="Times New Roman" w:cs="Times New Roman"/>
          <w:i/>
          <w:iCs/>
          <w:sz w:val="18"/>
          <w:szCs w:val="20"/>
        </w:rPr>
        <w:t xml:space="preserve"> </w:t>
      </w:r>
      <w:r w:rsidR="005307AF" w:rsidRPr="0029180D">
        <w:rPr>
          <w:rFonts w:ascii="Times New Roman" w:hAnsi="Times New Roman" w:cs="Times New Roman"/>
          <w:sz w:val="18"/>
          <w:szCs w:val="20"/>
        </w:rPr>
        <w:t>potential-to-</w:t>
      </w:r>
      <w:r w:rsidR="005307AF" w:rsidRPr="0029180D">
        <w:rPr>
          <w:rFonts w:ascii="Times New Roman" w:hAnsi="Times New Roman" w:cs="Times New Roman" w:hint="eastAsia"/>
          <w:sz w:val="18"/>
          <w:szCs w:val="20"/>
        </w:rPr>
        <w:t>high-risk)</w:t>
      </w:r>
      <w:r w:rsidRPr="0029180D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55ACE5AC" w14:textId="77777777" w:rsidR="002B0762" w:rsidRPr="002B0762" w:rsidRDefault="002B0762" w:rsidP="00B969B8">
      <w:pPr>
        <w:wordWrap/>
        <w:spacing w:after="0" w:line="480" w:lineRule="auto"/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5"/>
        <w:gridCol w:w="632"/>
        <w:gridCol w:w="631"/>
        <w:gridCol w:w="631"/>
        <w:gridCol w:w="631"/>
        <w:gridCol w:w="631"/>
        <w:gridCol w:w="631"/>
        <w:gridCol w:w="631"/>
        <w:gridCol w:w="631"/>
        <w:gridCol w:w="631"/>
        <w:gridCol w:w="631"/>
      </w:tblGrid>
      <w:tr w:rsidR="005C27CB" w:rsidRPr="005C27CB" w14:paraId="71539CAA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A964" w14:textId="77777777" w:rsidR="00794994" w:rsidRPr="005C27CB" w:rsidRDefault="00794994" w:rsidP="00A208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br w:type="page"/>
            </w:r>
            <w:r w:rsidRPr="005C27CB">
              <w:br w:type="page"/>
            </w:r>
          </w:p>
        </w:tc>
        <w:tc>
          <w:tcPr>
            <w:tcW w:w="31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1BA0" w14:textId="77777777" w:rsidR="00794994" w:rsidRPr="005C27CB" w:rsidRDefault="00794994" w:rsidP="00A208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50s</w:t>
            </w:r>
          </w:p>
        </w:tc>
        <w:tc>
          <w:tcPr>
            <w:tcW w:w="31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88BC" w14:textId="77777777" w:rsidR="00794994" w:rsidRPr="005C27CB" w:rsidRDefault="00794994" w:rsidP="00A208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60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s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5307AF" w:rsidRPr="005C27CB" w14:paraId="266C8EC0" w14:textId="77777777" w:rsidTr="00212E58">
        <w:trPr>
          <w:trHeight w:val="6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1614" w14:textId="77777777" w:rsidR="005307AF" w:rsidRPr="005C27CB" w:rsidRDefault="005307AF" w:rsidP="005307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2813" w14:textId="4814A73D" w:rsidR="005307AF" w:rsidRPr="005C27CB" w:rsidRDefault="005307AF" w:rsidP="005307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No</w:t>
            </w:r>
            <w:r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risk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284F" w14:textId="76ED6136" w:rsidR="005307AF" w:rsidRPr="005C27CB" w:rsidRDefault="005307AF" w:rsidP="005307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Potential/h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igh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-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risk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3C82" w14:textId="77777777" w:rsidR="005307AF" w:rsidRPr="005C27CB" w:rsidRDefault="005307AF" w:rsidP="005307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BF81" w14:textId="1654D360" w:rsidR="005307AF" w:rsidRPr="005C27CB" w:rsidRDefault="005307AF" w:rsidP="005307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No</w:t>
            </w:r>
            <w:r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-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risk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A0EA" w14:textId="112B19A0" w:rsidR="005307AF" w:rsidRPr="005C27CB" w:rsidRDefault="005307AF" w:rsidP="005307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Potential/h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igh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-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risk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FDF5" w14:textId="77777777" w:rsidR="005307AF" w:rsidRPr="005C27CB" w:rsidRDefault="005307AF" w:rsidP="005307A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</w:tr>
      <w:tr w:rsidR="005C27CB" w:rsidRPr="005C27CB" w14:paraId="3F1C2817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210F" w14:textId="77777777" w:rsidR="00794994" w:rsidRPr="005C27CB" w:rsidRDefault="00794994" w:rsidP="00A20800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/>
                <w:kern w:val="0"/>
                <w:sz w:val="18"/>
                <w:szCs w:val="18"/>
              </w:rPr>
              <w:t>Smartphone</w:t>
            </w:r>
            <w:r w:rsidRPr="005C27CB">
              <w:rPr>
                <w:rFonts w:ascii="Times New Roman" w:eastAsia="맑은 고딕" w:hAnsi="Times New Roman" w:cs="Times New Roman"/>
                <w:b/>
                <w:kern w:val="0"/>
                <w:sz w:val="18"/>
                <w:szCs w:val="18"/>
              </w:rPr>
              <w:t xml:space="preserve"> </w:t>
            </w:r>
            <w:r w:rsidRPr="005C27CB">
              <w:rPr>
                <w:rFonts w:ascii="Times New Roman" w:eastAsia="맑은 고딕" w:hAnsi="Times New Roman" w:cs="Times New Roman" w:hint="eastAsia"/>
                <w:b/>
                <w:kern w:val="0"/>
                <w:sz w:val="18"/>
                <w:szCs w:val="18"/>
              </w:rPr>
              <w:t>contents</w:t>
            </w:r>
            <w:r w:rsidRPr="005C27CB">
              <w:rPr>
                <w:rFonts w:ascii="Times New Roman" w:eastAsia="맑은 고딕" w:hAnsi="Times New Roman" w:cs="Times New Roman" w:hint="eastAsia"/>
                <w:b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16F6" w14:textId="77777777" w:rsidR="00794994" w:rsidRPr="005C27CB" w:rsidRDefault="00794994" w:rsidP="00A208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FC563" w14:textId="77777777" w:rsidR="00794994" w:rsidRPr="005C27CB" w:rsidRDefault="00794994" w:rsidP="00A208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SD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67FE" w14:textId="77777777" w:rsidR="00794994" w:rsidRPr="005C27CB" w:rsidRDefault="00794994" w:rsidP="00A208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4D06" w14:textId="77777777" w:rsidR="00794994" w:rsidRPr="005C27CB" w:rsidRDefault="00794994" w:rsidP="00A208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SD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992D" w14:textId="77777777" w:rsidR="00794994" w:rsidRPr="005C27CB" w:rsidRDefault="006506E0" w:rsidP="00A208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p-value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1D74" w14:textId="77777777" w:rsidR="00794994" w:rsidRPr="005C27CB" w:rsidRDefault="00794994" w:rsidP="00A208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0B745" w14:textId="77777777" w:rsidR="00794994" w:rsidRPr="005C27CB" w:rsidRDefault="00794994" w:rsidP="00A208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SD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9A86" w14:textId="77777777" w:rsidR="00794994" w:rsidRPr="005C27CB" w:rsidRDefault="00794994" w:rsidP="00A208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D2F5" w14:textId="77777777" w:rsidR="00794994" w:rsidRPr="005C27CB" w:rsidRDefault="00794994" w:rsidP="00A208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SD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D765" w14:textId="77777777" w:rsidR="00794994" w:rsidRPr="005C27CB" w:rsidRDefault="006506E0" w:rsidP="00A208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p-value</w:t>
            </w:r>
          </w:p>
        </w:tc>
      </w:tr>
      <w:tr w:rsidR="005C27CB" w:rsidRPr="005C27CB" w14:paraId="24B5D756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D17F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News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83D87F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4.97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152E1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52947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5.09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5D603B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1B6AA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.021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095BB9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107206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301E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5.01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D9CB1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</w:t>
            </w:r>
            <w:r w:rsidRPr="005C27CB"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12E9B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&lt;</w:t>
            </w: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.001</w:t>
            </w:r>
          </w:p>
        </w:tc>
      </w:tr>
      <w:tr w:rsidR="005C27CB" w:rsidRPr="005C27CB" w14:paraId="2E07E4F2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CEB6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Search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es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for study/work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911F78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4.35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71021B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6A9289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4.44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46B9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11157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.181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A3365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935A5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3BED0E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4.07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02246D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C4AA2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0</w:t>
            </w: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.001</w:t>
            </w:r>
          </w:p>
        </w:tc>
      </w:tr>
      <w:tr w:rsidR="005C27CB" w:rsidRPr="005C27CB" w14:paraId="724B8CBB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E550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Search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es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for hobby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F82041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4.75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FA308F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1.29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25BAB5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4.76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78AD0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21E49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.884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A0BA5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4.33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18D9E5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BF491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4.69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92385E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1.22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931E2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&lt;.001</w:t>
            </w:r>
          </w:p>
        </w:tc>
      </w:tr>
      <w:tr w:rsidR="005C27CB" w:rsidRPr="005C27CB" w14:paraId="6B59F412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D5C6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Search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es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for goods/service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AFDFE1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4.73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2C7123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FD209D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D8D2C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B9295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.450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D339FE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4.37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649346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72C1A5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4.47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7B88EB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1.39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07F21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118</w:t>
            </w:r>
          </w:p>
        </w:tc>
      </w:tr>
      <w:tr w:rsidR="005C27CB" w:rsidRPr="005C27CB" w14:paraId="1D27FFC6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43A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Search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es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for transportation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3089AD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1E740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55597A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568300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C5D21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.013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BDBBCB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4.37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DA1783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4E257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4.44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C1738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1.41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3A398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218</w:t>
            </w:r>
          </w:p>
        </w:tc>
      </w:tr>
      <w:tr w:rsidR="005C27CB" w:rsidRPr="005C27CB" w14:paraId="73E1A62D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0495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Other web-surfing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987DB3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4.23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B375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279DAA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4.22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D8430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F75B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.943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6E2949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3.89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2BD7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9A95C9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4.01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70EB8E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1.5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96E85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109</w:t>
            </w:r>
          </w:p>
        </w:tc>
      </w:tr>
      <w:tr w:rsidR="005C27CB" w:rsidRPr="005C27CB" w14:paraId="25FC75C8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FF97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Game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s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4A056B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4.22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BEB13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A2430F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4.26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F35E74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B7756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.660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9DE700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</w:t>
            </w:r>
            <w:r w:rsidRPr="005C27CB"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.00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B3ACCA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F8874A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4.25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6B0DC8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1.6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C7AB6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001</w:t>
            </w:r>
          </w:p>
        </w:tc>
      </w:tr>
      <w:tr w:rsidR="005C27CB" w:rsidRPr="005C27CB" w14:paraId="2AAAE7DC" w14:textId="77777777" w:rsidTr="00212E58">
        <w:trPr>
          <w:trHeight w:val="315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2F14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Movie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s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/television/videos (e.g., YouTube, Netflix)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FDFFA9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5.2</w:t>
            </w:r>
            <w:r w:rsidRPr="005C27CB"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45D7BA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1D289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5.19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A6B50E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C810C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.825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6F9496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4.97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A3FACE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D9B98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5.09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AE6FB0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1.46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FAD5F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050</w:t>
            </w:r>
          </w:p>
        </w:tc>
      </w:tr>
      <w:tr w:rsidR="005C27CB" w:rsidRPr="005C27CB" w14:paraId="4C94A2C7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AE4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Music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48F79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4.67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0E427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9DAC26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4.82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E1EA93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0C8CB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.007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53E0D8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E5BB26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9843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62CD10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1.53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19B6E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755</w:t>
            </w:r>
          </w:p>
        </w:tc>
      </w:tr>
      <w:tr w:rsidR="005C27CB" w:rsidRPr="005C27CB" w14:paraId="074BE656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81A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Radio, podcast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s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BB1FC9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BF2648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2C5DD6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3.98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18D819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70C93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.002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1A46E8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3.63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1F1484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1.83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62C473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3.73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747F8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0C6EA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245</w:t>
            </w:r>
          </w:p>
        </w:tc>
      </w:tr>
      <w:tr w:rsidR="005C27CB" w:rsidRPr="005C27CB" w14:paraId="03C52C3D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373B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E-book, webtoon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s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, web stor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ies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37893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956455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371548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3.64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381D2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2811D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.610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DFEE4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3.07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C420B5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27AB93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3.35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EE0EDB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1.79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CA2F9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031</w:t>
            </w:r>
          </w:p>
        </w:tc>
      </w:tr>
      <w:tr w:rsidR="005C27CB" w:rsidRPr="005C27CB" w14:paraId="52E375E4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C45A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proofErr w:type="gramStart"/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Adults</w:t>
            </w:r>
            <w:proofErr w:type="gramEnd"/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content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FF8046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E8AD29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47CC6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2.86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7A0C7E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E45FF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.021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1003CF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6ECA34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01AF6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2.63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2722C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D730D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003</w:t>
            </w:r>
          </w:p>
        </w:tc>
      </w:tr>
      <w:tr w:rsidR="005C27CB" w:rsidRPr="005C27CB" w14:paraId="14588262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803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Gambling games (e.g., sports betting, online gambling)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F8EC3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2.36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8B8D3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</w:t>
            </w:r>
            <w:r w:rsidRPr="005C27CB"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B4710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2.62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603C43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</w:t>
            </w:r>
            <w:r w:rsidR="00385858"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48459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.059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86120A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1.95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6EDCF3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F55E1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2.48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2E7F65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9F353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&lt;.001</w:t>
            </w:r>
          </w:p>
        </w:tc>
      </w:tr>
      <w:tr w:rsidR="005C27CB" w:rsidRPr="005C27CB" w14:paraId="0C8D7AE4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AB2A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E-mail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4941A0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3.92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676905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34D31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3.84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93C166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F32EF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.257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1BC3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3.43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9F3998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</w:t>
            </w:r>
            <w:r w:rsidRPr="005C27CB"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712FFE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3.78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B10D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1.68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11132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</w:tr>
      <w:tr w:rsidR="005C27CB" w:rsidRPr="005C27CB" w14:paraId="3B73EBC6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3A7F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Messenger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C0E06B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5.55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6E5140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</w:t>
            </w:r>
            <w:r w:rsidRPr="005C27CB"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FB8B4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5.52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D8A8F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1.28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9807D" w14:textId="77777777" w:rsidR="00507B63" w:rsidRPr="005C27CB" w:rsidRDefault="00DC40A6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.541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D334DF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5.24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A01359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309FC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5.52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72DB6B" w14:textId="77777777" w:rsidR="00507B63" w:rsidRPr="005C27CB" w:rsidRDefault="00507B63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1.31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86DAA" w14:textId="77777777" w:rsidR="00507B63" w:rsidRPr="005C27CB" w:rsidRDefault="00261811" w:rsidP="00507B6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&lt;.001</w:t>
            </w:r>
          </w:p>
        </w:tc>
      </w:tr>
      <w:tr w:rsidR="005C27CB" w:rsidRPr="005C27CB" w14:paraId="0E92E4A3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DCAD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Social network service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s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A6B934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4.8</w:t>
            </w:r>
            <w:r w:rsidR="00385858"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BF05C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E0C58D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4.89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77AAE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A317D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.179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495ECE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C6C8D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14EA28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4.72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67BD85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1.65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91F9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.008</w:t>
            </w:r>
          </w:p>
        </w:tc>
      </w:tr>
      <w:tr w:rsidR="005C27CB" w:rsidRPr="005C27CB" w14:paraId="5D743B45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F956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Dating and meeting new friends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BF33F3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3.03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38FE12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7B7B4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3.3</w:t>
            </w:r>
            <w:r w:rsidR="00385858"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CF52F4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E16F6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.010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B3974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2.82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C09787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81EA1C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2.97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FF2CBB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1.62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3E5D0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214</w:t>
            </w:r>
          </w:p>
        </w:tc>
      </w:tr>
      <w:tr w:rsidR="005C27CB" w:rsidRPr="005C27CB" w14:paraId="0B7DF814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B6A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Buying goods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F731A4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4.48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3820CA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ED8C7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4.48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DEF347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7D258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.941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BD54DC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4.12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6D3C0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A5F7DE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4.18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22F97B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1.47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9CB02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414</w:t>
            </w:r>
          </w:p>
        </w:tc>
      </w:tr>
      <w:tr w:rsidR="005C27CB" w:rsidRPr="005C27CB" w14:paraId="3B6F5057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BD67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Selling goods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4903B7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3.94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206185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49DD39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4.03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B88623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EA98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.213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BB994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3.63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F534AE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2CDE6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3.74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D1F6D3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1.56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6E9AD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242</w:t>
            </w:r>
          </w:p>
        </w:tc>
      </w:tr>
      <w:tr w:rsidR="005C27CB" w:rsidRPr="005C27CB" w14:paraId="0B269FB5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DFD0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Finance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BC0FF8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4.69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BD7C07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4BF7B3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4.7</w:t>
            </w:r>
            <w:r w:rsidR="00385858"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6A8217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D940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.898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F5C5EA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4.33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B659E7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A3E016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4.51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D89EC8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1.43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042FB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006</w:t>
            </w:r>
          </w:p>
        </w:tc>
      </w:tr>
      <w:tr w:rsidR="005C27CB" w:rsidRPr="005C27CB" w14:paraId="426B964E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946E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Life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502A36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3.93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022D2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F4BDE4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3.93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258104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317E0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.982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47A04D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3.85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D8A98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1AB87E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3.87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249A5C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1.51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27411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.779</w:t>
            </w:r>
          </w:p>
        </w:tc>
      </w:tr>
      <w:tr w:rsidR="005C27CB" w:rsidRPr="005C27CB" w14:paraId="50B44FCA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F7EB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Health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0B416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4.07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496EE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31907C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4.12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80875E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5DBF8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.431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649180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2EB2F2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3A06A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3.98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DECA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1.5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DB7E4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001</w:t>
            </w:r>
          </w:p>
        </w:tc>
      </w:tr>
      <w:tr w:rsidR="005C27CB" w:rsidRPr="005C27CB" w14:paraId="54A922FA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C76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Online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meeting/remote work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A0B900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3.45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6205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74C183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3.5</w:t>
            </w:r>
            <w:r w:rsidR="00385858"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30B91A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9CD40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.646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83C993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2.89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8BE28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03CF63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3.05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37CE0C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1.62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88E54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278</w:t>
            </w:r>
          </w:p>
        </w:tc>
      </w:tr>
      <w:tr w:rsidR="005C27CB" w:rsidRPr="005C27CB" w14:paraId="5D632455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B153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E-learning, essential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32BB8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5220E8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55AD2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39EB8D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E6214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.321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57BA6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2.24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F555BD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E7039C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2.21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824A3E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1.43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70CC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887</w:t>
            </w:r>
          </w:p>
        </w:tc>
      </w:tr>
      <w:tr w:rsidR="005C27CB" w:rsidRPr="005C27CB" w14:paraId="5CC6A1C6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C77E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E-learning, private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72F4DB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2.76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28455B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F99F0E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2.91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57C49D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E7D6C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.384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BE6F86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2.3</w:t>
            </w:r>
            <w:r w:rsidR="00212E58"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C958F9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671482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2.35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8AA714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1.68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87AAA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796</w:t>
            </w:r>
          </w:p>
        </w:tc>
      </w:tr>
      <w:tr w:rsidR="005C27CB" w:rsidRPr="005C27CB" w14:paraId="2CAEA9DA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16D9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/>
                <w:kern w:val="0"/>
                <w:sz w:val="18"/>
                <w:szCs w:val="18"/>
              </w:rPr>
              <w:t>Digital</w:t>
            </w:r>
            <w:r w:rsidRPr="005C27CB">
              <w:rPr>
                <w:rFonts w:ascii="Times New Roman" w:eastAsia="맑은 고딕" w:hAnsi="Times New Roman" w:cs="Times New Roman"/>
                <w:b/>
                <w:kern w:val="0"/>
                <w:sz w:val="18"/>
                <w:szCs w:val="18"/>
              </w:rPr>
              <w:t xml:space="preserve"> </w:t>
            </w:r>
            <w:r w:rsidRPr="005C27CB">
              <w:rPr>
                <w:rFonts w:ascii="Times New Roman" w:eastAsia="맑은 고딕" w:hAnsi="Times New Roman" w:cs="Times New Roman" w:hint="eastAsia"/>
                <w:b/>
                <w:kern w:val="0"/>
                <w:sz w:val="18"/>
                <w:szCs w:val="18"/>
              </w:rPr>
              <w:t>literacy</w:t>
            </w:r>
            <w:r w:rsidRPr="005C27CB">
              <w:rPr>
                <w:rFonts w:ascii="Times New Roman" w:eastAsia="맑은 고딕" w:hAnsi="Times New Roman" w:cs="Times New Roman" w:hint="eastAsia"/>
                <w:b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2E6E94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55053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B727CA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7E4B6C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03C50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B686E1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6139F6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F94C23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EAB647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9A48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</w:tr>
      <w:tr w:rsidR="005C27CB" w:rsidRPr="005C27CB" w14:paraId="45393488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E70A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Ability to search information and content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CA321D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2.82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F16751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54DAA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2.98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51584A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4C714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&lt;.001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62CF2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2.42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37224C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2B841D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2.65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7849D1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4A55F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&lt;.001</w:t>
            </w:r>
          </w:p>
        </w:tc>
      </w:tr>
      <w:tr w:rsidR="005C27CB" w:rsidRPr="005C27CB" w14:paraId="4553A4C9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2B89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Ability to assess reliable information online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0FF059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2.7</w:t>
            </w:r>
            <w:r w:rsidR="00385858"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846E69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C7116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2.79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B22A6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D02FC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.003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F85EBA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2.31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56F5F8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26C9E3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2.47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1BFC69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F04B0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&lt;.001</w:t>
            </w:r>
          </w:p>
        </w:tc>
      </w:tr>
      <w:tr w:rsidR="005C27CB" w:rsidRPr="005C27CB" w14:paraId="213F3CC4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8C7C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Online social participation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4B463D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2.59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D28028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8B4AE3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2.64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C49D77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99E26" w14:textId="77777777" w:rsidR="00261811" w:rsidRPr="005C27CB" w:rsidRDefault="00261811" w:rsidP="00212E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7CB">
              <w:rPr>
                <w:rFonts w:ascii="Times New Roman" w:hAnsi="Times New Roman" w:cs="Times New Roman"/>
                <w:sz w:val="18"/>
                <w:szCs w:val="18"/>
              </w:rPr>
              <w:t>.177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94C8F4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2.15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EE3ED7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ED7DE0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2.38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029D97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491EF" w14:textId="77777777" w:rsidR="00261811" w:rsidRPr="005C27CB" w:rsidRDefault="00261811" w:rsidP="00212E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&lt;.001</w:t>
            </w:r>
          </w:p>
        </w:tc>
      </w:tr>
      <w:tr w:rsidR="005C27CB" w:rsidRPr="005C27CB" w14:paraId="44D51269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F4DC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lastRenderedPageBreak/>
              <w:t>Ability to produce and edit digital content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60649A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2.06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004921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024105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2.18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8521F9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54066" w14:textId="77777777" w:rsidR="00261811" w:rsidRPr="005C27CB" w:rsidRDefault="00261811" w:rsidP="00212E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7CB">
              <w:rPr>
                <w:rFonts w:ascii="Times New Roman" w:hAnsi="Times New Roman" w:cs="Times New Roman"/>
                <w:sz w:val="18"/>
                <w:szCs w:val="18"/>
              </w:rPr>
              <w:t>&lt;.001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3454F4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</w:t>
            </w:r>
            <w:r w:rsidR="00212E58"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AC14EB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AB5404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1.93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C2CC5C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0.93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6B407" w14:textId="77777777" w:rsidR="00261811" w:rsidRPr="005C27CB" w:rsidRDefault="00261811" w:rsidP="00212E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&lt;.001</w:t>
            </w:r>
          </w:p>
        </w:tc>
      </w:tr>
      <w:tr w:rsidR="005C27CB" w:rsidRPr="005C27CB" w14:paraId="7A05A2E5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23E2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Privacy issue recognition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DD5CF4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2.39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440443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644F7C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2.47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4A3D62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1C3AD" w14:textId="77777777" w:rsidR="00261811" w:rsidRPr="005C27CB" w:rsidRDefault="00261811" w:rsidP="00212E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7CB">
              <w:rPr>
                <w:rFonts w:ascii="Times New Roman" w:hAnsi="Times New Roman" w:cs="Times New Roman"/>
                <w:sz w:val="18"/>
                <w:szCs w:val="18"/>
              </w:rPr>
              <w:t>.021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5C8CF9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2.02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993772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F10E86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2.25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C6D2C4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0.88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089DD" w14:textId="77777777" w:rsidR="00261811" w:rsidRPr="005C27CB" w:rsidRDefault="00261811" w:rsidP="00212E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&lt;.001</w:t>
            </w:r>
          </w:p>
        </w:tc>
      </w:tr>
      <w:tr w:rsidR="005C27CB" w:rsidRPr="005C27CB" w14:paraId="4CD727AE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3390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Using online information for academic or occupational activities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91E544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2.37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154643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3522AD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2.45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01260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DCA50" w14:textId="77777777" w:rsidR="00261811" w:rsidRPr="005C27CB" w:rsidRDefault="00261811" w:rsidP="00212E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7CB">
              <w:rPr>
                <w:rFonts w:ascii="Times New Roman" w:hAnsi="Times New Roman" w:cs="Times New Roman"/>
                <w:sz w:val="18"/>
                <w:szCs w:val="18"/>
              </w:rPr>
              <w:t>.030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725F2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1.98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57884F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</w:t>
            </w:r>
            <w:r w:rsidR="006506E0"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151EE8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2.22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4F8CCF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0.93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9DBEE" w14:textId="77777777" w:rsidR="00261811" w:rsidRPr="005C27CB" w:rsidRDefault="00261811" w:rsidP="00212E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&lt;.001</w:t>
            </w:r>
          </w:p>
        </w:tc>
      </w:tr>
      <w:tr w:rsidR="005C27CB" w:rsidRPr="005C27CB" w14:paraId="318FF617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1F8A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/>
                <w:kern w:val="0"/>
                <w:sz w:val="18"/>
                <w:szCs w:val="18"/>
              </w:rPr>
              <w:t>Social</w:t>
            </w:r>
            <w:r w:rsidRPr="005C27CB">
              <w:rPr>
                <w:rFonts w:ascii="Times New Roman" w:eastAsia="맑은 고딕" w:hAnsi="Times New Roman" w:cs="Times New Roman"/>
                <w:b/>
                <w:kern w:val="0"/>
                <w:sz w:val="18"/>
                <w:szCs w:val="18"/>
              </w:rPr>
              <w:t xml:space="preserve"> </w:t>
            </w:r>
            <w:r w:rsidRPr="005C27CB">
              <w:rPr>
                <w:rFonts w:ascii="Times New Roman" w:eastAsia="맑은 고딕" w:hAnsi="Times New Roman" w:cs="Times New Roman" w:hint="eastAsia"/>
                <w:b/>
                <w:kern w:val="0"/>
                <w:sz w:val="18"/>
                <w:szCs w:val="18"/>
              </w:rPr>
              <w:t>relation</w:t>
            </w:r>
            <w:r w:rsidRPr="005C27CB">
              <w:rPr>
                <w:rFonts w:ascii="Times New Roman" w:eastAsia="맑은 고딕" w:hAnsi="Times New Roman" w:cs="Times New Roman" w:hint="eastAsia"/>
                <w:b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8EF77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7654C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05EFDF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D020FD" w14:textId="77777777" w:rsidR="00261811" w:rsidRPr="005C27CB" w:rsidRDefault="00261811" w:rsidP="002618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E8816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07AFB3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EC3B9A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B720B2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6E0469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1AE1" w14:textId="77777777" w:rsidR="00261811" w:rsidRPr="005C27CB" w:rsidRDefault="00261811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</w:tr>
      <w:tr w:rsidR="005C27CB" w:rsidRPr="005C27CB" w14:paraId="52571CFD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ADB6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Support from family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752BC3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2.99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1C8911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C337F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3.07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4753C1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4D62C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.002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7945A1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2.93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70FDB0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C13EB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2.89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902DBB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0.79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70F6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.160</w:t>
            </w:r>
          </w:p>
        </w:tc>
      </w:tr>
      <w:tr w:rsidR="005C27CB" w:rsidRPr="005C27CB" w14:paraId="48249A6C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FAB0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Support from friends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1178A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2.96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30EEAA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0A7F5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2.96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781E53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01218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.888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33088D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2.87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DBB6EE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059AA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2.83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0B02D7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0.69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8A37B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.139</w:t>
            </w:r>
          </w:p>
        </w:tc>
      </w:tr>
      <w:tr w:rsidR="005C27CB" w:rsidRPr="005C27CB" w14:paraId="189A6D1A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4FB13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Support from society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60D993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2.64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87B5CB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55FAF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2.76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89EE36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4599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&lt;.001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6DFD1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2.58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93A2F6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DFB361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2.65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F134F4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0.73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94EA1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.015</w:t>
            </w:r>
          </w:p>
        </w:tc>
      </w:tr>
      <w:tr w:rsidR="005C27CB" w:rsidRPr="005C27CB" w14:paraId="6C8012F9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469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/>
                <w:kern w:val="0"/>
                <w:sz w:val="18"/>
                <w:szCs w:val="18"/>
              </w:rPr>
              <w:t>L</w:t>
            </w:r>
            <w:r w:rsidRPr="005C27CB">
              <w:rPr>
                <w:rFonts w:ascii="Times New Roman" w:eastAsia="맑은 고딕" w:hAnsi="Times New Roman" w:cs="Times New Roman" w:hint="eastAsia"/>
                <w:b/>
                <w:kern w:val="0"/>
                <w:sz w:val="18"/>
                <w:szCs w:val="18"/>
              </w:rPr>
              <w:t>ife satisfaction</w:t>
            </w:r>
            <w:r w:rsidRPr="005C27CB">
              <w:rPr>
                <w:rFonts w:ascii="Times New Roman" w:eastAsia="맑은 고딕" w:hAnsi="Times New Roman" w:cs="Times New Roman" w:hint="eastAsia"/>
                <w:b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9958B7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D2524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B6CCEA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E009FE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C3F13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3C81A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470E5B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FE8A5C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0EA1F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889EC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</w:tr>
      <w:tr w:rsidR="005C27CB" w:rsidRPr="005C27CB" w14:paraId="0E9A23A6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DE6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Satisfaction with interpersonal relationship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510AD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3.28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4D8EF8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729CEF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3.37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FB3252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66827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&lt;.001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67D62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3.25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54CA94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EC6F86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3.22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7F46C3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0.64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A93EF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.215</w:t>
            </w:r>
          </w:p>
        </w:tc>
      </w:tr>
      <w:tr w:rsidR="005C27CB" w:rsidRPr="005C27CB" w14:paraId="21E42264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5977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Satisfaction with academic/occupational state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B312FA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3.03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EBFE7B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</w:t>
            </w:r>
            <w:r w:rsidRPr="005C27CB">
              <w:rPr>
                <w:rFonts w:ascii="Times New Roman" w:eastAsia="굴림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8E5953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05982D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BB3B8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063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1A4442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2.90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B9441B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76BF7D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2.96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CE5AA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0.68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A0FE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.024</w:t>
            </w:r>
          </w:p>
        </w:tc>
      </w:tr>
      <w:tr w:rsidR="005C27CB" w:rsidRPr="005C27CB" w14:paraId="40612B10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2261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Satisfaction with health state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1BCB16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3.08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4B01C0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8F1F34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3.05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AD02DB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353DE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442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C529FE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2.83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E8AD8B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569725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2.88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1449F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0.74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29453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.111</w:t>
            </w:r>
          </w:p>
        </w:tc>
      </w:tr>
      <w:tr w:rsidR="005C27CB" w:rsidRPr="005C27CB" w14:paraId="41E3DB3A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E8C4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Satisfaction with consumption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978CE2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2.86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4803C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B8583C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2.94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1DD8D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501FC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002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F9CB7C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00A98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A34C0D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2.83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A9589A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8E988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.037</w:t>
            </w:r>
          </w:p>
        </w:tc>
      </w:tr>
      <w:tr w:rsidR="005C27CB" w:rsidRPr="005C27CB" w14:paraId="711DF0A3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E0B3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Satisfaction with leisure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E16AA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2.73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C5D740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DF5D7B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2.84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123078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A3DF1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&lt;.001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8711EE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2.68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C7A6F5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5CFA7D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2.74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02866C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0.76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B9E20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.025</w:t>
            </w:r>
          </w:p>
        </w:tc>
      </w:tr>
      <w:tr w:rsidR="005C27CB" w:rsidRPr="005C27CB" w14:paraId="2FFD7B50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9434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Satisfaction with social/economic achievement 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335372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2.88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154455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B5DE7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2.92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E257B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0D33A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121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640EFF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2.79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A00595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0300C4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2.81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13EAA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0.7</w:t>
            </w:r>
            <w:r w:rsidRPr="005C27CB">
              <w:rPr>
                <w:rFonts w:ascii="Times New Roman" w:eastAsia="맑은 고딕" w:hAnsi="Times New Roman" w:cs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DC2F8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.467</w:t>
            </w:r>
          </w:p>
        </w:tc>
      </w:tr>
      <w:tr w:rsidR="005C27CB" w:rsidRPr="005C27CB" w14:paraId="739E6EFB" w14:textId="77777777" w:rsidTr="00212E58">
        <w:trPr>
          <w:trHeight w:val="300"/>
          <w:jc w:val="center"/>
        </w:trPr>
        <w:tc>
          <w:tcPr>
            <w:tcW w:w="2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7006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Overall satisfaction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6665B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2.94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1722B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55D5E9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2.97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BE98A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B3F2E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</w:t>
            </w:r>
            <w:r w:rsidRPr="005C27CB"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  <w:t>154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F3AA2A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2.87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40105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80F15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2.89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A7728A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0.67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21722" w14:textId="77777777" w:rsidR="00212E58" w:rsidRPr="005C27CB" w:rsidRDefault="00212E58" w:rsidP="00212E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8"/>
                <w:szCs w:val="18"/>
              </w:rPr>
            </w:pPr>
            <w:r w:rsidRPr="005C27CB">
              <w:rPr>
                <w:rFonts w:ascii="Times New Roman" w:eastAsia="맑은 고딕" w:hAnsi="Times New Roman" w:cs="Times New Roman" w:hint="eastAsia"/>
                <w:bCs/>
                <w:kern w:val="0"/>
                <w:sz w:val="18"/>
                <w:szCs w:val="18"/>
              </w:rPr>
              <w:t>.404</w:t>
            </w:r>
          </w:p>
        </w:tc>
      </w:tr>
    </w:tbl>
    <w:p w14:paraId="20148826" w14:textId="77777777" w:rsidR="00196429" w:rsidRPr="0029180D" w:rsidRDefault="00196429" w:rsidP="0029180D">
      <w:pPr>
        <w:widowControl/>
        <w:wordWrap/>
        <w:autoSpaceDE/>
        <w:autoSpaceDN/>
        <w:spacing w:line="240" w:lineRule="auto"/>
        <w:rPr>
          <w:rFonts w:ascii="Times New Roman" w:eastAsia="Times New Roman Uni" w:hAnsi="Times New Roman" w:cs="Times New Roman"/>
          <w:sz w:val="18"/>
          <w:szCs w:val="18"/>
        </w:rPr>
      </w:pPr>
      <w:r w:rsidRPr="0029180D">
        <w:rPr>
          <w:rFonts w:ascii="Times New Roman" w:eastAsia="맑은 고딕" w:hAnsi="Times New Roman" w:cs="Times New Roman" w:hint="eastAsia"/>
          <w:b/>
          <w:kern w:val="0"/>
          <w:sz w:val="18"/>
          <w:szCs w:val="18"/>
          <w:vertAlign w:val="superscript"/>
        </w:rPr>
        <w:t>*</w:t>
      </w:r>
      <w:r w:rsidRPr="0029180D">
        <w:rPr>
          <w:rFonts w:ascii="Times New Roman" w:eastAsia="맑은 고딕" w:hAnsi="Times New Roman" w:cs="Times New Roman"/>
          <w:b/>
          <w:kern w:val="0"/>
          <w:sz w:val="18"/>
          <w:szCs w:val="18"/>
          <w:vertAlign w:val="superscript"/>
        </w:rPr>
        <w:t xml:space="preserve"> </w:t>
      </w:r>
      <w:r w:rsidRPr="0029180D">
        <w:rPr>
          <w:rFonts w:ascii="Times New Roman" w:eastAsia="Times New Roman Uni" w:hAnsi="Times New Roman" w:cs="Times New Roman"/>
          <w:sz w:val="18"/>
          <w:szCs w:val="18"/>
        </w:rPr>
        <w:t>7-point Likert scale (1 = rarely, 7 = very frequently</w:t>
      </w:r>
      <w:r w:rsidRPr="0029180D">
        <w:rPr>
          <w:rFonts w:ascii="Times New Roman" w:eastAsia="Times New Roman Uni" w:hAnsi="Times New Roman" w:cs="Times New Roman" w:hint="eastAsia"/>
          <w:sz w:val="18"/>
          <w:szCs w:val="18"/>
        </w:rPr>
        <w:t>),</w:t>
      </w:r>
      <w:r w:rsidRPr="0029180D">
        <w:rPr>
          <w:rFonts w:ascii="Times New Roman" w:eastAsia="Times New Roman Uni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eastAsia="맑은 고딕" w:hAnsi="Times New Roman" w:cs="Times New Roman" w:hint="eastAsia"/>
          <w:b/>
          <w:kern w:val="0"/>
          <w:sz w:val="18"/>
          <w:szCs w:val="18"/>
          <w:vertAlign w:val="superscript"/>
        </w:rPr>
        <w:t>**</w:t>
      </w:r>
      <w:r w:rsidRPr="0029180D">
        <w:rPr>
          <w:rFonts w:ascii="Times New Roman" w:eastAsia="맑은 고딕" w:hAnsi="Times New Roman" w:cs="Times New Roman"/>
          <w:b/>
          <w:kern w:val="0"/>
          <w:sz w:val="18"/>
          <w:szCs w:val="18"/>
          <w:vertAlign w:val="superscript"/>
        </w:rPr>
        <w:t xml:space="preserve"> </w:t>
      </w:r>
      <w:r w:rsidRPr="0029180D">
        <w:rPr>
          <w:rFonts w:ascii="Times New Roman" w:eastAsia="Times New Roman Uni" w:hAnsi="Times New Roman" w:cs="Times New Roman" w:hint="eastAsia"/>
          <w:sz w:val="18"/>
          <w:szCs w:val="18"/>
        </w:rPr>
        <w:t>4</w:t>
      </w:r>
      <w:r w:rsidRPr="0029180D">
        <w:rPr>
          <w:rFonts w:ascii="Times New Roman" w:eastAsia="Times New Roman Uni" w:hAnsi="Times New Roman" w:cs="Times New Roman"/>
          <w:sz w:val="18"/>
          <w:szCs w:val="18"/>
        </w:rPr>
        <w:t xml:space="preserve">-point Likert scale </w:t>
      </w:r>
      <w:r w:rsidRPr="0029180D">
        <w:rPr>
          <w:rFonts w:ascii="Times New Roman" w:eastAsia="Times New Roman Uni" w:hAnsi="Times New Roman" w:cs="Times New Roman" w:hint="eastAsia"/>
          <w:sz w:val="18"/>
          <w:szCs w:val="18"/>
        </w:rPr>
        <w:t>(1</w:t>
      </w:r>
      <w:r w:rsidRPr="0029180D">
        <w:rPr>
          <w:rFonts w:ascii="Times New Roman" w:eastAsia="Times New Roman Uni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eastAsia="Times New Roman Uni" w:hAnsi="Times New Roman" w:cs="Times New Roman" w:hint="eastAsia"/>
          <w:sz w:val="18"/>
          <w:szCs w:val="18"/>
        </w:rPr>
        <w:t>=</w:t>
      </w:r>
      <w:r w:rsidRPr="0029180D">
        <w:rPr>
          <w:rFonts w:ascii="Times New Roman" w:eastAsia="Times New Roman Uni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eastAsia="Times New Roman Uni" w:hAnsi="Times New Roman" w:cs="Times New Roman" w:hint="eastAsia"/>
          <w:sz w:val="18"/>
          <w:szCs w:val="18"/>
        </w:rPr>
        <w:t>not</w:t>
      </w:r>
      <w:r w:rsidRPr="0029180D">
        <w:rPr>
          <w:rFonts w:ascii="Times New Roman" w:eastAsia="Times New Roman Uni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eastAsia="Times New Roman Uni" w:hAnsi="Times New Roman" w:cs="Times New Roman" w:hint="eastAsia"/>
          <w:sz w:val="18"/>
          <w:szCs w:val="18"/>
        </w:rPr>
        <w:t>at</w:t>
      </w:r>
      <w:r w:rsidRPr="0029180D">
        <w:rPr>
          <w:rFonts w:ascii="Times New Roman" w:eastAsia="Times New Roman Uni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eastAsia="Times New Roman Uni" w:hAnsi="Times New Roman" w:cs="Times New Roman" w:hint="eastAsia"/>
          <w:sz w:val="18"/>
          <w:szCs w:val="18"/>
        </w:rPr>
        <w:t>all,</w:t>
      </w:r>
      <w:r w:rsidRPr="0029180D">
        <w:rPr>
          <w:rFonts w:ascii="Times New Roman" w:eastAsia="Times New Roman Uni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eastAsia="Times New Roman Uni" w:hAnsi="Times New Roman" w:cs="Times New Roman" w:hint="eastAsia"/>
          <w:sz w:val="18"/>
          <w:szCs w:val="18"/>
        </w:rPr>
        <w:t>4:</w:t>
      </w:r>
      <w:r w:rsidRPr="0029180D">
        <w:rPr>
          <w:rFonts w:ascii="Times New Roman" w:eastAsia="Times New Roman Uni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eastAsia="Times New Roman Uni" w:hAnsi="Times New Roman" w:cs="Times New Roman" w:hint="eastAsia"/>
          <w:sz w:val="18"/>
          <w:szCs w:val="18"/>
        </w:rPr>
        <w:t>very</w:t>
      </w:r>
      <w:r w:rsidRPr="0029180D">
        <w:rPr>
          <w:rFonts w:ascii="Times New Roman" w:eastAsia="Times New Roman Uni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eastAsia="Times New Roman Uni" w:hAnsi="Times New Roman" w:cs="Times New Roman" w:hint="eastAsia"/>
          <w:sz w:val="18"/>
          <w:szCs w:val="18"/>
        </w:rPr>
        <w:t>much)</w:t>
      </w:r>
    </w:p>
    <w:p w14:paraId="4EB7E21C" w14:textId="77777777" w:rsidR="00196429" w:rsidRPr="0029180D" w:rsidRDefault="00196429" w:rsidP="0029180D">
      <w:pPr>
        <w:widowControl/>
        <w:wordWrap/>
        <w:autoSpaceDE/>
        <w:autoSpaceDN/>
        <w:spacing w:line="240" w:lineRule="auto"/>
        <w:rPr>
          <w:rFonts w:ascii="Times New Roman" w:eastAsia="Times New Roman Uni" w:hAnsi="Times New Roman" w:cs="Times New Roman"/>
          <w:sz w:val="18"/>
          <w:szCs w:val="18"/>
        </w:rPr>
      </w:pPr>
      <w:r w:rsidRPr="0029180D">
        <w:rPr>
          <w:rFonts w:ascii="Times New Roman" w:eastAsia="Times New Roman Uni" w:hAnsi="Times New Roman" w:cs="Times New Roman" w:hint="eastAsia"/>
          <w:sz w:val="18"/>
          <w:szCs w:val="18"/>
        </w:rPr>
        <w:t>SD:</w:t>
      </w:r>
      <w:r w:rsidRPr="0029180D">
        <w:rPr>
          <w:rFonts w:ascii="Times New Roman" w:eastAsia="Times New Roman Uni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eastAsia="Times New Roman Uni" w:hAnsi="Times New Roman" w:cs="Times New Roman" w:hint="eastAsia"/>
          <w:sz w:val="18"/>
          <w:szCs w:val="18"/>
        </w:rPr>
        <w:t>standard</w:t>
      </w:r>
      <w:r w:rsidRPr="0029180D">
        <w:rPr>
          <w:rFonts w:ascii="Times New Roman" w:eastAsia="Times New Roman Uni" w:hAnsi="Times New Roman" w:cs="Times New Roman"/>
          <w:sz w:val="18"/>
          <w:szCs w:val="18"/>
        </w:rPr>
        <w:t xml:space="preserve"> </w:t>
      </w:r>
      <w:r w:rsidRPr="0029180D">
        <w:rPr>
          <w:rFonts w:ascii="Times New Roman" w:eastAsia="Times New Roman Uni" w:hAnsi="Times New Roman" w:cs="Times New Roman" w:hint="eastAsia"/>
          <w:sz w:val="18"/>
          <w:szCs w:val="18"/>
        </w:rPr>
        <w:t>deviation</w:t>
      </w:r>
    </w:p>
    <w:p w14:paraId="1F5B9674" w14:textId="77777777" w:rsidR="00DA48D7" w:rsidRPr="005C27CB" w:rsidRDefault="00DA48D7" w:rsidP="00FF2CBB">
      <w:pPr>
        <w:widowControl/>
        <w:wordWrap/>
        <w:autoSpaceDE/>
        <w:autoSpaceDN/>
        <w:rPr>
          <w:rFonts w:ascii="Times New Roman" w:eastAsia="Times New Roman Uni" w:hAnsi="Times New Roman" w:cs="Times New Roman"/>
        </w:rPr>
      </w:pPr>
    </w:p>
    <w:p w14:paraId="54DF03EC" w14:textId="77777777" w:rsidR="004953CC" w:rsidRPr="005C27CB" w:rsidRDefault="004953CC"/>
    <w:sectPr w:rsidR="004953CC" w:rsidRPr="005C27C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DEC99" w14:textId="77777777" w:rsidR="00951412" w:rsidRDefault="00951412" w:rsidP="001B1E42">
      <w:pPr>
        <w:spacing w:after="0" w:line="240" w:lineRule="auto"/>
      </w:pPr>
      <w:r>
        <w:separator/>
      </w:r>
    </w:p>
  </w:endnote>
  <w:endnote w:type="continuationSeparator" w:id="0">
    <w:p w14:paraId="6EF97DFB" w14:textId="77777777" w:rsidR="00951412" w:rsidRDefault="00951412" w:rsidP="001B1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 Uni">
    <w:altName w:val="맑은 고딕"/>
    <w:charset w:val="81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33590" w14:textId="77777777" w:rsidR="00951412" w:rsidRDefault="00951412" w:rsidP="001B1E42">
      <w:pPr>
        <w:spacing w:after="0" w:line="240" w:lineRule="auto"/>
      </w:pPr>
      <w:r>
        <w:separator/>
      </w:r>
    </w:p>
  </w:footnote>
  <w:footnote w:type="continuationSeparator" w:id="0">
    <w:p w14:paraId="7BAC8762" w14:textId="77777777" w:rsidR="00951412" w:rsidRDefault="00951412" w:rsidP="001B1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CBB"/>
    <w:rsid w:val="00162A7D"/>
    <w:rsid w:val="00196429"/>
    <w:rsid w:val="001B1E42"/>
    <w:rsid w:val="00212E58"/>
    <w:rsid w:val="00261811"/>
    <w:rsid w:val="0029180D"/>
    <w:rsid w:val="002B0762"/>
    <w:rsid w:val="00341FED"/>
    <w:rsid w:val="00385858"/>
    <w:rsid w:val="00442639"/>
    <w:rsid w:val="0047356F"/>
    <w:rsid w:val="004953CC"/>
    <w:rsid w:val="00507B63"/>
    <w:rsid w:val="005307AF"/>
    <w:rsid w:val="005C27CB"/>
    <w:rsid w:val="006506E0"/>
    <w:rsid w:val="00651C13"/>
    <w:rsid w:val="006C3332"/>
    <w:rsid w:val="00794994"/>
    <w:rsid w:val="007C03C3"/>
    <w:rsid w:val="007F0CF4"/>
    <w:rsid w:val="00951412"/>
    <w:rsid w:val="009B620B"/>
    <w:rsid w:val="009C6EE0"/>
    <w:rsid w:val="00A20800"/>
    <w:rsid w:val="00AC6362"/>
    <w:rsid w:val="00B969B8"/>
    <w:rsid w:val="00BE173D"/>
    <w:rsid w:val="00C173AE"/>
    <w:rsid w:val="00C7188D"/>
    <w:rsid w:val="00D22BB8"/>
    <w:rsid w:val="00D22BC2"/>
    <w:rsid w:val="00DA48D7"/>
    <w:rsid w:val="00DC40A6"/>
    <w:rsid w:val="00E150AF"/>
    <w:rsid w:val="00EF45F7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C943A"/>
  <w15:chartTrackingRefBased/>
  <w15:docId w15:val="{E2B840CC-021E-4E86-A74F-A7859781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CB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8D7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1B1E4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B1E42"/>
  </w:style>
  <w:style w:type="paragraph" w:styleId="a5">
    <w:name w:val="footer"/>
    <w:basedOn w:val="a"/>
    <w:link w:val="Char0"/>
    <w:uiPriority w:val="99"/>
    <w:unhideWhenUsed/>
    <w:rsid w:val="001B1E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B1E42"/>
  </w:style>
  <w:style w:type="paragraph" w:styleId="a6">
    <w:name w:val="Balloon Text"/>
    <w:basedOn w:val="a"/>
    <w:link w:val="Char1"/>
    <w:uiPriority w:val="99"/>
    <w:semiHidden/>
    <w:unhideWhenUsed/>
    <w:rsid w:val="00A208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208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김수혐</cp:lastModifiedBy>
  <cp:revision>5</cp:revision>
  <cp:lastPrinted>2023-08-17T05:09:00Z</cp:lastPrinted>
  <dcterms:created xsi:type="dcterms:W3CDTF">2023-10-18T00:24:00Z</dcterms:created>
  <dcterms:modified xsi:type="dcterms:W3CDTF">2023-10-18T00:51:00Z</dcterms:modified>
</cp:coreProperties>
</file>