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120"/>
        <w:tblW w:w="9493" w:type="dxa"/>
        <w:tblLook w:val="04A0" w:firstRow="1" w:lastRow="0" w:firstColumn="1" w:lastColumn="0" w:noHBand="0" w:noVBand="1"/>
      </w:tblPr>
      <w:tblGrid>
        <w:gridCol w:w="2249"/>
        <w:gridCol w:w="2066"/>
        <w:gridCol w:w="2070"/>
        <w:gridCol w:w="1265"/>
        <w:gridCol w:w="1843"/>
      </w:tblGrid>
      <w:tr w:rsidR="00876335" w:rsidRPr="00876335" w14:paraId="48ABD793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01F5EE22" w14:textId="77777777" w:rsidR="00876335" w:rsidRPr="00876335" w:rsidRDefault="00876335" w:rsidP="00876335">
            <w:pPr>
              <w:rPr>
                <w:rFonts w:ascii="Times New Roman" w:hAnsi="Times New Roman" w:cs="Times New Roman"/>
                <w:b/>
                <w:bCs/>
              </w:rPr>
            </w:pPr>
            <w:r w:rsidRPr="00876335">
              <w:rPr>
                <w:rFonts w:ascii="Times New Roman" w:hAnsi="Times New Roman" w:cs="Times New Roman"/>
                <w:b/>
                <w:bCs/>
              </w:rPr>
              <w:t>Twitter account</w:t>
            </w:r>
          </w:p>
        </w:tc>
        <w:tc>
          <w:tcPr>
            <w:tcW w:w="2066" w:type="dxa"/>
            <w:noWrap/>
            <w:hideMark/>
          </w:tcPr>
          <w:p w14:paraId="52BD4832" w14:textId="77777777" w:rsidR="00876335" w:rsidRPr="00876335" w:rsidRDefault="00876335" w:rsidP="00876335">
            <w:pPr>
              <w:rPr>
                <w:rFonts w:ascii="Times New Roman" w:hAnsi="Times New Roman" w:cs="Times New Roman"/>
                <w:b/>
                <w:bCs/>
              </w:rPr>
            </w:pPr>
            <w:r w:rsidRPr="00876335">
              <w:rPr>
                <w:rFonts w:ascii="Times New Roman" w:hAnsi="Times New Roman" w:cs="Times New Roman"/>
                <w:b/>
                <w:bCs/>
              </w:rPr>
              <w:t>Institution type</w:t>
            </w:r>
          </w:p>
        </w:tc>
        <w:tc>
          <w:tcPr>
            <w:tcW w:w="2070" w:type="dxa"/>
            <w:noWrap/>
            <w:hideMark/>
          </w:tcPr>
          <w:p w14:paraId="428788B3" w14:textId="77777777" w:rsidR="00876335" w:rsidRPr="00876335" w:rsidRDefault="00876335" w:rsidP="00876335">
            <w:pPr>
              <w:rPr>
                <w:rFonts w:ascii="Times New Roman" w:hAnsi="Times New Roman" w:cs="Times New Roman"/>
                <w:b/>
                <w:bCs/>
              </w:rPr>
            </w:pPr>
            <w:r w:rsidRPr="00876335">
              <w:rPr>
                <w:rFonts w:ascii="Times New Roman" w:hAnsi="Times New Roman" w:cs="Times New Roman"/>
                <w:b/>
                <w:bCs/>
              </w:rPr>
              <w:t>Regional scale</w:t>
            </w:r>
          </w:p>
        </w:tc>
        <w:tc>
          <w:tcPr>
            <w:tcW w:w="1265" w:type="dxa"/>
            <w:noWrap/>
            <w:hideMark/>
          </w:tcPr>
          <w:p w14:paraId="64940009" w14:textId="77777777" w:rsidR="00876335" w:rsidRPr="00876335" w:rsidRDefault="00876335" w:rsidP="00876335">
            <w:pPr>
              <w:rPr>
                <w:rFonts w:ascii="Times New Roman" w:hAnsi="Times New Roman" w:cs="Times New Roman"/>
                <w:b/>
                <w:bCs/>
              </w:rPr>
            </w:pPr>
            <w:r w:rsidRPr="00876335">
              <w:rPr>
                <w:rFonts w:ascii="Times New Roman" w:hAnsi="Times New Roman" w:cs="Times New Roman"/>
                <w:b/>
                <w:bCs/>
              </w:rPr>
              <w:t>State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3E46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6335">
              <w:rPr>
                <w:rFonts w:ascii="Times New Roman" w:hAnsi="Times New Roman" w:cs="Times New Roman"/>
                <w:b/>
                <w:bCs/>
                <w:color w:val="000000"/>
              </w:rPr>
              <w:t># Tweets (2022)</w:t>
            </w:r>
          </w:p>
        </w:tc>
      </w:tr>
      <w:tr w:rsidR="00876335" w:rsidRPr="00876335" w14:paraId="4F13A83F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0379FB9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@AIRNow</w:t>
            </w:r>
          </w:p>
        </w:tc>
        <w:tc>
          <w:tcPr>
            <w:tcW w:w="2066" w:type="dxa"/>
            <w:noWrap/>
            <w:hideMark/>
          </w:tcPr>
          <w:p w14:paraId="79B4C95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279DA68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660AC6F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9CFE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876335" w:rsidRPr="00876335" w14:paraId="4162E675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402A48E9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@BFHD</w:t>
            </w:r>
          </w:p>
        </w:tc>
        <w:tc>
          <w:tcPr>
            <w:tcW w:w="2066" w:type="dxa"/>
            <w:noWrap/>
            <w:hideMark/>
          </w:tcPr>
          <w:p w14:paraId="313BEC2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62E0A33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5EE31EA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7936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876335" w:rsidRPr="00876335" w14:paraId="608399AB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0A2FE82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@ChelanDouglasHD</w:t>
            </w:r>
          </w:p>
        </w:tc>
        <w:tc>
          <w:tcPr>
            <w:tcW w:w="2066" w:type="dxa"/>
            <w:noWrap/>
            <w:hideMark/>
          </w:tcPr>
          <w:p w14:paraId="6AEADFB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4F9623E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4DEB8738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3B52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876335" w:rsidRPr="00876335" w14:paraId="2B12B87D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33AB3001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@ClallamHealth</w:t>
            </w:r>
          </w:p>
        </w:tc>
        <w:tc>
          <w:tcPr>
            <w:tcW w:w="2066" w:type="dxa"/>
            <w:noWrap/>
            <w:hideMark/>
          </w:tcPr>
          <w:p w14:paraId="495D6C0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200553C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076CDFD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8142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76335" w:rsidRPr="00876335" w14:paraId="258276BB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083C627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@ClarkCoWA_PH</w:t>
            </w:r>
          </w:p>
        </w:tc>
        <w:tc>
          <w:tcPr>
            <w:tcW w:w="2066" w:type="dxa"/>
            <w:noWrap/>
            <w:hideMark/>
          </w:tcPr>
          <w:p w14:paraId="0F9A148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251303D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658840A6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1AD0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876335" w:rsidRPr="00876335" w14:paraId="1F5C9FEB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19119D4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@EcologyWA</w:t>
            </w:r>
          </w:p>
        </w:tc>
        <w:tc>
          <w:tcPr>
            <w:tcW w:w="2066" w:type="dxa"/>
            <w:noWrap/>
            <w:hideMark/>
          </w:tcPr>
          <w:p w14:paraId="53CA9EB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1F3836C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4A9AA87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C934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876335" w:rsidRPr="00876335" w14:paraId="3C503746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3F6FAD8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@EPAair</w:t>
            </w:r>
          </w:p>
        </w:tc>
        <w:tc>
          <w:tcPr>
            <w:tcW w:w="2066" w:type="dxa"/>
            <w:noWrap/>
            <w:hideMark/>
          </w:tcPr>
          <w:p w14:paraId="3A61B006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50AA99B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3BD6E80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2E62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876335" w:rsidRPr="00876335" w14:paraId="5D143972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6C6551D1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@EPAnorthwest</w:t>
            </w:r>
          </w:p>
        </w:tc>
        <w:tc>
          <w:tcPr>
            <w:tcW w:w="2066" w:type="dxa"/>
            <w:noWrap/>
            <w:hideMark/>
          </w:tcPr>
          <w:p w14:paraId="0600B38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63F39AB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1382DDB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2FD1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876335" w:rsidRPr="00876335" w14:paraId="53C10896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6BECA00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@GCHD_WA</w:t>
            </w:r>
          </w:p>
        </w:tc>
        <w:tc>
          <w:tcPr>
            <w:tcW w:w="2066" w:type="dxa"/>
            <w:noWrap/>
            <w:hideMark/>
          </w:tcPr>
          <w:p w14:paraId="6FC52A86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79FD572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07066D56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25D4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876335" w:rsidRPr="00876335" w14:paraId="42C01F8A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2F7342C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@HHSRegion10</w:t>
            </w:r>
          </w:p>
        </w:tc>
        <w:tc>
          <w:tcPr>
            <w:tcW w:w="2066" w:type="dxa"/>
            <w:noWrap/>
            <w:hideMark/>
          </w:tcPr>
          <w:p w14:paraId="73D58F6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62EC3F3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1C41C2C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FCB3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76335" w:rsidRPr="00876335" w14:paraId="50BD41B8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5F86DA08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@JoCoPH</w:t>
            </w:r>
          </w:p>
        </w:tc>
        <w:tc>
          <w:tcPr>
            <w:tcW w:w="2066" w:type="dxa"/>
            <w:noWrap/>
            <w:hideMark/>
          </w:tcPr>
          <w:p w14:paraId="53674A2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3C93E36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1087B339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4C27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76335" w:rsidRPr="00876335" w14:paraId="23702D1D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078F099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@KCPubHealth</w:t>
            </w:r>
          </w:p>
        </w:tc>
        <w:tc>
          <w:tcPr>
            <w:tcW w:w="2066" w:type="dxa"/>
            <w:noWrap/>
            <w:hideMark/>
          </w:tcPr>
          <w:p w14:paraId="15707061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1593F063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6779D3D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C833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876335" w:rsidRPr="00876335" w14:paraId="5D14B553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217F6A2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@KitsapHealth</w:t>
            </w:r>
          </w:p>
        </w:tc>
        <w:tc>
          <w:tcPr>
            <w:tcW w:w="2066" w:type="dxa"/>
            <w:noWrap/>
            <w:hideMark/>
          </w:tcPr>
          <w:p w14:paraId="30194CD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55A59DA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4D9F2AA6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079B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76335" w:rsidRPr="00876335" w14:paraId="19E643BB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E7D204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@LaneCoPH</w:t>
            </w:r>
          </w:p>
        </w:tc>
        <w:tc>
          <w:tcPr>
            <w:tcW w:w="2066" w:type="dxa"/>
            <w:noWrap/>
            <w:hideMark/>
          </w:tcPr>
          <w:p w14:paraId="214BDF38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76BF2D66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1F3D9BE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3ACB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76335" w:rsidRPr="00876335" w14:paraId="7AEE8CF6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31C1297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 xml:space="preserve">@LaneRegionalAir   </w:t>
            </w:r>
          </w:p>
        </w:tc>
        <w:tc>
          <w:tcPr>
            <w:tcW w:w="2066" w:type="dxa"/>
            <w:noWrap/>
            <w:hideMark/>
          </w:tcPr>
          <w:p w14:paraId="5A5F729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1ABD1BC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63E0395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F0AB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876335" w:rsidRPr="00876335" w14:paraId="3ED6B0A5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2CA2A617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@LCPHSS</w:t>
            </w:r>
          </w:p>
        </w:tc>
        <w:tc>
          <w:tcPr>
            <w:tcW w:w="2066" w:type="dxa"/>
            <w:noWrap/>
            <w:hideMark/>
          </w:tcPr>
          <w:p w14:paraId="76CA8968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53065EC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366FE0C6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E0E5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876335" w:rsidRPr="00876335" w14:paraId="5DFC2C78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4D4382B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@MarionCo_Health</w:t>
            </w:r>
          </w:p>
        </w:tc>
        <w:tc>
          <w:tcPr>
            <w:tcW w:w="2066" w:type="dxa"/>
            <w:noWrap/>
            <w:hideMark/>
          </w:tcPr>
          <w:p w14:paraId="31FB232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0A7FE27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671EABA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C95D1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76335" w:rsidRPr="00876335" w14:paraId="31BA44D1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2E42E49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@MultCoHealth</w:t>
            </w:r>
          </w:p>
        </w:tc>
        <w:tc>
          <w:tcPr>
            <w:tcW w:w="2066" w:type="dxa"/>
            <w:noWrap/>
            <w:hideMark/>
          </w:tcPr>
          <w:p w14:paraId="57493FE3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3024D40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0FE73EA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51C8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876335" w:rsidRPr="00876335" w14:paraId="2E56B69E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51EED3A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hyperlink r:id="rId4" w:history="1">
              <w:r w:rsidRPr="00876335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@NWCleanAir</w:t>
              </w:r>
            </w:hyperlink>
          </w:p>
        </w:tc>
        <w:tc>
          <w:tcPr>
            <w:tcW w:w="2066" w:type="dxa"/>
            <w:noWrap/>
            <w:hideMark/>
          </w:tcPr>
          <w:p w14:paraId="523988D3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0442EF7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16E9F99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8FF0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</w:tr>
      <w:tr w:rsidR="00876335" w:rsidRPr="00876335" w14:paraId="0DB28149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4FA8895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@OHAOregon</w:t>
            </w:r>
          </w:p>
        </w:tc>
        <w:tc>
          <w:tcPr>
            <w:tcW w:w="2066" w:type="dxa"/>
            <w:noWrap/>
            <w:hideMark/>
          </w:tcPr>
          <w:p w14:paraId="0FAA96F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1E6D737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67F2925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5CB3B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876335" w:rsidRPr="00876335" w14:paraId="3D3D4225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141681B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@OregonDEQ</w:t>
            </w:r>
          </w:p>
        </w:tc>
        <w:tc>
          <w:tcPr>
            <w:tcW w:w="2066" w:type="dxa"/>
            <w:noWrap/>
            <w:hideMark/>
          </w:tcPr>
          <w:p w14:paraId="3E7C470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40BD3AF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368D1A9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A192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  <w:tr w:rsidR="00876335" w:rsidRPr="00876335" w14:paraId="1CCCC2C9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21F52B1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@ORSmokeInfo</w:t>
            </w:r>
          </w:p>
        </w:tc>
        <w:tc>
          <w:tcPr>
            <w:tcW w:w="2066" w:type="dxa"/>
            <w:noWrap/>
            <w:hideMark/>
          </w:tcPr>
          <w:p w14:paraId="36B4348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3A5106E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518375A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8E45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876335" w:rsidRPr="00876335" w14:paraId="29200C8E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6596B1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@pscleanair</w:t>
            </w:r>
          </w:p>
        </w:tc>
        <w:tc>
          <w:tcPr>
            <w:tcW w:w="2066" w:type="dxa"/>
            <w:noWrap/>
            <w:hideMark/>
          </w:tcPr>
          <w:p w14:paraId="5F6D410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7D65232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2C01848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6EDDD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876335" w:rsidRPr="00876335" w14:paraId="3DD354D7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4D8E722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@sjcpublichealth</w:t>
            </w:r>
          </w:p>
        </w:tc>
        <w:tc>
          <w:tcPr>
            <w:tcW w:w="2066" w:type="dxa"/>
            <w:noWrap/>
            <w:hideMark/>
          </w:tcPr>
          <w:p w14:paraId="6CBF63A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055F74D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3A12D86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3E36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76335" w:rsidRPr="00876335" w14:paraId="7D1A9E93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6F6A90E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@SnoHD</w:t>
            </w:r>
          </w:p>
        </w:tc>
        <w:tc>
          <w:tcPr>
            <w:tcW w:w="2066" w:type="dxa"/>
            <w:noWrap/>
            <w:hideMark/>
          </w:tcPr>
          <w:p w14:paraId="6646AD1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406C0348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0AC6C18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AF10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876335" w:rsidRPr="00876335" w14:paraId="7CBCBFD8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01425C3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@SpokaneCleanAir</w:t>
            </w:r>
          </w:p>
        </w:tc>
        <w:tc>
          <w:tcPr>
            <w:tcW w:w="2066" w:type="dxa"/>
            <w:noWrap/>
            <w:hideMark/>
          </w:tcPr>
          <w:p w14:paraId="69D8C30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70" w:type="dxa"/>
            <w:noWrap/>
            <w:hideMark/>
          </w:tcPr>
          <w:p w14:paraId="3BBFF3D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4DF93DF1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160C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876335" w:rsidRPr="00876335" w14:paraId="73440BAE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018BA7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@spokanehealth</w:t>
            </w:r>
          </w:p>
        </w:tc>
        <w:tc>
          <w:tcPr>
            <w:tcW w:w="2066" w:type="dxa"/>
            <w:noWrap/>
            <w:hideMark/>
          </w:tcPr>
          <w:p w14:paraId="7FB6C1A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212FC35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40669A5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76A9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876335" w:rsidRPr="00876335" w14:paraId="3F416208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14810DB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@ThurstonHealth</w:t>
            </w:r>
          </w:p>
        </w:tc>
        <w:tc>
          <w:tcPr>
            <w:tcW w:w="2066" w:type="dxa"/>
            <w:noWrap/>
            <w:hideMark/>
          </w:tcPr>
          <w:p w14:paraId="35F7265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658634F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68ABAAE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FCFE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76335" w:rsidRPr="00876335" w14:paraId="2889D78E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4A5AAAD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@TPCHD</w:t>
            </w:r>
          </w:p>
        </w:tc>
        <w:tc>
          <w:tcPr>
            <w:tcW w:w="2066" w:type="dxa"/>
            <w:noWrap/>
            <w:hideMark/>
          </w:tcPr>
          <w:p w14:paraId="1359D7F3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78BE3BD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3509F07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B8F00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876335" w:rsidRPr="00876335" w14:paraId="18010F55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4B1F3349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@WADeptHealth</w:t>
            </w:r>
          </w:p>
        </w:tc>
        <w:tc>
          <w:tcPr>
            <w:tcW w:w="2066" w:type="dxa"/>
            <w:noWrap/>
            <w:hideMark/>
          </w:tcPr>
          <w:p w14:paraId="06FF430D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09BC00C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Regional</w:t>
            </w:r>
          </w:p>
        </w:tc>
        <w:tc>
          <w:tcPr>
            <w:tcW w:w="1265" w:type="dxa"/>
            <w:noWrap/>
            <w:hideMark/>
          </w:tcPr>
          <w:p w14:paraId="0C7758F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DBAB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876335" w:rsidRPr="00876335" w14:paraId="6F7F35CD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BB5EC0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@WashcoOregon</w:t>
            </w:r>
          </w:p>
        </w:tc>
        <w:tc>
          <w:tcPr>
            <w:tcW w:w="2066" w:type="dxa"/>
            <w:noWrap/>
            <w:hideMark/>
          </w:tcPr>
          <w:p w14:paraId="0D2D5CB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204B39CB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00F4DBA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F393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876335" w:rsidRPr="00876335" w14:paraId="6C82E92F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E3FF83F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@whitman_health</w:t>
            </w:r>
          </w:p>
        </w:tc>
        <w:tc>
          <w:tcPr>
            <w:tcW w:w="2066" w:type="dxa"/>
            <w:noWrap/>
            <w:hideMark/>
          </w:tcPr>
          <w:p w14:paraId="772395F9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2B3D72D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6F6C3012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0DB0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76335" w:rsidRPr="00876335" w14:paraId="656F58D9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5389E8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@WWCDCH</w:t>
            </w:r>
          </w:p>
        </w:tc>
        <w:tc>
          <w:tcPr>
            <w:tcW w:w="2066" w:type="dxa"/>
            <w:noWrap/>
            <w:hideMark/>
          </w:tcPr>
          <w:p w14:paraId="1826244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0A4A175A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576E9895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7182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876335" w:rsidRPr="00876335" w14:paraId="75D6B963" w14:textId="77777777" w:rsidTr="00876335">
        <w:trPr>
          <w:trHeight w:val="310"/>
        </w:trPr>
        <w:tc>
          <w:tcPr>
            <w:tcW w:w="2249" w:type="dxa"/>
            <w:noWrap/>
            <w:hideMark/>
          </w:tcPr>
          <w:p w14:paraId="7BB067C0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@yakimahealth</w:t>
            </w:r>
          </w:p>
        </w:tc>
        <w:tc>
          <w:tcPr>
            <w:tcW w:w="2066" w:type="dxa"/>
            <w:noWrap/>
            <w:hideMark/>
          </w:tcPr>
          <w:p w14:paraId="398938AC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2070" w:type="dxa"/>
            <w:noWrap/>
            <w:hideMark/>
          </w:tcPr>
          <w:p w14:paraId="604FE524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265" w:type="dxa"/>
            <w:noWrap/>
            <w:hideMark/>
          </w:tcPr>
          <w:p w14:paraId="74167AEE" w14:textId="77777777" w:rsidR="00876335" w:rsidRPr="00876335" w:rsidRDefault="00876335" w:rsidP="00876335">
            <w:pPr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E909" w14:textId="77777777" w:rsidR="00876335" w:rsidRPr="00876335" w:rsidRDefault="00876335" w:rsidP="00876335">
            <w:pPr>
              <w:jc w:val="center"/>
              <w:rPr>
                <w:rFonts w:ascii="Times New Roman" w:hAnsi="Times New Roman" w:cs="Times New Roman"/>
              </w:rPr>
            </w:pPr>
            <w:r w:rsidRPr="00876335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</w:tbl>
    <w:p w14:paraId="7638BEF9" w14:textId="5DCC4B90" w:rsidR="00876335" w:rsidRPr="00876335" w:rsidRDefault="00876335" w:rsidP="00876335">
      <w:pPr>
        <w:rPr>
          <w:rFonts w:ascii="Times New Roman" w:hAnsi="Times New Roman" w:cs="Times New Roman"/>
        </w:rPr>
      </w:pPr>
      <w:r w:rsidRPr="00876335">
        <w:rPr>
          <w:rFonts w:ascii="Times New Roman" w:hAnsi="Times New Roman" w:cs="Times New Roman"/>
          <w:b/>
          <w:bCs/>
        </w:rPr>
        <w:t>Supplemental Table 1.</w:t>
      </w:r>
      <w:r w:rsidRPr="00876335">
        <w:rPr>
          <w:rFonts w:ascii="Times New Roman" w:hAnsi="Times New Roman" w:cs="Times New Roman"/>
        </w:rPr>
        <w:t xml:space="preserve"> List of Twitter accounts used to construct Tweet sample for an</w:t>
      </w:r>
      <w:r w:rsidR="00846C0C">
        <w:rPr>
          <w:rFonts w:ascii="Times New Roman" w:hAnsi="Times New Roman" w:cs="Times New Roman"/>
        </w:rPr>
        <w:t>alysis</w:t>
      </w:r>
      <w:r w:rsidR="00944736">
        <w:rPr>
          <w:rFonts w:ascii="Times New Roman" w:hAnsi="Times New Roman" w:cs="Times New Roman"/>
        </w:rPr>
        <w:t>,</w:t>
      </w:r>
      <w:r w:rsidRPr="00876335">
        <w:rPr>
          <w:rFonts w:ascii="Times New Roman" w:hAnsi="Times New Roman" w:cs="Times New Roman"/>
        </w:rPr>
        <w:t xml:space="preserve"> </w:t>
      </w:r>
      <w:r w:rsidR="00FC2298">
        <w:rPr>
          <w:rFonts w:ascii="Times New Roman" w:hAnsi="Times New Roman" w:cs="Times New Roman"/>
        </w:rPr>
        <w:t>their</w:t>
      </w:r>
      <w:r w:rsidR="00B35F89">
        <w:rPr>
          <w:rFonts w:ascii="Times New Roman" w:hAnsi="Times New Roman" w:cs="Times New Roman"/>
        </w:rPr>
        <w:t xml:space="preserve"> characteristics, </w:t>
      </w:r>
      <w:r w:rsidRPr="00876335">
        <w:rPr>
          <w:rFonts w:ascii="Times New Roman" w:hAnsi="Times New Roman" w:cs="Times New Roman"/>
        </w:rPr>
        <w:t xml:space="preserve">and the number of Tweets they generated in the year 2022. </w:t>
      </w:r>
    </w:p>
    <w:p w14:paraId="7B0043EA" w14:textId="77777777" w:rsidR="00876335" w:rsidRPr="00876335" w:rsidRDefault="00876335">
      <w:pPr>
        <w:rPr>
          <w:rFonts w:ascii="Times New Roman" w:hAnsi="Times New Roman" w:cs="Times New Roman"/>
        </w:rPr>
      </w:pPr>
    </w:p>
    <w:p w14:paraId="543A4FA2" w14:textId="77777777" w:rsidR="00876335" w:rsidRPr="00876335" w:rsidRDefault="00876335">
      <w:pPr>
        <w:rPr>
          <w:rFonts w:ascii="Times New Roman" w:hAnsi="Times New Roman" w:cs="Times New Roman"/>
        </w:rPr>
      </w:pPr>
    </w:p>
    <w:sectPr w:rsidR="00876335" w:rsidRPr="00876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BE"/>
    <w:rsid w:val="000C7BB6"/>
    <w:rsid w:val="007633BE"/>
    <w:rsid w:val="00846C0C"/>
    <w:rsid w:val="00876335"/>
    <w:rsid w:val="00944736"/>
    <w:rsid w:val="00A877E2"/>
    <w:rsid w:val="00B35F89"/>
    <w:rsid w:val="00E56949"/>
    <w:rsid w:val="00FC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5F3CB"/>
  <w15:chartTrackingRefBased/>
  <w15:docId w15:val="{46995EFC-1F5B-45D8-B9EE-F7E7F999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33BE"/>
    <w:rPr>
      <w:color w:val="0563C1"/>
      <w:u w:val="single"/>
    </w:rPr>
  </w:style>
  <w:style w:type="table" w:styleId="TableGrid">
    <w:name w:val="Table Grid"/>
    <w:basedOn w:val="TableNormal"/>
    <w:uiPriority w:val="39"/>
    <w:rsid w:val="0076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3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itter.com/NWCleanA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Slavik</dc:creator>
  <cp:keywords/>
  <dc:description/>
  <cp:lastModifiedBy>Cathy Slavik</cp:lastModifiedBy>
  <cp:revision>9</cp:revision>
  <dcterms:created xsi:type="dcterms:W3CDTF">2024-01-06T00:09:00Z</dcterms:created>
  <dcterms:modified xsi:type="dcterms:W3CDTF">2024-01-08T05:18:00Z</dcterms:modified>
</cp:coreProperties>
</file>