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CCD99" w14:textId="26AD2839" w:rsidR="00742ED3" w:rsidRPr="00E0215C" w:rsidRDefault="00E0215C" w:rsidP="00E0215C">
      <w:pPr>
        <w:pStyle w:val="TableCaption"/>
        <w:keepNext/>
        <w:jc w:val="left"/>
        <w:rPr>
          <w:rFonts w:ascii="Arial" w:eastAsia="Arial" w:hAnsi="Arial" w:cs="Arial"/>
          <w:b w:val="0"/>
          <w:i w:val="0"/>
          <w:iCs/>
          <w:color w:val="000000"/>
          <w:sz w:val="22"/>
          <w:szCs w:val="22"/>
        </w:rPr>
      </w:pPr>
      <w:bookmarkStart w:id="0" w:name="_Hlk127018316"/>
      <w:r w:rsidRPr="00E0215C">
        <w:rPr>
          <w:rFonts w:ascii="Times New Roman" w:eastAsia="等线" w:hAnsi="Times New Roman" w:cs="Times New Roman"/>
          <w:bCs/>
          <w:i w:val="0"/>
          <w:iCs/>
          <w:sz w:val="20"/>
          <w:szCs w:val="20"/>
        </w:rPr>
        <w:t xml:space="preserve">Table </w:t>
      </w:r>
      <w:r w:rsidR="00F16BE4">
        <w:rPr>
          <w:rFonts w:ascii="Times New Roman" w:eastAsia="等线" w:hAnsi="Times New Roman" w:cs="Times New Roman"/>
          <w:bCs/>
          <w:i w:val="0"/>
          <w:iCs/>
          <w:sz w:val="20"/>
          <w:szCs w:val="20"/>
        </w:rPr>
        <w:t>S1</w:t>
      </w:r>
      <w:r w:rsidRPr="00E0215C">
        <w:rPr>
          <w:rFonts w:ascii="Times New Roman" w:eastAsia="等线" w:hAnsi="Times New Roman" w:cs="Times New Roman"/>
          <w:bCs/>
          <w:i w:val="0"/>
          <w:iCs/>
          <w:sz w:val="20"/>
          <w:szCs w:val="20"/>
        </w:rPr>
        <w:t xml:space="preserve">. </w:t>
      </w:r>
      <w:r w:rsidRPr="00E0215C">
        <w:rPr>
          <w:rFonts w:ascii="Times New Roman" w:eastAsia="等线" w:hAnsi="Times New Roman" w:cs="Times New Roman"/>
          <w:b w:val="0"/>
          <w:i w:val="0"/>
          <w:iCs/>
          <w:sz w:val="20"/>
          <w:szCs w:val="20"/>
        </w:rPr>
        <w:t xml:space="preserve">Global </w:t>
      </w:r>
      <w:r w:rsidRPr="00E0215C">
        <w:rPr>
          <w:rFonts w:ascii="Times New Roman" w:eastAsia="等线" w:hAnsi="Times New Roman" w:cs="Times New Roman" w:hint="eastAsia"/>
          <w:b w:val="0"/>
          <w:i w:val="0"/>
          <w:iCs/>
          <w:sz w:val="20"/>
          <w:szCs w:val="20"/>
        </w:rPr>
        <w:t>D</w:t>
      </w:r>
      <w:r w:rsidR="00187F65">
        <w:rPr>
          <w:rFonts w:ascii="Times New Roman" w:eastAsia="等线" w:hAnsi="Times New Roman" w:cs="Times New Roman"/>
          <w:b w:val="0"/>
          <w:i w:val="0"/>
          <w:iCs/>
          <w:sz w:val="20"/>
          <w:szCs w:val="20"/>
        </w:rPr>
        <w:t>ALYs</w:t>
      </w:r>
      <w:r w:rsidRPr="00E0215C">
        <w:rPr>
          <w:rFonts w:ascii="Times New Roman" w:eastAsia="等线" w:hAnsi="Times New Roman" w:cs="Times New Roman"/>
          <w:b w:val="0"/>
          <w:i w:val="0"/>
          <w:iCs/>
          <w:sz w:val="20"/>
          <w:szCs w:val="20"/>
        </w:rPr>
        <w:t xml:space="preserve"> attributable to </w:t>
      </w:r>
      <w:r>
        <w:rPr>
          <w:rFonts w:ascii="Times New Roman" w:eastAsia="等线" w:hAnsi="Times New Roman" w:cs="Times New Roman"/>
          <w:b w:val="0"/>
          <w:i w:val="0"/>
          <w:iCs/>
          <w:sz w:val="20"/>
          <w:szCs w:val="20"/>
        </w:rPr>
        <w:t>o</w:t>
      </w:r>
      <w:r w:rsidRPr="00E0215C">
        <w:rPr>
          <w:rFonts w:ascii="Times New Roman" w:eastAsia="等线" w:hAnsi="Times New Roman" w:cs="Times New Roman"/>
          <w:b w:val="0"/>
          <w:i w:val="0"/>
          <w:iCs/>
          <w:sz w:val="20"/>
          <w:szCs w:val="20"/>
        </w:rPr>
        <w:t>ccupational exposure to asbestos</w:t>
      </w:r>
      <w:r>
        <w:rPr>
          <w:rFonts w:ascii="Times New Roman" w:eastAsia="等线" w:hAnsi="Times New Roman" w:cs="Times New Roman"/>
          <w:b w:val="0"/>
          <w:i w:val="0"/>
          <w:iCs/>
          <w:sz w:val="20"/>
          <w:szCs w:val="20"/>
        </w:rPr>
        <w:t xml:space="preserve"> </w:t>
      </w:r>
      <w:r w:rsidRPr="00E0215C">
        <w:rPr>
          <w:rFonts w:ascii="Times New Roman" w:eastAsia="等线" w:hAnsi="Times New Roman" w:cs="Times New Roman"/>
          <w:b w:val="0"/>
          <w:i w:val="0"/>
          <w:iCs/>
          <w:sz w:val="20"/>
          <w:szCs w:val="20"/>
        </w:rPr>
        <w:t>in 1990 and 2019, and the temporal trend from 1990 to 2019.</w:t>
      </w:r>
    </w:p>
    <w:tbl>
      <w:tblPr>
        <w:tblStyle w:val="aa"/>
        <w:tblW w:w="1398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5"/>
        <w:gridCol w:w="1354"/>
        <w:gridCol w:w="1550"/>
        <w:gridCol w:w="1450"/>
        <w:gridCol w:w="237"/>
        <w:gridCol w:w="1564"/>
        <w:gridCol w:w="1500"/>
        <w:gridCol w:w="1679"/>
        <w:gridCol w:w="227"/>
        <w:gridCol w:w="1390"/>
        <w:gridCol w:w="1448"/>
      </w:tblGrid>
      <w:tr w:rsidR="009D1A25" w14:paraId="369C7A93" w14:textId="77777777" w:rsidTr="00EA1336">
        <w:trPr>
          <w:trHeight w:val="397"/>
        </w:trPr>
        <w:tc>
          <w:tcPr>
            <w:tcW w:w="1585" w:type="dxa"/>
            <w:vMerge w:val="restart"/>
            <w:tcBorders>
              <w:bottom w:val="single" w:sz="4" w:space="0" w:color="auto"/>
            </w:tcBorders>
            <w:vAlign w:val="center"/>
          </w:tcPr>
          <w:p w14:paraId="23837389" w14:textId="4AEBB47E" w:rsidR="009D1A25" w:rsidRDefault="009D1A25" w:rsidP="004D7D74">
            <w:pPr>
              <w:jc w:val="center"/>
            </w:pPr>
            <w:bookmarkStart w:id="1" w:name="_Hlk127018263"/>
            <w:bookmarkEnd w:id="0"/>
            <w:r w:rsidRPr="0067219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  <w:lang w:eastAsia="zh-CN"/>
              </w:rPr>
              <w:t>Cause of</w:t>
            </w:r>
            <w:r w:rsidR="00096C36" w:rsidRPr="0067219E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67219E">
              <w:rPr>
                <w:rFonts w:ascii="Times New Roman" w:eastAsia="等线" w:hAnsi="Times New Roman" w:cs="Times New Roman" w:hint="eastAsia"/>
                <w:b/>
                <w:bCs/>
                <w:sz w:val="18"/>
                <w:szCs w:val="18"/>
                <w:lang w:eastAsia="zh-CN"/>
              </w:rPr>
              <w:t>D</w:t>
            </w:r>
            <w:r w:rsidR="004A244C">
              <w:rPr>
                <w:rFonts w:ascii="Times New Roman" w:eastAsia="等线" w:hAnsi="Times New Roman" w:cs="Times New Roman"/>
                <w:b/>
                <w:bCs/>
                <w:sz w:val="18"/>
                <w:szCs w:val="18"/>
                <w:lang w:eastAsia="zh-CN"/>
              </w:rPr>
              <w:t>ALYs</w:t>
            </w:r>
          </w:p>
        </w:tc>
        <w:tc>
          <w:tcPr>
            <w:tcW w:w="4354" w:type="dxa"/>
            <w:gridSpan w:val="3"/>
            <w:tcBorders>
              <w:bottom w:val="single" w:sz="4" w:space="0" w:color="auto"/>
            </w:tcBorders>
            <w:vAlign w:val="center"/>
          </w:tcPr>
          <w:p w14:paraId="23818A04" w14:textId="1D52D019" w:rsidR="00A61800" w:rsidRPr="00A61800" w:rsidRDefault="00A61800" w:rsidP="00A61800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  <w:lang w:eastAsia="zh-CN"/>
              </w:rPr>
            </w:pPr>
            <w:r w:rsidRPr="00A61800">
              <w:rPr>
                <w:rFonts w:ascii="Times New Roman" w:eastAsia="等线" w:hAnsi="Times New Roman" w:cs="Times New Roman" w:hint="eastAsia"/>
                <w:b/>
                <w:bCs/>
                <w:sz w:val="22"/>
                <w:szCs w:val="22"/>
                <w:lang w:eastAsia="zh-CN"/>
              </w:rPr>
              <w:t>1</w:t>
            </w:r>
            <w:r w:rsidRPr="00A6180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  <w:lang w:eastAsia="zh-CN"/>
              </w:rPr>
              <w:t>990</w:t>
            </w:r>
          </w:p>
        </w:tc>
        <w:tc>
          <w:tcPr>
            <w:tcW w:w="237" w:type="dxa"/>
            <w:tcBorders>
              <w:bottom w:val="nil"/>
            </w:tcBorders>
          </w:tcPr>
          <w:p w14:paraId="72EEC10C" w14:textId="77777777" w:rsidR="009D1A25" w:rsidRPr="00A61800" w:rsidRDefault="009D1A25" w:rsidP="004D7D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743" w:type="dxa"/>
            <w:gridSpan w:val="3"/>
            <w:tcBorders>
              <w:bottom w:val="single" w:sz="4" w:space="0" w:color="auto"/>
            </w:tcBorders>
            <w:vAlign w:val="center"/>
          </w:tcPr>
          <w:p w14:paraId="1D7DD010" w14:textId="01610922" w:rsidR="009D1A25" w:rsidRPr="00A61800" w:rsidRDefault="009D1A25" w:rsidP="00AC7EE7">
            <w:pPr>
              <w:ind w:leftChars="100" w:left="240" w:firstLineChars="900" w:firstLine="1980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  <w:lang w:eastAsia="zh-CN"/>
              </w:rPr>
            </w:pPr>
            <w:r w:rsidRPr="00A61800">
              <w:rPr>
                <w:rFonts w:ascii="Times New Roman" w:eastAsia="等线" w:hAnsi="Times New Roman" w:cs="Times New Roman" w:hint="eastAsia"/>
                <w:b/>
                <w:bCs/>
                <w:sz w:val="22"/>
                <w:szCs w:val="22"/>
                <w:lang w:eastAsia="zh-CN"/>
              </w:rPr>
              <w:t>2</w:t>
            </w:r>
            <w:r w:rsidRPr="00A6180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  <w:lang w:eastAsia="zh-CN"/>
              </w:rPr>
              <w:t>019</w:t>
            </w:r>
          </w:p>
        </w:tc>
        <w:tc>
          <w:tcPr>
            <w:tcW w:w="227" w:type="dxa"/>
            <w:tcBorders>
              <w:bottom w:val="nil"/>
            </w:tcBorders>
          </w:tcPr>
          <w:p w14:paraId="5A842A17" w14:textId="77777777" w:rsidR="009D1A25" w:rsidRPr="00A61800" w:rsidRDefault="009D1A25" w:rsidP="00163BD6">
            <w:pPr>
              <w:widowControl w:val="0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:lang w:eastAsia="zh-CN"/>
              </w:rPr>
            </w:pPr>
          </w:p>
        </w:tc>
        <w:tc>
          <w:tcPr>
            <w:tcW w:w="2838" w:type="dxa"/>
            <w:gridSpan w:val="2"/>
            <w:tcBorders>
              <w:bottom w:val="single" w:sz="4" w:space="0" w:color="auto"/>
            </w:tcBorders>
            <w:vAlign w:val="center"/>
          </w:tcPr>
          <w:p w14:paraId="6A400F6B" w14:textId="5F101D1B" w:rsidR="009D1A25" w:rsidRPr="00A61800" w:rsidRDefault="009D1A25" w:rsidP="00AC7EE7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2"/>
                <w:sz w:val="22"/>
                <w:szCs w:val="22"/>
                <w:lang w:eastAsia="zh-CN"/>
              </w:rPr>
            </w:pPr>
            <w:r w:rsidRPr="00A61800">
              <w:rPr>
                <w:rFonts w:ascii="Times New Roman" w:eastAsia="宋体" w:hAnsi="Times New Roman" w:cs="Times New Roman" w:hint="eastAsia"/>
                <w:b/>
                <w:bCs/>
                <w:kern w:val="2"/>
                <w:sz w:val="22"/>
                <w:szCs w:val="22"/>
                <w:lang w:eastAsia="zh-CN"/>
              </w:rPr>
              <w:t>1</w:t>
            </w:r>
            <w:r w:rsidRPr="00A61800">
              <w:rPr>
                <w:rFonts w:ascii="Times New Roman" w:eastAsia="宋体" w:hAnsi="Times New Roman" w:cs="Times New Roman"/>
                <w:b/>
                <w:bCs/>
                <w:kern w:val="2"/>
                <w:sz w:val="22"/>
                <w:szCs w:val="22"/>
                <w:lang w:eastAsia="zh-CN"/>
              </w:rPr>
              <w:t>990-2019</w:t>
            </w:r>
          </w:p>
        </w:tc>
      </w:tr>
      <w:tr w:rsidR="009D1A25" w14:paraId="05F6C013" w14:textId="77777777" w:rsidTr="00EA1336">
        <w:trPr>
          <w:trHeight w:val="1134"/>
        </w:trPr>
        <w:tc>
          <w:tcPr>
            <w:tcW w:w="158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7A2062" w14:textId="535EF18E" w:rsidR="009D1A25" w:rsidRDefault="009D1A25" w:rsidP="004D7D74">
            <w:pPr>
              <w:jc w:val="center"/>
            </w:pPr>
          </w:p>
        </w:tc>
        <w:tc>
          <w:tcPr>
            <w:tcW w:w="13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01F544" w14:textId="44BB09AC" w:rsidR="009D1A25" w:rsidRPr="00F83EC0" w:rsidRDefault="009D1A25" w:rsidP="007337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F83EC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</w:t>
            </w:r>
            <w:r w:rsidR="00187F6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ALYs</w:t>
            </w:r>
          </w:p>
          <w:p w14:paraId="172B241F" w14:textId="74DC8FCA" w:rsidR="009D1A25" w:rsidRDefault="009D1A25" w:rsidP="007337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F83EC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No.×10</w:t>
            </w:r>
            <w:r w:rsidR="00187F6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5</w:t>
            </w:r>
          </w:p>
          <w:p w14:paraId="13390B9F" w14:textId="6D157ABF" w:rsidR="009D1A25" w:rsidRDefault="009D1A25" w:rsidP="007337DD">
            <w:pPr>
              <w:jc w:val="center"/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2"/>
                <w:szCs w:val="22"/>
                <w:lang w:eastAsia="zh-CN"/>
              </w:rPr>
              <w:t>（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2"/>
                <w:szCs w:val="22"/>
                <w:lang w:eastAsia="zh-CN"/>
              </w:rPr>
              <w:t>9</w:t>
            </w:r>
            <w:r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  <w:lang w:eastAsia="zh-CN"/>
              </w:rPr>
              <w:t>5%UI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0FAC20" w14:textId="6A84C2F5" w:rsidR="009D1A25" w:rsidRDefault="009D1A25" w:rsidP="007337DD">
            <w:pPr>
              <w:widowControl w:val="0"/>
              <w:jc w:val="center"/>
              <w:rPr>
                <w:rFonts w:ascii="Times New Roman" w:eastAsia="等线" w:hAnsi="Times New Roman" w:cs="Times New Roman"/>
                <w:b/>
                <w:kern w:val="2"/>
                <w:sz w:val="22"/>
                <w:szCs w:val="22"/>
                <w:lang w:eastAsia="zh-CN"/>
              </w:rPr>
            </w:pPr>
            <w:r w:rsidRPr="00F83EC0"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:lang w:eastAsia="zh-CN"/>
              </w:rPr>
              <w:t>AS</w:t>
            </w:r>
            <w:r w:rsidR="00B951C6"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:lang w:eastAsia="zh-CN"/>
              </w:rPr>
              <w:t>D</w:t>
            </w:r>
            <w:r w:rsidRPr="00F83EC0"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:lang w:eastAsia="zh-CN"/>
              </w:rPr>
              <w:t>R</w:t>
            </w:r>
            <w:r w:rsidRPr="00F83EC0">
              <w:rPr>
                <w:rFonts w:ascii="Times New Roman" w:eastAsia="宋体" w:hAnsi="Times New Roman" w:cs="Times New Roman" w:hint="eastAsia"/>
                <w:b/>
                <w:bCs/>
                <w:kern w:val="2"/>
                <w:sz w:val="22"/>
                <w:szCs w:val="22"/>
                <w:lang w:eastAsia="zh-CN"/>
              </w:rPr>
              <w:t xml:space="preserve"> </w:t>
            </w:r>
            <w:r w:rsidRPr="00F83EC0">
              <w:rPr>
                <w:rFonts w:ascii="Times New Roman" w:eastAsia="等线" w:hAnsi="Times New Roman" w:cs="Times New Roman"/>
                <w:b/>
                <w:kern w:val="2"/>
                <w:sz w:val="22"/>
                <w:szCs w:val="22"/>
                <w:lang w:eastAsia="zh-CN"/>
              </w:rPr>
              <w:t>per</w:t>
            </w:r>
          </w:p>
          <w:p w14:paraId="5E4B4966" w14:textId="0D23346E" w:rsidR="009D1A25" w:rsidRPr="00F83EC0" w:rsidRDefault="009D1A25" w:rsidP="007337DD">
            <w:pPr>
              <w:widowControl w:val="0"/>
              <w:jc w:val="center"/>
              <w:rPr>
                <w:rFonts w:ascii="Times New Roman" w:eastAsia="宋体" w:hAnsi="Times New Roman" w:cs="Times New Roman"/>
                <w:b/>
                <w:bCs/>
                <w:kern w:val="2"/>
                <w:sz w:val="22"/>
                <w:szCs w:val="22"/>
                <w:lang w:eastAsia="zh-CN"/>
              </w:rPr>
            </w:pPr>
            <w:r w:rsidRPr="00F83EC0">
              <w:rPr>
                <w:rFonts w:ascii="Times New Roman" w:eastAsia="等线" w:hAnsi="Times New Roman" w:cs="Times New Roman"/>
                <w:b/>
                <w:kern w:val="2"/>
                <w:sz w:val="22"/>
                <w:szCs w:val="22"/>
                <w:lang w:eastAsia="zh-CN"/>
              </w:rPr>
              <w:t>100</w:t>
            </w:r>
            <w:r w:rsidRPr="00F83EC0">
              <w:rPr>
                <w:rFonts w:ascii="Times New Roman" w:eastAsia="等线" w:hAnsi="Times New Roman" w:cs="Times New Roman" w:hint="eastAsia"/>
                <w:b/>
                <w:kern w:val="2"/>
                <w:sz w:val="22"/>
                <w:szCs w:val="22"/>
                <w:lang w:eastAsia="zh-CN"/>
              </w:rPr>
              <w:t xml:space="preserve"> </w:t>
            </w:r>
            <w:r w:rsidRPr="00F83EC0">
              <w:rPr>
                <w:rFonts w:ascii="Times New Roman" w:eastAsia="等线" w:hAnsi="Times New Roman" w:cs="Times New Roman"/>
                <w:b/>
                <w:kern w:val="2"/>
                <w:sz w:val="22"/>
                <w:szCs w:val="22"/>
                <w:lang w:eastAsia="zh-CN"/>
              </w:rPr>
              <w:t>0</w:t>
            </w:r>
            <w:r w:rsidRPr="00F83EC0">
              <w:rPr>
                <w:rFonts w:ascii="Times New Roman" w:eastAsia="等线" w:hAnsi="Times New Roman" w:cs="Times New Roman" w:hint="eastAsia"/>
                <w:b/>
                <w:kern w:val="2"/>
                <w:sz w:val="22"/>
                <w:szCs w:val="22"/>
                <w:lang w:eastAsia="zh-CN"/>
              </w:rPr>
              <w:t>00</w:t>
            </w:r>
          </w:p>
          <w:p w14:paraId="0E7F9933" w14:textId="094BBEFA" w:rsidR="009D1A25" w:rsidRDefault="009D1A25" w:rsidP="00B96F7E">
            <w:pPr>
              <w:ind w:firstLineChars="100" w:firstLine="220"/>
            </w:pPr>
            <w:r w:rsidRPr="00F83EC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  <w:lang w:eastAsia="zh-CN"/>
              </w:rPr>
              <w:t>(95%UI)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7D290C" w14:textId="0E4750D1" w:rsidR="009D1A25" w:rsidRPr="00B96F7E" w:rsidRDefault="009D1A25" w:rsidP="007337DD">
            <w:pPr>
              <w:ind w:firstLineChars="200" w:firstLine="440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4D7D74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Age-</w:t>
            </w:r>
            <w:r w:rsidRPr="00B96F7E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standardized</w:t>
            </w:r>
          </w:p>
          <w:p w14:paraId="2F7576DC" w14:textId="157C9C19" w:rsidR="009D1A25" w:rsidRDefault="009D1A25" w:rsidP="00B96F7E">
            <w:pPr>
              <w:ind w:firstLineChars="150" w:firstLine="300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PAF, %</w:t>
            </w:r>
          </w:p>
          <w:p w14:paraId="5024E31D" w14:textId="485DB36F" w:rsidR="009D1A25" w:rsidRDefault="009D1A25" w:rsidP="00B96F7E">
            <w:pPr>
              <w:ind w:firstLineChars="100" w:firstLine="220"/>
            </w:pPr>
            <w:r w:rsidRPr="00B96F7E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(95%UI)</w:t>
            </w:r>
          </w:p>
        </w:tc>
        <w:tc>
          <w:tcPr>
            <w:tcW w:w="237" w:type="dxa"/>
            <w:tcBorders>
              <w:top w:val="nil"/>
              <w:bottom w:val="single" w:sz="4" w:space="0" w:color="auto"/>
            </w:tcBorders>
            <w:vAlign w:val="center"/>
          </w:tcPr>
          <w:p w14:paraId="205026FF" w14:textId="77777777" w:rsidR="009D1A25" w:rsidRDefault="009D1A25" w:rsidP="007337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0C2BEE" w14:textId="58A515B1" w:rsidR="009D1A25" w:rsidRPr="00F83EC0" w:rsidRDefault="009D1A25" w:rsidP="007337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F83EC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</w:t>
            </w:r>
            <w:r w:rsidR="00187F6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ALY</w:t>
            </w:r>
            <w:r w:rsidRPr="00F83EC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</w:t>
            </w:r>
          </w:p>
          <w:p w14:paraId="0CFE1272" w14:textId="773722CE" w:rsidR="009D1A25" w:rsidRDefault="009D1A25" w:rsidP="007337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F83EC0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No.×10</w:t>
            </w:r>
            <w:r w:rsidR="00187F65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5</w:t>
            </w:r>
          </w:p>
          <w:p w14:paraId="3229A21B" w14:textId="0A164FBF" w:rsidR="009D1A25" w:rsidRDefault="009D1A25" w:rsidP="007337DD">
            <w:pPr>
              <w:jc w:val="center"/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2"/>
                <w:szCs w:val="22"/>
                <w:lang w:eastAsia="zh-CN"/>
              </w:rPr>
              <w:t>（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2"/>
                <w:szCs w:val="22"/>
                <w:lang w:eastAsia="zh-CN"/>
              </w:rPr>
              <w:t>9</w:t>
            </w:r>
            <w:r>
              <w:rPr>
                <w:rFonts w:ascii="Times New Roman" w:eastAsia="宋体" w:hAnsi="Times New Roman" w:cs="Times New Roman"/>
                <w:b/>
                <w:bCs/>
                <w:sz w:val="22"/>
                <w:szCs w:val="22"/>
                <w:lang w:eastAsia="zh-CN"/>
              </w:rPr>
              <w:t>5%UI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D7EBD7" w14:textId="40AAB117" w:rsidR="009D1A25" w:rsidRDefault="009D1A25" w:rsidP="007337DD">
            <w:pPr>
              <w:widowControl w:val="0"/>
              <w:jc w:val="center"/>
              <w:rPr>
                <w:rFonts w:ascii="Times New Roman" w:eastAsia="等线" w:hAnsi="Times New Roman" w:cs="Times New Roman"/>
                <w:b/>
                <w:kern w:val="2"/>
                <w:sz w:val="22"/>
                <w:szCs w:val="22"/>
                <w:lang w:eastAsia="zh-CN"/>
              </w:rPr>
            </w:pPr>
            <w:r w:rsidRPr="00F83EC0"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:lang w:eastAsia="zh-CN"/>
              </w:rPr>
              <w:t>AS</w:t>
            </w:r>
            <w:r w:rsidR="00B951C6"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:lang w:eastAsia="zh-CN"/>
              </w:rPr>
              <w:t>D</w:t>
            </w:r>
            <w:r w:rsidRPr="00F83EC0">
              <w:rPr>
                <w:rFonts w:ascii="Times New Roman" w:eastAsia="Times New Roman" w:hAnsi="Times New Roman" w:cs="Times New Roman"/>
                <w:b/>
                <w:bCs/>
                <w:kern w:val="2"/>
                <w:sz w:val="22"/>
                <w:szCs w:val="22"/>
                <w:lang w:eastAsia="zh-CN"/>
              </w:rPr>
              <w:t>R</w:t>
            </w:r>
            <w:r w:rsidRPr="00F83EC0">
              <w:rPr>
                <w:rFonts w:ascii="Times New Roman" w:eastAsia="宋体" w:hAnsi="Times New Roman" w:cs="Times New Roman" w:hint="eastAsia"/>
                <w:b/>
                <w:bCs/>
                <w:kern w:val="2"/>
                <w:sz w:val="22"/>
                <w:szCs w:val="22"/>
                <w:lang w:eastAsia="zh-CN"/>
              </w:rPr>
              <w:t xml:space="preserve"> </w:t>
            </w:r>
            <w:r w:rsidRPr="00F83EC0">
              <w:rPr>
                <w:rFonts w:ascii="Times New Roman" w:eastAsia="等线" w:hAnsi="Times New Roman" w:cs="Times New Roman"/>
                <w:b/>
                <w:kern w:val="2"/>
                <w:sz w:val="22"/>
                <w:szCs w:val="22"/>
                <w:lang w:eastAsia="zh-CN"/>
              </w:rPr>
              <w:t>per</w:t>
            </w:r>
          </w:p>
          <w:p w14:paraId="697F6242" w14:textId="1A9F0DF8" w:rsidR="009D1A25" w:rsidRPr="00F83EC0" w:rsidRDefault="009D1A25" w:rsidP="007337DD">
            <w:pPr>
              <w:widowControl w:val="0"/>
              <w:jc w:val="center"/>
              <w:rPr>
                <w:rFonts w:ascii="Times New Roman" w:eastAsia="宋体" w:hAnsi="Times New Roman" w:cs="Times New Roman"/>
                <w:b/>
                <w:bCs/>
                <w:kern w:val="2"/>
                <w:sz w:val="22"/>
                <w:szCs w:val="22"/>
                <w:lang w:eastAsia="zh-CN"/>
              </w:rPr>
            </w:pPr>
            <w:r w:rsidRPr="00F83EC0">
              <w:rPr>
                <w:rFonts w:ascii="Times New Roman" w:eastAsia="等线" w:hAnsi="Times New Roman" w:cs="Times New Roman"/>
                <w:b/>
                <w:kern w:val="2"/>
                <w:sz w:val="22"/>
                <w:szCs w:val="22"/>
                <w:lang w:eastAsia="zh-CN"/>
              </w:rPr>
              <w:t>100</w:t>
            </w:r>
            <w:r w:rsidRPr="00F83EC0">
              <w:rPr>
                <w:rFonts w:ascii="Times New Roman" w:eastAsia="等线" w:hAnsi="Times New Roman" w:cs="Times New Roman" w:hint="eastAsia"/>
                <w:b/>
                <w:kern w:val="2"/>
                <w:sz w:val="22"/>
                <w:szCs w:val="22"/>
                <w:lang w:eastAsia="zh-CN"/>
              </w:rPr>
              <w:t xml:space="preserve"> </w:t>
            </w:r>
            <w:r w:rsidRPr="00F83EC0">
              <w:rPr>
                <w:rFonts w:ascii="Times New Roman" w:eastAsia="等线" w:hAnsi="Times New Roman" w:cs="Times New Roman"/>
                <w:b/>
                <w:kern w:val="2"/>
                <w:sz w:val="22"/>
                <w:szCs w:val="22"/>
                <w:lang w:eastAsia="zh-CN"/>
              </w:rPr>
              <w:t>0</w:t>
            </w:r>
            <w:r w:rsidRPr="00F83EC0">
              <w:rPr>
                <w:rFonts w:ascii="Times New Roman" w:eastAsia="等线" w:hAnsi="Times New Roman" w:cs="Times New Roman" w:hint="eastAsia"/>
                <w:b/>
                <w:kern w:val="2"/>
                <w:sz w:val="22"/>
                <w:szCs w:val="22"/>
                <w:lang w:eastAsia="zh-CN"/>
              </w:rPr>
              <w:t>00</w:t>
            </w:r>
          </w:p>
          <w:p w14:paraId="023CC618" w14:textId="56E95EEF" w:rsidR="009D1A25" w:rsidRDefault="009D1A25" w:rsidP="007337DD">
            <w:pPr>
              <w:jc w:val="center"/>
            </w:pPr>
            <w:r w:rsidRPr="00F83EC0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  <w:lang w:eastAsia="zh-CN"/>
              </w:rPr>
              <w:t>(95%UI)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73939D" w14:textId="0DA9B052" w:rsidR="009D1A25" w:rsidRPr="00B96F7E" w:rsidRDefault="009D1A25" w:rsidP="00B96F7E">
            <w:pPr>
              <w:ind w:leftChars="100" w:left="240" w:firstLineChars="200" w:firstLine="440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</w:pPr>
            <w:r w:rsidRPr="00B96F7E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Age-standardized</w:t>
            </w:r>
          </w:p>
          <w:p w14:paraId="4CF2D97B" w14:textId="5A690C60" w:rsidR="009D1A25" w:rsidRDefault="00B96F7E" w:rsidP="007337DD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 xml:space="preserve">     </w:t>
            </w:r>
            <w:r w:rsidR="009D1A25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PAF, %</w:t>
            </w:r>
          </w:p>
          <w:p w14:paraId="708849DA" w14:textId="1B8E2FA8" w:rsidR="009D1A25" w:rsidRPr="00882FF5" w:rsidRDefault="009D1A25" w:rsidP="00B96F7E">
            <w:pPr>
              <w:ind w:firstLineChars="200" w:firstLine="440"/>
              <w:rPr>
                <w:sz w:val="22"/>
                <w:szCs w:val="22"/>
              </w:rPr>
            </w:pPr>
            <w:r w:rsidRPr="00882FF5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</w:rPr>
              <w:t>(95%UI)</w:t>
            </w:r>
          </w:p>
        </w:tc>
        <w:tc>
          <w:tcPr>
            <w:tcW w:w="227" w:type="dxa"/>
            <w:tcBorders>
              <w:top w:val="nil"/>
              <w:bottom w:val="single" w:sz="4" w:space="0" w:color="auto"/>
            </w:tcBorders>
            <w:vAlign w:val="center"/>
          </w:tcPr>
          <w:p w14:paraId="58A40817" w14:textId="77777777" w:rsidR="009D1A25" w:rsidRDefault="009D1A25" w:rsidP="007337DD">
            <w:pPr>
              <w:widowControl w:val="0"/>
              <w:ind w:firstLineChars="100" w:firstLine="211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1"/>
                <w:szCs w:val="22"/>
                <w:lang w:eastAsia="zh-CN"/>
              </w:rPr>
            </w:pPr>
          </w:p>
        </w:tc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139A28" w14:textId="16575289" w:rsidR="009D1A25" w:rsidRPr="003F2C18" w:rsidRDefault="009D1A25" w:rsidP="00EE1B02">
            <w:pPr>
              <w:widowControl w:val="0"/>
              <w:ind w:firstLineChars="100" w:firstLine="211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1"/>
                <w:szCs w:val="22"/>
                <w:lang w:eastAsia="zh-CN"/>
              </w:rPr>
            </w:pPr>
            <w:r w:rsidRPr="003F2C18">
              <w:rPr>
                <w:rFonts w:ascii="Times New Roman" w:eastAsia="Times New Roman" w:hAnsi="Times New Roman" w:cs="Times New Roman"/>
                <w:b/>
                <w:bCs/>
                <w:kern w:val="2"/>
                <w:sz w:val="21"/>
                <w:szCs w:val="22"/>
                <w:lang w:eastAsia="zh-CN"/>
              </w:rPr>
              <w:t>AAPC of</w:t>
            </w:r>
          </w:p>
          <w:p w14:paraId="700DBC48" w14:textId="3C9719EA" w:rsidR="009D1A25" w:rsidRPr="003F2C18" w:rsidRDefault="009D1A25" w:rsidP="00EE1B02">
            <w:pPr>
              <w:widowControl w:val="0"/>
              <w:ind w:firstLineChars="150" w:firstLine="316"/>
              <w:jc w:val="both"/>
              <w:rPr>
                <w:rFonts w:ascii="Times New Roman" w:eastAsia="Times New Roman" w:hAnsi="Times New Roman" w:cs="Times New Roman"/>
                <w:b/>
                <w:bCs/>
                <w:kern w:val="2"/>
                <w:sz w:val="21"/>
                <w:szCs w:val="22"/>
                <w:lang w:eastAsia="zh-CN"/>
              </w:rPr>
            </w:pPr>
            <w:r w:rsidRPr="003F2C18">
              <w:rPr>
                <w:rFonts w:ascii="Times New Roman" w:eastAsia="Times New Roman" w:hAnsi="Times New Roman" w:cs="Times New Roman"/>
                <w:b/>
                <w:bCs/>
                <w:kern w:val="2"/>
                <w:sz w:val="21"/>
                <w:szCs w:val="22"/>
                <w:lang w:eastAsia="zh-CN"/>
              </w:rPr>
              <w:t>AS</w:t>
            </w:r>
            <w:r w:rsidR="00BE591A">
              <w:rPr>
                <w:rFonts w:ascii="Times New Roman" w:eastAsia="Times New Roman" w:hAnsi="Times New Roman" w:cs="Times New Roman"/>
                <w:b/>
                <w:bCs/>
                <w:kern w:val="2"/>
                <w:sz w:val="21"/>
                <w:szCs w:val="22"/>
                <w:lang w:eastAsia="zh-CN"/>
              </w:rPr>
              <w:t>D</w:t>
            </w:r>
            <w:r w:rsidRPr="003F2C18">
              <w:rPr>
                <w:rFonts w:ascii="Times New Roman" w:eastAsia="Times New Roman" w:hAnsi="Times New Roman" w:cs="Times New Roman"/>
                <w:b/>
                <w:bCs/>
                <w:kern w:val="2"/>
                <w:sz w:val="21"/>
                <w:szCs w:val="22"/>
                <w:lang w:eastAsia="zh-CN"/>
              </w:rPr>
              <w:t>R</w:t>
            </w:r>
          </w:p>
          <w:p w14:paraId="308BB249" w14:textId="5DDF8C59" w:rsidR="009D1A25" w:rsidRPr="004D7D74" w:rsidRDefault="009D1A25" w:rsidP="00EE1B02">
            <w:pPr>
              <w:ind w:firstLineChars="100" w:firstLine="220"/>
              <w:jc w:val="both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 w:rsidRPr="003F2C18">
              <w:rPr>
                <w:rFonts w:ascii="Times New Roman" w:eastAsia="等线" w:hAnsi="Times New Roman" w:cs="Times New Roman"/>
                <w:b/>
                <w:kern w:val="2"/>
                <w:sz w:val="22"/>
                <w:szCs w:val="22"/>
                <w:lang w:eastAsia="zh-CN"/>
              </w:rPr>
              <w:t>(95%CI)</w:t>
            </w:r>
          </w:p>
        </w:tc>
        <w:tc>
          <w:tcPr>
            <w:tcW w:w="14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5D994C" w14:textId="70C46602" w:rsidR="009D1A25" w:rsidRDefault="009D1A25" w:rsidP="007337DD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3F2C18">
              <w:rPr>
                <w:rFonts w:ascii="Times New Roman" w:eastAsia="Times New Roman" w:hAnsi="Times New Roman" w:cs="Times New Roman"/>
                <w:b/>
                <w:bCs/>
                <w:kern w:val="2"/>
                <w:sz w:val="21"/>
                <w:szCs w:val="22"/>
                <w:lang w:eastAsia="zh-CN"/>
              </w:rPr>
              <w:t>AAPC of</w:t>
            </w: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1"/>
                <w:szCs w:val="22"/>
                <w:lang w:eastAsia="zh-CN"/>
              </w:rPr>
              <w:t xml:space="preserve"> </w:t>
            </w:r>
            <w:r w:rsidRPr="003F2C18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  <w:lang w:eastAsia="zh-CN"/>
              </w:rPr>
              <w:t>Age-</w:t>
            </w:r>
          </w:p>
          <w:p w14:paraId="7FCEFB6E" w14:textId="77777777" w:rsidR="009D1A25" w:rsidRPr="00B96F7E" w:rsidRDefault="009D1A25" w:rsidP="007337DD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  <w:lang w:eastAsia="zh-CN"/>
              </w:rPr>
            </w:pPr>
            <w:r w:rsidRPr="00B96F7E">
              <w:rPr>
                <w:rFonts w:ascii="Times New Roman" w:eastAsia="等线" w:hAnsi="Times New Roman" w:cs="Times New Roman"/>
                <w:b/>
                <w:bCs/>
                <w:sz w:val="22"/>
                <w:szCs w:val="22"/>
                <w:lang w:eastAsia="zh-CN"/>
              </w:rPr>
              <w:t>standardized</w:t>
            </w:r>
          </w:p>
          <w:p w14:paraId="7A436140" w14:textId="4290B0DC" w:rsidR="009D1A25" w:rsidRDefault="009D1A25" w:rsidP="007337DD">
            <w:pPr>
              <w:jc w:val="center"/>
            </w:pPr>
            <w:r w:rsidRPr="003F2C18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  <w:lang w:eastAsia="zh-CN"/>
              </w:rPr>
              <w:t>PAF</w:t>
            </w:r>
            <w:r w:rsidRPr="003F2C18">
              <w:rPr>
                <w:rFonts w:ascii="Times New Roman" w:eastAsia="等线" w:hAnsi="Times New Roman" w:cs="Times New Roman"/>
                <w:b/>
                <w:kern w:val="2"/>
                <w:sz w:val="22"/>
                <w:szCs w:val="22"/>
                <w:lang w:eastAsia="zh-CN"/>
              </w:rPr>
              <w:t>(95%CI)</w:t>
            </w:r>
          </w:p>
        </w:tc>
      </w:tr>
      <w:tr w:rsidR="00C31D18" w14:paraId="3B9DD14E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34F6E295" w14:textId="1ECD0A66" w:rsidR="00C31D18" w:rsidRPr="00EA1336" w:rsidRDefault="00EA1336" w:rsidP="00C31D18">
            <w:pPr>
              <w:jc w:val="center"/>
              <w:rPr>
                <w:b/>
                <w:bCs/>
                <w:sz w:val="20"/>
                <w:szCs w:val="20"/>
              </w:rPr>
            </w:pPr>
            <w:r w:rsidRPr="00EA13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5F3395" w14:textId="1CEAFABC" w:rsidR="00C31D18" w:rsidRPr="00B07204" w:rsidRDefault="00C31D18" w:rsidP="00C31D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29.16  (21.63 ,36.93)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4AE9F2" w14:textId="7DA1B9C9" w:rsidR="00C31D18" w:rsidRPr="00B07204" w:rsidRDefault="00C31D18" w:rsidP="00C31D18">
            <w:pPr>
              <w:jc w:val="center"/>
              <w:rPr>
                <w:sz w:val="20"/>
                <w:szCs w:val="20"/>
              </w:rPr>
            </w:pP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75.32</w:t>
            </w: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(55.94 ,95.25)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DA47B" w14:textId="40615CC4" w:rsidR="00C31D18" w:rsidRPr="00B07204" w:rsidRDefault="00C31D18" w:rsidP="00C31D18">
            <w:pPr>
              <w:jc w:val="center"/>
              <w:rPr>
                <w:sz w:val="20"/>
                <w:szCs w:val="20"/>
              </w:rPr>
            </w:pP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0.15</w:t>
            </w: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(0.11 , 0.19)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4DA252E5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BEC09" w14:textId="723091B5" w:rsidR="00C31D18" w:rsidRPr="00B07204" w:rsidRDefault="00C31D18" w:rsidP="00C31D18">
            <w:pPr>
              <w:jc w:val="center"/>
              <w:rPr>
                <w:sz w:val="20"/>
                <w:szCs w:val="20"/>
              </w:rPr>
            </w:pP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41.89</w:t>
            </w: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(31.27 , 53.2)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BAD795" w14:textId="4C52CA09" w:rsidR="00C31D18" w:rsidRPr="00B07204" w:rsidRDefault="00C31D18" w:rsidP="00C31D18">
            <w:pPr>
              <w:jc w:val="center"/>
              <w:rPr>
                <w:sz w:val="20"/>
                <w:szCs w:val="20"/>
              </w:rPr>
            </w:pP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51.77</w:t>
            </w: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(38.71 ,65.65)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ED3F74" w14:textId="1F1D89B9" w:rsidR="00C31D18" w:rsidRPr="00B07204" w:rsidRDefault="00C31D18" w:rsidP="00C31D18">
            <w:pPr>
              <w:jc w:val="center"/>
              <w:rPr>
                <w:sz w:val="20"/>
                <w:szCs w:val="20"/>
              </w:rPr>
            </w:pP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0.16</w:t>
            </w: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(0.12 , 0.2)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764B6DC6" w14:textId="77777777" w:rsidR="00C31D18" w:rsidRPr="00B07204" w:rsidRDefault="00C31D18" w:rsidP="00C31D18">
            <w:pPr>
              <w:rPr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1B677B" w14:textId="4B393880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-1.29</w:t>
            </w: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(-1.47 , -1.12)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5D9EB1" w14:textId="6D396C7A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0.16</w:t>
            </w: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(-0.03 , 0.35)</w:t>
            </w:r>
          </w:p>
        </w:tc>
      </w:tr>
      <w:tr w:rsidR="00EA1336" w14:paraId="068325DD" w14:textId="77777777" w:rsidTr="00EA1336">
        <w:trPr>
          <w:trHeight w:val="244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7A348916" w14:textId="257443FB" w:rsidR="00EA1336" w:rsidRPr="00EA1336" w:rsidRDefault="00EA1336" w:rsidP="00C31D18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0"/>
                <w:szCs w:val="20"/>
                <w:lang w:eastAsia="zh-CN"/>
              </w:rPr>
              <w:t>S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ex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C06DB" w14:textId="77777777" w:rsidR="00EA1336" w:rsidRPr="001954C1" w:rsidRDefault="00EA1336" w:rsidP="00C31D1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1FCEC2" w14:textId="77777777" w:rsidR="00EA1336" w:rsidRPr="001954C1" w:rsidRDefault="00EA1336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4BC217" w14:textId="77777777" w:rsidR="00EA1336" w:rsidRPr="001954C1" w:rsidRDefault="00EA1336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6D61CF7C" w14:textId="77777777" w:rsidR="00EA1336" w:rsidRPr="00B07204" w:rsidRDefault="00EA1336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61ADCC" w14:textId="77777777" w:rsidR="00EA1336" w:rsidRPr="001954C1" w:rsidRDefault="00EA1336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55EBA" w14:textId="77777777" w:rsidR="00EA1336" w:rsidRPr="001954C1" w:rsidRDefault="00EA1336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FC376" w14:textId="77777777" w:rsidR="00EA1336" w:rsidRPr="001954C1" w:rsidRDefault="00EA1336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659A610E" w14:textId="77777777" w:rsidR="00EA1336" w:rsidRPr="00B07204" w:rsidRDefault="00EA1336" w:rsidP="00C31D18">
            <w:pPr>
              <w:rPr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A3218" w14:textId="77777777" w:rsidR="00EA1336" w:rsidRPr="001954C1" w:rsidRDefault="00EA1336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B0C505" w14:textId="77777777" w:rsidR="00EA1336" w:rsidRPr="001954C1" w:rsidRDefault="00EA1336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1D18" w14:paraId="122E10DE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3073717B" w14:textId="7CD76BDD" w:rsidR="00C31D18" w:rsidRPr="006C781D" w:rsidRDefault="00C31D18" w:rsidP="00C31D18">
            <w:pPr>
              <w:jc w:val="center"/>
              <w:rPr>
                <w:sz w:val="20"/>
                <w:szCs w:val="20"/>
              </w:rPr>
            </w:pPr>
            <w:r w:rsidRPr="006C78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36653" w14:textId="77777777" w:rsidR="00C31D18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4.14</w:t>
            </w:r>
          </w:p>
          <w:p w14:paraId="57D554D9" w14:textId="50796E78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(2.85 , 5.52)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4E884" w14:textId="5D8FD625" w:rsidR="00C31D18" w:rsidRPr="00B07204" w:rsidRDefault="00C31D18" w:rsidP="00C31D18">
            <w:pPr>
              <w:jc w:val="center"/>
              <w:rPr>
                <w:sz w:val="20"/>
                <w:szCs w:val="20"/>
              </w:rPr>
            </w:pP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19.41</w:t>
            </w: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(13.48 ,25.78)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8E811" w14:textId="72174080" w:rsidR="00C31D18" w:rsidRPr="00B07204" w:rsidRDefault="00C31D18" w:rsidP="00C31D18">
            <w:pPr>
              <w:jc w:val="center"/>
              <w:rPr>
                <w:sz w:val="20"/>
                <w:szCs w:val="20"/>
              </w:rPr>
            </w:pP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0.04</w:t>
            </w: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(0.03 , 0.06)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75219EFB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EBC564" w14:textId="01126065" w:rsidR="00C31D18" w:rsidRPr="00B07204" w:rsidRDefault="00C31D18" w:rsidP="00C31D18">
            <w:pPr>
              <w:jc w:val="center"/>
              <w:rPr>
                <w:sz w:val="20"/>
                <w:szCs w:val="20"/>
              </w:rPr>
            </w:pP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7.04</w:t>
            </w: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(4.67 , 9.05)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078C6" w14:textId="3908B9C4" w:rsidR="00C31D18" w:rsidRPr="00B07204" w:rsidRDefault="00C31D18" w:rsidP="00C31D18">
            <w:pPr>
              <w:jc w:val="center"/>
              <w:rPr>
                <w:sz w:val="20"/>
                <w:szCs w:val="20"/>
              </w:rPr>
            </w:pP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16.08</w:t>
            </w: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(10.67 ,20.68)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62FE6" w14:textId="1ECB5B17" w:rsidR="00C31D18" w:rsidRPr="00B07204" w:rsidRDefault="00C31D18" w:rsidP="00C31D18">
            <w:pPr>
              <w:jc w:val="center"/>
              <w:rPr>
                <w:sz w:val="20"/>
                <w:szCs w:val="20"/>
              </w:rPr>
            </w:pP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0.05</w:t>
            </w: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(0.04 , 0.07)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2F6DA1E6" w14:textId="77777777" w:rsidR="00C31D18" w:rsidRPr="00B07204" w:rsidRDefault="00C31D18" w:rsidP="00C31D18">
            <w:pPr>
              <w:rPr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A5708" w14:textId="7A7239D9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-0.64</w:t>
            </w: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(-0.81 , -0.48)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F9D35B" w14:textId="0B223864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0.8</w:t>
            </w: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(0.59 , 1.02)</w:t>
            </w:r>
          </w:p>
        </w:tc>
      </w:tr>
      <w:tr w:rsidR="00C31D18" w14:paraId="20A78702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0C49E114" w14:textId="0984FD06" w:rsidR="00C31D18" w:rsidRPr="006C781D" w:rsidRDefault="00C31D18" w:rsidP="00C31D18">
            <w:pPr>
              <w:jc w:val="center"/>
              <w:rPr>
                <w:sz w:val="20"/>
                <w:szCs w:val="20"/>
              </w:rPr>
            </w:pPr>
            <w:r w:rsidRPr="006C78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C7A3C" w14:textId="3AD9FFDD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25.02  (17.76 ,32.66)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FA0B97" w14:textId="58398937" w:rsidR="00C31D18" w:rsidRPr="00B07204" w:rsidRDefault="00C31D18" w:rsidP="00C31D18">
            <w:pPr>
              <w:jc w:val="center"/>
              <w:rPr>
                <w:sz w:val="20"/>
                <w:szCs w:val="20"/>
              </w:rPr>
            </w:pP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147.2</w:t>
            </w: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(105.28 ,190.56)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9B77BE" w14:textId="3251EB35" w:rsidR="00C31D18" w:rsidRPr="00B07204" w:rsidRDefault="00C31D18" w:rsidP="00C31D18">
            <w:pPr>
              <w:jc w:val="center"/>
              <w:rPr>
                <w:sz w:val="20"/>
                <w:szCs w:val="20"/>
              </w:rPr>
            </w:pP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0.27</w:t>
            </w: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(0.19 , 0.36)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28063F19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DB6B4" w14:textId="0BB91D22" w:rsidR="00C31D18" w:rsidRPr="00B07204" w:rsidRDefault="00C31D18" w:rsidP="00C31D18">
            <w:pPr>
              <w:jc w:val="center"/>
              <w:rPr>
                <w:sz w:val="20"/>
                <w:szCs w:val="20"/>
              </w:rPr>
            </w:pP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34.85</w:t>
            </w: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(24.54 , 45.63)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66C27A" w14:textId="579F62C3" w:rsidR="00C31D18" w:rsidRPr="00B07204" w:rsidRDefault="00C31D18" w:rsidP="00C31D18">
            <w:pPr>
              <w:jc w:val="center"/>
              <w:rPr>
                <w:sz w:val="20"/>
                <w:szCs w:val="20"/>
              </w:rPr>
            </w:pP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95.45</w:t>
            </w: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(67.75 ,124.58)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F86CE" w14:textId="189CC2A3" w:rsidR="00C31D18" w:rsidRPr="00B07204" w:rsidRDefault="00C31D18" w:rsidP="00C31D18">
            <w:pPr>
              <w:jc w:val="center"/>
              <w:rPr>
                <w:sz w:val="20"/>
                <w:szCs w:val="20"/>
              </w:rPr>
            </w:pP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0.27</w:t>
            </w: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(0.19 , 0.35)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49CA9253" w14:textId="77777777" w:rsidR="00C31D18" w:rsidRPr="00B07204" w:rsidRDefault="00C31D18" w:rsidP="00C31D18">
            <w:pPr>
              <w:rPr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438B3B" w14:textId="50E39AFD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-1.49</w:t>
            </w: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(-1.66 , -1.31)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1069C" w14:textId="46BDC975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-0.04</w:t>
            </w:r>
            <w:r w:rsidRPr="001954C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(-0.24 , 0.15)</w:t>
            </w:r>
          </w:p>
        </w:tc>
      </w:tr>
      <w:tr w:rsidR="00C31D18" w14:paraId="4F55B5B7" w14:textId="77777777" w:rsidTr="00EA1336">
        <w:trPr>
          <w:trHeight w:val="244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55F326C6" w14:textId="7DF4D62E" w:rsidR="00C31D18" w:rsidRPr="006C781D" w:rsidRDefault="00C31D18" w:rsidP="00C31D18">
            <w:pPr>
              <w:jc w:val="center"/>
              <w:rPr>
                <w:sz w:val="20"/>
                <w:szCs w:val="20"/>
              </w:rPr>
            </w:pPr>
            <w:r w:rsidRPr="006C781D"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Disease type</w:t>
            </w:r>
          </w:p>
        </w:tc>
        <w:tc>
          <w:tcPr>
            <w:tcW w:w="1354" w:type="dxa"/>
            <w:tcBorders>
              <w:top w:val="nil"/>
              <w:bottom w:val="nil"/>
            </w:tcBorders>
            <w:vAlign w:val="center"/>
          </w:tcPr>
          <w:p w14:paraId="6C236BF8" w14:textId="77777777" w:rsidR="00C31D18" w:rsidRPr="00B07204" w:rsidRDefault="00C31D18" w:rsidP="00C31D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nil"/>
              <w:bottom w:val="nil"/>
            </w:tcBorders>
            <w:vAlign w:val="center"/>
          </w:tcPr>
          <w:p w14:paraId="25F1F478" w14:textId="77777777" w:rsidR="00C31D18" w:rsidRPr="00B07204" w:rsidRDefault="00C31D18" w:rsidP="00C31D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nil"/>
              <w:bottom w:val="nil"/>
            </w:tcBorders>
            <w:vAlign w:val="center"/>
          </w:tcPr>
          <w:p w14:paraId="4E3C5E4F" w14:textId="77777777" w:rsidR="00C31D18" w:rsidRPr="00B07204" w:rsidRDefault="00C31D18" w:rsidP="00C31D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70EA01A3" w14:textId="77777777" w:rsidR="00C31D18" w:rsidRPr="00B07204" w:rsidRDefault="00C31D18" w:rsidP="00C31D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  <w:vAlign w:val="center"/>
          </w:tcPr>
          <w:p w14:paraId="7CFAD7CF" w14:textId="12AF7A0D" w:rsidR="00C31D18" w:rsidRPr="00B07204" w:rsidRDefault="00C31D18" w:rsidP="00C31D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bottom w:val="nil"/>
            </w:tcBorders>
            <w:vAlign w:val="center"/>
          </w:tcPr>
          <w:p w14:paraId="3E361B9B" w14:textId="77777777" w:rsidR="00C31D18" w:rsidRPr="00B07204" w:rsidRDefault="00C31D18" w:rsidP="00C31D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nil"/>
              <w:bottom w:val="nil"/>
            </w:tcBorders>
            <w:vAlign w:val="center"/>
          </w:tcPr>
          <w:p w14:paraId="3CCDE971" w14:textId="77777777" w:rsidR="00C31D18" w:rsidRPr="00B07204" w:rsidRDefault="00C31D18" w:rsidP="00C31D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211A5CEC" w14:textId="77777777" w:rsidR="00C31D18" w:rsidRPr="00B07204" w:rsidRDefault="00C31D18" w:rsidP="00C31D18">
            <w:pPr>
              <w:rPr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bottom w:val="nil"/>
            </w:tcBorders>
            <w:vAlign w:val="center"/>
          </w:tcPr>
          <w:p w14:paraId="7AA3B286" w14:textId="7B5C5AF5" w:rsidR="00C31D18" w:rsidRPr="00B07204" w:rsidRDefault="00C31D18" w:rsidP="00C31D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  <w:vAlign w:val="center"/>
          </w:tcPr>
          <w:p w14:paraId="7504AC5F" w14:textId="77777777" w:rsidR="00C31D18" w:rsidRPr="00B07204" w:rsidRDefault="00C31D18" w:rsidP="00C31D18">
            <w:pPr>
              <w:jc w:val="center"/>
              <w:rPr>
                <w:sz w:val="20"/>
                <w:szCs w:val="20"/>
              </w:rPr>
            </w:pPr>
          </w:p>
        </w:tc>
      </w:tr>
      <w:tr w:rsidR="00C31D18" w14:paraId="44E54956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26291B67" w14:textId="64CA48B0" w:rsidR="00C31D18" w:rsidRPr="002E39CA" w:rsidRDefault="005F565D" w:rsidP="00C31D18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  <w:t>All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D03CE" w14:textId="79E65668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29.16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(21.63,36.93)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57B0F5" w14:textId="148DC9DF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75.32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(55.94,95.25)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C668A" w14:textId="1E862DAE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0.3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(0.22 , 0.38)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2D7B3224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6BD88" w14:textId="1C93327F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41.89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(31.27,53.2)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81FEEB" w14:textId="5604F426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51.77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(38.71,65.65)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1D6898" w14:textId="1717309F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0.26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(0.19 , 0.33)</w:t>
            </w: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35AF524A" w14:textId="77777777" w:rsidR="00C31D18" w:rsidRPr="00B07204" w:rsidRDefault="00C31D18" w:rsidP="00C31D1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5ADAE7" w14:textId="6FB0FCEE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-1.29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(-1.47 , -1.12)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8CCEC5" w14:textId="73E42700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-0.56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(-0.71 , -0.4)</w:t>
            </w:r>
          </w:p>
        </w:tc>
      </w:tr>
      <w:tr w:rsidR="00C31D18" w14:paraId="34C4C1C7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2B3B460E" w14:textId="1A92097D" w:rsidR="00C31D18" w:rsidRPr="006C781D" w:rsidRDefault="00C31D18" w:rsidP="00C31D1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781D">
              <w:rPr>
                <w:rFonts w:ascii="Times New Roman" w:eastAsia="Times New Roman" w:hAnsi="Times New Roman" w:cs="Times New Roman" w:hint="eastAsia"/>
                <w:b/>
                <w:bCs/>
                <w:color w:val="000000"/>
                <w:sz w:val="20"/>
                <w:szCs w:val="20"/>
              </w:rPr>
              <w:t>Neoplasms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FB4A73" w14:textId="12B9249D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28.78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(21.25,36.51)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63DC92" w14:textId="63BE4704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74.37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(55.01,94.17)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1188C2" w14:textId="15B75632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1.95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(1.43 , 2.47)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1D3E75D5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84B66" w14:textId="35728BAA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41.18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(30.59,52.43)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31687D" w14:textId="0664C7E3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50.88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(37.85,64.68)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82547C" w14:textId="6354FBBF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1.66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(1.23 , 2.12)</w:t>
            </w: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449ADDA8" w14:textId="77777777" w:rsidR="00C31D18" w:rsidRPr="00B07204" w:rsidRDefault="00C31D18" w:rsidP="00C31D1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999EEB" w14:textId="4E4AB5A3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-1.31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(-1.48 , -1.14)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26620" w14:textId="23271398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-0.54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(-0.77 , -0.32)</w:t>
            </w:r>
          </w:p>
        </w:tc>
      </w:tr>
      <w:tr w:rsidR="00C31D18" w14:paraId="4099840A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4B76B7DC" w14:textId="00FE23ED" w:rsidR="00C31D18" w:rsidRPr="009C0BF6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C781D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Larynx cancer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784485" w14:textId="2D277ED8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0.58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(0.32,0.88)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E974BD" w14:textId="5F39E90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1.49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(0.82,2.24)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304901" w14:textId="4BAD9319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2.53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(1.39 , 3.8)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770B48AF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D9D1C" w14:textId="5CF112F4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0.7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(0.38,1.06)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0E475" w14:textId="2770F18F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0.86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(0.47,1.3)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B93991" w14:textId="32EFC966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2.21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(1.23 , 3.37)</w:t>
            </w: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30868800" w14:textId="77777777" w:rsidR="00C31D18" w:rsidRPr="00B07204" w:rsidRDefault="00C31D18" w:rsidP="00C31D1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23A15" w14:textId="340E2EB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-1.86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(-2.03 , -1.68)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DAF944" w14:textId="1F22E219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-0.45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(-0.63 , -0.27)</w:t>
            </w:r>
          </w:p>
        </w:tc>
      </w:tr>
      <w:tr w:rsidR="00C31D18" w14:paraId="5836DADA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1B53EC21" w14:textId="7F18CFBA" w:rsidR="00C31D18" w:rsidRPr="007C123E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C781D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Tracheal, bronchus, and lung cancer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67F49" w14:textId="184894BA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24.1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(16.82,31.69)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9DFE12" w14:textId="337E6D8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62.6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(43.98,81.92)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28B767" w14:textId="143C923D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9.52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(6.6 , 12.42)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4F0F0D69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0D378" w14:textId="72C2D87E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33.65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(23.36,44.51)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8D6F8C" w14:textId="37F84BAA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41.71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(29.02,54.99)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D163D" w14:textId="4B7B9631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7.57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(5.24 , 9.96)</w:t>
            </w: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36651CD6" w14:textId="77777777" w:rsidR="00C31D18" w:rsidRPr="00B07204" w:rsidRDefault="00C31D18" w:rsidP="00C31D1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4B0DD5" w14:textId="5F3DC30B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-1.4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(-1.59 , -1.21)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E7EE5" w14:textId="5F7076C1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-0.79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(-0.88 , -0.7)</w:t>
            </w:r>
          </w:p>
        </w:tc>
      </w:tr>
      <w:tr w:rsidR="00C31D18" w14:paraId="0B3F5B05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6721E3A8" w14:textId="779736A8" w:rsidR="00C31D18" w:rsidRPr="006C781D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C781D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Ovarian cancer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278A50" w14:textId="7888AA51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0.77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(0.35,1.26)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1D036" w14:textId="2DFAEE52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2.04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(0.93,3.31)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CDADD0" w14:textId="0E95943D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3.16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(1.43 , 5.09)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168FBA8A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91EAB2" w14:textId="1B649079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1.13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(0.5,1.85)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551E1" w14:textId="7C07412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1.4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(0.62,2.28)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830CD1" w14:textId="3D5B7525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2.18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(0.99 , 3.52)</w:t>
            </w: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63C4880B" w14:textId="77777777" w:rsidR="00C31D18" w:rsidRPr="00B07204" w:rsidRDefault="00C31D18" w:rsidP="00C31D1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8F6CDE" w14:textId="78A9EF92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-1.32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(-1.52 , -1.11)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504A4F" w14:textId="2A5899CB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-1.29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(-1.45 , -1.12)</w:t>
            </w:r>
          </w:p>
        </w:tc>
      </w:tr>
      <w:tr w:rsidR="00C31D18" w14:paraId="40477F69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3AD43A8A" w14:textId="63CE2CBD" w:rsidR="00C31D18" w:rsidRPr="006C781D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C781D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Mesothelioma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D69386" w14:textId="2410CE00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3.33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(2.86,3.83)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E68241" w14:textId="33BB93E4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8.24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(7.19,9.34)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FB3C7" w14:textId="3E256D04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87.31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(84.66 , 89.84)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049610AF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40D406" w14:textId="3CD40E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5.69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(5.1,6.17)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12D840" w14:textId="2E3BC72B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6.91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(6.18,7.48)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EE292" w14:textId="4654919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85.2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(82.17 , 87.99)</w:t>
            </w: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7C078E27" w14:textId="77777777" w:rsidR="00C31D18" w:rsidRPr="00B07204" w:rsidRDefault="00C31D18" w:rsidP="00C31D1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6D448" w14:textId="356226F2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-0.6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(-0.73 , -0.46)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A8E72" w14:textId="117CEAA2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-0.08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(-0.1 , -0.06)</w:t>
            </w:r>
          </w:p>
        </w:tc>
      </w:tr>
      <w:tr w:rsidR="00C31D18" w14:paraId="41688705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11EFAA60" w14:textId="07946257" w:rsidR="00C31D18" w:rsidRPr="007C123E" w:rsidRDefault="00C31D18" w:rsidP="00C31D1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C781D">
              <w:rPr>
                <w:rFonts w:ascii="Times New Roman" w:eastAsia="Times New Roman" w:hAnsi="Times New Roman" w:cs="Times New Roman" w:hint="eastAsia"/>
                <w:b/>
                <w:bCs/>
                <w:color w:val="000000"/>
                <w:sz w:val="20"/>
                <w:szCs w:val="20"/>
              </w:rPr>
              <w:lastRenderedPageBreak/>
              <w:t>Chronic respiratory diseases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7E670" w14:textId="0041FEBB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0.38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(0.3,0.46)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02E0E" w14:textId="7ED5F00C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0.95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(0.76,1.14)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3A0FC" w14:textId="7066EB54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0.05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(0.04 , 0.05)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11CFDB3C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73AB7A" w14:textId="375EDE31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0.71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(0.54,0.82)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864F8C" w14:textId="4D7ECE33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0.89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(0.68,1.02)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A67ABC" w14:textId="14B9508C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0.07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(0.05 , 0.08)</w:t>
            </w: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237A9343" w14:textId="77777777" w:rsidR="00C31D18" w:rsidRPr="00B07204" w:rsidRDefault="00C31D18" w:rsidP="00C31D1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BF6612" w14:textId="2453D26B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-0.18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(-0.33 , -0.04)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BBB055" w14:textId="3EBC1841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1.5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(1.37 , 1.63)</w:t>
            </w:r>
          </w:p>
        </w:tc>
      </w:tr>
      <w:tr w:rsidR="00C31D18" w14:paraId="52D6DB3C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621091FF" w14:textId="4E185C6A" w:rsidR="00C31D18" w:rsidRPr="006C781D" w:rsidRDefault="00103DB1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</w:t>
            </w:r>
            <w:r w:rsidRPr="00103D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sbestosis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BDD2E8" w14:textId="50FB5718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0.38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(0.3,0.46)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0DE00" w14:textId="5549199F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0.95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(0.76,1.14)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61B065" w14:textId="7068C3CC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4.77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(3.83 , 5.8)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02E68F29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8D90D" w14:textId="7E2C5D8B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0.71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(0.54,0.82)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B90B5" w14:textId="070DA831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0.89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(0.68,1.02)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9B2015" w14:textId="31FA1BAB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8.06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(6.1 , 9.61)</w:t>
            </w: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5CE1ADD3" w14:textId="77777777" w:rsidR="00C31D18" w:rsidRPr="00B07204" w:rsidRDefault="00C31D18" w:rsidP="00C31D1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2AA58A" w14:textId="63044DFA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-0.18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(-0.33 , -0.04)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1D65CB" w14:textId="37306E60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1.87</w:t>
            </w:r>
            <w:r w:rsidRPr="000120E6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(1.68 , 2.07)</w:t>
            </w:r>
          </w:p>
        </w:tc>
      </w:tr>
      <w:tr w:rsidR="00C31D18" w14:paraId="393D2527" w14:textId="77777777" w:rsidTr="00EA1336">
        <w:trPr>
          <w:trHeight w:val="244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19125A3A" w14:textId="2174D33F" w:rsidR="00C31D18" w:rsidRPr="00033EFE" w:rsidRDefault="00C31D18" w:rsidP="00C31D1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1354" w:type="dxa"/>
            <w:tcBorders>
              <w:top w:val="nil"/>
              <w:bottom w:val="nil"/>
            </w:tcBorders>
            <w:vAlign w:val="center"/>
          </w:tcPr>
          <w:p w14:paraId="701C17D1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CAA856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A8A502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55CF3FA7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9CDB3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E5124F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FC4913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298C38CB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6B83E4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AF6186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1D18" w14:paraId="54D143B0" w14:textId="77777777" w:rsidTr="00EA1336">
        <w:trPr>
          <w:trHeight w:val="244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74D71ADA" w14:textId="2C57F0BC" w:rsidR="00C31D18" w:rsidRPr="00033EFE" w:rsidRDefault="00C31D18" w:rsidP="00C31D1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3E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SDI region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E1A3F" w14:textId="77777777" w:rsidR="00C31D18" w:rsidRPr="00AD6466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B1E93C" w14:textId="77777777" w:rsidR="00C31D18" w:rsidRPr="00FC6841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4D707F" w14:textId="77777777" w:rsidR="00C31D18" w:rsidRPr="00FC6841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2BE19FD7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BDBD92" w14:textId="77777777" w:rsidR="00C31D18" w:rsidRPr="00FC6841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1E41EF" w14:textId="77777777" w:rsidR="00C31D18" w:rsidRPr="00FC6841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45AFE" w14:textId="77777777" w:rsidR="00C31D18" w:rsidRPr="00FC6841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2BB3B511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360B25" w14:textId="77777777" w:rsidR="00C31D18" w:rsidRPr="00FC6841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6463C" w14:textId="77777777" w:rsidR="00C31D18" w:rsidRPr="00FC6841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1D18" w14:paraId="756D427A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7DBF5F7E" w14:textId="19ABEC62" w:rsidR="00C31D18" w:rsidRPr="006C781D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3D21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High SDI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BF53BE" w14:textId="676D6F09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19.25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(14.3,24.06)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C7A51" w14:textId="6C49995D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179.94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(133.69,225.39)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ED242E" w14:textId="5E8D709B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0.66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(0.49 , 0.84)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3F91DFBD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412622" w14:textId="7325D2D5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22.86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(17.27,28.31)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60C357" w14:textId="0D161E22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115.91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(87.46,143.6)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32A40A" w14:textId="248EAF6E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0.55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(0.41 , 0.7)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10CBFFC2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F6D25" w14:textId="10ECE7D4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-1.53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(-1.71 , -1.36)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AB2312" w14:textId="6B8673D3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-0.67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(-0.8 , -0.53)</w:t>
            </w:r>
          </w:p>
        </w:tc>
      </w:tr>
      <w:tr w:rsidR="00C31D18" w14:paraId="69F2F087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7B9C3375" w14:textId="73981808" w:rsidR="00C31D18" w:rsidRPr="006C781D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128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High-middle SDI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F1A7F" w14:textId="20164E41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7.07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(5.16,9.13)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5851E0" w14:textId="12C4DCF9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64.99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(47.47,83.82)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9F31D" w14:textId="255DE944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0.18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(0.13 , 0.23)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4E007960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D298D" w14:textId="1ECAA102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10.61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(7.6,13.97)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6FB93F" w14:textId="5E8F9241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51.39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(36.85,67.48)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229A7A" w14:textId="44EAC139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0.21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(0.15 , 0.28)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5B8D1D13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A14B2D" w14:textId="7D0379FA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-0.79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(-1.2 , -0.38)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CDDF0D" w14:textId="096B5699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0.66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(0.41 , 0.91)</w:t>
            </w:r>
          </w:p>
        </w:tc>
      </w:tr>
      <w:tr w:rsidR="00C31D18" w14:paraId="6328F372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28026028" w14:textId="2CDEE018" w:rsidR="00C31D18" w:rsidRPr="006C781D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128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Middle SDI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2FB4B2" w14:textId="75E5D8E9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1.79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(1.29,2.42)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340C86" w14:textId="0DBF5EBB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17.82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(12.77,24.22)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D12DE5" w14:textId="01A1D79F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0.04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(0.03 , 0.05)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5DDA9364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53E11" w14:textId="38D99E44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5.29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(3.75,7.23)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3AEABE" w14:textId="0F9976B1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21.95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(15.57,29.98)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C4953" w14:textId="0D6B1708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0.08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(0.05 , 0.1)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3EA5C7E0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F1A43A" w14:textId="605F4042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0.72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(0.56 , 0.87)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364CB0" w14:textId="4131003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2.27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(2.12 , 2.41)</w:t>
            </w:r>
          </w:p>
        </w:tc>
      </w:tr>
      <w:tr w:rsidR="00C31D18" w14:paraId="64B10416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351051C1" w14:textId="7D47D5DA" w:rsidR="00C31D18" w:rsidRPr="006C781D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128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Low-middle SDI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1D1DD2" w14:textId="0FE20876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0.73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(0.48,1.13)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0DF0C8" w14:textId="6D6B5F78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12.45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(8.4,19.39)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DB0D4A" w14:textId="4B3A7F2C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0.02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(0.01 , 0.03)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7999812F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FDD5D9" w14:textId="1E2D8923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2.45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(1.76,3.24)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019D5A" w14:textId="53F2C880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18.37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(13.21,24.26)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E7663" w14:textId="2402A69A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0.05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(0.03 , 0.06)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12109500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30DD18" w14:textId="14BE1C18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1.37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(1.04 , 1.71)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9EAF1E" w14:textId="5C487665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3.15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(2.91 , 3.4)</w:t>
            </w:r>
          </w:p>
        </w:tc>
      </w:tr>
      <w:tr w:rsidR="00C31D18" w14:paraId="5AF6D757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75F6B94C" w14:textId="47E403EE" w:rsidR="00C31D18" w:rsidRPr="006C781D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128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Low SDI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2F9BBD" w14:textId="62F2EAF0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0.3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(0.15,0.71)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65057" w14:textId="1C2BE8C2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12.54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(6.37,30.38)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4F9A9" w14:textId="5B8D1FB5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0.01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(0.01 , 0.04)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001AC35B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C53062" w14:textId="50065CA9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0.66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(0.39,1.41)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DDED88" w14:textId="1F1DAD8B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13.35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(7.94,28.51)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E38AC" w14:textId="5097616C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0.03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(0.02 , 0.06)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6A00F626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EFFD93" w14:textId="5A81415A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0.21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(0.09 , 0.33)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DFCE37" w14:textId="2BB500B9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2.17</w:t>
            </w:r>
            <w:r w:rsidRPr="003040F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(2.03 , 2.3)</w:t>
            </w:r>
          </w:p>
        </w:tc>
      </w:tr>
      <w:tr w:rsidR="00C31D18" w14:paraId="3CAA0E75" w14:textId="77777777" w:rsidTr="00EA1336">
        <w:trPr>
          <w:trHeight w:val="244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52104688" w14:textId="7849C628" w:rsidR="00C31D18" w:rsidRPr="00033EFE" w:rsidRDefault="00C31D18" w:rsidP="00C31D1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33E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GBD Region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6EA713" w14:textId="77777777" w:rsidR="00C31D18" w:rsidRPr="00AD6466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C6251" w14:textId="77777777" w:rsidR="00C31D18" w:rsidRPr="00FC6841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246BCF" w14:textId="77777777" w:rsidR="00C31D18" w:rsidRPr="00FC6841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4748A862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709CAE" w14:textId="77777777" w:rsidR="00C31D18" w:rsidRPr="00FC6841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79A54" w14:textId="77777777" w:rsidR="00C31D18" w:rsidRPr="00FC6841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83731" w14:textId="77777777" w:rsidR="00C31D18" w:rsidRPr="00FC6841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51DA5939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9DC2B0" w14:textId="77777777" w:rsidR="00C31D18" w:rsidRPr="00FC6841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2B1C0" w14:textId="77777777" w:rsidR="00C31D18" w:rsidRPr="00FC6841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31D18" w14:paraId="78DAA6BB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4AB009C2" w14:textId="1177A57E" w:rsidR="00C31D18" w:rsidRPr="006C781D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128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Andean Latin America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3398E" w14:textId="59E989AE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0.08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(0.04,0.11)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73F3E0" w14:textId="6F53B532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38.66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(20.07,57.74)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5F9272" w14:textId="795B28F6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0.09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(0.05 , 0.13)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0981F07D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3B36A" w14:textId="393F517D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0.09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(0.05,0.14)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36D8B4" w14:textId="4D260672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16.28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(9.92,25.06)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243A26" w14:textId="46D21BAE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0.06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(0.04 , 0.09)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07D78598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CDE20" w14:textId="057CBB01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-2.86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(-4.44 , -1.26)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525D86" w14:textId="1D1ED235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-1.04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(-1.88 , -0.19)</w:t>
            </w:r>
          </w:p>
        </w:tc>
      </w:tr>
      <w:tr w:rsidR="00C31D18" w14:paraId="51C6D714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773B57F4" w14:textId="3614990F" w:rsidR="00C31D18" w:rsidRPr="006C781D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128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Australasia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A2DF1" w14:textId="4273019D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0.68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(0.54,0.83)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14B99" w14:textId="5111AD04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283.25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(221.05,341.74)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DE648" w14:textId="2E274926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1.07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(0.82 , 1.33)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7B680662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C9E093" w14:textId="342DF05A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0.85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(0.68,1.01)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B954B9" w14:textId="616A735A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165.49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(132.33,197.88)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41792" w14:textId="4BD8288C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0.84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(0.64 , 1.06)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62391820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5F6688" w14:textId="3E986F6E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-1.81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(-2.06 , -1.56)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D4041" w14:textId="78F7B05D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-0.84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(-1.04 , -0.63)</w:t>
            </w:r>
          </w:p>
        </w:tc>
      </w:tr>
      <w:tr w:rsidR="00C31D18" w14:paraId="4C403A95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5435EF75" w14:textId="4F409676" w:rsidR="00C31D18" w:rsidRPr="006C781D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128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Caribbean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304980" w14:textId="5135E515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0.06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(0.04,0.08)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807FDA" w14:textId="1BA235DE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22.76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(15.73,31.59)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B5AB8E" w14:textId="38F933F4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0.05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(0.04 , 0.07)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13834CDE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891CE" w14:textId="4B4AFB38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0.1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(0.07,0.15)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E454E" w14:textId="16947C8C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19.58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(12.82,28.82)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65A764" w14:textId="597ABB3C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0.06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(0.04 , 0.08)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25D369F1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940862" w14:textId="546DC55C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-0.41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(-1.24 , 0.43)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127C87" w14:textId="12394F1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-0.12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(-0.62 , 0.38)</w:t>
            </w:r>
          </w:p>
        </w:tc>
      </w:tr>
      <w:tr w:rsidR="00C31D18" w14:paraId="3AB1608D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5714436A" w14:textId="7BD907AD" w:rsidR="00C31D18" w:rsidRPr="006C781D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128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Central Asia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6B18D1" w14:textId="3B9BD1B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0.18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(0.11,0.27)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A3E591" w14:textId="63C92156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35.63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(22.71,54.22)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AAA4C5" w14:textId="3610C180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0.08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(0.05 , 0.13)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49800324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5534B" w14:textId="3BDC1C80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0.22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(0.15,0.31)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594E92" w14:textId="063E1B8B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30.43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(20.7,41.59)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280736" w14:textId="17B34A16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0.09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(0.06 , 0.12)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6DA98A17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238EB7" w14:textId="542DF65F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-0.51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(-1.1 , 0.09)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6CDC9" w14:textId="02518630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0.19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(-0.43 , 0.82)</w:t>
            </w:r>
          </w:p>
        </w:tc>
      </w:tr>
      <w:tr w:rsidR="00C31D18" w14:paraId="54C6F5CC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41D1D478" w14:textId="50087DBE" w:rsidR="00C31D18" w:rsidRPr="006C781D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128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lastRenderedPageBreak/>
              <w:t>Central Europe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0D1DE" w14:textId="0C95939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0.67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(0.45,0.93)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FF60F" w14:textId="614BCB84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43.16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(29.18,59.81)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5F7112" w14:textId="33CB789C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0.12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(0.08 , 0.17)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6E818E49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3C830C" w14:textId="1FDED848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1.6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(1.04,2.31)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7C5F5D" w14:textId="431C134E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72.77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(47.2,105.12)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3644D" w14:textId="271D6650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0.3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(0.2 , 0.43)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790BBEED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A88BF3" w14:textId="2DEACFC6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1.8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(1.48 , 2.13)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DBAE0" w14:textId="2431A810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3.17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(2.8 , 3.55)</w:t>
            </w:r>
          </w:p>
        </w:tc>
      </w:tr>
      <w:tr w:rsidR="00C31D18" w14:paraId="5D46C3EF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6FD06574" w14:textId="70CCD2A3" w:rsidR="00C31D18" w:rsidRPr="006C781D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128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Central Latin America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D104E2" w14:textId="20092C15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0.15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(0.11,0.19)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B521BF" w14:textId="1AECD2EF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18.54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(13.89,23.9)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DC9FD0" w14:textId="0A64E23C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0.05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(0.04 , 0.06)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6AEBB91D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98378" w14:textId="5B47CF3E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0.41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(0.29,0.55)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A58F34" w14:textId="6CE6673F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17.43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(12.56,23.49)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737411" w14:textId="5E13C10A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0.06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(0.05 , 0.08)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4538702A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33D9BF" w14:textId="36E17EDD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-0.26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(-1.16 , 0.65)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53533" w14:textId="03CCC326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0.81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(0.01 , 1.61)</w:t>
            </w:r>
          </w:p>
        </w:tc>
      </w:tr>
      <w:tr w:rsidR="00C31D18" w14:paraId="5C6B049D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7ED7A2EE" w14:textId="590947CC" w:rsidR="00C31D18" w:rsidRPr="006C781D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128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Central Sub-Saharan Africa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926F03" w14:textId="61673AA1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0.06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(0.02,0.18)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984F4" w14:textId="50412AAC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24.5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(9.62,80.84)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E6DB1" w14:textId="6F0EEFCF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0.03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(0.01 , 0.09)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3932EC1A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88240" w14:textId="2B12C48C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0.11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(0.04,0.32)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9C52B" w14:textId="0A0AFB84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20.51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(7.85,62.44)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9DB61A" w14:textId="625FA375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0.04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(0.02 , 0.12)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6A5FAEC1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C01281" w14:textId="0A0EBBAA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-0.61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(-0.8 , -0.42)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92CA63" w14:textId="72421B68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1.2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(1.06 , 1.35)</w:t>
            </w:r>
          </w:p>
        </w:tc>
      </w:tr>
      <w:tr w:rsidR="00C31D18" w14:paraId="45DF0D69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6BCCE36D" w14:textId="4497AFCA" w:rsidR="00C31D18" w:rsidRPr="006C781D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128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East Asia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DC0D0" w14:textId="6D225CE4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1.42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(0.92,2.14)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ABAEA" w14:textId="5A527742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17.04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(11.39,25.39)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816433" w14:textId="28B6167D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0.04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(0.03 , 0.06)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4CEDAD0D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14B239" w14:textId="6C898862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4.97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(3.29,7.23)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062122" w14:textId="734202AC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24.55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(16.38,35.4)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31C276" w14:textId="466D700D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0.11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(0.07 , 0.16)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03FDE9AF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FA969F" w14:textId="6F708E64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1.2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(0.95 , 1.44)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712682" w14:textId="4C139334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3.38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(3.13 , 3.62)</w:t>
            </w:r>
          </w:p>
        </w:tc>
      </w:tr>
      <w:tr w:rsidR="00C31D18" w14:paraId="6BA4BE70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631FB124" w14:textId="4D8290AC" w:rsidR="00C31D18" w:rsidRPr="006C781D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128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Eastern Europe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DB8DA4" w14:textId="26031BEB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1.3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(0.88,1.79)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D5A511" w14:textId="6052BAAB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44.45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(30.05,62.04)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2A6AE0" w14:textId="60D02A14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0.12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(0.08 , 0.17)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1752C3DB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0700A" w14:textId="2CEB3A0D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1.44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(0.96,2)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7146A" w14:textId="571ED711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41.52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(27.8,57.86)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E6E5C0" w14:textId="552D98EA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0.13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(0.09 , 0.18)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2808B5EB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37B091" w14:textId="51503EDF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-0.11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(-1.63 , 1.43)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7D8D5C" w14:textId="0E88C024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0.53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(-0.55 , 1.64)</w:t>
            </w:r>
          </w:p>
        </w:tc>
      </w:tr>
      <w:tr w:rsidR="00C31D18" w14:paraId="6B58EC13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2A2ABB7C" w14:textId="6D8CAA70" w:rsidR="00C31D18" w:rsidRPr="006C781D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128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Eastern Sub-Saharan Africa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675F89" w14:textId="2F3FD15D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0.13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(0.05,0.39)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C8DC4B" w14:textId="3E4F9DAC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17.26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(7.17,53.04)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B7F4B3" w14:textId="0F60B4DE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0.02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(0.01 , 0.06)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3C334D7F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0CC25" w14:textId="0C0752E9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0.26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(0.11,0.8)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145419" w14:textId="10047935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16.46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(7.15,51.84)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EB26D1" w14:textId="16AAA173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0.03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(0.01 , 0.11)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1C3CCA56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2B17BD" w14:textId="2B007F49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-0.18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(-0.28 , -0.07)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3A86FA" w14:textId="4D1FEA70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2.17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(1.89 , 2.45)</w:t>
            </w:r>
          </w:p>
        </w:tc>
      </w:tr>
      <w:tr w:rsidR="00C31D18" w14:paraId="265F26FA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4D658B24" w14:textId="4BFC4296" w:rsidR="00C31D18" w:rsidRPr="006C781D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128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High-income Asia Pacific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7AFD5" w14:textId="5C719923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1.14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(0.8,1.5)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414A5C" w14:textId="0D0CB460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57.43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(40.52,75.63)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CE65F2" w14:textId="3B70867D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0.25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(0.17 , 0.33)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7D29A311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61BF2F" w14:textId="66E44B6A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3.16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(2.2,4.19)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0393A" w14:textId="5F2E11D3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62.73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(44.03,83.16)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D04707" w14:textId="056EB036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0.39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(0.27 , 0.52)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4841B308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7E0B6E" w14:textId="026AB1F5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0.27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(0.01 , 0.54)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89466A" w14:textId="5239A92B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1.57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(1.33 , 1.81)</w:t>
            </w:r>
          </w:p>
        </w:tc>
      </w:tr>
      <w:tr w:rsidR="00C31D18" w14:paraId="7C6C17C3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2B670FD3" w14:textId="5B25AD96" w:rsidR="00C31D18" w:rsidRPr="006C781D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128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High-income North America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6E4AD" w14:textId="091BB410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7.15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(5.19,9.08)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0F7E36" w14:textId="06D7815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196.38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(142.14,250.86)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69D4C0" w14:textId="14898A93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0.68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(0.49 , 0.88)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6E13C2C2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2373BB" w14:textId="7B95E411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7.54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(5.6,9.61)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1B8C18" w14:textId="405B68FF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114.8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(85.36,146.21)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DA79A5" w14:textId="0DD7CC31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0.45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(0.32 , 0.59)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6D796B68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A6506" w14:textId="2AC12734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-1.8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(-1.99 , -1.62)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274EB" w14:textId="4F09C098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-1.37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(-1.55 , -1.19)</w:t>
            </w:r>
          </w:p>
        </w:tc>
      </w:tr>
      <w:tr w:rsidR="00C31D18" w14:paraId="7D85FFDC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59D87D1D" w14:textId="28131D10" w:rsidR="00C31D18" w:rsidRPr="006C781D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128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North Africa and Middle East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44A351" w14:textId="442E64BB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0.87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(0.54,1.3)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3A35D7" w14:textId="42DB27C9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49.4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(31.37,72.26)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3043A9" w14:textId="6C92194B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0.1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(0.06 , 0.15)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43A079F8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73F52F" w14:textId="3BE132D4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1.57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(0.95,2.46)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9200F6" w14:textId="4967CE19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37.93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(23.07,58.42)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BC4FF" w14:textId="2E5A822E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0.12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(0.07 , 0.18)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25012622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0A25F" w14:textId="6140E42B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-0.96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(-1.3 , -0.61)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1DCF1" w14:textId="117E2E13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0.52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(0.1 , 0.94)</w:t>
            </w:r>
          </w:p>
        </w:tc>
      </w:tr>
      <w:tr w:rsidR="00C31D18" w14:paraId="6D3E4136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18B593DC" w14:textId="004EC968" w:rsidR="00C31D18" w:rsidRPr="006C781D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128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Oceania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618FF" w14:textId="30BA4A52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0.01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(0.01,0.01)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299958" w14:textId="75C20733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27.26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(17.02,44.06)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CB357" w14:textId="2F9B2072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0.05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(0.03 , 0.08)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55A8D96F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A6671" w14:textId="6D38850F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0.03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(0.01,0.04)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8E534" w14:textId="2C5593E0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38.47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(21.97,64.12)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DC1CD" w14:textId="6A16C2ED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0.08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(0.05 , 0.12)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5C309B01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B764C8" w14:textId="0640F40A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1.19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(1.03 , 1.35)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22A51" w14:textId="04DED35E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1.56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(1.29 , 1.83)</w:t>
            </w:r>
          </w:p>
        </w:tc>
      </w:tr>
      <w:tr w:rsidR="00C31D18" w14:paraId="24767FAE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0858A204" w14:textId="1D4C90A2" w:rsidR="00C31D18" w:rsidRPr="006C781D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128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South Asia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C2E6C" w14:textId="735F654F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0.58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(0.37,0.97)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9DBD33" w14:textId="2DBE6F54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10.91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(7.03,17.78)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030CE" w14:textId="7DC1A515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0.02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(0.01 , 0.03)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550D4286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BDF9E6" w14:textId="08E6FFFB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(1.4,2.79)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28E9FC" w14:textId="20F702A6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14.67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(10.35,20.33)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54515" w14:textId="3F2D5234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0.04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(0.03 , 0.05)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6E581CFA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5CA7AB" w14:textId="48B75BB3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1.13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(0.5 , 1.77)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9926E9" w14:textId="3D45AE74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3.05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(2.4 , 3.69)</w:t>
            </w:r>
          </w:p>
        </w:tc>
      </w:tr>
      <w:tr w:rsidR="00C31D18" w14:paraId="3DD97751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710CF12D" w14:textId="3C902CCE" w:rsidR="00C31D18" w:rsidRPr="006C781D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128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Southeast Asia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8D49AE" w14:textId="35427C78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0.43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(0.29,0.61)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505546" w14:textId="52ADE9C0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15.93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(10.49,22.78)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E4600E" w14:textId="74ED42A3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0.03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(0.02 , 0.05)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1F45DC38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1E0FBB" w14:textId="4D2269E4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1.12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(0.72,1.66)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4E6C66" w14:textId="3C45214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18.69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(12.01,27.61)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15B60" w14:textId="431A654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0.06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(0.04 , 0.08)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023B2EF2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84AED1" w14:textId="66AC2F61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0.59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(0.35 , 0.84)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33448D" w14:textId="76A28D3A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2.17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(1.93 , 2.41)</w:t>
            </w:r>
          </w:p>
        </w:tc>
      </w:tr>
      <w:tr w:rsidR="00C31D18" w14:paraId="5287D689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5AC32AB4" w14:textId="345EE873" w:rsidR="00C31D18" w:rsidRPr="006C781D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128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lastRenderedPageBreak/>
              <w:t>Southern Latin America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A11C9" w14:textId="5510E6FA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0.25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(0.17,0.34)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9100F" w14:textId="0479D6DF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52.77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(35.9,71.78)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09C03A" w14:textId="5134D884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0.16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(0.11 , 0.23)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2020546D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3ADE5" w14:textId="73631FEF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0.47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(0.31,0.65)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2EAEF" w14:textId="3CCD07D0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55.4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(37.18,76.71)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3B83E6" w14:textId="20B1974C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0.23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(0.15 , 0.32)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4C400DC8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5D9BFB" w14:textId="58060531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0.24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(-0.23 , 0.71)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35BC5C" w14:textId="7A0206AF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1.26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(0.95 , 1.58)</w:t>
            </w:r>
          </w:p>
        </w:tc>
      </w:tr>
      <w:tr w:rsidR="00C31D18" w14:paraId="7CEC60D4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403E19B1" w14:textId="380856E0" w:rsidR="00C31D18" w:rsidRPr="006C781D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128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Southern Sub-Saharan Africa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C5F90" w14:textId="3AC75844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0.27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(0.19,0.37)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9ADCFF" w14:textId="0C9209BD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98.58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(68.82,137.68)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1CF9A0" w14:textId="598C53C0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0.18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(0.13 , 0.25)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67A16AE8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8F22D2" w14:textId="7775E083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0.49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(0.37,0.63)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79248" w14:textId="0032F3C9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90.36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(68.09,115.12)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38C46" w14:textId="3DBF129A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0.17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(0.13 , 0.22)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1C595B82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84A4B" w14:textId="66397AB5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-0.27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(-1.14 , 0.6)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6DE56" w14:textId="46255509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-0.21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(-0.92 , 0.51)</w:t>
            </w:r>
          </w:p>
        </w:tc>
      </w:tr>
      <w:tr w:rsidR="00C31D18" w14:paraId="1F049056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134BB22F" w14:textId="32F993B6" w:rsidR="00C31D18" w:rsidRPr="006C781D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128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Tropical Latin America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F70A4" w14:textId="213C0799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0.37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(0.28,0.48)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912CEE" w14:textId="16FC3D72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40.54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(31.01,51.37)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7568C5" w14:textId="65CDEF1E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0.09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(0.07 , 0.11)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4E414441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440AA" w14:textId="285B2E49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0.85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(0.67,1.06)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918570" w14:textId="4D0B7EEF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35.36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(27.69,44.02)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B8DEB3" w14:textId="4D117D8D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0.12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(0.09 , 0.15)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134437AC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186F44" w14:textId="330A6530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-0.48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(-0.94 , -0.02)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15CDE" w14:textId="30D8A98C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1.05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(0.68 , 1.43)</w:t>
            </w:r>
          </w:p>
        </w:tc>
      </w:tr>
      <w:tr w:rsidR="00C31D18" w14:paraId="5D5A9DB8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nil"/>
            </w:tcBorders>
            <w:vAlign w:val="center"/>
          </w:tcPr>
          <w:p w14:paraId="0D21E4FF" w14:textId="2BA479C5" w:rsidR="00C31D18" w:rsidRPr="006C781D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128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Western Europe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AD57D" w14:textId="02ED21CD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13.3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(10.02,16.44)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D07DB" w14:textId="5E3662F4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226.77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(170.41,281.15)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E34889" w14:textId="677F0E4C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0.87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(0.65 , 1.11)</w:t>
            </w:r>
          </w:p>
        </w:tc>
        <w:tc>
          <w:tcPr>
            <w:tcW w:w="237" w:type="dxa"/>
            <w:tcBorders>
              <w:top w:val="nil"/>
              <w:bottom w:val="nil"/>
            </w:tcBorders>
            <w:vAlign w:val="center"/>
          </w:tcPr>
          <w:p w14:paraId="57625981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108A5E" w14:textId="10545A6C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14.5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(11.13,17.91)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9368D" w14:textId="0F1D886D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158.86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(121,197.37)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CEA98B" w14:textId="7B0770FF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0.83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(0.61 , 1.07)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1F4B3009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7E8A89" w14:textId="6786D7B4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-1.24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(-1.35 , -1.13)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56543" w14:textId="3B0DF1FA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-0.18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(-0.34 , -0.02)</w:t>
            </w:r>
          </w:p>
        </w:tc>
      </w:tr>
      <w:tr w:rsidR="00C31D18" w14:paraId="51956B13" w14:textId="77777777" w:rsidTr="00EA1336">
        <w:trPr>
          <w:trHeight w:val="737"/>
        </w:trPr>
        <w:tc>
          <w:tcPr>
            <w:tcW w:w="1585" w:type="dxa"/>
            <w:tcBorders>
              <w:top w:val="nil"/>
              <w:bottom w:val="single" w:sz="4" w:space="0" w:color="auto"/>
            </w:tcBorders>
            <w:vAlign w:val="center"/>
          </w:tcPr>
          <w:p w14:paraId="786188B6" w14:textId="0E3C040A" w:rsidR="00C31D18" w:rsidRPr="006C781D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1284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Western Sub-Saharan Africa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C6AB66" w14:textId="2108D8A4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0.07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(0.04,0.14)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AA3681" w14:textId="6B6BD6BB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8.39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(4.59,15.65)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F9D385" w14:textId="2319A4E5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0.01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(0.01 , 0.02)</w:t>
            </w:r>
          </w:p>
        </w:tc>
        <w:tc>
          <w:tcPr>
            <w:tcW w:w="237" w:type="dxa"/>
            <w:tcBorders>
              <w:top w:val="nil"/>
              <w:bottom w:val="single" w:sz="4" w:space="0" w:color="auto"/>
            </w:tcBorders>
            <w:vAlign w:val="center"/>
          </w:tcPr>
          <w:p w14:paraId="27347B72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708DFF" w14:textId="29D79A78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0.13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(0.07,0.23)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04315A" w14:textId="4F4DA6B0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6.94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(4.06,12.91)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E608A3" w14:textId="71009782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0.01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(0.01 , 0.02)</w:t>
            </w:r>
          </w:p>
        </w:tc>
        <w:tc>
          <w:tcPr>
            <w:tcW w:w="227" w:type="dxa"/>
            <w:tcBorders>
              <w:top w:val="nil"/>
              <w:bottom w:val="single" w:sz="4" w:space="0" w:color="auto"/>
            </w:tcBorders>
            <w:vAlign w:val="center"/>
          </w:tcPr>
          <w:p w14:paraId="32E61EDF" w14:textId="77777777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3B19B1" w14:textId="3EC153CF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-0.63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(-0.8 , -0.46)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557C7C" w14:textId="19B8F029" w:rsidR="00C31D18" w:rsidRPr="00B07204" w:rsidRDefault="00C31D18" w:rsidP="00C31D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t>0.86</w:t>
            </w:r>
            <w:r w:rsidRPr="00D04125">
              <w:rPr>
                <w:rFonts w:ascii="Times New Roman" w:eastAsia="Times New Roman" w:hAnsi="Times New Roman" w:cs="Times New Roman" w:hint="eastAsia"/>
                <w:color w:val="000000"/>
                <w:sz w:val="20"/>
                <w:szCs w:val="20"/>
              </w:rPr>
              <w:br/>
              <w:t>(0.61 , 1.1)</w:t>
            </w:r>
          </w:p>
        </w:tc>
      </w:tr>
    </w:tbl>
    <w:bookmarkEnd w:id="1"/>
    <w:p w14:paraId="11BDE510" w14:textId="3559D635" w:rsidR="00E0215C" w:rsidRPr="00E0215C" w:rsidRDefault="00E0215C" w:rsidP="00E0215C">
      <w:pPr>
        <w:widowControl w:val="0"/>
        <w:numPr>
          <w:ilvl w:val="0"/>
          <w:numId w:val="4"/>
        </w:numPr>
        <w:rPr>
          <w:rFonts w:ascii="Times New Roman" w:hAnsi="Times New Roman" w:cs="Times New Roman"/>
          <w:sz w:val="21"/>
          <w:szCs w:val="21"/>
        </w:rPr>
      </w:pPr>
      <w:r w:rsidRPr="00E0215C">
        <w:rPr>
          <w:rFonts w:ascii="Times New Roman" w:hAnsi="Times New Roman" w:cs="Times New Roman" w:hint="eastAsia"/>
          <w:sz w:val="21"/>
          <w:szCs w:val="21"/>
        </w:rPr>
        <w:t>AS</w:t>
      </w:r>
      <w:r w:rsidR="006C6AFB">
        <w:rPr>
          <w:rFonts w:ascii="Times New Roman" w:hAnsi="Times New Roman" w:cs="Times New Roman"/>
          <w:sz w:val="21"/>
          <w:szCs w:val="21"/>
        </w:rPr>
        <w:t>D</w:t>
      </w:r>
      <w:r w:rsidRPr="00E0215C">
        <w:rPr>
          <w:rFonts w:ascii="Times New Roman" w:hAnsi="Times New Roman" w:cs="Times New Roman" w:hint="eastAsia"/>
          <w:sz w:val="21"/>
          <w:szCs w:val="21"/>
        </w:rPr>
        <w:t>R, age-standardized</w:t>
      </w:r>
      <w:r w:rsidR="006C6AFB">
        <w:rPr>
          <w:rFonts w:ascii="Times New Roman" w:hAnsi="Times New Roman" w:cs="Times New Roman"/>
          <w:sz w:val="21"/>
          <w:szCs w:val="21"/>
        </w:rPr>
        <w:t xml:space="preserve"> DALY </w:t>
      </w:r>
      <w:r w:rsidRPr="00E0215C">
        <w:rPr>
          <w:rFonts w:ascii="Times New Roman" w:hAnsi="Times New Roman" w:cs="Times New Roman" w:hint="eastAsia"/>
          <w:sz w:val="21"/>
          <w:szCs w:val="21"/>
        </w:rPr>
        <w:t xml:space="preserve">rate; </w:t>
      </w:r>
    </w:p>
    <w:p w14:paraId="3D0963D7" w14:textId="77777777" w:rsidR="00E0215C" w:rsidRPr="00E0215C" w:rsidRDefault="00E0215C" w:rsidP="00E0215C">
      <w:pPr>
        <w:widowControl w:val="0"/>
        <w:numPr>
          <w:ilvl w:val="0"/>
          <w:numId w:val="4"/>
        </w:numPr>
        <w:rPr>
          <w:rFonts w:ascii="Times New Roman" w:hAnsi="Times New Roman" w:cs="Times New Roman"/>
          <w:sz w:val="21"/>
          <w:szCs w:val="21"/>
        </w:rPr>
      </w:pPr>
      <w:r w:rsidRPr="00E0215C">
        <w:rPr>
          <w:rFonts w:ascii="Times New Roman" w:hAnsi="Times New Roman" w:cs="Times New Roman" w:hint="eastAsia"/>
          <w:sz w:val="21"/>
          <w:szCs w:val="21"/>
        </w:rPr>
        <w:t xml:space="preserve">PAF, population attributable fraction; </w:t>
      </w:r>
    </w:p>
    <w:p w14:paraId="2C47FE75" w14:textId="77777777" w:rsidR="00E0215C" w:rsidRPr="00E0215C" w:rsidRDefault="00E0215C" w:rsidP="00E0215C">
      <w:pPr>
        <w:widowControl w:val="0"/>
        <w:numPr>
          <w:ilvl w:val="0"/>
          <w:numId w:val="4"/>
        </w:numPr>
        <w:rPr>
          <w:rFonts w:ascii="Times New Roman" w:hAnsi="Times New Roman" w:cs="Times New Roman"/>
          <w:sz w:val="21"/>
          <w:szCs w:val="21"/>
        </w:rPr>
      </w:pPr>
      <w:r w:rsidRPr="00E0215C">
        <w:rPr>
          <w:rFonts w:ascii="Times New Roman" w:hAnsi="Times New Roman" w:cs="Times New Roman" w:hint="eastAsia"/>
          <w:sz w:val="21"/>
          <w:szCs w:val="21"/>
        </w:rPr>
        <w:t xml:space="preserve">AAPC, average annual percentage change; </w:t>
      </w:r>
    </w:p>
    <w:p w14:paraId="60F98FB1" w14:textId="77777777" w:rsidR="00E0215C" w:rsidRPr="00E0215C" w:rsidRDefault="00E0215C" w:rsidP="00E0215C">
      <w:pPr>
        <w:widowControl w:val="0"/>
        <w:numPr>
          <w:ilvl w:val="0"/>
          <w:numId w:val="4"/>
        </w:numPr>
        <w:rPr>
          <w:rFonts w:ascii="Times New Roman" w:hAnsi="Times New Roman" w:cs="Times New Roman"/>
          <w:sz w:val="21"/>
          <w:szCs w:val="21"/>
        </w:rPr>
      </w:pPr>
      <w:r w:rsidRPr="00E0215C">
        <w:rPr>
          <w:rFonts w:ascii="Times New Roman" w:hAnsi="Times New Roman" w:cs="Times New Roman" w:hint="eastAsia"/>
          <w:sz w:val="21"/>
          <w:szCs w:val="21"/>
        </w:rPr>
        <w:t xml:space="preserve">UI, uncertainty interval; </w:t>
      </w:r>
    </w:p>
    <w:p w14:paraId="610A5430" w14:textId="77777777" w:rsidR="00E0215C" w:rsidRPr="00E0215C" w:rsidRDefault="00E0215C" w:rsidP="00E0215C">
      <w:pPr>
        <w:widowControl w:val="0"/>
        <w:numPr>
          <w:ilvl w:val="0"/>
          <w:numId w:val="4"/>
        </w:numPr>
        <w:rPr>
          <w:rFonts w:ascii="Times New Roman" w:hAnsi="Times New Roman" w:cs="Times New Roman"/>
          <w:sz w:val="21"/>
          <w:szCs w:val="21"/>
        </w:rPr>
      </w:pPr>
      <w:r w:rsidRPr="00E0215C">
        <w:rPr>
          <w:rFonts w:ascii="Times New Roman" w:hAnsi="Times New Roman" w:cs="Times New Roman" w:hint="eastAsia"/>
          <w:sz w:val="21"/>
          <w:szCs w:val="21"/>
        </w:rPr>
        <w:t>CI, confidence interval</w:t>
      </w:r>
    </w:p>
    <w:p w14:paraId="0B9964C7" w14:textId="77777777" w:rsidR="00E14D27" w:rsidRDefault="00E14D27" w:rsidP="00E14D27"/>
    <w:sectPr w:rsidR="00E14D27" w:rsidSect="00632D1D">
      <w:type w:val="continuous"/>
      <w:pgSz w:w="16838" w:h="11906" w:orient="landscape" w:code="9"/>
      <w:pgMar w:top="1440" w:right="1440" w:bottom="1440" w:left="1440" w:header="720" w:footer="720" w:gutter="72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9289B" w14:textId="77777777" w:rsidR="00632D1D" w:rsidRDefault="00632D1D" w:rsidP="00E14D27">
      <w:r>
        <w:separator/>
      </w:r>
    </w:p>
  </w:endnote>
  <w:endnote w:type="continuationSeparator" w:id="0">
    <w:p w14:paraId="68C99400" w14:textId="77777777" w:rsidR="00632D1D" w:rsidRDefault="00632D1D" w:rsidP="00E14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A2541" w14:textId="77777777" w:rsidR="00632D1D" w:rsidRDefault="00632D1D" w:rsidP="00E14D27">
      <w:r>
        <w:separator/>
      </w:r>
    </w:p>
  </w:footnote>
  <w:footnote w:type="continuationSeparator" w:id="0">
    <w:p w14:paraId="53664ECF" w14:textId="77777777" w:rsidR="00632D1D" w:rsidRDefault="00632D1D" w:rsidP="00E14D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533C22F"/>
    <w:multiLevelType w:val="singleLevel"/>
    <w:tmpl w:val="5533C22F"/>
    <w:lvl w:ilvl="0">
      <w:start w:val="1"/>
      <w:numFmt w:val="decimal"/>
      <w:lvlText w:val="[%1]"/>
      <w:lvlJc w:val="left"/>
      <w:pPr>
        <w:tabs>
          <w:tab w:val="left" w:pos="312"/>
        </w:tabs>
      </w:pPr>
    </w:lvl>
  </w:abstractNum>
  <w:abstractNum w:abstractNumId="2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965350">
    <w:abstractNumId w:val="2"/>
  </w:num>
  <w:num w:numId="2" w16cid:durableId="2079744991">
    <w:abstractNumId w:val="3"/>
  </w:num>
  <w:num w:numId="3" w16cid:durableId="2025202592">
    <w:abstractNumId w:val="0"/>
  </w:num>
  <w:num w:numId="4" w16cid:durableId="21182150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79D"/>
    <w:rsid w:val="00003338"/>
    <w:rsid w:val="00033EFE"/>
    <w:rsid w:val="00036527"/>
    <w:rsid w:val="00044DDE"/>
    <w:rsid w:val="0005772A"/>
    <w:rsid w:val="00073835"/>
    <w:rsid w:val="000959F5"/>
    <w:rsid w:val="00096C36"/>
    <w:rsid w:val="00103DB1"/>
    <w:rsid w:val="00126BBC"/>
    <w:rsid w:val="00137731"/>
    <w:rsid w:val="001379FE"/>
    <w:rsid w:val="00155555"/>
    <w:rsid w:val="00163BD6"/>
    <w:rsid w:val="00170DA6"/>
    <w:rsid w:val="00187F65"/>
    <w:rsid w:val="001B37C4"/>
    <w:rsid w:val="001C0A13"/>
    <w:rsid w:val="001C2ADC"/>
    <w:rsid w:val="001D0FDB"/>
    <w:rsid w:val="001D75AB"/>
    <w:rsid w:val="00204980"/>
    <w:rsid w:val="00210DFA"/>
    <w:rsid w:val="00225D4A"/>
    <w:rsid w:val="00234212"/>
    <w:rsid w:val="00270128"/>
    <w:rsid w:val="00287F4B"/>
    <w:rsid w:val="00293CD6"/>
    <w:rsid w:val="00296243"/>
    <w:rsid w:val="002A03C3"/>
    <w:rsid w:val="002E39CA"/>
    <w:rsid w:val="00322C9A"/>
    <w:rsid w:val="0035500D"/>
    <w:rsid w:val="00362E65"/>
    <w:rsid w:val="003A5C77"/>
    <w:rsid w:val="003D4A4F"/>
    <w:rsid w:val="003F2C18"/>
    <w:rsid w:val="003F39E7"/>
    <w:rsid w:val="004158F9"/>
    <w:rsid w:val="00442B59"/>
    <w:rsid w:val="00457CF1"/>
    <w:rsid w:val="00462DC3"/>
    <w:rsid w:val="00492392"/>
    <w:rsid w:val="004A244C"/>
    <w:rsid w:val="004B4210"/>
    <w:rsid w:val="004D39F6"/>
    <w:rsid w:val="004D7D74"/>
    <w:rsid w:val="00515338"/>
    <w:rsid w:val="0052779E"/>
    <w:rsid w:val="005340B8"/>
    <w:rsid w:val="005B0E43"/>
    <w:rsid w:val="005F565D"/>
    <w:rsid w:val="006272BA"/>
    <w:rsid w:val="00632D1D"/>
    <w:rsid w:val="006432CF"/>
    <w:rsid w:val="0067219E"/>
    <w:rsid w:val="006740F7"/>
    <w:rsid w:val="00676A76"/>
    <w:rsid w:val="00681978"/>
    <w:rsid w:val="006C1BB6"/>
    <w:rsid w:val="006C6AFB"/>
    <w:rsid w:val="006C781D"/>
    <w:rsid w:val="006D6E55"/>
    <w:rsid w:val="006E0AF1"/>
    <w:rsid w:val="007337DD"/>
    <w:rsid w:val="0073601B"/>
    <w:rsid w:val="00742ED3"/>
    <w:rsid w:val="00747CCE"/>
    <w:rsid w:val="00777652"/>
    <w:rsid w:val="00787E70"/>
    <w:rsid w:val="007B3E96"/>
    <w:rsid w:val="007C123E"/>
    <w:rsid w:val="007E209B"/>
    <w:rsid w:val="0080660B"/>
    <w:rsid w:val="0081157F"/>
    <w:rsid w:val="00814F71"/>
    <w:rsid w:val="00821CB6"/>
    <w:rsid w:val="00822126"/>
    <w:rsid w:val="00822C88"/>
    <w:rsid w:val="008636C3"/>
    <w:rsid w:val="008705F2"/>
    <w:rsid w:val="00882FF5"/>
    <w:rsid w:val="008E1EE5"/>
    <w:rsid w:val="008F0CA2"/>
    <w:rsid w:val="008F1F48"/>
    <w:rsid w:val="00901463"/>
    <w:rsid w:val="00917C67"/>
    <w:rsid w:val="009376D4"/>
    <w:rsid w:val="00946CB3"/>
    <w:rsid w:val="009507CB"/>
    <w:rsid w:val="0098392A"/>
    <w:rsid w:val="0098552E"/>
    <w:rsid w:val="009A388B"/>
    <w:rsid w:val="009C0BF6"/>
    <w:rsid w:val="009D1A25"/>
    <w:rsid w:val="009E1669"/>
    <w:rsid w:val="00A077A6"/>
    <w:rsid w:val="00A22AB6"/>
    <w:rsid w:val="00A61800"/>
    <w:rsid w:val="00A8211F"/>
    <w:rsid w:val="00A83CA0"/>
    <w:rsid w:val="00AA433E"/>
    <w:rsid w:val="00AB71DD"/>
    <w:rsid w:val="00AC26D4"/>
    <w:rsid w:val="00AC7EE7"/>
    <w:rsid w:val="00AD6466"/>
    <w:rsid w:val="00AE18EF"/>
    <w:rsid w:val="00AE1BDD"/>
    <w:rsid w:val="00B01284"/>
    <w:rsid w:val="00B07204"/>
    <w:rsid w:val="00B25291"/>
    <w:rsid w:val="00B3547C"/>
    <w:rsid w:val="00B4379D"/>
    <w:rsid w:val="00B664EB"/>
    <w:rsid w:val="00B71BE0"/>
    <w:rsid w:val="00B769E0"/>
    <w:rsid w:val="00B951C6"/>
    <w:rsid w:val="00B96F7E"/>
    <w:rsid w:val="00BC339E"/>
    <w:rsid w:val="00BD3744"/>
    <w:rsid w:val="00BE08B3"/>
    <w:rsid w:val="00BE591A"/>
    <w:rsid w:val="00BF4041"/>
    <w:rsid w:val="00BF6811"/>
    <w:rsid w:val="00C27329"/>
    <w:rsid w:val="00C31D18"/>
    <w:rsid w:val="00C31EEB"/>
    <w:rsid w:val="00C35C89"/>
    <w:rsid w:val="00C8441D"/>
    <w:rsid w:val="00C95A74"/>
    <w:rsid w:val="00CB32E0"/>
    <w:rsid w:val="00CD26A1"/>
    <w:rsid w:val="00CD5328"/>
    <w:rsid w:val="00CE3702"/>
    <w:rsid w:val="00D23289"/>
    <w:rsid w:val="00D332EE"/>
    <w:rsid w:val="00D34828"/>
    <w:rsid w:val="00D527B8"/>
    <w:rsid w:val="00D5388E"/>
    <w:rsid w:val="00D85460"/>
    <w:rsid w:val="00D91E16"/>
    <w:rsid w:val="00DD19E6"/>
    <w:rsid w:val="00DE1853"/>
    <w:rsid w:val="00E0215C"/>
    <w:rsid w:val="00E14D27"/>
    <w:rsid w:val="00E31ED7"/>
    <w:rsid w:val="00E33B0B"/>
    <w:rsid w:val="00E41CA4"/>
    <w:rsid w:val="00E67034"/>
    <w:rsid w:val="00E82107"/>
    <w:rsid w:val="00EA1336"/>
    <w:rsid w:val="00EA3D21"/>
    <w:rsid w:val="00EC1F3A"/>
    <w:rsid w:val="00EE1B02"/>
    <w:rsid w:val="00F12158"/>
    <w:rsid w:val="00F156FE"/>
    <w:rsid w:val="00F16BE4"/>
    <w:rsid w:val="00F509D2"/>
    <w:rsid w:val="00F83EC0"/>
    <w:rsid w:val="00FB63E7"/>
    <w:rsid w:val="00FC557F"/>
    <w:rsid w:val="00FC6841"/>
    <w:rsid w:val="00FD5EB4"/>
    <w:rsid w:val="00FE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0C9B35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39F6"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E14D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E14D27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E14D2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E14D27"/>
    <w:rPr>
      <w:sz w:val="18"/>
      <w:szCs w:val="18"/>
    </w:rPr>
  </w:style>
  <w:style w:type="table" w:styleId="aa">
    <w:name w:val="Table Grid"/>
    <w:basedOn w:val="a1"/>
    <w:uiPriority w:val="59"/>
    <w:rsid w:val="00D91E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1049</Words>
  <Characters>5981</Characters>
  <Application>Microsoft Office Word</Application>
  <DocSecurity>0</DocSecurity>
  <Lines>49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苗 新露</dc:creator>
  <cp:keywords/>
  <dc:description/>
  <cp:lastModifiedBy>新露 苗</cp:lastModifiedBy>
  <cp:revision>30</cp:revision>
  <dcterms:created xsi:type="dcterms:W3CDTF">2023-01-14T12:19:00Z</dcterms:created>
  <dcterms:modified xsi:type="dcterms:W3CDTF">2024-01-25T03:06:00Z</dcterms:modified>
  <cp:category/>
</cp:coreProperties>
</file>