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2A54A" w14:textId="3060231B" w:rsidR="000C5009" w:rsidRDefault="00D84BF7">
      <w:pPr>
        <w:pStyle w:val="a3"/>
        <w:keepNext/>
        <w:rPr>
          <w:rFonts w:ascii="Times New Roman" w:hAnsi="Times New Roman" w:cs="Times New Roman"/>
        </w:rPr>
      </w:pPr>
      <w:r>
        <w:rPr>
          <w:rFonts w:ascii="Times New Roman" w:hAnsi="Times New Roman" w:cs="Times New Roman"/>
        </w:rPr>
        <w:t xml:space="preserve">Table </w:t>
      </w:r>
      <w:r w:rsidR="007B39F6">
        <w:rPr>
          <w:rFonts w:ascii="Times New Roman" w:hAnsi="Times New Roman" w:cs="Times New Roman"/>
        </w:rPr>
        <w:t>S</w:t>
      </w:r>
      <w:r>
        <w:rPr>
          <w:rFonts w:ascii="Times New Roman" w:hAnsi="Times New Roman" w:cs="Times New Roman"/>
        </w:rPr>
        <w:t>5 The specific method for the intervention groups included in the study</w:t>
      </w:r>
      <w:r w:rsidR="00C91F5C">
        <w:rPr>
          <w:rFonts w:ascii="Times New Roman" w:hAnsi="Times New Roman" w:cs="Times New Roman"/>
        </w:rPr>
        <w:t xml:space="preserve"> </w:t>
      </w:r>
      <w:r w:rsidR="00C91F5C" w:rsidRPr="00C91F5C">
        <w:rPr>
          <w:rFonts w:ascii="Times New Roman" w:hAnsi="Times New Roman" w:cs="Times New Roman"/>
        </w:rPr>
        <w:t>(N=74)</w:t>
      </w:r>
    </w:p>
    <w:tbl>
      <w:tblPr>
        <w:tblW w:w="16481" w:type="dxa"/>
        <w:jc w:val="center"/>
        <w:tblCellSpacing w:w="11" w:type="dxa"/>
        <w:tblLook w:val="04A0" w:firstRow="1" w:lastRow="0" w:firstColumn="1" w:lastColumn="0" w:noHBand="0" w:noVBand="1"/>
      </w:tblPr>
      <w:tblGrid>
        <w:gridCol w:w="1985"/>
        <w:gridCol w:w="1843"/>
        <w:gridCol w:w="1974"/>
        <w:gridCol w:w="1436"/>
        <w:gridCol w:w="1537"/>
        <w:gridCol w:w="1589"/>
        <w:gridCol w:w="1837"/>
        <w:gridCol w:w="1974"/>
        <w:gridCol w:w="2306"/>
      </w:tblGrid>
      <w:tr w:rsidR="000C5009" w14:paraId="6F904DA1" w14:textId="77777777" w:rsidTr="00AB1DAC">
        <w:trPr>
          <w:trHeight w:val="490"/>
          <w:tblHeader/>
          <w:tblCellSpacing w:w="11" w:type="dxa"/>
          <w:jc w:val="center"/>
        </w:trPr>
        <w:tc>
          <w:tcPr>
            <w:tcW w:w="1952" w:type="dxa"/>
            <w:vMerge w:val="restart"/>
            <w:tcBorders>
              <w:top w:val="single" w:sz="12" w:space="0" w:color="auto"/>
              <w:bottom w:val="single" w:sz="12" w:space="0" w:color="auto"/>
            </w:tcBorders>
            <w:shd w:val="clear" w:color="auto" w:fill="auto"/>
            <w:vAlign w:val="center"/>
          </w:tcPr>
          <w:p w14:paraId="3DFC0DC8" w14:textId="77777777" w:rsidR="000C5009" w:rsidRDefault="00D84BF7">
            <w:pPr>
              <w:widowControl/>
              <w:jc w:val="center"/>
              <w:rPr>
                <w:kern w:val="0"/>
                <w:sz w:val="22"/>
                <w:szCs w:val="22"/>
              </w:rPr>
            </w:pPr>
            <w:r>
              <w:rPr>
                <w:kern w:val="0"/>
                <w:sz w:val="22"/>
                <w:szCs w:val="22"/>
              </w:rPr>
              <w:t>Number</w:t>
            </w:r>
          </w:p>
        </w:tc>
        <w:tc>
          <w:tcPr>
            <w:tcW w:w="3795" w:type="dxa"/>
            <w:gridSpan w:val="2"/>
            <w:tcBorders>
              <w:top w:val="single" w:sz="12" w:space="0" w:color="auto"/>
            </w:tcBorders>
            <w:shd w:val="clear" w:color="auto" w:fill="auto"/>
            <w:vAlign w:val="center"/>
          </w:tcPr>
          <w:p w14:paraId="09A97BEA" w14:textId="77777777" w:rsidR="000C5009" w:rsidRDefault="00D84BF7">
            <w:pPr>
              <w:widowControl/>
              <w:jc w:val="center"/>
              <w:rPr>
                <w:kern w:val="0"/>
                <w:sz w:val="22"/>
                <w:szCs w:val="22"/>
              </w:rPr>
            </w:pPr>
            <w:r>
              <w:rPr>
                <w:kern w:val="0"/>
                <w:sz w:val="22"/>
                <w:szCs w:val="22"/>
              </w:rPr>
              <w:t>Health promotion</w:t>
            </w:r>
          </w:p>
        </w:tc>
        <w:tc>
          <w:tcPr>
            <w:tcW w:w="2951" w:type="dxa"/>
            <w:gridSpan w:val="2"/>
            <w:tcBorders>
              <w:top w:val="single" w:sz="12" w:space="0" w:color="auto"/>
            </w:tcBorders>
            <w:shd w:val="clear" w:color="auto" w:fill="auto"/>
            <w:vAlign w:val="center"/>
          </w:tcPr>
          <w:p w14:paraId="460373B5" w14:textId="77777777" w:rsidR="000C5009" w:rsidRDefault="00D84BF7">
            <w:pPr>
              <w:widowControl/>
              <w:jc w:val="center"/>
              <w:rPr>
                <w:kern w:val="0"/>
                <w:sz w:val="22"/>
                <w:szCs w:val="22"/>
              </w:rPr>
            </w:pPr>
            <w:r>
              <w:rPr>
                <w:kern w:val="0"/>
                <w:sz w:val="22"/>
                <w:szCs w:val="22"/>
              </w:rPr>
              <w:t>Prevention</w:t>
            </w:r>
          </w:p>
        </w:tc>
        <w:tc>
          <w:tcPr>
            <w:tcW w:w="3404" w:type="dxa"/>
            <w:gridSpan w:val="2"/>
            <w:tcBorders>
              <w:top w:val="single" w:sz="12" w:space="0" w:color="auto"/>
            </w:tcBorders>
            <w:shd w:val="clear" w:color="auto" w:fill="auto"/>
            <w:vAlign w:val="center"/>
          </w:tcPr>
          <w:p w14:paraId="0D7ACD56" w14:textId="77777777" w:rsidR="000C5009" w:rsidRDefault="00D84BF7">
            <w:pPr>
              <w:widowControl/>
              <w:jc w:val="center"/>
              <w:rPr>
                <w:kern w:val="0"/>
                <w:sz w:val="22"/>
                <w:szCs w:val="22"/>
              </w:rPr>
            </w:pPr>
            <w:r>
              <w:rPr>
                <w:kern w:val="0"/>
                <w:sz w:val="22"/>
                <w:szCs w:val="22"/>
              </w:rPr>
              <w:t>Medical care</w:t>
            </w:r>
          </w:p>
        </w:tc>
        <w:tc>
          <w:tcPr>
            <w:tcW w:w="4247" w:type="dxa"/>
            <w:gridSpan w:val="2"/>
            <w:tcBorders>
              <w:top w:val="single" w:sz="12" w:space="0" w:color="auto"/>
            </w:tcBorders>
            <w:shd w:val="clear" w:color="auto" w:fill="auto"/>
            <w:vAlign w:val="center"/>
          </w:tcPr>
          <w:p w14:paraId="3B2402E8" w14:textId="77777777" w:rsidR="000C5009" w:rsidRDefault="00D84BF7">
            <w:pPr>
              <w:widowControl/>
              <w:jc w:val="center"/>
              <w:rPr>
                <w:kern w:val="0"/>
                <w:sz w:val="22"/>
                <w:szCs w:val="22"/>
              </w:rPr>
            </w:pPr>
            <w:r>
              <w:rPr>
                <w:kern w:val="0"/>
                <w:sz w:val="22"/>
                <w:szCs w:val="22"/>
              </w:rPr>
              <w:t>Rehabilitation</w:t>
            </w:r>
          </w:p>
        </w:tc>
      </w:tr>
      <w:tr w:rsidR="000C5009" w14:paraId="5725EA62" w14:textId="77777777" w:rsidTr="00AB1DAC">
        <w:trPr>
          <w:trHeight w:val="561"/>
          <w:tblHeader/>
          <w:tblCellSpacing w:w="11" w:type="dxa"/>
          <w:jc w:val="center"/>
        </w:trPr>
        <w:tc>
          <w:tcPr>
            <w:tcW w:w="1952" w:type="dxa"/>
            <w:vMerge/>
            <w:tcBorders>
              <w:top w:val="single" w:sz="4" w:space="0" w:color="auto"/>
              <w:bottom w:val="single" w:sz="12" w:space="0" w:color="auto"/>
            </w:tcBorders>
            <w:shd w:val="clear" w:color="auto" w:fill="auto"/>
            <w:vAlign w:val="center"/>
          </w:tcPr>
          <w:p w14:paraId="0DFF010B" w14:textId="77777777" w:rsidR="000C5009" w:rsidRDefault="000C5009">
            <w:pPr>
              <w:widowControl/>
              <w:jc w:val="left"/>
              <w:rPr>
                <w:kern w:val="0"/>
                <w:sz w:val="22"/>
                <w:szCs w:val="22"/>
              </w:rPr>
            </w:pPr>
          </w:p>
        </w:tc>
        <w:tc>
          <w:tcPr>
            <w:tcW w:w="1821" w:type="dxa"/>
            <w:tcBorders>
              <w:top w:val="single" w:sz="4" w:space="0" w:color="auto"/>
              <w:bottom w:val="single" w:sz="12" w:space="0" w:color="auto"/>
            </w:tcBorders>
            <w:shd w:val="clear" w:color="auto" w:fill="auto"/>
            <w:vAlign w:val="center"/>
          </w:tcPr>
          <w:p w14:paraId="0AD7B7AD" w14:textId="77777777" w:rsidR="000C5009" w:rsidRDefault="00D84BF7">
            <w:pPr>
              <w:widowControl/>
              <w:jc w:val="center"/>
              <w:rPr>
                <w:kern w:val="0"/>
                <w:sz w:val="22"/>
                <w:szCs w:val="22"/>
              </w:rPr>
            </w:pPr>
            <w:r>
              <w:rPr>
                <w:kern w:val="0"/>
                <w:sz w:val="22"/>
                <w:szCs w:val="22"/>
              </w:rPr>
              <w:t>Content</w:t>
            </w:r>
          </w:p>
        </w:tc>
        <w:tc>
          <w:tcPr>
            <w:tcW w:w="1952" w:type="dxa"/>
            <w:tcBorders>
              <w:top w:val="single" w:sz="4" w:space="0" w:color="auto"/>
              <w:bottom w:val="single" w:sz="12" w:space="0" w:color="auto"/>
            </w:tcBorders>
            <w:shd w:val="clear" w:color="auto" w:fill="auto"/>
            <w:vAlign w:val="center"/>
          </w:tcPr>
          <w:p w14:paraId="10AE0F90" w14:textId="77777777" w:rsidR="000C5009" w:rsidRDefault="00D84BF7">
            <w:pPr>
              <w:widowControl/>
              <w:jc w:val="center"/>
              <w:rPr>
                <w:kern w:val="0"/>
                <w:sz w:val="22"/>
                <w:szCs w:val="22"/>
              </w:rPr>
            </w:pPr>
            <w:r>
              <w:rPr>
                <w:kern w:val="0"/>
                <w:sz w:val="22"/>
                <w:szCs w:val="22"/>
              </w:rPr>
              <w:t>Delivery mode</w:t>
            </w:r>
          </w:p>
        </w:tc>
        <w:tc>
          <w:tcPr>
            <w:tcW w:w="1414" w:type="dxa"/>
            <w:tcBorders>
              <w:top w:val="single" w:sz="4" w:space="0" w:color="auto"/>
              <w:bottom w:val="single" w:sz="12" w:space="0" w:color="auto"/>
            </w:tcBorders>
            <w:shd w:val="clear" w:color="auto" w:fill="auto"/>
            <w:vAlign w:val="center"/>
          </w:tcPr>
          <w:p w14:paraId="0097C522" w14:textId="77777777" w:rsidR="000C5009" w:rsidRDefault="00D84BF7">
            <w:pPr>
              <w:widowControl/>
              <w:jc w:val="center"/>
              <w:rPr>
                <w:kern w:val="0"/>
                <w:sz w:val="22"/>
                <w:szCs w:val="22"/>
              </w:rPr>
            </w:pPr>
            <w:r>
              <w:rPr>
                <w:kern w:val="0"/>
                <w:sz w:val="22"/>
                <w:szCs w:val="22"/>
              </w:rPr>
              <w:t>Content</w:t>
            </w:r>
          </w:p>
        </w:tc>
        <w:tc>
          <w:tcPr>
            <w:tcW w:w="1515" w:type="dxa"/>
            <w:tcBorders>
              <w:top w:val="single" w:sz="4" w:space="0" w:color="auto"/>
              <w:bottom w:val="single" w:sz="12" w:space="0" w:color="auto"/>
            </w:tcBorders>
            <w:shd w:val="clear" w:color="auto" w:fill="auto"/>
            <w:vAlign w:val="center"/>
          </w:tcPr>
          <w:p w14:paraId="59725735" w14:textId="77777777" w:rsidR="000C5009" w:rsidRDefault="00D84BF7">
            <w:pPr>
              <w:widowControl/>
              <w:jc w:val="center"/>
              <w:rPr>
                <w:kern w:val="0"/>
                <w:sz w:val="22"/>
                <w:szCs w:val="22"/>
              </w:rPr>
            </w:pPr>
            <w:r>
              <w:rPr>
                <w:kern w:val="0"/>
                <w:sz w:val="22"/>
                <w:szCs w:val="22"/>
              </w:rPr>
              <w:t>Delivery mode</w:t>
            </w:r>
          </w:p>
        </w:tc>
        <w:tc>
          <w:tcPr>
            <w:tcW w:w="1567" w:type="dxa"/>
            <w:tcBorders>
              <w:top w:val="single" w:sz="4" w:space="0" w:color="auto"/>
              <w:bottom w:val="single" w:sz="12" w:space="0" w:color="auto"/>
            </w:tcBorders>
            <w:shd w:val="clear" w:color="auto" w:fill="auto"/>
            <w:vAlign w:val="center"/>
          </w:tcPr>
          <w:p w14:paraId="12886C64" w14:textId="77777777" w:rsidR="000C5009" w:rsidRDefault="00D84BF7">
            <w:pPr>
              <w:widowControl/>
              <w:jc w:val="center"/>
              <w:rPr>
                <w:kern w:val="0"/>
                <w:sz w:val="22"/>
                <w:szCs w:val="22"/>
              </w:rPr>
            </w:pPr>
            <w:r>
              <w:rPr>
                <w:kern w:val="0"/>
                <w:sz w:val="22"/>
                <w:szCs w:val="22"/>
              </w:rPr>
              <w:t>Content</w:t>
            </w:r>
          </w:p>
        </w:tc>
        <w:tc>
          <w:tcPr>
            <w:tcW w:w="1815" w:type="dxa"/>
            <w:tcBorders>
              <w:top w:val="single" w:sz="4" w:space="0" w:color="auto"/>
              <w:bottom w:val="single" w:sz="12" w:space="0" w:color="auto"/>
            </w:tcBorders>
            <w:shd w:val="clear" w:color="auto" w:fill="auto"/>
            <w:vAlign w:val="center"/>
          </w:tcPr>
          <w:p w14:paraId="16B2F8FE" w14:textId="77777777" w:rsidR="000C5009" w:rsidRDefault="00D84BF7">
            <w:pPr>
              <w:widowControl/>
              <w:jc w:val="center"/>
              <w:rPr>
                <w:kern w:val="0"/>
                <w:sz w:val="22"/>
                <w:szCs w:val="22"/>
              </w:rPr>
            </w:pPr>
            <w:r>
              <w:rPr>
                <w:kern w:val="0"/>
                <w:sz w:val="22"/>
                <w:szCs w:val="22"/>
              </w:rPr>
              <w:t>Delivery mode</w:t>
            </w:r>
          </w:p>
        </w:tc>
        <w:tc>
          <w:tcPr>
            <w:tcW w:w="1952" w:type="dxa"/>
            <w:tcBorders>
              <w:top w:val="single" w:sz="4" w:space="0" w:color="auto"/>
              <w:bottom w:val="single" w:sz="12" w:space="0" w:color="auto"/>
            </w:tcBorders>
            <w:shd w:val="clear" w:color="auto" w:fill="auto"/>
            <w:vAlign w:val="center"/>
          </w:tcPr>
          <w:p w14:paraId="6B06F8BE" w14:textId="77777777" w:rsidR="000C5009" w:rsidRDefault="00D84BF7">
            <w:pPr>
              <w:widowControl/>
              <w:jc w:val="center"/>
              <w:rPr>
                <w:kern w:val="0"/>
                <w:sz w:val="22"/>
                <w:szCs w:val="22"/>
              </w:rPr>
            </w:pPr>
            <w:r>
              <w:rPr>
                <w:kern w:val="0"/>
                <w:sz w:val="22"/>
                <w:szCs w:val="22"/>
              </w:rPr>
              <w:t>Content</w:t>
            </w:r>
          </w:p>
        </w:tc>
        <w:tc>
          <w:tcPr>
            <w:tcW w:w="2273" w:type="dxa"/>
            <w:tcBorders>
              <w:top w:val="single" w:sz="4" w:space="0" w:color="auto"/>
              <w:bottom w:val="single" w:sz="12" w:space="0" w:color="auto"/>
            </w:tcBorders>
            <w:shd w:val="clear" w:color="auto" w:fill="auto"/>
            <w:vAlign w:val="center"/>
          </w:tcPr>
          <w:p w14:paraId="05819460" w14:textId="77777777" w:rsidR="000C5009" w:rsidRDefault="00D84BF7">
            <w:pPr>
              <w:widowControl/>
              <w:jc w:val="center"/>
              <w:rPr>
                <w:kern w:val="0"/>
                <w:sz w:val="22"/>
                <w:szCs w:val="22"/>
              </w:rPr>
            </w:pPr>
            <w:r>
              <w:rPr>
                <w:kern w:val="0"/>
                <w:sz w:val="22"/>
                <w:szCs w:val="22"/>
              </w:rPr>
              <w:t>Delivery mode</w:t>
            </w:r>
          </w:p>
        </w:tc>
      </w:tr>
      <w:tr w:rsidR="000C5009" w14:paraId="265682D9" w14:textId="77777777" w:rsidTr="00AB1DAC">
        <w:trPr>
          <w:trHeight w:val="1440"/>
          <w:tblCellSpacing w:w="11" w:type="dxa"/>
          <w:jc w:val="center"/>
        </w:trPr>
        <w:tc>
          <w:tcPr>
            <w:tcW w:w="1952" w:type="dxa"/>
            <w:shd w:val="clear" w:color="auto" w:fill="auto"/>
            <w:vAlign w:val="center"/>
          </w:tcPr>
          <w:p w14:paraId="649DA4B1" w14:textId="1E31B08E" w:rsidR="000C5009" w:rsidRDefault="00D84BF7">
            <w:pPr>
              <w:widowControl/>
              <w:jc w:val="center"/>
              <w:rPr>
                <w:kern w:val="0"/>
                <w:sz w:val="22"/>
                <w:szCs w:val="22"/>
              </w:rPr>
            </w:pPr>
            <w:r>
              <w:rPr>
                <w:kern w:val="0"/>
                <w:sz w:val="22"/>
                <w:szCs w:val="22"/>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(Wang et al., 2022)</w:t>
            </w:r>
            <w:r>
              <w:rPr>
                <w:kern w:val="0"/>
                <w:sz w:val="22"/>
                <w:szCs w:val="22"/>
              </w:rPr>
              <w:fldChar w:fldCharType="end"/>
            </w:r>
          </w:p>
        </w:tc>
        <w:tc>
          <w:tcPr>
            <w:tcW w:w="1821" w:type="dxa"/>
            <w:shd w:val="clear" w:color="auto" w:fill="auto"/>
            <w:vAlign w:val="center"/>
          </w:tcPr>
          <w:p w14:paraId="0EC3F425" w14:textId="77777777" w:rsidR="000C5009" w:rsidRDefault="00D84BF7">
            <w:pPr>
              <w:widowControl/>
              <w:jc w:val="center"/>
              <w:rPr>
                <w:kern w:val="0"/>
                <w:sz w:val="22"/>
                <w:szCs w:val="22"/>
              </w:rPr>
            </w:pPr>
            <w:r>
              <w:rPr>
                <w:kern w:val="0"/>
                <w:sz w:val="22"/>
                <w:szCs w:val="22"/>
              </w:rPr>
              <w:t>Dietary Guidance</w:t>
            </w:r>
          </w:p>
        </w:tc>
        <w:tc>
          <w:tcPr>
            <w:tcW w:w="1952" w:type="dxa"/>
            <w:shd w:val="clear" w:color="auto" w:fill="auto"/>
            <w:vAlign w:val="center"/>
          </w:tcPr>
          <w:p w14:paraId="0E79DAC1" w14:textId="77777777" w:rsidR="000C5009" w:rsidRDefault="00D84BF7">
            <w:pPr>
              <w:widowControl/>
              <w:jc w:val="center"/>
              <w:rPr>
                <w:kern w:val="0"/>
                <w:sz w:val="22"/>
                <w:szCs w:val="22"/>
              </w:rPr>
            </w:pPr>
            <w:r>
              <w:rPr>
                <w:kern w:val="0"/>
                <w:sz w:val="22"/>
                <w:szCs w:val="22"/>
              </w:rPr>
              <w:t>Telephone, Self-learning materiel (Handbook), Online Q&amp;A, Lectures</w:t>
            </w:r>
          </w:p>
        </w:tc>
        <w:tc>
          <w:tcPr>
            <w:tcW w:w="1414" w:type="dxa"/>
            <w:shd w:val="clear" w:color="auto" w:fill="auto"/>
            <w:vAlign w:val="center"/>
          </w:tcPr>
          <w:p w14:paraId="73C9D123"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2069204E"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7C091C16"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4876A56"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A071FE9" w14:textId="77777777" w:rsidR="000C5009" w:rsidRDefault="00D84BF7">
            <w:pPr>
              <w:widowControl/>
              <w:jc w:val="center"/>
              <w:rPr>
                <w:kern w:val="0"/>
                <w:sz w:val="22"/>
                <w:szCs w:val="22"/>
              </w:rPr>
            </w:pPr>
            <w:r>
              <w:rPr>
                <w:kern w:val="0"/>
                <w:sz w:val="22"/>
                <w:szCs w:val="22"/>
              </w:rPr>
              <w:t>Speech-language therapy, Cognitive therapy, Occupational therapy, Daily living skills training</w:t>
            </w:r>
          </w:p>
        </w:tc>
        <w:tc>
          <w:tcPr>
            <w:tcW w:w="2273" w:type="dxa"/>
            <w:shd w:val="clear" w:color="auto" w:fill="auto"/>
            <w:vAlign w:val="center"/>
          </w:tcPr>
          <w:p w14:paraId="5E601019" w14:textId="77777777" w:rsidR="000C5009" w:rsidRDefault="00D84BF7">
            <w:pPr>
              <w:widowControl/>
              <w:jc w:val="center"/>
              <w:rPr>
                <w:kern w:val="0"/>
                <w:sz w:val="22"/>
                <w:szCs w:val="22"/>
              </w:rPr>
            </w:pPr>
            <w:r>
              <w:rPr>
                <w:kern w:val="0"/>
                <w:sz w:val="22"/>
                <w:szCs w:val="22"/>
              </w:rPr>
              <w:t>Telephone, Self-learning materiel (Handbook), Online Q&amp;A, Lectures</w:t>
            </w:r>
          </w:p>
        </w:tc>
      </w:tr>
      <w:tr w:rsidR="000C5009" w14:paraId="1732A3C3" w14:textId="77777777" w:rsidTr="00AB1DAC">
        <w:trPr>
          <w:trHeight w:val="1920"/>
          <w:tblCellSpacing w:w="11" w:type="dxa"/>
          <w:jc w:val="center"/>
        </w:trPr>
        <w:tc>
          <w:tcPr>
            <w:tcW w:w="1952" w:type="dxa"/>
            <w:shd w:val="clear" w:color="auto" w:fill="auto"/>
            <w:vAlign w:val="center"/>
          </w:tcPr>
          <w:p w14:paraId="5FE68AA8" w14:textId="14743CD0" w:rsidR="000C5009" w:rsidRDefault="00D84BF7">
            <w:pPr>
              <w:widowControl/>
              <w:jc w:val="center"/>
              <w:rPr>
                <w:kern w:val="0"/>
                <w:sz w:val="22"/>
                <w:szCs w:val="22"/>
              </w:rPr>
            </w:pPr>
            <w:r>
              <w:rPr>
                <w:kern w:val="0"/>
                <w:sz w:val="22"/>
                <w:szCs w:val="22"/>
              </w:rPr>
              <w:fldChar w:fldCharType="begin"/>
            </w:r>
            <w:r w:rsidR="001239D9">
              <w:rPr>
                <w:kern w:val="0"/>
                <w:sz w:val="22"/>
                <w:szCs w:val="22"/>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1239D9">
              <w:rPr>
                <w:rFonts w:hint="eastAsia"/>
                <w:kern w:val="0"/>
                <w:sz w:val="22"/>
                <w:szCs w:val="22"/>
              </w:rPr>
              <w:instrText>t="134" size="100%"&gt;</w:instrText>
            </w:r>
            <w:r w:rsidR="001239D9">
              <w:rPr>
                <w:rFonts w:hint="eastAsia"/>
                <w:kern w:val="0"/>
                <w:sz w:val="22"/>
                <w:szCs w:val="22"/>
              </w:rPr>
              <w:instrText>江苏省无锡市第二人民医院神经内科</w:instrText>
            </w:r>
            <w:r w:rsidR="001239D9">
              <w:rPr>
                <w:rFonts w:hint="eastAsia"/>
                <w:kern w:val="0"/>
                <w:sz w:val="22"/>
                <w:szCs w:val="22"/>
              </w:rPr>
              <w:instrText xml:space="preserve">&lt;/style&gt;&lt;style face="normal" font="default" size="100%"&gt;,214002&lt;/style&gt;&lt;/auth-address&gt;&lt;titles&gt;&lt;title&gt;&lt;style face="normal" font="default" charset="134" size="100%"&gt;Effects of mobile phone App based extended nursing care </w:instrText>
            </w:r>
            <w:r w:rsidR="001239D9">
              <w:rPr>
                <w:kern w:val="0"/>
                <w:sz w:val="22"/>
                <w:szCs w:val="22"/>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1239D9">
              <w:rPr>
                <w:rFonts w:hint="eastAsia"/>
                <w:kern w:val="0"/>
                <w:sz w:val="22"/>
                <w:szCs w:val="22"/>
              </w:rPr>
              <w:instrText>riodical&gt;&lt;full-title&gt;China Journal of Modern Nursing&lt;/full-title&gt;&lt;/periodical&gt;&lt;pages&gt;190-195&lt;/pages&gt;&lt;volume&gt;24&lt;/volume&gt;&lt;number&gt;2&lt;/number&gt;&lt;keywords&gt;&lt;keyword&gt;</w:instrText>
            </w:r>
            <w:r w:rsidR="001239D9">
              <w:rPr>
                <w:rFonts w:hint="eastAsia"/>
                <w:kern w:val="0"/>
                <w:sz w:val="22"/>
                <w:szCs w:val="22"/>
              </w:rPr>
              <w:instrText>卒中</w:instrText>
            </w:r>
            <w:r w:rsidR="001239D9">
              <w:rPr>
                <w:rFonts w:hint="eastAsia"/>
                <w:kern w:val="0"/>
                <w:sz w:val="22"/>
                <w:szCs w:val="22"/>
              </w:rPr>
              <w:instrText xml:space="preserve"> </w:instrText>
            </w:r>
            <w:r w:rsidR="001239D9">
              <w:rPr>
                <w:rFonts w:hint="eastAsia"/>
                <w:kern w:val="0"/>
                <w:sz w:val="22"/>
                <w:szCs w:val="22"/>
              </w:rPr>
              <w:instrText>社区保健护理</w:instrText>
            </w:r>
            <w:r w:rsidR="001239D9">
              <w:rPr>
                <w:rFonts w:hint="eastAsia"/>
                <w:kern w:val="0"/>
                <w:sz w:val="22"/>
                <w:szCs w:val="22"/>
              </w:rPr>
              <w:instrText xml:space="preserve"> </w:instrText>
            </w:r>
            <w:r w:rsidR="001239D9">
              <w:rPr>
                <w:rFonts w:hint="eastAsia"/>
                <w:kern w:val="0"/>
                <w:sz w:val="22"/>
                <w:szCs w:val="22"/>
              </w:rPr>
              <w:instrText>生活质量</w:instrText>
            </w:r>
            <w:r w:rsidR="001239D9">
              <w:rPr>
                <w:rFonts w:hint="eastAsia"/>
                <w:kern w:val="0"/>
                <w:sz w:val="22"/>
                <w:szCs w:val="22"/>
              </w:rPr>
              <w:instrText xml:space="preserve"> </w:instrText>
            </w:r>
            <w:r w:rsidR="001239D9">
              <w:rPr>
                <w:rFonts w:hint="eastAsia"/>
                <w:kern w:val="0"/>
                <w:sz w:val="22"/>
                <w:szCs w:val="22"/>
              </w:rPr>
              <w:instrText>康复</w:instrText>
            </w:r>
            <w:r w:rsidR="001239D9">
              <w:rPr>
                <w:rFonts w:hint="eastAsia"/>
                <w:kern w:val="0"/>
                <w:sz w:val="22"/>
                <w:szCs w:val="22"/>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1239D9">
              <w:rPr>
                <w:rFonts w:hint="eastAsia"/>
                <w:kern w:val="0"/>
                <w:sz w:val="22"/>
                <w:szCs w:val="22"/>
              </w:rPr>
              <w:instrText>重庆维普资讯有限公司</w:instrText>
            </w:r>
            <w:r w:rsidR="001239D9">
              <w:rPr>
                <w:rFonts w:hint="eastAsia"/>
                <w:kern w:val="0"/>
                <w:sz w:val="22"/>
                <w:szCs w:val="22"/>
              </w:rPr>
              <w:instrText>&lt;/style&gt;&lt;/remote-database-provider&gt;&lt;research-notes&gt;&lt;style face="normal" font="default" size="100%"&gt;2&lt;/style&gt;&lt;style face="normal" font="default" charset="134" size="100%"&gt;</w:instrText>
            </w:r>
            <w:r w:rsidR="001239D9">
              <w:rPr>
                <w:rFonts w:hint="eastAsia"/>
                <w:kern w:val="0"/>
                <w:sz w:val="22"/>
                <w:szCs w:val="22"/>
              </w:rPr>
              <w:instrText>基于手机</w:instrText>
            </w:r>
            <w:r w:rsidR="001239D9">
              <w:rPr>
                <w:rFonts w:hint="eastAsia"/>
                <w:kern w:val="0"/>
                <w:sz w:val="22"/>
                <w:szCs w:val="22"/>
              </w:rPr>
              <w:instrText>&lt;/style&gt;&lt;style face="normal" font="default" size="100%"&gt;App&lt;/style&gt;&lt;style face="normal" font="default" charset="134" size="100%"&gt;</w:instrText>
            </w:r>
            <w:r w:rsidR="001239D9">
              <w:rPr>
                <w:rFonts w:hint="eastAsia"/>
                <w:kern w:val="0"/>
                <w:sz w:val="22"/>
                <w:szCs w:val="22"/>
              </w:rPr>
              <w:instrText>的延续护理在社区脑卒中患者中的应用效果</w:instrText>
            </w:r>
            <w:r w:rsidR="001239D9">
              <w:rPr>
                <w:rFonts w:hint="eastAsia"/>
                <w:kern w:val="0"/>
                <w:sz w:val="22"/>
                <w:szCs w:val="22"/>
              </w:rPr>
              <w:instrText>&lt;/style&gt;&lt;/research-notes&gt;&lt;/record&gt;&lt;/Cite&gt;&lt;/EndNote&gt;</w:instrText>
            </w:r>
            <w:r>
              <w:rPr>
                <w:kern w:val="0"/>
                <w:sz w:val="22"/>
                <w:szCs w:val="22"/>
              </w:rPr>
              <w:fldChar w:fldCharType="separate"/>
            </w:r>
            <w:r w:rsidR="00261685">
              <w:rPr>
                <w:noProof/>
                <w:kern w:val="0"/>
                <w:sz w:val="22"/>
                <w:szCs w:val="22"/>
              </w:rPr>
              <w:t>(Zhang and Chen, 2018)</w:t>
            </w:r>
            <w:r>
              <w:rPr>
                <w:kern w:val="0"/>
                <w:sz w:val="22"/>
                <w:szCs w:val="22"/>
              </w:rPr>
              <w:fldChar w:fldCharType="end"/>
            </w:r>
          </w:p>
        </w:tc>
        <w:tc>
          <w:tcPr>
            <w:tcW w:w="1821" w:type="dxa"/>
            <w:shd w:val="clear" w:color="auto" w:fill="auto"/>
            <w:vAlign w:val="center"/>
          </w:tcPr>
          <w:p w14:paraId="2A624857" w14:textId="77777777" w:rsidR="000C5009" w:rsidRDefault="00D84BF7">
            <w:pPr>
              <w:widowControl/>
              <w:jc w:val="center"/>
              <w:rPr>
                <w:kern w:val="0"/>
                <w:sz w:val="22"/>
                <w:szCs w:val="22"/>
              </w:rPr>
            </w:pPr>
            <w:r>
              <w:rPr>
                <w:kern w:val="0"/>
                <w:sz w:val="22"/>
                <w:szCs w:val="22"/>
              </w:rPr>
              <w:t>Dietary Guidance, Psychological guidance, Self-monitoring</w:t>
            </w:r>
          </w:p>
        </w:tc>
        <w:tc>
          <w:tcPr>
            <w:tcW w:w="1952" w:type="dxa"/>
            <w:shd w:val="clear" w:color="auto" w:fill="auto"/>
            <w:vAlign w:val="center"/>
          </w:tcPr>
          <w:p w14:paraId="177E0E5F" w14:textId="77777777" w:rsidR="000C5009" w:rsidRDefault="00D84BF7">
            <w:pPr>
              <w:widowControl/>
              <w:jc w:val="center"/>
              <w:rPr>
                <w:kern w:val="0"/>
                <w:sz w:val="22"/>
                <w:szCs w:val="22"/>
              </w:rPr>
            </w:pPr>
            <w:r>
              <w:rPr>
                <w:kern w:val="0"/>
                <w:sz w:val="22"/>
                <w:szCs w:val="22"/>
              </w:rPr>
              <w:t>APP, Telephone, Self-learning materiel (Handbook), Online Q&amp;A</w:t>
            </w:r>
          </w:p>
        </w:tc>
        <w:tc>
          <w:tcPr>
            <w:tcW w:w="1414" w:type="dxa"/>
            <w:shd w:val="clear" w:color="auto" w:fill="auto"/>
            <w:vAlign w:val="center"/>
          </w:tcPr>
          <w:p w14:paraId="59FA010A"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6706D51E" w14:textId="77777777" w:rsidR="000C5009" w:rsidRDefault="00D84BF7">
            <w:pPr>
              <w:widowControl/>
              <w:jc w:val="center"/>
              <w:rPr>
                <w:kern w:val="0"/>
                <w:sz w:val="22"/>
                <w:szCs w:val="22"/>
              </w:rPr>
            </w:pPr>
            <w:r>
              <w:rPr>
                <w:kern w:val="0"/>
                <w:sz w:val="22"/>
                <w:szCs w:val="22"/>
              </w:rPr>
              <w:t>APP, Telephone, Self-learning materiel (Handbook), Online Q&amp;A</w:t>
            </w:r>
          </w:p>
        </w:tc>
        <w:tc>
          <w:tcPr>
            <w:tcW w:w="1567" w:type="dxa"/>
            <w:shd w:val="clear" w:color="auto" w:fill="auto"/>
            <w:vAlign w:val="center"/>
          </w:tcPr>
          <w:p w14:paraId="0C2ABCBD"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5E975428" w14:textId="77777777" w:rsidR="000C5009" w:rsidRDefault="00D84BF7">
            <w:pPr>
              <w:widowControl/>
              <w:jc w:val="center"/>
              <w:rPr>
                <w:kern w:val="0"/>
                <w:sz w:val="22"/>
                <w:szCs w:val="22"/>
              </w:rPr>
            </w:pPr>
            <w:r>
              <w:rPr>
                <w:kern w:val="0"/>
                <w:sz w:val="22"/>
                <w:szCs w:val="22"/>
              </w:rPr>
              <w:t>APP, Telephone, Self-learning materiel (Handbook), Online Q&amp;A</w:t>
            </w:r>
          </w:p>
        </w:tc>
        <w:tc>
          <w:tcPr>
            <w:tcW w:w="1952" w:type="dxa"/>
            <w:shd w:val="clear" w:color="auto" w:fill="auto"/>
            <w:vAlign w:val="center"/>
          </w:tcPr>
          <w:p w14:paraId="6E8476E4"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6AD20C66" w14:textId="77777777" w:rsidR="000C5009" w:rsidRDefault="00D84BF7">
            <w:pPr>
              <w:widowControl/>
              <w:jc w:val="center"/>
              <w:rPr>
                <w:kern w:val="0"/>
                <w:sz w:val="22"/>
                <w:szCs w:val="22"/>
              </w:rPr>
            </w:pPr>
            <w:r>
              <w:rPr>
                <w:kern w:val="0"/>
                <w:sz w:val="22"/>
                <w:szCs w:val="22"/>
              </w:rPr>
              <w:t>Home visit, Telephone, Self-learning materiel (Video), Online Q&amp;A</w:t>
            </w:r>
          </w:p>
        </w:tc>
      </w:tr>
      <w:tr w:rsidR="000C5009" w14:paraId="5AE831AA" w14:textId="77777777" w:rsidTr="00AB1DAC">
        <w:trPr>
          <w:trHeight w:val="1001"/>
          <w:tblCellSpacing w:w="11" w:type="dxa"/>
          <w:jc w:val="center"/>
        </w:trPr>
        <w:tc>
          <w:tcPr>
            <w:tcW w:w="1952" w:type="dxa"/>
            <w:tcBorders>
              <w:bottom w:val="single" w:sz="12" w:space="0" w:color="auto"/>
            </w:tcBorders>
            <w:shd w:val="clear" w:color="auto" w:fill="auto"/>
            <w:vAlign w:val="center"/>
          </w:tcPr>
          <w:p w14:paraId="0CC12950" w14:textId="5502BC1C"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261685">
              <w:rPr>
                <w:rFonts w:hint="eastAsia"/>
                <w:kern w:val="0"/>
                <w:sz w:val="22"/>
                <w:szCs w:val="22"/>
              </w:rPr>
              <w:instrText>dress&gt;&lt;style face="normal" font="default" charset="134" size="100%"&gt;</w:instrText>
            </w:r>
            <w:r w:rsidR="00261685">
              <w:rPr>
                <w:rFonts w:hint="eastAsia"/>
                <w:kern w:val="0"/>
                <w:sz w:val="22"/>
                <w:szCs w:val="22"/>
              </w:rPr>
              <w:instrText>上海市黄浦区小东门街道社区卫生服务中心</w:instrText>
            </w:r>
            <w:r w:rsidR="00261685">
              <w:rPr>
                <w:rFonts w:hint="eastAsia"/>
                <w:kern w:val="0"/>
                <w:sz w:val="22"/>
                <w:szCs w:val="22"/>
              </w:rPr>
              <w:instrText>&lt;/style&gt;&lt;/auth-address&gt;&lt;titles&gt;&lt;title&gt;&lt;style face="normal" font="default" charset="134" size="100%"&gt;A study of the effectiveness of stroke home rehabilitation team inte</w:instrText>
            </w:r>
            <w:r w:rsidR="00261685">
              <w:rPr>
                <w:kern w:val="0"/>
                <w:sz w:val="22"/>
                <w:szCs w:val="22"/>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261685">
              <w:rPr>
                <w:rFonts w:hint="eastAsia"/>
                <w:kern w:val="0"/>
                <w:sz w:val="22"/>
                <w:szCs w:val="22"/>
              </w:rPr>
              <w:instrText>es&gt;34-36&lt;/pages&gt;&lt;volume&gt;8&lt;/volume&gt;&lt;number&gt;4&lt;/number&gt;&lt;keywords&gt;&lt;keyword&gt;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w:instrText>
            </w:r>
            <w:r w:rsidR="00261685">
              <w:rPr>
                <w:rFonts w:hint="eastAsia"/>
                <w:kern w:val="0"/>
                <w:sz w:val="22"/>
                <w:szCs w:val="22"/>
              </w:rPr>
              <w:instrText xml:space="preserve"> </w:instrText>
            </w:r>
            <w:r w:rsidR="00261685">
              <w:rPr>
                <w:rFonts w:hint="eastAsia"/>
                <w:kern w:val="0"/>
                <w:sz w:val="22"/>
                <w:szCs w:val="22"/>
              </w:rPr>
              <w:instrText>社区</w:instrText>
            </w:r>
            <w:r w:rsidR="00261685">
              <w:rPr>
                <w:rFonts w:hint="eastAsia"/>
                <w:kern w:val="0"/>
                <w:sz w:val="22"/>
                <w:szCs w:val="22"/>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size="100%"&gt;3&lt;/style&gt;&lt;style face="normal" font="default" charset="134" size="100%"&gt;</w:instrText>
            </w:r>
            <w:r w:rsidR="00261685">
              <w:rPr>
                <w:rFonts w:hint="eastAsia"/>
                <w:kern w:val="0"/>
                <w:sz w:val="22"/>
                <w:szCs w:val="22"/>
              </w:rPr>
              <w:instrText>脑卒中家庭康复团队对社区患者干预效果的研究</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(Lan et al., 2008)</w:t>
            </w:r>
            <w:r>
              <w:rPr>
                <w:kern w:val="0"/>
                <w:sz w:val="22"/>
                <w:szCs w:val="22"/>
              </w:rPr>
              <w:fldChar w:fldCharType="end"/>
            </w:r>
          </w:p>
        </w:tc>
        <w:tc>
          <w:tcPr>
            <w:tcW w:w="1821" w:type="dxa"/>
            <w:tcBorders>
              <w:bottom w:val="single" w:sz="12" w:space="0" w:color="auto"/>
            </w:tcBorders>
            <w:shd w:val="clear" w:color="auto" w:fill="auto"/>
            <w:vAlign w:val="center"/>
          </w:tcPr>
          <w:p w14:paraId="695AA1C0"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54FC2BB9"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69264467"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7C1B0858"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341C0B82"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32F257AA"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1619DBA5" w14:textId="77777777" w:rsidR="000C5009" w:rsidRDefault="00D84BF7">
            <w:pPr>
              <w:widowControl/>
              <w:jc w:val="center"/>
              <w:rPr>
                <w:kern w:val="0"/>
                <w:sz w:val="22"/>
                <w:szCs w:val="22"/>
              </w:rPr>
            </w:pPr>
            <w:r>
              <w:rPr>
                <w:kern w:val="0"/>
                <w:sz w:val="22"/>
                <w:szCs w:val="22"/>
              </w:rPr>
              <w:t>Occupational therapy, Daily living skills training, Chinese medicine</w:t>
            </w:r>
          </w:p>
        </w:tc>
        <w:tc>
          <w:tcPr>
            <w:tcW w:w="2273" w:type="dxa"/>
            <w:tcBorders>
              <w:bottom w:val="single" w:sz="12" w:space="0" w:color="auto"/>
            </w:tcBorders>
            <w:shd w:val="clear" w:color="auto" w:fill="auto"/>
            <w:vAlign w:val="center"/>
          </w:tcPr>
          <w:p w14:paraId="790BF5F8" w14:textId="77777777" w:rsidR="000C5009" w:rsidRDefault="00D84BF7">
            <w:pPr>
              <w:widowControl/>
              <w:jc w:val="center"/>
              <w:rPr>
                <w:kern w:val="0"/>
                <w:sz w:val="22"/>
                <w:szCs w:val="22"/>
              </w:rPr>
            </w:pPr>
            <w:r>
              <w:rPr>
                <w:kern w:val="0"/>
                <w:sz w:val="22"/>
                <w:szCs w:val="22"/>
              </w:rPr>
              <w:t>Home visit</w:t>
            </w:r>
          </w:p>
        </w:tc>
      </w:tr>
      <w:tr w:rsidR="000C5009" w14:paraId="1422BE89" w14:textId="77777777" w:rsidTr="00AB1DAC">
        <w:trPr>
          <w:trHeight w:val="1536"/>
          <w:tblCellSpacing w:w="11" w:type="dxa"/>
          <w:jc w:val="center"/>
        </w:trPr>
        <w:tc>
          <w:tcPr>
            <w:tcW w:w="1952" w:type="dxa"/>
            <w:shd w:val="clear" w:color="auto" w:fill="auto"/>
            <w:vAlign w:val="center"/>
          </w:tcPr>
          <w:p w14:paraId="18C6294B" w14:textId="37C2ED18" w:rsidR="000C5009" w:rsidRDefault="00D84BF7">
            <w:pPr>
              <w:widowControl/>
              <w:jc w:val="center"/>
              <w:rPr>
                <w:kern w:val="0"/>
                <w:sz w:val="22"/>
                <w:szCs w:val="22"/>
              </w:rPr>
            </w:pPr>
            <w:r>
              <w:rPr>
                <w:kern w:val="0"/>
                <w:sz w:val="22"/>
                <w:szCs w:val="22"/>
              </w:rPr>
              <w:lastRenderedPageBreak/>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(Chen, 2021)</w:t>
            </w:r>
            <w:r>
              <w:rPr>
                <w:kern w:val="0"/>
                <w:sz w:val="22"/>
                <w:szCs w:val="22"/>
              </w:rPr>
              <w:fldChar w:fldCharType="end"/>
            </w:r>
          </w:p>
        </w:tc>
        <w:tc>
          <w:tcPr>
            <w:tcW w:w="1821" w:type="dxa"/>
            <w:shd w:val="clear" w:color="auto" w:fill="auto"/>
            <w:vAlign w:val="center"/>
          </w:tcPr>
          <w:p w14:paraId="052AD042" w14:textId="77777777" w:rsidR="000C5009" w:rsidRDefault="00D84BF7">
            <w:pPr>
              <w:widowControl/>
              <w:jc w:val="center"/>
              <w:rPr>
                <w:kern w:val="0"/>
                <w:sz w:val="22"/>
                <w:szCs w:val="22"/>
              </w:rPr>
            </w:pPr>
            <w:r>
              <w:rPr>
                <w:kern w:val="0"/>
                <w:sz w:val="22"/>
                <w:szCs w:val="22"/>
              </w:rPr>
              <w:t>Dietary Guidance, Self-monitoring</w:t>
            </w:r>
          </w:p>
        </w:tc>
        <w:tc>
          <w:tcPr>
            <w:tcW w:w="1952" w:type="dxa"/>
            <w:shd w:val="clear" w:color="auto" w:fill="auto"/>
            <w:vAlign w:val="center"/>
          </w:tcPr>
          <w:p w14:paraId="56841552"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2432BE1D"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49B41169" w14:textId="77777777" w:rsidR="000C5009" w:rsidRDefault="00D84BF7">
            <w:pPr>
              <w:widowControl/>
              <w:jc w:val="center"/>
              <w:rPr>
                <w:kern w:val="0"/>
                <w:sz w:val="22"/>
                <w:szCs w:val="22"/>
              </w:rPr>
            </w:pPr>
            <w:r>
              <w:rPr>
                <w:kern w:val="0"/>
                <w:sz w:val="22"/>
                <w:szCs w:val="22"/>
              </w:rPr>
              <w:t>Community outpatient clinic</w:t>
            </w:r>
          </w:p>
        </w:tc>
        <w:tc>
          <w:tcPr>
            <w:tcW w:w="1567" w:type="dxa"/>
            <w:shd w:val="clear" w:color="auto" w:fill="auto"/>
            <w:vAlign w:val="center"/>
          </w:tcPr>
          <w:p w14:paraId="1C0CCFCC"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328C991B" w14:textId="77777777" w:rsidR="000C5009" w:rsidRDefault="00D84BF7">
            <w:pPr>
              <w:widowControl/>
              <w:jc w:val="center"/>
              <w:rPr>
                <w:kern w:val="0"/>
                <w:sz w:val="22"/>
                <w:szCs w:val="22"/>
              </w:rPr>
            </w:pPr>
            <w:r>
              <w:rPr>
                <w:kern w:val="0"/>
                <w:sz w:val="22"/>
                <w:szCs w:val="22"/>
              </w:rPr>
              <w:t>Home visit, Self-learning materiel (Handbook), Online Q&amp;A, Lectures</w:t>
            </w:r>
          </w:p>
        </w:tc>
        <w:tc>
          <w:tcPr>
            <w:tcW w:w="1952" w:type="dxa"/>
            <w:shd w:val="clear" w:color="auto" w:fill="auto"/>
            <w:vAlign w:val="center"/>
          </w:tcPr>
          <w:p w14:paraId="56DA6C09"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146F7D33" w14:textId="77777777" w:rsidR="000C5009" w:rsidRDefault="00D84BF7">
            <w:pPr>
              <w:widowControl/>
              <w:jc w:val="center"/>
              <w:rPr>
                <w:kern w:val="0"/>
                <w:sz w:val="22"/>
                <w:szCs w:val="22"/>
              </w:rPr>
            </w:pPr>
            <w:r>
              <w:rPr>
                <w:kern w:val="0"/>
                <w:sz w:val="22"/>
                <w:szCs w:val="22"/>
              </w:rPr>
              <w:t xml:space="preserve">Home visit, Community outpatient clinic, Online Q&amp;A, </w:t>
            </w:r>
          </w:p>
        </w:tc>
      </w:tr>
      <w:tr w:rsidR="000C5009" w14:paraId="5E11EE1E" w14:textId="77777777" w:rsidTr="00AB1DAC">
        <w:trPr>
          <w:trHeight w:val="1465"/>
          <w:tblCellSpacing w:w="11" w:type="dxa"/>
          <w:jc w:val="center"/>
        </w:trPr>
        <w:tc>
          <w:tcPr>
            <w:tcW w:w="1952" w:type="dxa"/>
            <w:shd w:val="clear" w:color="auto" w:fill="FFFFFF"/>
            <w:vAlign w:val="center"/>
          </w:tcPr>
          <w:p w14:paraId="13F4394E" w14:textId="4833E2FE" w:rsidR="000C5009" w:rsidRDefault="00D84BF7">
            <w:pPr>
              <w:widowControl/>
              <w:jc w:val="center"/>
              <w:rPr>
                <w:kern w:val="0"/>
                <w:sz w:val="22"/>
                <w:szCs w:val="22"/>
              </w:rPr>
            </w:pPr>
            <w:r>
              <w:rPr>
                <w:kern w:val="0"/>
                <w:sz w:val="22"/>
                <w:szCs w:val="22"/>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sidR="00261685">
              <w:rPr>
                <w:noProof/>
                <w:kern w:val="0"/>
                <w:sz w:val="22"/>
                <w:szCs w:val="22"/>
              </w:rPr>
              <w:t>(Zhang et al., 2015)</w:t>
            </w:r>
            <w:r>
              <w:rPr>
                <w:kern w:val="0"/>
                <w:sz w:val="22"/>
                <w:szCs w:val="22"/>
              </w:rPr>
              <w:fldChar w:fldCharType="end"/>
            </w:r>
          </w:p>
        </w:tc>
        <w:tc>
          <w:tcPr>
            <w:tcW w:w="1821" w:type="dxa"/>
            <w:shd w:val="clear" w:color="auto" w:fill="FFFFFF"/>
            <w:vAlign w:val="center"/>
          </w:tcPr>
          <w:p w14:paraId="1B472D45"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FFFFFF"/>
            <w:vAlign w:val="center"/>
          </w:tcPr>
          <w:p w14:paraId="14A071EE" w14:textId="77777777" w:rsidR="000C5009" w:rsidRDefault="00D84BF7">
            <w:pPr>
              <w:widowControl/>
              <w:jc w:val="center"/>
              <w:rPr>
                <w:kern w:val="0"/>
                <w:sz w:val="22"/>
                <w:szCs w:val="22"/>
              </w:rPr>
            </w:pPr>
            <w:r>
              <w:rPr>
                <w:kern w:val="0"/>
                <w:sz w:val="22"/>
                <w:szCs w:val="22"/>
              </w:rPr>
              <w:t>Home visit, Community outpatient clinic, Lectures</w:t>
            </w:r>
          </w:p>
        </w:tc>
        <w:tc>
          <w:tcPr>
            <w:tcW w:w="1414" w:type="dxa"/>
            <w:shd w:val="clear" w:color="auto" w:fill="auto"/>
            <w:vAlign w:val="center"/>
          </w:tcPr>
          <w:p w14:paraId="6A3F8456"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21C4BF05"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13E0EC40"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36D40707" w14:textId="77777777" w:rsidR="000C5009" w:rsidRDefault="00D84BF7">
            <w:pPr>
              <w:widowControl/>
              <w:jc w:val="center"/>
              <w:rPr>
                <w:kern w:val="0"/>
                <w:sz w:val="22"/>
                <w:szCs w:val="22"/>
              </w:rPr>
            </w:pPr>
            <w:r>
              <w:rPr>
                <w:kern w:val="0"/>
                <w:sz w:val="22"/>
                <w:szCs w:val="22"/>
              </w:rPr>
              <w:t>NA</w:t>
            </w:r>
          </w:p>
        </w:tc>
        <w:tc>
          <w:tcPr>
            <w:tcW w:w="1952" w:type="dxa"/>
            <w:shd w:val="clear" w:color="auto" w:fill="FFFFFF"/>
            <w:vAlign w:val="center"/>
          </w:tcPr>
          <w:p w14:paraId="7F1E5EB9" w14:textId="77777777" w:rsidR="000C5009" w:rsidRDefault="00D84BF7">
            <w:pPr>
              <w:widowControl/>
              <w:jc w:val="center"/>
              <w:rPr>
                <w:kern w:val="0"/>
                <w:sz w:val="22"/>
                <w:szCs w:val="22"/>
              </w:rPr>
            </w:pPr>
            <w:r>
              <w:rPr>
                <w:kern w:val="0"/>
                <w:sz w:val="22"/>
                <w:szCs w:val="22"/>
              </w:rPr>
              <w:t>Speech-language therapy, Occupational therapy, Daily living skills training, Physiotherapy, Chinese medicine</w:t>
            </w:r>
          </w:p>
        </w:tc>
        <w:tc>
          <w:tcPr>
            <w:tcW w:w="2273" w:type="dxa"/>
            <w:shd w:val="clear" w:color="auto" w:fill="FFFFFF"/>
            <w:vAlign w:val="center"/>
          </w:tcPr>
          <w:p w14:paraId="4B24CE7A" w14:textId="77777777" w:rsidR="000C5009" w:rsidRDefault="00D84BF7">
            <w:pPr>
              <w:widowControl/>
              <w:jc w:val="center"/>
              <w:rPr>
                <w:kern w:val="0"/>
                <w:sz w:val="22"/>
                <w:szCs w:val="22"/>
              </w:rPr>
            </w:pPr>
            <w:r>
              <w:rPr>
                <w:kern w:val="0"/>
                <w:sz w:val="22"/>
                <w:szCs w:val="22"/>
              </w:rPr>
              <w:t>Home visit, Community outpatient clinic, Lectures</w:t>
            </w:r>
          </w:p>
        </w:tc>
      </w:tr>
      <w:tr w:rsidR="000C5009" w14:paraId="7EE49A90" w14:textId="77777777" w:rsidTr="00AB1DAC">
        <w:trPr>
          <w:trHeight w:val="1284"/>
          <w:tblCellSpacing w:w="11" w:type="dxa"/>
          <w:jc w:val="center"/>
        </w:trPr>
        <w:tc>
          <w:tcPr>
            <w:tcW w:w="1952" w:type="dxa"/>
            <w:shd w:val="clear" w:color="auto" w:fill="FFFFFF"/>
            <w:vAlign w:val="center"/>
          </w:tcPr>
          <w:p w14:paraId="70E8DFE5" w14:textId="7FA69DDE"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261685">
              <w:rPr>
                <w:rFonts w:hint="eastAsia"/>
                <w:kern w:val="0"/>
                <w:sz w:val="22"/>
                <w:szCs w:val="22"/>
              </w:rPr>
              <w:instrText xml:space="preserve"> font="default" charset="134" size="100%"&gt;</w:instrText>
            </w:r>
            <w:r w:rsidR="00261685">
              <w:rPr>
                <w:rFonts w:hint="eastAsia"/>
                <w:kern w:val="0"/>
                <w:sz w:val="22"/>
                <w:szCs w:val="22"/>
              </w:rPr>
              <w:instrText>广西南宁市第三人民医院</w:instrText>
            </w:r>
            <w:r w:rsidR="00261685">
              <w:rPr>
                <w:rFonts w:hint="eastAsia"/>
                <w:kern w:val="0"/>
                <w:sz w:val="22"/>
                <w:szCs w:val="22"/>
              </w:rPr>
              <w:instrText>&lt;/style&gt;&lt;/auth-address&gt;&lt;titles&gt;&lt;title&gt;&lt;style face="normal" font="default" charset="134" size="100%"&gt;The effect of community rehabilitation on the quality of life of homebound stroke patients with hemipl</w:instrText>
            </w:r>
            <w:r w:rsidR="00261685">
              <w:rPr>
                <w:kern w:val="0"/>
                <w:sz w:val="22"/>
                <w:szCs w:val="22"/>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261685">
              <w:rPr>
                <w:rFonts w:hint="eastAsia"/>
                <w:kern w:val="0"/>
                <w:sz w:val="22"/>
                <w:szCs w:val="22"/>
              </w:rPr>
              <w:instrText>9&lt;/pages&gt;&lt;volume&gt;7&lt;/volume&gt;&lt;number&gt;13&lt;/number&gt;&lt;keywords&gt;&lt;keyword&gt;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偏瘫</w:instrText>
            </w:r>
            <w:r w:rsidR="00261685">
              <w:rPr>
                <w:rFonts w:hint="eastAsia"/>
                <w:kern w:val="0"/>
                <w:sz w:val="22"/>
                <w:szCs w:val="22"/>
              </w:rPr>
              <w:instrText xml:space="preserve"> </w:instrText>
            </w:r>
            <w:r w:rsidR="00261685">
              <w:rPr>
                <w:rFonts w:hint="eastAsia"/>
                <w:kern w:val="0"/>
                <w:sz w:val="22"/>
                <w:szCs w:val="22"/>
              </w:rPr>
              <w:instrText>康复训练</w:instrText>
            </w:r>
            <w:r w:rsidR="00261685">
              <w:rPr>
                <w:rFonts w:hint="eastAsia"/>
                <w:kern w:val="0"/>
                <w:sz w:val="22"/>
                <w:szCs w:val="22"/>
              </w:rPr>
              <w:instrText xml:space="preserve"> </w:instrText>
            </w:r>
            <w:r w:rsidR="00261685">
              <w:rPr>
                <w:rFonts w:hint="eastAsia"/>
                <w:kern w:val="0"/>
                <w:sz w:val="22"/>
                <w:szCs w:val="22"/>
              </w:rPr>
              <w:instrText>心理干预</w:instrText>
            </w:r>
            <w:r w:rsidR="00261685">
              <w:rPr>
                <w:rFonts w:hint="eastAsia"/>
                <w:kern w:val="0"/>
                <w:sz w:val="22"/>
                <w:szCs w:val="22"/>
              </w:rPr>
              <w:instrText>&lt;/keyword&gt;&lt;/keywords&gt;&lt;dates&gt;&lt;year&gt;2010&lt;/year&gt;&lt;/dates&gt;&lt;isbn&gt;1672-9676&lt;/isbn&gt;&lt;urls&gt;&lt;/urls&gt;&lt;remote-database-provider&gt;&lt;style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size="100%"&gt;6&lt;/style&gt;&lt;style face="normal" font="default" charset="134" size="100%"&gt;</w:instrText>
            </w:r>
            <w:r w:rsidR="00261685">
              <w:rPr>
                <w:rFonts w:hint="eastAsia"/>
                <w:kern w:val="0"/>
                <w:sz w:val="22"/>
                <w:szCs w:val="22"/>
              </w:rPr>
              <w:instrText>社区康复对居家脑卒中偏瘫患者生活质量的影响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(Jiang et al., 2010)</w:t>
            </w:r>
            <w:r>
              <w:rPr>
                <w:kern w:val="0"/>
                <w:sz w:val="22"/>
                <w:szCs w:val="22"/>
              </w:rPr>
              <w:fldChar w:fldCharType="end"/>
            </w:r>
          </w:p>
        </w:tc>
        <w:tc>
          <w:tcPr>
            <w:tcW w:w="1821" w:type="dxa"/>
            <w:shd w:val="clear" w:color="auto" w:fill="FFFFFF"/>
            <w:vAlign w:val="center"/>
          </w:tcPr>
          <w:p w14:paraId="30E23CB8"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FFFFFF"/>
            <w:vAlign w:val="center"/>
          </w:tcPr>
          <w:p w14:paraId="7240214D" w14:textId="77777777" w:rsidR="000C5009" w:rsidRDefault="00D84BF7">
            <w:pPr>
              <w:widowControl/>
              <w:jc w:val="center"/>
              <w:rPr>
                <w:kern w:val="0"/>
                <w:sz w:val="22"/>
                <w:szCs w:val="22"/>
              </w:rPr>
            </w:pPr>
            <w:r>
              <w:rPr>
                <w:kern w:val="0"/>
                <w:sz w:val="22"/>
                <w:szCs w:val="22"/>
              </w:rPr>
              <w:t>NR</w:t>
            </w:r>
          </w:p>
        </w:tc>
        <w:tc>
          <w:tcPr>
            <w:tcW w:w="1414" w:type="dxa"/>
            <w:shd w:val="clear" w:color="auto" w:fill="auto"/>
            <w:vAlign w:val="center"/>
          </w:tcPr>
          <w:p w14:paraId="214A8B99"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FFFFFF"/>
            <w:vAlign w:val="center"/>
          </w:tcPr>
          <w:p w14:paraId="43DA338A" w14:textId="77777777" w:rsidR="000C5009" w:rsidRDefault="00D84BF7">
            <w:pPr>
              <w:widowControl/>
              <w:jc w:val="center"/>
              <w:rPr>
                <w:kern w:val="0"/>
                <w:sz w:val="22"/>
                <w:szCs w:val="22"/>
              </w:rPr>
            </w:pPr>
            <w:r>
              <w:rPr>
                <w:kern w:val="0"/>
                <w:sz w:val="22"/>
                <w:szCs w:val="22"/>
              </w:rPr>
              <w:t>NR</w:t>
            </w:r>
          </w:p>
        </w:tc>
        <w:tc>
          <w:tcPr>
            <w:tcW w:w="1567" w:type="dxa"/>
            <w:shd w:val="clear" w:color="auto" w:fill="auto"/>
            <w:vAlign w:val="center"/>
          </w:tcPr>
          <w:p w14:paraId="24F80F80"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FFFFFF"/>
            <w:vAlign w:val="center"/>
          </w:tcPr>
          <w:p w14:paraId="5B775739" w14:textId="77777777" w:rsidR="000C5009" w:rsidRDefault="00D84BF7">
            <w:pPr>
              <w:widowControl/>
              <w:jc w:val="center"/>
              <w:rPr>
                <w:kern w:val="0"/>
                <w:sz w:val="22"/>
                <w:szCs w:val="22"/>
              </w:rPr>
            </w:pPr>
            <w:r>
              <w:rPr>
                <w:kern w:val="0"/>
                <w:sz w:val="22"/>
                <w:szCs w:val="22"/>
              </w:rPr>
              <w:t>NR</w:t>
            </w:r>
          </w:p>
        </w:tc>
        <w:tc>
          <w:tcPr>
            <w:tcW w:w="1952" w:type="dxa"/>
            <w:shd w:val="clear" w:color="auto" w:fill="FFFFFF"/>
            <w:vAlign w:val="center"/>
          </w:tcPr>
          <w:p w14:paraId="0C5A089E" w14:textId="77777777" w:rsidR="000C5009" w:rsidRDefault="00D84BF7">
            <w:pPr>
              <w:widowControl/>
              <w:jc w:val="center"/>
              <w:rPr>
                <w:kern w:val="0"/>
                <w:sz w:val="22"/>
                <w:szCs w:val="22"/>
              </w:rPr>
            </w:pPr>
            <w:r>
              <w:rPr>
                <w:kern w:val="0"/>
                <w:sz w:val="22"/>
                <w:szCs w:val="22"/>
              </w:rPr>
              <w:t>Speech-language therapy, Occupational therapy, Daily living skills training</w:t>
            </w:r>
          </w:p>
        </w:tc>
        <w:tc>
          <w:tcPr>
            <w:tcW w:w="2273" w:type="dxa"/>
            <w:shd w:val="clear" w:color="auto" w:fill="FFFFFF"/>
            <w:vAlign w:val="center"/>
          </w:tcPr>
          <w:p w14:paraId="75093FE1" w14:textId="77777777" w:rsidR="000C5009" w:rsidRDefault="00D84BF7">
            <w:pPr>
              <w:widowControl/>
              <w:jc w:val="center"/>
              <w:rPr>
                <w:kern w:val="0"/>
                <w:sz w:val="22"/>
                <w:szCs w:val="22"/>
              </w:rPr>
            </w:pPr>
            <w:r>
              <w:rPr>
                <w:kern w:val="0"/>
                <w:sz w:val="22"/>
                <w:szCs w:val="22"/>
              </w:rPr>
              <w:t>NR</w:t>
            </w:r>
          </w:p>
        </w:tc>
      </w:tr>
      <w:tr w:rsidR="000C5009" w14:paraId="49A55C67" w14:textId="77777777" w:rsidTr="00AB1DAC">
        <w:trPr>
          <w:trHeight w:val="472"/>
          <w:tblCellSpacing w:w="11" w:type="dxa"/>
          <w:jc w:val="center"/>
        </w:trPr>
        <w:tc>
          <w:tcPr>
            <w:tcW w:w="1952" w:type="dxa"/>
            <w:tcBorders>
              <w:bottom w:val="single" w:sz="12" w:space="0" w:color="auto"/>
            </w:tcBorders>
            <w:shd w:val="clear" w:color="auto" w:fill="FFFFFF"/>
            <w:vAlign w:val="center"/>
          </w:tcPr>
          <w:p w14:paraId="230A8205" w14:textId="1D919EEC" w:rsidR="000C5009" w:rsidRDefault="00D84BF7">
            <w:pPr>
              <w:widowControl/>
              <w:jc w:val="center"/>
              <w:rPr>
                <w:kern w:val="0"/>
                <w:sz w:val="22"/>
                <w:szCs w:val="22"/>
              </w:rPr>
            </w:pPr>
            <w:r>
              <w:rPr>
                <w:kern w:val="0"/>
                <w:sz w:val="22"/>
                <w:szCs w:val="22"/>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sidR="00261685">
              <w:rPr>
                <w:noProof/>
                <w:kern w:val="0"/>
                <w:sz w:val="22"/>
                <w:szCs w:val="22"/>
              </w:rPr>
              <w:t>(Chen et al., 2012)</w:t>
            </w:r>
            <w:r>
              <w:rPr>
                <w:kern w:val="0"/>
                <w:sz w:val="22"/>
                <w:szCs w:val="22"/>
              </w:rPr>
              <w:fldChar w:fldCharType="end"/>
            </w:r>
          </w:p>
        </w:tc>
        <w:tc>
          <w:tcPr>
            <w:tcW w:w="1821" w:type="dxa"/>
            <w:tcBorders>
              <w:bottom w:val="single" w:sz="12" w:space="0" w:color="auto"/>
            </w:tcBorders>
            <w:shd w:val="clear" w:color="auto" w:fill="auto"/>
            <w:vAlign w:val="center"/>
          </w:tcPr>
          <w:p w14:paraId="652ACF75"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3665ACF2"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75A899E6"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60251286"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09449632" w14:textId="77777777" w:rsidR="000C5009" w:rsidRDefault="00D84BF7">
            <w:pPr>
              <w:widowControl/>
              <w:jc w:val="center"/>
              <w:rPr>
                <w:kern w:val="0"/>
                <w:sz w:val="22"/>
                <w:szCs w:val="22"/>
              </w:rPr>
            </w:pPr>
            <w:r>
              <w:rPr>
                <w:kern w:val="0"/>
                <w:sz w:val="22"/>
                <w:szCs w:val="22"/>
              </w:rPr>
              <w:t>Psychotherapy</w:t>
            </w:r>
          </w:p>
        </w:tc>
        <w:tc>
          <w:tcPr>
            <w:tcW w:w="1815" w:type="dxa"/>
            <w:tcBorders>
              <w:bottom w:val="single" w:sz="12" w:space="0" w:color="auto"/>
            </w:tcBorders>
            <w:shd w:val="clear" w:color="auto" w:fill="auto"/>
            <w:vAlign w:val="center"/>
          </w:tcPr>
          <w:p w14:paraId="2742A4C7" w14:textId="77777777" w:rsidR="000C5009" w:rsidRDefault="00D84BF7">
            <w:pPr>
              <w:widowControl/>
              <w:jc w:val="center"/>
              <w:rPr>
                <w:kern w:val="0"/>
                <w:sz w:val="22"/>
                <w:szCs w:val="22"/>
              </w:rPr>
            </w:pPr>
            <w:r>
              <w:rPr>
                <w:kern w:val="0"/>
                <w:sz w:val="22"/>
                <w:szCs w:val="22"/>
              </w:rPr>
              <w:t>Home visit, Online Q&amp;A</w:t>
            </w:r>
          </w:p>
        </w:tc>
        <w:tc>
          <w:tcPr>
            <w:tcW w:w="1952" w:type="dxa"/>
            <w:tcBorders>
              <w:bottom w:val="single" w:sz="12" w:space="0" w:color="auto"/>
            </w:tcBorders>
            <w:shd w:val="clear" w:color="auto" w:fill="auto"/>
            <w:vAlign w:val="center"/>
          </w:tcPr>
          <w:p w14:paraId="42B82B01" w14:textId="77777777" w:rsidR="000C5009" w:rsidRDefault="00D84BF7">
            <w:pPr>
              <w:widowControl/>
              <w:jc w:val="center"/>
              <w:rPr>
                <w:kern w:val="0"/>
                <w:sz w:val="22"/>
                <w:szCs w:val="22"/>
              </w:rPr>
            </w:pPr>
            <w:r>
              <w:rPr>
                <w:kern w:val="0"/>
                <w:sz w:val="22"/>
                <w:szCs w:val="22"/>
              </w:rPr>
              <w:t>NA</w:t>
            </w:r>
          </w:p>
        </w:tc>
        <w:tc>
          <w:tcPr>
            <w:tcW w:w="2273" w:type="dxa"/>
            <w:tcBorders>
              <w:bottom w:val="single" w:sz="12" w:space="0" w:color="auto"/>
            </w:tcBorders>
            <w:shd w:val="clear" w:color="auto" w:fill="auto"/>
            <w:vAlign w:val="center"/>
          </w:tcPr>
          <w:p w14:paraId="2E568E7F" w14:textId="77777777" w:rsidR="000C5009" w:rsidRDefault="00D84BF7">
            <w:pPr>
              <w:widowControl/>
              <w:jc w:val="center"/>
              <w:rPr>
                <w:kern w:val="0"/>
                <w:sz w:val="22"/>
                <w:szCs w:val="22"/>
              </w:rPr>
            </w:pPr>
            <w:r>
              <w:rPr>
                <w:kern w:val="0"/>
                <w:sz w:val="22"/>
                <w:szCs w:val="22"/>
              </w:rPr>
              <w:t>NA</w:t>
            </w:r>
          </w:p>
        </w:tc>
      </w:tr>
      <w:tr w:rsidR="000C5009" w14:paraId="67BB4270" w14:textId="77777777" w:rsidTr="00AB1DAC">
        <w:trPr>
          <w:trHeight w:val="1527"/>
          <w:tblCellSpacing w:w="11" w:type="dxa"/>
          <w:jc w:val="center"/>
        </w:trPr>
        <w:tc>
          <w:tcPr>
            <w:tcW w:w="1952" w:type="dxa"/>
            <w:shd w:val="clear" w:color="auto" w:fill="FFFFFF"/>
            <w:vAlign w:val="center"/>
          </w:tcPr>
          <w:p w14:paraId="67D6B315" w14:textId="0BBD8C63"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261685">
              <w:rPr>
                <w:rFonts w:hint="eastAsia"/>
                <w:kern w:val="0"/>
                <w:sz w:val="22"/>
                <w:szCs w:val="22"/>
              </w:rPr>
              <w:instrText>72991579"&gt;151482&lt;/key&gt;&lt;/foreign-keys&gt;&lt;ref-type name="Journal Article"&gt;17&lt;/ref-type&gt;&lt;contributors&gt;&lt;authors&gt;&lt;author&gt;Chen, S.&lt;/author&gt;&lt;/authors&gt;&lt;/contributors&gt;&lt;auth-address&gt;&lt;style face="normal" font="default" charset="134" size="100%"&gt;</w:instrText>
            </w:r>
            <w:r w:rsidR="00261685">
              <w:rPr>
                <w:rFonts w:hint="eastAsia"/>
                <w:kern w:val="0"/>
                <w:sz w:val="22"/>
                <w:szCs w:val="22"/>
              </w:rPr>
              <w:instrText>辽宁省锦州市中心医院神经内科</w:instrText>
            </w:r>
            <w:r w:rsidR="00261685">
              <w:rPr>
                <w:rFonts w:hint="eastAsia"/>
                <w:kern w:val="0"/>
                <w:sz w:val="22"/>
                <w:szCs w:val="22"/>
              </w:rPr>
              <w:instrText>&lt;/style&gt;&lt;</w:instrText>
            </w:r>
            <w:r w:rsidR="00261685">
              <w:rPr>
                <w:kern w:val="0"/>
                <w:sz w:val="22"/>
                <w:szCs w:val="22"/>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261685">
              <w:rPr>
                <w:rFonts w:hint="eastAsia"/>
                <w:kern w:val="0"/>
                <w:sz w:val="22"/>
                <w:szCs w:val="22"/>
              </w:rPr>
              <w:instrText>&lt;periodical&gt;&lt;full-title&gt;Journal of Bengbu Medical College&lt;/full-title&gt;&lt;/periodical&gt;&lt;pages&gt;110-113&lt;/pages&gt;&lt;volume&gt;43&lt;/volume&gt;&lt;number&gt;1&lt;/number&gt;&lt;keywords&gt;&lt;keyword&gt;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医院社区联动护理管理</w:instrText>
            </w:r>
            <w:r w:rsidR="00261685">
              <w:rPr>
                <w:rFonts w:hint="eastAsia"/>
                <w:kern w:val="0"/>
                <w:sz w:val="22"/>
                <w:szCs w:val="22"/>
              </w:rPr>
              <w:instrText xml:space="preserve"> </w:instrText>
            </w:r>
            <w:r w:rsidR="00261685">
              <w:rPr>
                <w:rFonts w:hint="eastAsia"/>
                <w:kern w:val="0"/>
                <w:sz w:val="22"/>
                <w:szCs w:val="22"/>
              </w:rPr>
              <w:instrText>康复效果</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&lt;/keyword&gt;&lt;/keywords&gt;&lt;dates&gt;&lt;year&gt;2018&lt;/year&gt;&lt;/dates&gt;&lt;isbn&gt;1000-2200&lt;/isbn&gt;&lt;urls&gt;&lt;/urls&gt;&lt;remote-database-provider&gt;&lt;style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size="100%"&gt;8&lt;/style&gt;&lt;style face="normal" font="default" charset="134" size="100%"&gt;</w:instrText>
            </w:r>
            <w:r w:rsidR="00261685">
              <w:rPr>
                <w:rFonts w:hint="eastAsia"/>
                <w:kern w:val="0"/>
                <w:sz w:val="22"/>
                <w:szCs w:val="22"/>
              </w:rPr>
              <w:instrText>医院社区联动护理管理模式对脑卒中病人康复效果及生活质量的影响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(Chen, 2018)</w:t>
            </w:r>
            <w:r>
              <w:rPr>
                <w:kern w:val="0"/>
                <w:sz w:val="22"/>
                <w:szCs w:val="22"/>
              </w:rPr>
              <w:fldChar w:fldCharType="end"/>
            </w:r>
          </w:p>
        </w:tc>
        <w:tc>
          <w:tcPr>
            <w:tcW w:w="1821" w:type="dxa"/>
            <w:shd w:val="clear" w:color="auto" w:fill="auto"/>
            <w:vAlign w:val="center"/>
          </w:tcPr>
          <w:p w14:paraId="32A11A66"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697E98DD"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38BB4002"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029371E2"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D84A6D1"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15009738"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2B5EA21" w14:textId="77777777" w:rsidR="000C5009" w:rsidRDefault="00D84BF7">
            <w:pPr>
              <w:widowControl/>
              <w:jc w:val="center"/>
              <w:rPr>
                <w:kern w:val="0"/>
                <w:sz w:val="22"/>
                <w:szCs w:val="22"/>
              </w:rPr>
            </w:pPr>
            <w:r>
              <w:rPr>
                <w:kern w:val="0"/>
                <w:sz w:val="22"/>
                <w:szCs w:val="22"/>
              </w:rPr>
              <w:t>Swallowing therapy, Occupational therapy</w:t>
            </w:r>
          </w:p>
        </w:tc>
        <w:tc>
          <w:tcPr>
            <w:tcW w:w="2273" w:type="dxa"/>
            <w:shd w:val="clear" w:color="auto" w:fill="auto"/>
            <w:vAlign w:val="center"/>
          </w:tcPr>
          <w:p w14:paraId="27E3C2F7" w14:textId="77777777" w:rsidR="000C5009" w:rsidRDefault="00D84BF7">
            <w:pPr>
              <w:widowControl/>
              <w:jc w:val="center"/>
              <w:rPr>
                <w:kern w:val="0"/>
                <w:sz w:val="22"/>
                <w:szCs w:val="22"/>
              </w:rPr>
            </w:pPr>
            <w:r>
              <w:rPr>
                <w:kern w:val="0"/>
                <w:sz w:val="22"/>
                <w:szCs w:val="22"/>
              </w:rPr>
              <w:t>Telephone, Home visit, Self-learning materiel (Handbook), Online Q&amp;A</w:t>
            </w:r>
          </w:p>
        </w:tc>
      </w:tr>
      <w:tr w:rsidR="000C5009" w14:paraId="6AB9BFFC" w14:textId="77777777" w:rsidTr="00AB1DAC">
        <w:trPr>
          <w:trHeight w:val="1696"/>
          <w:tblCellSpacing w:w="11" w:type="dxa"/>
          <w:jc w:val="center"/>
        </w:trPr>
        <w:tc>
          <w:tcPr>
            <w:tcW w:w="1952" w:type="dxa"/>
            <w:shd w:val="clear" w:color="auto" w:fill="FFFFFF"/>
            <w:vAlign w:val="center"/>
          </w:tcPr>
          <w:p w14:paraId="15F0B22F" w14:textId="2DB78312" w:rsidR="000C5009" w:rsidRDefault="00D84BF7">
            <w:pPr>
              <w:widowControl/>
              <w:jc w:val="center"/>
              <w:rPr>
                <w:kern w:val="0"/>
                <w:sz w:val="22"/>
                <w:szCs w:val="22"/>
              </w:rPr>
            </w:pPr>
            <w:r>
              <w:rPr>
                <w:kern w:val="0"/>
                <w:sz w:val="22"/>
                <w:szCs w:val="22"/>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(Cai et al., 2021)</w:t>
            </w:r>
            <w:r>
              <w:rPr>
                <w:kern w:val="0"/>
                <w:sz w:val="22"/>
                <w:szCs w:val="22"/>
              </w:rPr>
              <w:fldChar w:fldCharType="end"/>
            </w:r>
          </w:p>
        </w:tc>
        <w:tc>
          <w:tcPr>
            <w:tcW w:w="1821" w:type="dxa"/>
            <w:shd w:val="clear" w:color="auto" w:fill="auto"/>
            <w:vAlign w:val="center"/>
          </w:tcPr>
          <w:p w14:paraId="4DF07357" w14:textId="77777777" w:rsidR="000C5009" w:rsidRDefault="00D84BF7">
            <w:pPr>
              <w:widowControl/>
              <w:jc w:val="center"/>
              <w:rPr>
                <w:kern w:val="0"/>
                <w:sz w:val="22"/>
                <w:szCs w:val="22"/>
              </w:rPr>
            </w:pPr>
            <w:r>
              <w:rPr>
                <w:kern w:val="0"/>
                <w:sz w:val="22"/>
                <w:szCs w:val="22"/>
              </w:rPr>
              <w:t>Dietary Guidance, Psychological guidance, Self-monitoring</w:t>
            </w:r>
          </w:p>
        </w:tc>
        <w:tc>
          <w:tcPr>
            <w:tcW w:w="1952" w:type="dxa"/>
            <w:shd w:val="clear" w:color="auto" w:fill="auto"/>
            <w:vAlign w:val="center"/>
          </w:tcPr>
          <w:p w14:paraId="1C85A846" w14:textId="77777777" w:rsidR="000C5009" w:rsidRDefault="00D84BF7">
            <w:pPr>
              <w:widowControl/>
              <w:jc w:val="center"/>
              <w:rPr>
                <w:kern w:val="0"/>
                <w:sz w:val="22"/>
                <w:szCs w:val="22"/>
              </w:rPr>
            </w:pPr>
            <w:r>
              <w:rPr>
                <w:kern w:val="0"/>
                <w:sz w:val="22"/>
                <w:szCs w:val="22"/>
              </w:rPr>
              <w:t>Home visit, Lectures, Free medical service</w:t>
            </w:r>
          </w:p>
        </w:tc>
        <w:tc>
          <w:tcPr>
            <w:tcW w:w="1414" w:type="dxa"/>
            <w:shd w:val="clear" w:color="auto" w:fill="auto"/>
            <w:vAlign w:val="center"/>
          </w:tcPr>
          <w:p w14:paraId="4E954CD6"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50B18B8D"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464389F2"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280FEE12" w14:textId="77777777" w:rsidR="000C5009" w:rsidRDefault="00D84BF7">
            <w:pPr>
              <w:widowControl/>
              <w:jc w:val="center"/>
              <w:rPr>
                <w:kern w:val="0"/>
                <w:sz w:val="22"/>
                <w:szCs w:val="22"/>
              </w:rPr>
            </w:pPr>
            <w:r>
              <w:rPr>
                <w:kern w:val="0"/>
                <w:sz w:val="22"/>
                <w:szCs w:val="22"/>
              </w:rPr>
              <w:t>Lectures</w:t>
            </w:r>
          </w:p>
        </w:tc>
        <w:tc>
          <w:tcPr>
            <w:tcW w:w="1952" w:type="dxa"/>
            <w:shd w:val="clear" w:color="auto" w:fill="auto"/>
            <w:vAlign w:val="center"/>
          </w:tcPr>
          <w:p w14:paraId="062CE443" w14:textId="77777777" w:rsidR="000C5009" w:rsidRDefault="00D84BF7">
            <w:pPr>
              <w:widowControl/>
              <w:jc w:val="center"/>
              <w:rPr>
                <w:kern w:val="0"/>
                <w:sz w:val="22"/>
                <w:szCs w:val="22"/>
              </w:rPr>
            </w:pPr>
            <w:r>
              <w:rPr>
                <w:kern w:val="0"/>
                <w:sz w:val="22"/>
                <w:szCs w:val="22"/>
              </w:rPr>
              <w:t>Swallowing therapy, Occupational therapy</w:t>
            </w:r>
          </w:p>
        </w:tc>
        <w:tc>
          <w:tcPr>
            <w:tcW w:w="2273" w:type="dxa"/>
            <w:shd w:val="clear" w:color="auto" w:fill="auto"/>
            <w:vAlign w:val="center"/>
          </w:tcPr>
          <w:p w14:paraId="033D88E7" w14:textId="77777777" w:rsidR="000C5009" w:rsidRDefault="00D84BF7">
            <w:pPr>
              <w:widowControl/>
              <w:jc w:val="center"/>
              <w:rPr>
                <w:kern w:val="0"/>
                <w:sz w:val="22"/>
                <w:szCs w:val="22"/>
              </w:rPr>
            </w:pPr>
            <w:r>
              <w:rPr>
                <w:kern w:val="0"/>
                <w:sz w:val="22"/>
                <w:szCs w:val="22"/>
              </w:rPr>
              <w:t>Home visit</w:t>
            </w:r>
          </w:p>
        </w:tc>
      </w:tr>
      <w:tr w:rsidR="000C5009" w14:paraId="60E900D6" w14:textId="77777777" w:rsidTr="00AB1DAC">
        <w:trPr>
          <w:trHeight w:val="1696"/>
          <w:tblCellSpacing w:w="11" w:type="dxa"/>
          <w:jc w:val="center"/>
        </w:trPr>
        <w:tc>
          <w:tcPr>
            <w:tcW w:w="1952" w:type="dxa"/>
            <w:shd w:val="clear" w:color="auto" w:fill="FFFFFF"/>
            <w:vAlign w:val="center"/>
          </w:tcPr>
          <w:p w14:paraId="73071DFB" w14:textId="7E230CD0"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261685">
              <w:rPr>
                <w:rFonts w:hint="eastAsia"/>
                <w:kern w:val="0"/>
                <w:sz w:val="22"/>
                <w:szCs w:val="22"/>
              </w:rPr>
              <w:instrText>style face="normal" font="default" charset="134" size="100%"&gt;</w:instrText>
            </w:r>
            <w:r w:rsidR="00261685">
              <w:rPr>
                <w:rFonts w:hint="eastAsia"/>
                <w:kern w:val="0"/>
                <w:sz w:val="22"/>
                <w:szCs w:val="22"/>
              </w:rPr>
              <w:instrText>海南省干部疗养院</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海南省老年病医院</w:instrText>
            </w:r>
            <w:r w:rsidR="00261685">
              <w:rPr>
                <w:rFonts w:hint="eastAsia"/>
                <w:kern w:val="0"/>
                <w:sz w:val="22"/>
                <w:szCs w:val="22"/>
              </w:rPr>
              <w:instrText>&lt;/style&gt;&lt;style face="normal" font="default" size="1</w:instrText>
            </w:r>
            <w:r w:rsidR="00261685">
              <w:rPr>
                <w:kern w:val="0"/>
                <w:sz w:val="22"/>
                <w:szCs w:val="22"/>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261685">
              <w:rPr>
                <w:rFonts w:hint="eastAsia"/>
                <w:kern w:val="0"/>
                <w:sz w:val="22"/>
                <w:szCs w:val="22"/>
              </w:rPr>
              <w:instrText>Medical Journal&lt;/style&gt;&lt;/secondary-title&gt;&lt;/titles&gt;&lt;periodical&gt;&lt;full-title&gt;Hainan Medical Journal&lt;/full-title&gt;&lt;/periodical&gt;&lt;pages&gt;1352-1355&lt;/pages&gt;&lt;volume&gt;30&lt;/volume&gt;&lt;number&gt;10&lt;/number&gt;&lt;keywords&gt;&lt;keyword&gt;</w:instrText>
            </w:r>
            <w:r w:rsidR="00261685">
              <w:rPr>
                <w:rFonts w:hint="eastAsia"/>
                <w:kern w:val="0"/>
                <w:sz w:val="22"/>
                <w:szCs w:val="22"/>
              </w:rPr>
              <w:instrText>老年</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医养结合</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&lt;/keyword&gt;&lt;/keywords&gt;&lt;dates&gt;&lt;year&gt;2019&lt;/year&gt;&lt;/dates&gt;&lt;isbn&gt;1003-6350&lt;/isbn&gt;&lt;urls&gt;&lt;/urls&gt;&lt;remote-database-provider&gt;&lt;style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size="100%"&gt;10</w:instrText>
            </w:r>
            <w:r w:rsidR="00261685">
              <w:rPr>
                <w:rFonts w:hint="eastAsia"/>
                <w:kern w:val="0"/>
                <w:sz w:val="22"/>
                <w:szCs w:val="22"/>
              </w:rPr>
              <w:instrText>“</w:instrText>
            </w:r>
            <w:r w:rsidR="00261685">
              <w:rPr>
                <w:rFonts w:hint="eastAsia"/>
                <w:kern w:val="0"/>
                <w:sz w:val="22"/>
                <w:szCs w:val="22"/>
              </w:rPr>
              <w:instrText>&lt;/style&gt;&lt;style face="normal" font="default" charset="134" size="100%"&gt;</w:instrText>
            </w:r>
            <w:r w:rsidR="00261685">
              <w:rPr>
                <w:rFonts w:hint="eastAsia"/>
                <w:kern w:val="0"/>
                <w:sz w:val="22"/>
                <w:szCs w:val="22"/>
              </w:rPr>
              <w:instrText>医养结合”居家养老服务体系对脑卒中老年患者生活质量的影响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(Fu et al., 2019)</w:t>
            </w:r>
            <w:r>
              <w:rPr>
                <w:kern w:val="0"/>
                <w:sz w:val="22"/>
                <w:szCs w:val="22"/>
              </w:rPr>
              <w:fldChar w:fldCharType="end"/>
            </w:r>
          </w:p>
        </w:tc>
        <w:tc>
          <w:tcPr>
            <w:tcW w:w="1821" w:type="dxa"/>
            <w:shd w:val="clear" w:color="auto" w:fill="auto"/>
            <w:vAlign w:val="center"/>
          </w:tcPr>
          <w:p w14:paraId="73162B8E" w14:textId="77777777" w:rsidR="000C5009" w:rsidRDefault="00D84BF7">
            <w:pPr>
              <w:widowControl/>
              <w:jc w:val="center"/>
              <w:rPr>
                <w:kern w:val="0"/>
                <w:sz w:val="22"/>
                <w:szCs w:val="22"/>
              </w:rPr>
            </w:pPr>
            <w:r>
              <w:rPr>
                <w:kern w:val="0"/>
                <w:sz w:val="22"/>
                <w:szCs w:val="22"/>
              </w:rPr>
              <w:t>Dietary Guidance, guidance, Hygiene, Self-monitoring</w:t>
            </w:r>
          </w:p>
        </w:tc>
        <w:tc>
          <w:tcPr>
            <w:tcW w:w="1952" w:type="dxa"/>
            <w:shd w:val="clear" w:color="auto" w:fill="auto"/>
            <w:vAlign w:val="center"/>
          </w:tcPr>
          <w:p w14:paraId="3491CCB7"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58675222"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0EC6D166"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7C5BF0DF" w14:textId="77777777" w:rsidR="000C5009" w:rsidRDefault="00D84BF7">
            <w:pPr>
              <w:widowControl/>
              <w:jc w:val="center"/>
              <w:rPr>
                <w:kern w:val="0"/>
                <w:sz w:val="22"/>
                <w:szCs w:val="22"/>
              </w:rPr>
            </w:pPr>
            <w:r>
              <w:rPr>
                <w:kern w:val="0"/>
                <w:sz w:val="22"/>
                <w:szCs w:val="22"/>
              </w:rPr>
              <w:t>Disease knowledge guidance, Medication guidance, Outpatient Re-examination</w:t>
            </w:r>
          </w:p>
        </w:tc>
        <w:tc>
          <w:tcPr>
            <w:tcW w:w="1815" w:type="dxa"/>
            <w:shd w:val="clear" w:color="auto" w:fill="auto"/>
            <w:vAlign w:val="center"/>
          </w:tcPr>
          <w:p w14:paraId="6E348B67" w14:textId="77777777" w:rsidR="000C5009" w:rsidRDefault="00D84BF7">
            <w:pPr>
              <w:widowControl/>
              <w:jc w:val="center"/>
              <w:rPr>
                <w:kern w:val="0"/>
                <w:sz w:val="22"/>
                <w:szCs w:val="22"/>
              </w:rPr>
            </w:pPr>
            <w:r>
              <w:rPr>
                <w:kern w:val="0"/>
                <w:sz w:val="22"/>
                <w:szCs w:val="22"/>
              </w:rPr>
              <w:t>Home visit, Community outpatient clinic</w:t>
            </w:r>
          </w:p>
        </w:tc>
        <w:tc>
          <w:tcPr>
            <w:tcW w:w="1952" w:type="dxa"/>
            <w:shd w:val="clear" w:color="auto" w:fill="auto"/>
            <w:vAlign w:val="center"/>
          </w:tcPr>
          <w:p w14:paraId="70D4D9F0"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30B9BF34" w14:textId="77777777" w:rsidR="000C5009" w:rsidRDefault="00D84BF7">
            <w:pPr>
              <w:widowControl/>
              <w:jc w:val="center"/>
              <w:rPr>
                <w:kern w:val="0"/>
                <w:sz w:val="22"/>
                <w:szCs w:val="22"/>
              </w:rPr>
            </w:pPr>
            <w:r>
              <w:rPr>
                <w:kern w:val="0"/>
                <w:sz w:val="22"/>
                <w:szCs w:val="22"/>
              </w:rPr>
              <w:t>Home visit</w:t>
            </w:r>
          </w:p>
        </w:tc>
      </w:tr>
      <w:tr w:rsidR="000C5009" w14:paraId="0CAFF9FD" w14:textId="77777777" w:rsidTr="00AB1DAC">
        <w:trPr>
          <w:trHeight w:val="524"/>
          <w:tblCellSpacing w:w="11" w:type="dxa"/>
          <w:jc w:val="center"/>
        </w:trPr>
        <w:tc>
          <w:tcPr>
            <w:tcW w:w="1952" w:type="dxa"/>
            <w:tcBorders>
              <w:bottom w:val="single" w:sz="12" w:space="0" w:color="auto"/>
            </w:tcBorders>
            <w:shd w:val="clear" w:color="auto" w:fill="FFFFFF"/>
            <w:vAlign w:val="center"/>
          </w:tcPr>
          <w:p w14:paraId="65D1EE80" w14:textId="77777777" w:rsidR="000C5009" w:rsidRDefault="00D84BF7">
            <w:pPr>
              <w:widowControl/>
              <w:jc w:val="center"/>
              <w:rPr>
                <w:kern w:val="0"/>
                <w:sz w:val="22"/>
                <w:szCs w:val="22"/>
              </w:rPr>
            </w:pPr>
            <w:r>
              <w:rPr>
                <w:kern w:val="0"/>
                <w:sz w:val="22"/>
                <w:szCs w:val="22"/>
              </w:rPr>
              <w:fldChar w:fldCharType="begin"/>
            </w:r>
            <w:r>
              <w:rPr>
                <w:kern w:val="0"/>
                <w:sz w:val="22"/>
                <w:szCs w:val="22"/>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timestamp="1672991579"&gt;151490&lt;/key&gt;&lt;/foreign-keys&gt;&lt;ref-type name="Journal Article"&gt;17&lt;/ref-type&gt;&lt;contributors&gt;&lt;authors&gt;&lt;author&gt;Chi, X. Q.&lt;/author&gt;&lt;/authors&gt;&lt;/contributors&gt;&lt;auth-address&gt;&lt;style face="normal" font="default" charset="134" size="100%"&gt;</w:instrText>
            </w:r>
            <w:r>
              <w:rPr>
                <w:kern w:val="0"/>
                <w:sz w:val="22"/>
                <w:szCs w:val="22"/>
              </w:rPr>
              <w:instrText>浙江省台州市黄岩区红十字医院</w:instrText>
            </w:r>
            <w:r>
              <w:rPr>
                <w:kern w:val="0"/>
                <w:sz w:val="22"/>
                <w:szCs w:val="22"/>
              </w:rPr>
              <w:instrText>&lt;/style&gt;&lt;/auth-address&gt;&lt;titles&gt;&lt;title&gt;&lt;style face="normal" font="default" charset="134" size="100%"&gt;Community care of nine cases of hemiplegic stroke with motor function rehabilitation&lt;/style&gt;&lt;/title&gt;&lt;secondary-title&gt;&lt;style face="normal" font="default" charset="134" size="100%"&gt;Chinese Journal of Rural Medicine and Pharmacy&lt;/style&gt;&lt;/secondary-title&gt;&lt;/titles&gt;&lt;periodical&gt;&lt;full-title&gt;Chinese Journal of Rural Medicine and Pharmacy&lt;/full-title&gt;&lt;/periodical&gt;&lt;volume&gt;16&lt;/volume&gt;&lt;number&gt;3&lt;/number&gt;&lt;keywords&gt;&lt;keyword&gt;</w:instrText>
            </w:r>
            <w:r>
              <w:rPr>
                <w:kern w:val="0"/>
                <w:sz w:val="22"/>
                <w:szCs w:val="22"/>
              </w:rPr>
              <w:instrText>运动功能康复</w:instrText>
            </w:r>
            <w:r>
              <w:rPr>
                <w:kern w:val="0"/>
                <w:sz w:val="22"/>
                <w:szCs w:val="22"/>
              </w:rPr>
              <w:instrText xml:space="preserve"> </w:instrText>
            </w:r>
            <w:r>
              <w:rPr>
                <w:kern w:val="0"/>
                <w:sz w:val="22"/>
                <w:szCs w:val="22"/>
              </w:rPr>
              <w:instrText>脑卒中偏瘫患者</w:instrText>
            </w:r>
            <w:r>
              <w:rPr>
                <w:kern w:val="0"/>
                <w:sz w:val="22"/>
                <w:szCs w:val="22"/>
              </w:rPr>
              <w:instrText xml:space="preserve"> </w:instrText>
            </w:r>
            <w:r>
              <w:rPr>
                <w:kern w:val="0"/>
                <w:sz w:val="22"/>
                <w:szCs w:val="22"/>
              </w:rPr>
              <w:instrText>社区护理</w:instrText>
            </w:r>
            <w:r>
              <w:rPr>
                <w:kern w:val="0"/>
                <w:sz w:val="22"/>
                <w:szCs w:val="22"/>
              </w:rPr>
              <w:instrText xml:space="preserve"> </w:instrText>
            </w:r>
            <w:r>
              <w:rPr>
                <w:kern w:val="0"/>
                <w:sz w:val="22"/>
                <w:szCs w:val="22"/>
              </w:rPr>
              <w:instrText>脑卒中患者</w:instrText>
            </w:r>
            <w:r>
              <w:rPr>
                <w:kern w:val="0"/>
                <w:sz w:val="22"/>
                <w:szCs w:val="22"/>
              </w:rPr>
              <w:instrText xml:space="preserve"> </w:instrText>
            </w:r>
            <w:r>
              <w:rPr>
                <w:kern w:val="0"/>
                <w:sz w:val="22"/>
                <w:szCs w:val="22"/>
              </w:rPr>
              <w:instrText>康复工作</w:instrText>
            </w:r>
            <w:r>
              <w:rPr>
                <w:kern w:val="0"/>
                <w:sz w:val="22"/>
                <w:szCs w:val="22"/>
              </w:rPr>
              <w:instrText xml:space="preserve"> </w:instrText>
            </w:r>
            <w:r>
              <w:rPr>
                <w:kern w:val="0"/>
                <w:sz w:val="22"/>
                <w:szCs w:val="22"/>
              </w:rPr>
              <w:instrText>训练指导</w:instrText>
            </w:r>
            <w:r>
              <w:rPr>
                <w:kern w:val="0"/>
                <w:sz w:val="22"/>
                <w:szCs w:val="22"/>
              </w:rPr>
              <w:instrText xml:space="preserve"> </w:instrText>
            </w:r>
            <w:r>
              <w:rPr>
                <w:kern w:val="0"/>
                <w:sz w:val="22"/>
                <w:szCs w:val="22"/>
              </w:rPr>
              <w:instrText>社区内</w:instrText>
            </w:r>
            <w:r>
              <w:rPr>
                <w:kern w:val="0"/>
                <w:sz w:val="22"/>
                <w:szCs w:val="22"/>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Pr>
                <w:kern w:val="0"/>
                <w:sz w:val="22"/>
                <w:szCs w:val="22"/>
              </w:rPr>
              <w:instrText>重庆维普资讯有限公司</w:instrText>
            </w:r>
            <w:r>
              <w:rPr>
                <w:kern w:val="0"/>
                <w:sz w:val="22"/>
                <w:szCs w:val="22"/>
              </w:rPr>
              <w:instrText>&lt;/style&gt;&lt;/remote-database-provider&gt;&lt;research-notes&gt;&lt;style face="normal" font="default" size="100%"&gt;11&lt;/style&gt;&lt;style face="normal" font="default" charset="134" size="100%"&gt;</w:instrText>
            </w:r>
            <w:r>
              <w:rPr>
                <w:kern w:val="0"/>
                <w:sz w:val="22"/>
                <w:szCs w:val="22"/>
              </w:rPr>
              <w:instrText>脑卒中偏瘫</w:instrText>
            </w:r>
            <w:r>
              <w:rPr>
                <w:kern w:val="0"/>
                <w:sz w:val="22"/>
                <w:szCs w:val="22"/>
              </w:rPr>
              <w:instrText>&lt;/style&gt;&lt;style face="normal" font="default" size="100%"&gt;9&lt;/style&gt;&lt;style face="normal" font="default" charset="134" size="100%"&gt;</w:instrText>
            </w:r>
            <w:r>
              <w:rPr>
                <w:kern w:val="0"/>
                <w:sz w:val="22"/>
                <w:szCs w:val="22"/>
              </w:rPr>
              <w:instrText>例运动功能康复的社区护理</w:instrText>
            </w:r>
            <w:r>
              <w:rPr>
                <w:kern w:val="0"/>
                <w:sz w:val="22"/>
                <w:szCs w:val="22"/>
              </w:rPr>
              <w:instrText>&lt;/style&gt;&lt;/research-notes&gt;&lt;/record&gt;&lt;/Cite&gt;&lt;/EndNote&gt;</w:instrText>
            </w:r>
            <w:r>
              <w:rPr>
                <w:kern w:val="0"/>
                <w:sz w:val="22"/>
                <w:szCs w:val="22"/>
              </w:rPr>
              <w:fldChar w:fldCharType="separate"/>
            </w:r>
            <w:r>
              <w:rPr>
                <w:kern w:val="0"/>
                <w:sz w:val="22"/>
                <w:szCs w:val="22"/>
              </w:rPr>
              <w:t>(Chi, 2009)</w:t>
            </w:r>
            <w:r>
              <w:rPr>
                <w:kern w:val="0"/>
                <w:sz w:val="22"/>
                <w:szCs w:val="22"/>
              </w:rPr>
              <w:fldChar w:fldCharType="end"/>
            </w:r>
          </w:p>
        </w:tc>
        <w:tc>
          <w:tcPr>
            <w:tcW w:w="1821" w:type="dxa"/>
            <w:tcBorders>
              <w:bottom w:val="single" w:sz="12" w:space="0" w:color="auto"/>
            </w:tcBorders>
            <w:shd w:val="clear" w:color="auto" w:fill="auto"/>
            <w:vAlign w:val="center"/>
          </w:tcPr>
          <w:p w14:paraId="41B79FC2"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3C78A799"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7BC2756A" w14:textId="77777777" w:rsidR="000C5009" w:rsidRDefault="00D84BF7">
            <w:pPr>
              <w:widowControl/>
              <w:jc w:val="center"/>
              <w:rPr>
                <w:kern w:val="0"/>
                <w:sz w:val="22"/>
                <w:szCs w:val="22"/>
              </w:rPr>
            </w:pPr>
            <w:r>
              <w:rPr>
                <w:kern w:val="0"/>
                <w:sz w:val="22"/>
                <w:szCs w:val="22"/>
              </w:rPr>
              <w:t>Complication prevention</w:t>
            </w:r>
          </w:p>
        </w:tc>
        <w:tc>
          <w:tcPr>
            <w:tcW w:w="1515" w:type="dxa"/>
            <w:tcBorders>
              <w:bottom w:val="single" w:sz="12" w:space="0" w:color="auto"/>
            </w:tcBorders>
            <w:shd w:val="clear" w:color="auto" w:fill="FFFFFF"/>
            <w:vAlign w:val="center"/>
          </w:tcPr>
          <w:p w14:paraId="6E1F65BB" w14:textId="77777777" w:rsidR="000C5009" w:rsidRDefault="00D84BF7">
            <w:pPr>
              <w:widowControl/>
              <w:jc w:val="center"/>
              <w:rPr>
                <w:kern w:val="0"/>
                <w:sz w:val="22"/>
                <w:szCs w:val="22"/>
              </w:rPr>
            </w:pPr>
            <w:r>
              <w:rPr>
                <w:kern w:val="0"/>
                <w:sz w:val="22"/>
                <w:szCs w:val="22"/>
              </w:rPr>
              <w:t>Home visit</w:t>
            </w:r>
          </w:p>
        </w:tc>
        <w:tc>
          <w:tcPr>
            <w:tcW w:w="1567" w:type="dxa"/>
            <w:tcBorders>
              <w:bottom w:val="single" w:sz="12" w:space="0" w:color="auto"/>
            </w:tcBorders>
            <w:shd w:val="clear" w:color="auto" w:fill="auto"/>
            <w:vAlign w:val="center"/>
          </w:tcPr>
          <w:p w14:paraId="458EAB72"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0D541FA4"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6F4E8747"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tcBorders>
              <w:bottom w:val="single" w:sz="12" w:space="0" w:color="auto"/>
            </w:tcBorders>
            <w:shd w:val="clear" w:color="auto" w:fill="FFFFFF"/>
            <w:vAlign w:val="center"/>
          </w:tcPr>
          <w:p w14:paraId="32A8B18B" w14:textId="77777777" w:rsidR="000C5009" w:rsidRDefault="00D84BF7">
            <w:pPr>
              <w:widowControl/>
              <w:jc w:val="center"/>
              <w:rPr>
                <w:kern w:val="0"/>
                <w:sz w:val="22"/>
                <w:szCs w:val="22"/>
              </w:rPr>
            </w:pPr>
            <w:r>
              <w:rPr>
                <w:kern w:val="0"/>
                <w:sz w:val="22"/>
                <w:szCs w:val="22"/>
              </w:rPr>
              <w:t>Home visit, Self-learning materiel (Handbook)</w:t>
            </w:r>
          </w:p>
        </w:tc>
      </w:tr>
      <w:tr w:rsidR="000C5009" w14:paraId="13241148" w14:textId="77777777" w:rsidTr="00AB1DAC">
        <w:trPr>
          <w:trHeight w:val="1077"/>
          <w:tblCellSpacing w:w="11" w:type="dxa"/>
          <w:jc w:val="center"/>
        </w:trPr>
        <w:tc>
          <w:tcPr>
            <w:tcW w:w="1952" w:type="dxa"/>
            <w:shd w:val="clear" w:color="auto" w:fill="FFFFFF"/>
            <w:vAlign w:val="center"/>
          </w:tcPr>
          <w:p w14:paraId="5616263E" w14:textId="4FD34367"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261685">
              <w:rPr>
                <w:rFonts w:hint="eastAsia"/>
                <w:kern w:val="0"/>
                <w:sz w:val="22"/>
                <w:szCs w:val="22"/>
              </w:rPr>
              <w:instrText>Chu, H. F.&lt;/author&gt;&lt;/authors&gt;&lt;/contributors&gt;&lt;auth-address&gt;&lt;style face="normal" font="default" charset="134" size="100%"&gt;</w:instrText>
            </w:r>
            <w:r w:rsidR="00261685">
              <w:rPr>
                <w:rFonts w:hint="eastAsia"/>
                <w:kern w:val="0"/>
                <w:sz w:val="22"/>
                <w:szCs w:val="22"/>
              </w:rPr>
              <w:instrText>上海市浦东新区新场社区卫生服务中心</w:instrText>
            </w:r>
            <w:r w:rsidR="00261685">
              <w:rPr>
                <w:rFonts w:hint="eastAsia"/>
                <w:kern w:val="0"/>
                <w:sz w:val="22"/>
                <w:szCs w:val="22"/>
              </w:rPr>
              <w:instrText>&lt;/style&gt;&lt;/auth-address&gt;&lt;titles&gt;&lt;title&gt;&lt;style face="normal" font="default" charset="134" size="100%"&gt;Effect of home-bas</w:instrText>
            </w:r>
            <w:r w:rsidR="00261685">
              <w:rPr>
                <w:kern w:val="0"/>
                <w:sz w:val="22"/>
                <w:szCs w:val="22"/>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261685">
              <w:rPr>
                <w:rFonts w:hint="eastAsia"/>
                <w:kern w:val="0"/>
                <w:sz w:val="22"/>
                <w:szCs w:val="22"/>
              </w:rPr>
              <w:instrText>econdary-title&gt;&lt;/titles&gt;&lt;periodical&gt;&lt;full-title&gt;Shanghai Medical &amp;amp; Pharmaceutical Journal&lt;/full-title&gt;&lt;/periodical&gt;&lt;pages&gt;60-62&lt;/pages&gt;&lt;volume&gt;38&lt;/volume&gt;&lt;number&gt;22&lt;/number&gt;&lt;keywords&gt;&lt;keyword&gt;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家庭康复护理</w:instrText>
            </w:r>
            <w:r w:rsidR="00261685">
              <w:rPr>
                <w:rFonts w:hint="eastAsia"/>
                <w:kern w:val="0"/>
                <w:sz w:val="22"/>
                <w:szCs w:val="22"/>
              </w:rPr>
              <w:instrText xml:space="preserve"> </w:instrText>
            </w:r>
            <w:r w:rsidR="00261685">
              <w:rPr>
                <w:rFonts w:hint="eastAsia"/>
                <w:kern w:val="0"/>
                <w:sz w:val="22"/>
                <w:szCs w:val="22"/>
              </w:rPr>
              <w:instrText>日常生活活动能力</w:instrText>
            </w:r>
            <w:r w:rsidR="00261685">
              <w:rPr>
                <w:rFonts w:hint="eastAsia"/>
                <w:kern w:val="0"/>
                <w:sz w:val="22"/>
                <w:szCs w:val="22"/>
              </w:rPr>
              <w:instrText>&lt;/keyword&gt;&lt;/keywords&gt;&lt;dates&gt;&lt;year&gt;2017&lt;/year&gt;&lt;/dates&gt;&lt;isbn&gt;1006-1533&lt;/isbn&gt;&lt;urls&gt;&lt;/urls&gt;&lt;remote-database-provider&gt;&lt;style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size="100%"&gt;12&lt;/style&gt;&lt;style face="normal" font="default" charset="134" size="100%"&gt;</w:instrText>
            </w:r>
            <w:r w:rsidR="00261685">
              <w:rPr>
                <w:rFonts w:hint="eastAsia"/>
                <w:kern w:val="0"/>
                <w:sz w:val="22"/>
                <w:szCs w:val="22"/>
              </w:rPr>
              <w:instrText>家庭康复护理对农村脑卒中患者日常生活活动能力的影响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(Wu et al., 2017)</w:t>
            </w:r>
            <w:r>
              <w:rPr>
                <w:kern w:val="0"/>
                <w:sz w:val="22"/>
                <w:szCs w:val="22"/>
              </w:rPr>
              <w:fldChar w:fldCharType="end"/>
            </w:r>
          </w:p>
        </w:tc>
        <w:tc>
          <w:tcPr>
            <w:tcW w:w="1821" w:type="dxa"/>
            <w:shd w:val="clear" w:color="auto" w:fill="auto"/>
            <w:vAlign w:val="center"/>
          </w:tcPr>
          <w:p w14:paraId="2AC5EF5E" w14:textId="77777777" w:rsidR="000C5009" w:rsidRDefault="00D84BF7">
            <w:pPr>
              <w:widowControl/>
              <w:jc w:val="center"/>
              <w:rPr>
                <w:kern w:val="0"/>
                <w:sz w:val="22"/>
                <w:szCs w:val="22"/>
              </w:rPr>
            </w:pPr>
            <w:r>
              <w:rPr>
                <w:kern w:val="0"/>
                <w:sz w:val="22"/>
                <w:szCs w:val="22"/>
              </w:rPr>
              <w:t>Indefinite</w:t>
            </w:r>
          </w:p>
        </w:tc>
        <w:tc>
          <w:tcPr>
            <w:tcW w:w="1952" w:type="dxa"/>
            <w:shd w:val="clear" w:color="auto" w:fill="auto"/>
            <w:vAlign w:val="center"/>
          </w:tcPr>
          <w:p w14:paraId="067CB0A2"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7890F544"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6C1E174E"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5970F0DD"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5CD52CEB"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79291D04"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394B2701" w14:textId="77777777" w:rsidR="000C5009" w:rsidRDefault="00D84BF7">
            <w:pPr>
              <w:widowControl/>
              <w:jc w:val="center"/>
              <w:rPr>
                <w:kern w:val="0"/>
                <w:sz w:val="22"/>
                <w:szCs w:val="22"/>
              </w:rPr>
            </w:pPr>
            <w:r>
              <w:rPr>
                <w:kern w:val="0"/>
                <w:sz w:val="22"/>
                <w:szCs w:val="22"/>
              </w:rPr>
              <w:t>Home visit</w:t>
            </w:r>
          </w:p>
        </w:tc>
      </w:tr>
      <w:tr w:rsidR="000C5009" w14:paraId="3F81E6D2" w14:textId="77777777" w:rsidTr="00AB1DAC">
        <w:trPr>
          <w:trHeight w:val="1546"/>
          <w:tblCellSpacing w:w="11" w:type="dxa"/>
          <w:jc w:val="center"/>
        </w:trPr>
        <w:tc>
          <w:tcPr>
            <w:tcW w:w="1952" w:type="dxa"/>
            <w:shd w:val="clear" w:color="auto" w:fill="FFFFFF"/>
            <w:vAlign w:val="center"/>
          </w:tcPr>
          <w:p w14:paraId="69B7A84F" w14:textId="2DC9CA4A" w:rsidR="000C5009" w:rsidRDefault="00D84BF7">
            <w:pPr>
              <w:widowControl/>
              <w:jc w:val="center"/>
              <w:rPr>
                <w:kern w:val="0"/>
                <w:sz w:val="22"/>
                <w:szCs w:val="22"/>
              </w:rPr>
            </w:pPr>
            <w:r>
              <w:rPr>
                <w:kern w:val="0"/>
                <w:sz w:val="22"/>
                <w:szCs w:val="22"/>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sidR="00261685">
              <w:rPr>
                <w:noProof/>
                <w:kern w:val="0"/>
                <w:sz w:val="22"/>
                <w:szCs w:val="22"/>
              </w:rPr>
              <w:t>(Chen et al., 2012)</w:t>
            </w:r>
            <w:r>
              <w:rPr>
                <w:kern w:val="0"/>
                <w:sz w:val="22"/>
                <w:szCs w:val="22"/>
              </w:rPr>
              <w:fldChar w:fldCharType="end"/>
            </w:r>
          </w:p>
        </w:tc>
        <w:tc>
          <w:tcPr>
            <w:tcW w:w="1821" w:type="dxa"/>
            <w:shd w:val="clear" w:color="auto" w:fill="auto"/>
            <w:vAlign w:val="center"/>
          </w:tcPr>
          <w:p w14:paraId="45C0BE88"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0E5A4D76" w14:textId="77777777" w:rsidR="000C5009" w:rsidRDefault="00D84BF7">
            <w:pPr>
              <w:widowControl/>
              <w:jc w:val="center"/>
              <w:rPr>
                <w:kern w:val="0"/>
                <w:sz w:val="22"/>
                <w:szCs w:val="22"/>
              </w:rPr>
            </w:pPr>
            <w:r>
              <w:rPr>
                <w:kern w:val="0"/>
                <w:sz w:val="22"/>
                <w:szCs w:val="22"/>
              </w:rPr>
              <w:t>Home visit, Self-learning materiel (Handbook)</w:t>
            </w:r>
          </w:p>
        </w:tc>
        <w:tc>
          <w:tcPr>
            <w:tcW w:w="1414" w:type="dxa"/>
            <w:shd w:val="clear" w:color="auto" w:fill="auto"/>
            <w:vAlign w:val="center"/>
          </w:tcPr>
          <w:p w14:paraId="395A6A7B"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5CB3B684" w14:textId="77777777" w:rsidR="000C5009" w:rsidRDefault="00D84BF7">
            <w:pPr>
              <w:widowControl/>
              <w:jc w:val="center"/>
              <w:rPr>
                <w:kern w:val="0"/>
                <w:sz w:val="22"/>
                <w:szCs w:val="22"/>
              </w:rPr>
            </w:pPr>
            <w:r>
              <w:rPr>
                <w:kern w:val="0"/>
                <w:sz w:val="22"/>
                <w:szCs w:val="22"/>
              </w:rPr>
              <w:t>Home visit, Self-learning materiel (Handbook)</w:t>
            </w:r>
          </w:p>
        </w:tc>
        <w:tc>
          <w:tcPr>
            <w:tcW w:w="1567" w:type="dxa"/>
            <w:shd w:val="clear" w:color="auto" w:fill="auto"/>
            <w:vAlign w:val="center"/>
          </w:tcPr>
          <w:p w14:paraId="756DCAE1"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100D0D48" w14:textId="77777777" w:rsidR="000C5009" w:rsidRDefault="00D84BF7">
            <w:pPr>
              <w:widowControl/>
              <w:jc w:val="center"/>
              <w:rPr>
                <w:kern w:val="0"/>
                <w:sz w:val="22"/>
                <w:szCs w:val="22"/>
              </w:rPr>
            </w:pPr>
            <w:r>
              <w:rPr>
                <w:kern w:val="0"/>
                <w:sz w:val="22"/>
                <w:szCs w:val="22"/>
              </w:rPr>
              <w:t>Home visit, Self-learning materiel (Handbook)</w:t>
            </w:r>
          </w:p>
        </w:tc>
        <w:tc>
          <w:tcPr>
            <w:tcW w:w="1952" w:type="dxa"/>
            <w:shd w:val="clear" w:color="auto" w:fill="auto"/>
            <w:vAlign w:val="center"/>
          </w:tcPr>
          <w:p w14:paraId="5FC33A3A"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5F9DB050" w14:textId="77777777" w:rsidR="000C5009" w:rsidRDefault="00D84BF7">
            <w:pPr>
              <w:widowControl/>
              <w:jc w:val="center"/>
              <w:rPr>
                <w:kern w:val="0"/>
                <w:sz w:val="22"/>
                <w:szCs w:val="22"/>
              </w:rPr>
            </w:pPr>
            <w:r>
              <w:rPr>
                <w:kern w:val="0"/>
                <w:sz w:val="22"/>
                <w:szCs w:val="22"/>
              </w:rPr>
              <w:t>Home visit, Self-learning materiel (Handbook)</w:t>
            </w:r>
          </w:p>
        </w:tc>
      </w:tr>
      <w:tr w:rsidR="000C5009" w14:paraId="5469B9BD" w14:textId="77777777" w:rsidTr="00AB1DAC">
        <w:trPr>
          <w:trHeight w:val="1838"/>
          <w:tblCellSpacing w:w="11" w:type="dxa"/>
          <w:jc w:val="center"/>
        </w:trPr>
        <w:tc>
          <w:tcPr>
            <w:tcW w:w="1952" w:type="dxa"/>
            <w:shd w:val="clear" w:color="auto" w:fill="FFFFFF"/>
            <w:vAlign w:val="center"/>
          </w:tcPr>
          <w:p w14:paraId="7580E67E" w14:textId="6145B09E" w:rsidR="000C5009" w:rsidRDefault="00D84BF7">
            <w:pPr>
              <w:widowControl/>
              <w:jc w:val="center"/>
              <w:rPr>
                <w:kern w:val="0"/>
                <w:sz w:val="22"/>
                <w:szCs w:val="22"/>
              </w:rPr>
            </w:pPr>
            <w:r>
              <w:rPr>
                <w:kern w:val="0"/>
                <w:sz w:val="22"/>
                <w:szCs w:val="22"/>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(Zhang et al., 2020)</w:t>
            </w:r>
            <w:r>
              <w:rPr>
                <w:kern w:val="0"/>
                <w:sz w:val="22"/>
                <w:szCs w:val="22"/>
              </w:rPr>
              <w:fldChar w:fldCharType="end"/>
            </w:r>
          </w:p>
        </w:tc>
        <w:tc>
          <w:tcPr>
            <w:tcW w:w="1821" w:type="dxa"/>
            <w:shd w:val="clear" w:color="auto" w:fill="auto"/>
            <w:vAlign w:val="center"/>
          </w:tcPr>
          <w:p w14:paraId="6D1778AA"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387D0C91"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3057E56D"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7095CC4"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7D38A0B1" w14:textId="77777777" w:rsidR="000C5009" w:rsidRDefault="00D84BF7">
            <w:pPr>
              <w:widowControl/>
              <w:jc w:val="center"/>
              <w:rPr>
                <w:kern w:val="0"/>
                <w:sz w:val="22"/>
                <w:szCs w:val="22"/>
              </w:rPr>
            </w:pPr>
            <w:r>
              <w:rPr>
                <w:kern w:val="0"/>
                <w:sz w:val="22"/>
                <w:szCs w:val="22"/>
              </w:rPr>
              <w:t>Disease knowledge guidance, Psychotherapy, Medication guidance</w:t>
            </w:r>
          </w:p>
        </w:tc>
        <w:tc>
          <w:tcPr>
            <w:tcW w:w="1815" w:type="dxa"/>
            <w:shd w:val="clear" w:color="auto" w:fill="auto"/>
            <w:vAlign w:val="center"/>
          </w:tcPr>
          <w:p w14:paraId="0079B02C"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576843DA" w14:textId="77777777" w:rsidR="000C5009" w:rsidRDefault="00D84BF7">
            <w:pPr>
              <w:widowControl/>
              <w:jc w:val="center"/>
              <w:rPr>
                <w:kern w:val="0"/>
                <w:sz w:val="22"/>
                <w:szCs w:val="22"/>
              </w:rPr>
            </w:pPr>
            <w:r>
              <w:rPr>
                <w:kern w:val="0"/>
                <w:sz w:val="22"/>
                <w:szCs w:val="22"/>
              </w:rPr>
              <w:t>Speech-language therapy, Swallowing therapy, Daily living skills training, Assistive devices</w:t>
            </w:r>
          </w:p>
        </w:tc>
        <w:tc>
          <w:tcPr>
            <w:tcW w:w="2273" w:type="dxa"/>
            <w:shd w:val="clear" w:color="auto" w:fill="auto"/>
            <w:vAlign w:val="center"/>
          </w:tcPr>
          <w:p w14:paraId="55FFE10E" w14:textId="77777777" w:rsidR="000C5009" w:rsidRDefault="00D84BF7">
            <w:pPr>
              <w:widowControl/>
              <w:jc w:val="center"/>
              <w:rPr>
                <w:kern w:val="0"/>
                <w:sz w:val="22"/>
                <w:szCs w:val="22"/>
              </w:rPr>
            </w:pPr>
            <w:r>
              <w:rPr>
                <w:kern w:val="0"/>
                <w:sz w:val="22"/>
                <w:szCs w:val="22"/>
              </w:rPr>
              <w:t>Home visit</w:t>
            </w:r>
          </w:p>
        </w:tc>
      </w:tr>
      <w:tr w:rsidR="000C5009" w14:paraId="29A07019" w14:textId="77777777" w:rsidTr="00AB1DAC">
        <w:trPr>
          <w:trHeight w:val="633"/>
          <w:tblCellSpacing w:w="11" w:type="dxa"/>
          <w:jc w:val="center"/>
        </w:trPr>
        <w:tc>
          <w:tcPr>
            <w:tcW w:w="1952" w:type="dxa"/>
            <w:tcBorders>
              <w:bottom w:val="single" w:sz="12" w:space="0" w:color="auto"/>
            </w:tcBorders>
            <w:shd w:val="clear" w:color="auto" w:fill="FFFFFF"/>
            <w:vAlign w:val="center"/>
          </w:tcPr>
          <w:p w14:paraId="770777D3" w14:textId="33128043" w:rsidR="000C5009" w:rsidRDefault="00D84BF7">
            <w:pPr>
              <w:widowControl/>
              <w:jc w:val="center"/>
              <w:rPr>
                <w:kern w:val="0"/>
                <w:sz w:val="22"/>
                <w:szCs w:val="22"/>
              </w:rPr>
            </w:pPr>
            <w:r>
              <w:rPr>
                <w:kern w:val="0"/>
                <w:sz w:val="22"/>
                <w:szCs w:val="22"/>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1239D9">
              <w:rPr>
                <w:kern w:val="0"/>
                <w:sz w:val="22"/>
                <w:szCs w:val="22"/>
              </w:rPr>
              <w:instrText xml:space="preserve"> ADDIN EN.CITE </w:instrText>
            </w:r>
            <w:r w:rsidR="001239D9">
              <w:rPr>
                <w:kern w:val="0"/>
                <w:sz w:val="22"/>
                <w:szCs w:val="22"/>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1239D9">
              <w:rPr>
                <w:kern w:val="0"/>
                <w:sz w:val="22"/>
                <w:szCs w:val="22"/>
              </w:rPr>
              <w:instrText xml:space="preserve"> ADDIN EN.CITE.DATA </w:instrText>
            </w:r>
            <w:r w:rsidR="001239D9">
              <w:rPr>
                <w:kern w:val="0"/>
                <w:sz w:val="22"/>
                <w:szCs w:val="22"/>
              </w:rPr>
            </w:r>
            <w:r w:rsidR="001239D9">
              <w:rPr>
                <w:kern w:val="0"/>
                <w:sz w:val="22"/>
                <w:szCs w:val="22"/>
              </w:rPr>
              <w:fldChar w:fldCharType="end"/>
            </w:r>
            <w:r>
              <w:rPr>
                <w:kern w:val="0"/>
                <w:sz w:val="22"/>
                <w:szCs w:val="22"/>
              </w:rPr>
              <w:fldChar w:fldCharType="separate"/>
            </w:r>
            <w:r>
              <w:rPr>
                <w:noProof/>
                <w:kern w:val="0"/>
                <w:sz w:val="22"/>
                <w:szCs w:val="22"/>
              </w:rPr>
              <w:t>(Dan et al., 2015)</w:t>
            </w:r>
            <w:r>
              <w:rPr>
                <w:kern w:val="0"/>
                <w:sz w:val="22"/>
                <w:szCs w:val="22"/>
              </w:rPr>
              <w:fldChar w:fldCharType="end"/>
            </w:r>
          </w:p>
        </w:tc>
        <w:tc>
          <w:tcPr>
            <w:tcW w:w="1821" w:type="dxa"/>
            <w:tcBorders>
              <w:bottom w:val="single" w:sz="12" w:space="0" w:color="auto"/>
            </w:tcBorders>
            <w:shd w:val="clear" w:color="auto" w:fill="FFFFFF"/>
            <w:vAlign w:val="center"/>
          </w:tcPr>
          <w:p w14:paraId="748CD6A1" w14:textId="77777777" w:rsidR="000C5009" w:rsidRDefault="00D84BF7">
            <w:pPr>
              <w:widowControl/>
              <w:jc w:val="center"/>
              <w:rPr>
                <w:kern w:val="0"/>
                <w:sz w:val="22"/>
                <w:szCs w:val="22"/>
              </w:rPr>
            </w:pPr>
            <w:r>
              <w:rPr>
                <w:kern w:val="0"/>
                <w:sz w:val="22"/>
                <w:szCs w:val="22"/>
              </w:rPr>
              <w:t>Psychological guidance</w:t>
            </w:r>
          </w:p>
        </w:tc>
        <w:tc>
          <w:tcPr>
            <w:tcW w:w="1952" w:type="dxa"/>
            <w:tcBorders>
              <w:bottom w:val="single" w:sz="12" w:space="0" w:color="auto"/>
            </w:tcBorders>
            <w:shd w:val="clear" w:color="auto" w:fill="FFFFFF"/>
            <w:vAlign w:val="center"/>
          </w:tcPr>
          <w:p w14:paraId="5A12DDCA" w14:textId="77777777" w:rsidR="000C5009" w:rsidRDefault="00D84BF7">
            <w:pPr>
              <w:widowControl/>
              <w:jc w:val="center"/>
              <w:rPr>
                <w:kern w:val="0"/>
                <w:sz w:val="22"/>
                <w:szCs w:val="22"/>
              </w:rPr>
            </w:pPr>
            <w:r>
              <w:rPr>
                <w:kern w:val="0"/>
                <w:sz w:val="22"/>
                <w:szCs w:val="22"/>
              </w:rPr>
              <w:t>Home visit, Self-learning materiel (Handbook)</w:t>
            </w:r>
          </w:p>
        </w:tc>
        <w:tc>
          <w:tcPr>
            <w:tcW w:w="1414" w:type="dxa"/>
            <w:tcBorders>
              <w:bottom w:val="single" w:sz="12" w:space="0" w:color="auto"/>
            </w:tcBorders>
            <w:shd w:val="clear" w:color="auto" w:fill="auto"/>
            <w:vAlign w:val="center"/>
          </w:tcPr>
          <w:p w14:paraId="20D37F9A"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6CD2FC07"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751B8483"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3BB78C0D"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0B84AF4F"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tcBorders>
              <w:bottom w:val="single" w:sz="12" w:space="0" w:color="auto"/>
            </w:tcBorders>
            <w:shd w:val="clear" w:color="auto" w:fill="FFFFFF"/>
            <w:vAlign w:val="center"/>
          </w:tcPr>
          <w:p w14:paraId="7C462257" w14:textId="77777777" w:rsidR="000C5009" w:rsidRDefault="00D84BF7">
            <w:pPr>
              <w:widowControl/>
              <w:jc w:val="center"/>
              <w:rPr>
                <w:kern w:val="0"/>
                <w:sz w:val="22"/>
                <w:szCs w:val="22"/>
              </w:rPr>
            </w:pPr>
            <w:r>
              <w:rPr>
                <w:kern w:val="0"/>
                <w:sz w:val="22"/>
                <w:szCs w:val="22"/>
              </w:rPr>
              <w:t>Home visit, Self-learning materiel (Handbook)</w:t>
            </w:r>
          </w:p>
        </w:tc>
      </w:tr>
      <w:tr w:rsidR="000C5009" w14:paraId="1FB19385" w14:textId="77777777" w:rsidTr="00AB1DAC">
        <w:trPr>
          <w:trHeight w:val="919"/>
          <w:tblCellSpacing w:w="11" w:type="dxa"/>
          <w:jc w:val="center"/>
        </w:trPr>
        <w:tc>
          <w:tcPr>
            <w:tcW w:w="1952" w:type="dxa"/>
            <w:shd w:val="clear" w:color="auto" w:fill="auto"/>
            <w:vAlign w:val="center"/>
          </w:tcPr>
          <w:p w14:paraId="0AF938BD" w14:textId="743E63DB"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261685">
              <w:rPr>
                <w:rFonts w:hint="eastAsia"/>
                <w:kern w:val="0"/>
                <w:sz w:val="22"/>
                <w:szCs w:val="22"/>
              </w:rPr>
              <w:instrText>1579"&gt;151578&lt;/key&gt;&lt;/foreign-keys&gt;&lt;ref-type name="Journal Article"&gt;17&lt;/ref-type&gt;&lt;contributors&gt;&lt;authors&gt;&lt;author&gt;He, Y.&lt;/author&gt;&lt;/authors&gt;&lt;/contributors&gt;&lt;auth-address&gt;&lt;style face="normal" font="default" charset="134" size="100%"&gt;</w:instrText>
            </w:r>
            <w:r w:rsidR="00261685">
              <w:rPr>
                <w:rFonts w:hint="eastAsia"/>
                <w:kern w:val="0"/>
                <w:sz w:val="22"/>
                <w:szCs w:val="22"/>
              </w:rPr>
              <w:instrText>定西南路第二社区卫生服务站</w:instrText>
            </w:r>
            <w:r w:rsidR="00261685">
              <w:rPr>
                <w:rFonts w:hint="eastAsia"/>
                <w:kern w:val="0"/>
                <w:sz w:val="22"/>
                <w:szCs w:val="22"/>
              </w:rPr>
              <w:instrText>&lt;/style&gt;&lt;/auth-a</w:instrText>
            </w:r>
            <w:r w:rsidR="00261685">
              <w:rPr>
                <w:kern w:val="0"/>
                <w:sz w:val="22"/>
                <w:szCs w:val="22"/>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261685">
              <w:rPr>
                <w:rFonts w:hint="eastAsia"/>
                <w:kern w:val="0"/>
                <w:sz w:val="22"/>
                <w:szCs w:val="22"/>
              </w:rPr>
              <w:instrText>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w:instrText>
            </w:r>
            <w:r w:rsidR="00261685">
              <w:rPr>
                <w:rFonts w:hint="eastAsia"/>
                <w:kern w:val="0"/>
                <w:sz w:val="22"/>
                <w:szCs w:val="22"/>
              </w:rPr>
              <w:instrText xml:space="preserve"> </w:instrText>
            </w:r>
            <w:r w:rsidR="00261685">
              <w:rPr>
                <w:rFonts w:hint="eastAsia"/>
                <w:kern w:val="0"/>
                <w:sz w:val="22"/>
                <w:szCs w:val="22"/>
              </w:rPr>
              <w:instrText>康复指导</w:instrText>
            </w:r>
            <w:r w:rsidR="00261685">
              <w:rPr>
                <w:rFonts w:hint="eastAsia"/>
                <w:kern w:val="0"/>
                <w:sz w:val="22"/>
                <w:szCs w:val="22"/>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size="100%"&gt;17&lt;/style&gt;&lt;style face="normal" font="default" charset="134" size="100%"&gt;</w:instrText>
            </w:r>
            <w:r w:rsidR="00261685">
              <w:rPr>
                <w:rFonts w:hint="eastAsia"/>
                <w:kern w:val="0"/>
                <w:sz w:val="22"/>
                <w:szCs w:val="22"/>
              </w:rPr>
              <w:instrText>脑卒中的社区康复指导效果探讨</w:instrText>
            </w:r>
            <w:r w:rsidR="00261685">
              <w:rPr>
                <w:rFonts w:hint="eastAsia"/>
                <w:kern w:val="0"/>
                <w:sz w:val="22"/>
                <w:szCs w:val="22"/>
              </w:rPr>
              <w:instrText>&lt;/style&gt;&lt;/research-notes&gt;&lt;</w:instrText>
            </w:r>
            <w:r w:rsidR="00261685">
              <w:rPr>
                <w:kern w:val="0"/>
                <w:sz w:val="22"/>
                <w:szCs w:val="22"/>
              </w:rPr>
              <w:instrText>/record&gt;&lt;/Cite&gt;&lt;/EndNote&gt;</w:instrText>
            </w:r>
            <w:r>
              <w:rPr>
                <w:kern w:val="0"/>
                <w:sz w:val="22"/>
                <w:szCs w:val="22"/>
              </w:rPr>
              <w:fldChar w:fldCharType="separate"/>
            </w:r>
            <w:r>
              <w:rPr>
                <w:noProof/>
                <w:kern w:val="0"/>
                <w:sz w:val="22"/>
                <w:szCs w:val="22"/>
              </w:rPr>
              <w:t>(He, 2015)</w:t>
            </w:r>
            <w:r>
              <w:rPr>
                <w:kern w:val="0"/>
                <w:sz w:val="22"/>
                <w:szCs w:val="22"/>
              </w:rPr>
              <w:fldChar w:fldCharType="end"/>
            </w:r>
          </w:p>
        </w:tc>
        <w:tc>
          <w:tcPr>
            <w:tcW w:w="1821" w:type="dxa"/>
            <w:shd w:val="clear" w:color="auto" w:fill="auto"/>
            <w:vAlign w:val="center"/>
          </w:tcPr>
          <w:p w14:paraId="16027358" w14:textId="77777777" w:rsidR="000C5009" w:rsidRDefault="00D84BF7">
            <w:pPr>
              <w:widowControl/>
              <w:jc w:val="center"/>
              <w:rPr>
                <w:kern w:val="0"/>
                <w:sz w:val="22"/>
                <w:szCs w:val="22"/>
              </w:rPr>
            </w:pPr>
            <w:r>
              <w:rPr>
                <w:kern w:val="0"/>
                <w:sz w:val="22"/>
                <w:szCs w:val="22"/>
              </w:rPr>
              <w:t>Self-monitoring</w:t>
            </w:r>
          </w:p>
        </w:tc>
        <w:tc>
          <w:tcPr>
            <w:tcW w:w="1952" w:type="dxa"/>
            <w:shd w:val="clear" w:color="auto" w:fill="auto"/>
            <w:vAlign w:val="center"/>
          </w:tcPr>
          <w:p w14:paraId="770FB1C9"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30245C6A"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7DFA13AA"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7DD153B2" w14:textId="77777777" w:rsidR="000C5009" w:rsidRDefault="00D84BF7">
            <w:pPr>
              <w:widowControl/>
              <w:jc w:val="center"/>
              <w:rPr>
                <w:kern w:val="0"/>
                <w:sz w:val="22"/>
                <w:szCs w:val="22"/>
              </w:rPr>
            </w:pPr>
            <w:r>
              <w:rPr>
                <w:kern w:val="0"/>
                <w:sz w:val="22"/>
                <w:szCs w:val="22"/>
              </w:rPr>
              <w:t>Medication guidance</w:t>
            </w:r>
          </w:p>
        </w:tc>
        <w:tc>
          <w:tcPr>
            <w:tcW w:w="1815" w:type="dxa"/>
            <w:shd w:val="clear" w:color="auto" w:fill="auto"/>
            <w:vAlign w:val="center"/>
          </w:tcPr>
          <w:p w14:paraId="6284C614"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1AAFD532"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6692902A" w14:textId="77777777" w:rsidR="000C5009" w:rsidRDefault="00D84BF7">
            <w:pPr>
              <w:widowControl/>
              <w:jc w:val="center"/>
              <w:rPr>
                <w:kern w:val="0"/>
                <w:sz w:val="22"/>
                <w:szCs w:val="22"/>
              </w:rPr>
            </w:pPr>
            <w:r>
              <w:rPr>
                <w:kern w:val="0"/>
                <w:sz w:val="22"/>
                <w:szCs w:val="22"/>
              </w:rPr>
              <w:t>Home visit</w:t>
            </w:r>
          </w:p>
        </w:tc>
      </w:tr>
      <w:tr w:rsidR="000C5009" w14:paraId="1F81C077" w14:textId="77777777" w:rsidTr="00AB1DAC">
        <w:trPr>
          <w:trHeight w:val="1519"/>
          <w:tblCellSpacing w:w="11" w:type="dxa"/>
          <w:jc w:val="center"/>
        </w:trPr>
        <w:tc>
          <w:tcPr>
            <w:tcW w:w="1952" w:type="dxa"/>
            <w:shd w:val="clear" w:color="auto" w:fill="FFFFFF"/>
            <w:vAlign w:val="center"/>
          </w:tcPr>
          <w:p w14:paraId="7A751D3F" w14:textId="3B58C442" w:rsidR="000C5009" w:rsidRDefault="00D84BF7">
            <w:pPr>
              <w:widowControl/>
              <w:jc w:val="center"/>
              <w:rPr>
                <w:kern w:val="0"/>
                <w:sz w:val="22"/>
                <w:szCs w:val="22"/>
              </w:rPr>
            </w:pPr>
            <w:r>
              <w:rPr>
                <w:kern w:val="0"/>
                <w:sz w:val="22"/>
                <w:szCs w:val="22"/>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1239D9">
              <w:rPr>
                <w:kern w:val="0"/>
                <w:sz w:val="22"/>
                <w:szCs w:val="22"/>
              </w:rPr>
              <w:instrText xml:space="preserve"> ADDIN EN.CITE </w:instrText>
            </w:r>
            <w:r w:rsidR="001239D9">
              <w:rPr>
                <w:kern w:val="0"/>
                <w:sz w:val="22"/>
                <w:szCs w:val="22"/>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1239D9">
              <w:rPr>
                <w:kern w:val="0"/>
                <w:sz w:val="22"/>
                <w:szCs w:val="22"/>
              </w:rPr>
              <w:instrText xml:space="preserve"> ADDIN EN.CITE.DATA </w:instrText>
            </w:r>
            <w:r w:rsidR="001239D9">
              <w:rPr>
                <w:kern w:val="0"/>
                <w:sz w:val="22"/>
                <w:szCs w:val="22"/>
              </w:rPr>
            </w:r>
            <w:r w:rsidR="001239D9">
              <w:rPr>
                <w:kern w:val="0"/>
                <w:sz w:val="22"/>
                <w:szCs w:val="22"/>
              </w:rPr>
              <w:fldChar w:fldCharType="end"/>
            </w:r>
            <w:r>
              <w:rPr>
                <w:kern w:val="0"/>
                <w:sz w:val="22"/>
                <w:szCs w:val="22"/>
              </w:rPr>
              <w:fldChar w:fldCharType="separate"/>
            </w:r>
            <w:r w:rsidR="00261685">
              <w:rPr>
                <w:noProof/>
                <w:kern w:val="0"/>
                <w:sz w:val="22"/>
                <w:szCs w:val="22"/>
              </w:rPr>
              <w:t>(Huang and He, 2012)</w:t>
            </w:r>
            <w:r>
              <w:rPr>
                <w:kern w:val="0"/>
                <w:sz w:val="22"/>
                <w:szCs w:val="22"/>
              </w:rPr>
              <w:fldChar w:fldCharType="end"/>
            </w:r>
          </w:p>
        </w:tc>
        <w:tc>
          <w:tcPr>
            <w:tcW w:w="1821" w:type="dxa"/>
            <w:shd w:val="clear" w:color="auto" w:fill="FFFFFF"/>
            <w:vAlign w:val="center"/>
          </w:tcPr>
          <w:p w14:paraId="79EFE21C"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02C23F7E" w14:textId="77777777" w:rsidR="000C5009" w:rsidRDefault="00D84BF7">
            <w:pPr>
              <w:widowControl/>
              <w:jc w:val="center"/>
              <w:rPr>
                <w:kern w:val="0"/>
                <w:sz w:val="22"/>
                <w:szCs w:val="22"/>
              </w:rPr>
            </w:pPr>
            <w:r>
              <w:rPr>
                <w:kern w:val="0"/>
                <w:sz w:val="22"/>
                <w:szCs w:val="22"/>
              </w:rPr>
              <w:t>Lectures</w:t>
            </w:r>
          </w:p>
        </w:tc>
        <w:tc>
          <w:tcPr>
            <w:tcW w:w="1414" w:type="dxa"/>
            <w:shd w:val="clear" w:color="auto" w:fill="auto"/>
            <w:vAlign w:val="center"/>
          </w:tcPr>
          <w:p w14:paraId="710A66DD"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7191EEE"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59C45791"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5C603DF9" w14:textId="77777777" w:rsidR="000C5009" w:rsidRDefault="00D84BF7">
            <w:pPr>
              <w:widowControl/>
              <w:jc w:val="center"/>
              <w:rPr>
                <w:kern w:val="0"/>
                <w:sz w:val="22"/>
                <w:szCs w:val="22"/>
              </w:rPr>
            </w:pPr>
            <w:r>
              <w:rPr>
                <w:kern w:val="0"/>
                <w:sz w:val="22"/>
                <w:szCs w:val="22"/>
              </w:rPr>
              <w:t>Lectures</w:t>
            </w:r>
          </w:p>
        </w:tc>
        <w:tc>
          <w:tcPr>
            <w:tcW w:w="1952" w:type="dxa"/>
            <w:shd w:val="clear" w:color="auto" w:fill="FFFFFF"/>
            <w:vAlign w:val="center"/>
          </w:tcPr>
          <w:p w14:paraId="733673AA" w14:textId="77777777" w:rsidR="000C5009" w:rsidRDefault="00D84BF7">
            <w:pPr>
              <w:widowControl/>
              <w:jc w:val="center"/>
              <w:rPr>
                <w:kern w:val="0"/>
                <w:sz w:val="22"/>
                <w:szCs w:val="22"/>
              </w:rPr>
            </w:pPr>
            <w:r>
              <w:rPr>
                <w:kern w:val="0"/>
                <w:sz w:val="22"/>
                <w:szCs w:val="22"/>
              </w:rPr>
              <w:t>Speech-language therapy, Occupational therapy, Daily living skills training, Physiotherapy, Chinese medicine</w:t>
            </w:r>
          </w:p>
        </w:tc>
        <w:tc>
          <w:tcPr>
            <w:tcW w:w="2273" w:type="dxa"/>
            <w:shd w:val="clear" w:color="auto" w:fill="auto"/>
            <w:vAlign w:val="center"/>
          </w:tcPr>
          <w:p w14:paraId="0B00246A" w14:textId="77777777" w:rsidR="000C5009" w:rsidRDefault="00D84BF7">
            <w:pPr>
              <w:widowControl/>
              <w:jc w:val="center"/>
              <w:rPr>
                <w:kern w:val="0"/>
                <w:sz w:val="22"/>
                <w:szCs w:val="22"/>
              </w:rPr>
            </w:pPr>
            <w:r>
              <w:rPr>
                <w:kern w:val="0"/>
                <w:sz w:val="22"/>
                <w:szCs w:val="22"/>
              </w:rPr>
              <w:t>NR</w:t>
            </w:r>
          </w:p>
        </w:tc>
      </w:tr>
      <w:tr w:rsidR="000C5009" w14:paraId="5EF88509" w14:textId="77777777" w:rsidTr="00AB1DAC">
        <w:trPr>
          <w:trHeight w:val="2022"/>
          <w:tblCellSpacing w:w="11" w:type="dxa"/>
          <w:jc w:val="center"/>
        </w:trPr>
        <w:tc>
          <w:tcPr>
            <w:tcW w:w="1952" w:type="dxa"/>
            <w:tcBorders>
              <w:bottom w:val="single" w:sz="12" w:space="0" w:color="auto"/>
            </w:tcBorders>
            <w:shd w:val="clear" w:color="auto" w:fill="auto"/>
            <w:vAlign w:val="center"/>
          </w:tcPr>
          <w:p w14:paraId="4FC1536C" w14:textId="0FBBE503"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261685">
              <w:rPr>
                <w:rFonts w:hint="eastAsia"/>
                <w:kern w:val="0"/>
                <w:sz w:val="22"/>
                <w:szCs w:val="22"/>
              </w:rPr>
              <w:instrText>charset="134" size="100%"&gt;</w:instrText>
            </w:r>
            <w:r w:rsidR="00261685">
              <w:rPr>
                <w:rFonts w:hint="eastAsia"/>
                <w:kern w:val="0"/>
                <w:sz w:val="22"/>
                <w:szCs w:val="22"/>
              </w:rPr>
              <w:instrText>武汉大学人民医院康复科</w:instrText>
            </w:r>
            <w:r w:rsidR="00261685">
              <w:rPr>
                <w:rFonts w:hint="eastAsia"/>
                <w:kern w:val="0"/>
                <w:sz w:val="22"/>
                <w:szCs w:val="22"/>
              </w:rPr>
              <w:instrText>&lt;/style&gt;&lt;/auth-address&gt;&lt;titles&gt;&lt;title&gt;&lt;style face="normal" font="default" charset="134" size="100%"&gt;A study of out-of-hospital acceptance of continuity of care services for patients recovering from stroke&lt;/style&gt;&lt;/titl</w:instrText>
            </w:r>
            <w:r w:rsidR="00261685">
              <w:rPr>
                <w:kern w:val="0"/>
                <w:sz w:val="22"/>
                <w:szCs w:val="22"/>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261685">
              <w:rPr>
                <w:rFonts w:hint="eastAsia"/>
                <w:kern w:val="0"/>
                <w:sz w:val="22"/>
                <w:szCs w:val="22"/>
              </w:rPr>
              <w:instrText>volume&gt;29&lt;/volume&gt;&lt;number&gt;6&lt;/number&gt;&lt;keywords&gt;&lt;keyword&gt;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康复护理</w:instrText>
            </w:r>
            <w:r w:rsidR="00261685">
              <w:rPr>
                <w:rFonts w:hint="eastAsia"/>
                <w:kern w:val="0"/>
                <w:sz w:val="22"/>
                <w:szCs w:val="22"/>
              </w:rPr>
              <w:instrText>&lt;/keyword&gt;&lt;/keywords&gt;&lt;dates&gt;&lt;year&gt;2014&lt;/year&gt;&lt;/dates&gt;&lt;isbn&gt;1001-2001&lt;/isbn&gt;&lt;urls&gt;&lt;/urls&gt;&lt;remote-database-provider&gt;&lt;style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size="100%"&gt;19&lt;/style&gt;&lt;style face="normal" font="default" charset="134" size="100%"&gt;</w:instrText>
            </w:r>
            <w:r w:rsidR="00261685">
              <w:rPr>
                <w:rFonts w:hint="eastAsia"/>
                <w:kern w:val="0"/>
                <w:sz w:val="22"/>
                <w:szCs w:val="22"/>
              </w:rPr>
              <w:instrText>脑卒中康复期患者院外接受延续性护理服务的研究</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(Rao et al., 2014)</w:t>
            </w:r>
            <w:r>
              <w:rPr>
                <w:kern w:val="0"/>
                <w:sz w:val="22"/>
                <w:szCs w:val="22"/>
              </w:rPr>
              <w:fldChar w:fldCharType="end"/>
            </w:r>
          </w:p>
        </w:tc>
        <w:tc>
          <w:tcPr>
            <w:tcW w:w="1821" w:type="dxa"/>
            <w:tcBorders>
              <w:bottom w:val="single" w:sz="12" w:space="0" w:color="auto"/>
            </w:tcBorders>
            <w:shd w:val="clear" w:color="auto" w:fill="auto"/>
            <w:vAlign w:val="center"/>
          </w:tcPr>
          <w:p w14:paraId="46AA26EF" w14:textId="77777777" w:rsidR="000C5009" w:rsidRDefault="00D84BF7">
            <w:pPr>
              <w:widowControl/>
              <w:jc w:val="center"/>
              <w:rPr>
                <w:kern w:val="0"/>
                <w:sz w:val="22"/>
                <w:szCs w:val="22"/>
              </w:rPr>
            </w:pPr>
            <w:r>
              <w:rPr>
                <w:kern w:val="0"/>
                <w:sz w:val="22"/>
                <w:szCs w:val="22"/>
              </w:rPr>
              <w:t>Dietary Guidance, Psychological guidance</w:t>
            </w:r>
          </w:p>
        </w:tc>
        <w:tc>
          <w:tcPr>
            <w:tcW w:w="1952" w:type="dxa"/>
            <w:tcBorders>
              <w:bottom w:val="single" w:sz="12" w:space="0" w:color="auto"/>
            </w:tcBorders>
            <w:shd w:val="clear" w:color="auto" w:fill="auto"/>
            <w:vAlign w:val="center"/>
          </w:tcPr>
          <w:p w14:paraId="08A46A5B" w14:textId="77777777" w:rsidR="000C5009" w:rsidRDefault="00D84BF7">
            <w:pPr>
              <w:widowControl/>
              <w:jc w:val="center"/>
              <w:rPr>
                <w:kern w:val="0"/>
                <w:sz w:val="22"/>
                <w:szCs w:val="22"/>
              </w:rPr>
            </w:pPr>
            <w:r>
              <w:rPr>
                <w:kern w:val="0"/>
                <w:sz w:val="22"/>
                <w:szCs w:val="22"/>
              </w:rPr>
              <w:t>Home visit, Self-learning materiel (Handbook)</w:t>
            </w:r>
          </w:p>
        </w:tc>
        <w:tc>
          <w:tcPr>
            <w:tcW w:w="1414" w:type="dxa"/>
            <w:tcBorders>
              <w:bottom w:val="single" w:sz="12" w:space="0" w:color="auto"/>
            </w:tcBorders>
            <w:shd w:val="clear" w:color="auto" w:fill="auto"/>
            <w:vAlign w:val="center"/>
          </w:tcPr>
          <w:p w14:paraId="2690DC22" w14:textId="77777777" w:rsidR="000C5009" w:rsidRDefault="00D84BF7">
            <w:pPr>
              <w:widowControl/>
              <w:jc w:val="center"/>
              <w:rPr>
                <w:kern w:val="0"/>
                <w:sz w:val="22"/>
                <w:szCs w:val="22"/>
              </w:rPr>
            </w:pPr>
            <w:r>
              <w:rPr>
                <w:kern w:val="0"/>
                <w:sz w:val="22"/>
                <w:szCs w:val="22"/>
              </w:rPr>
              <w:t>Home environment remodeling</w:t>
            </w:r>
          </w:p>
        </w:tc>
        <w:tc>
          <w:tcPr>
            <w:tcW w:w="1515" w:type="dxa"/>
            <w:tcBorders>
              <w:bottom w:val="single" w:sz="12" w:space="0" w:color="auto"/>
            </w:tcBorders>
            <w:shd w:val="clear" w:color="auto" w:fill="auto"/>
            <w:vAlign w:val="center"/>
          </w:tcPr>
          <w:p w14:paraId="1E59CB3C" w14:textId="77777777" w:rsidR="000C5009" w:rsidRDefault="00D84BF7">
            <w:pPr>
              <w:widowControl/>
              <w:jc w:val="center"/>
              <w:rPr>
                <w:kern w:val="0"/>
                <w:sz w:val="22"/>
                <w:szCs w:val="22"/>
              </w:rPr>
            </w:pPr>
            <w:r>
              <w:rPr>
                <w:kern w:val="0"/>
                <w:sz w:val="22"/>
                <w:szCs w:val="22"/>
              </w:rPr>
              <w:t xml:space="preserve"> Self-learning materiel (Handbook)</w:t>
            </w:r>
          </w:p>
        </w:tc>
        <w:tc>
          <w:tcPr>
            <w:tcW w:w="1567" w:type="dxa"/>
            <w:tcBorders>
              <w:bottom w:val="single" w:sz="12" w:space="0" w:color="auto"/>
            </w:tcBorders>
            <w:shd w:val="clear" w:color="auto" w:fill="auto"/>
            <w:vAlign w:val="center"/>
          </w:tcPr>
          <w:p w14:paraId="75D69030" w14:textId="77777777" w:rsidR="000C5009" w:rsidRDefault="00D84BF7">
            <w:pPr>
              <w:widowControl/>
              <w:jc w:val="center"/>
              <w:rPr>
                <w:kern w:val="0"/>
                <w:sz w:val="22"/>
                <w:szCs w:val="22"/>
              </w:rPr>
            </w:pPr>
            <w:r>
              <w:rPr>
                <w:kern w:val="0"/>
                <w:sz w:val="22"/>
                <w:szCs w:val="22"/>
              </w:rPr>
              <w:t>Disease knowledge guidance, Medication guidance, Outpatient Re-examination</w:t>
            </w:r>
          </w:p>
        </w:tc>
        <w:tc>
          <w:tcPr>
            <w:tcW w:w="1815" w:type="dxa"/>
            <w:tcBorders>
              <w:bottom w:val="single" w:sz="12" w:space="0" w:color="auto"/>
            </w:tcBorders>
            <w:shd w:val="clear" w:color="auto" w:fill="auto"/>
            <w:vAlign w:val="center"/>
          </w:tcPr>
          <w:p w14:paraId="43668802" w14:textId="77777777" w:rsidR="000C5009" w:rsidRDefault="00D84BF7">
            <w:pPr>
              <w:widowControl/>
              <w:jc w:val="center"/>
              <w:rPr>
                <w:kern w:val="0"/>
                <w:sz w:val="22"/>
                <w:szCs w:val="22"/>
              </w:rPr>
            </w:pPr>
            <w:r>
              <w:rPr>
                <w:kern w:val="0"/>
                <w:sz w:val="22"/>
                <w:szCs w:val="22"/>
              </w:rPr>
              <w:t>Home visit, Self-learning materiel (Handbook), Hospital outpatient clinics</w:t>
            </w:r>
          </w:p>
        </w:tc>
        <w:tc>
          <w:tcPr>
            <w:tcW w:w="1952" w:type="dxa"/>
            <w:tcBorders>
              <w:bottom w:val="single" w:sz="12" w:space="0" w:color="auto"/>
            </w:tcBorders>
            <w:shd w:val="clear" w:color="auto" w:fill="auto"/>
            <w:vAlign w:val="center"/>
          </w:tcPr>
          <w:p w14:paraId="4F7C9742" w14:textId="77777777" w:rsidR="000C5009" w:rsidRDefault="00D84BF7">
            <w:pPr>
              <w:widowControl/>
              <w:jc w:val="center"/>
              <w:rPr>
                <w:kern w:val="0"/>
                <w:sz w:val="22"/>
                <w:szCs w:val="22"/>
              </w:rPr>
            </w:pPr>
            <w:r>
              <w:rPr>
                <w:kern w:val="0"/>
                <w:sz w:val="22"/>
                <w:szCs w:val="22"/>
              </w:rPr>
              <w:t>Indefinite</w:t>
            </w:r>
          </w:p>
        </w:tc>
        <w:tc>
          <w:tcPr>
            <w:tcW w:w="2273" w:type="dxa"/>
            <w:tcBorders>
              <w:bottom w:val="single" w:sz="12" w:space="0" w:color="auto"/>
            </w:tcBorders>
            <w:shd w:val="clear" w:color="auto" w:fill="auto"/>
            <w:vAlign w:val="center"/>
          </w:tcPr>
          <w:p w14:paraId="79C39358" w14:textId="77777777" w:rsidR="000C5009" w:rsidRDefault="00D84BF7">
            <w:pPr>
              <w:widowControl/>
              <w:jc w:val="center"/>
              <w:rPr>
                <w:kern w:val="0"/>
                <w:sz w:val="22"/>
                <w:szCs w:val="22"/>
              </w:rPr>
            </w:pPr>
            <w:r>
              <w:rPr>
                <w:kern w:val="0"/>
                <w:sz w:val="22"/>
                <w:szCs w:val="22"/>
              </w:rPr>
              <w:t>Home visit</w:t>
            </w:r>
          </w:p>
        </w:tc>
      </w:tr>
      <w:tr w:rsidR="000C5009" w14:paraId="01D039C5" w14:textId="77777777" w:rsidTr="00AB1DAC">
        <w:trPr>
          <w:trHeight w:val="96"/>
          <w:tblCellSpacing w:w="11" w:type="dxa"/>
          <w:jc w:val="center"/>
        </w:trPr>
        <w:tc>
          <w:tcPr>
            <w:tcW w:w="1952" w:type="dxa"/>
            <w:shd w:val="clear" w:color="auto" w:fill="FFFFFF"/>
            <w:vAlign w:val="center"/>
          </w:tcPr>
          <w:p w14:paraId="7F14A406" w14:textId="06281D84"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261685">
              <w:rPr>
                <w:rFonts w:hint="eastAsia"/>
                <w:kern w:val="0"/>
                <w:sz w:val="22"/>
                <w:szCs w:val="22"/>
              </w:rPr>
              <w:instrText>fault" charset="134" size="100%"&gt;</w:instrText>
            </w:r>
            <w:r w:rsidR="00261685">
              <w:rPr>
                <w:rFonts w:hint="eastAsia"/>
                <w:kern w:val="0"/>
                <w:sz w:val="22"/>
                <w:szCs w:val="22"/>
              </w:rPr>
              <w:instrText>上海市闵行区古美社区卫生服务中心医务科</w:instrText>
            </w:r>
            <w:r w:rsidR="00261685">
              <w:rPr>
                <w:rFonts w:hint="eastAsia"/>
                <w:kern w:val="0"/>
                <w:sz w:val="22"/>
                <w:szCs w:val="22"/>
              </w:rPr>
              <w:instrText>&lt;/style&gt;&lt;/auth-address&gt;&lt;titles&gt;&lt;title&gt;&lt;style face="normal" font="default" charset="134" size="100%"&gt;Observation of curative effects on treatment of patients with limb disability sequela after stroke in c</w:instrText>
            </w:r>
            <w:r w:rsidR="00261685">
              <w:rPr>
                <w:kern w:val="0"/>
                <w:sz w:val="22"/>
                <w:szCs w:val="22"/>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261685">
              <w:rPr>
                <w:rFonts w:hint="eastAsia"/>
                <w:kern w:val="0"/>
                <w:sz w:val="22"/>
                <w:szCs w:val="22"/>
              </w:rPr>
              <w:instrText>bilitation&lt;/full-title&gt;&lt;/periodical&gt;&lt;pages&gt;191-193&lt;/pages&gt;&lt;volume&gt;6&lt;/volume&gt;&lt;number&gt;3&lt;/number&gt;&lt;keywords&gt;&lt;keyword&gt;</w:instrText>
            </w:r>
            <w:r w:rsidR="00261685">
              <w:rPr>
                <w:rFonts w:hint="eastAsia"/>
                <w:kern w:val="0"/>
                <w:sz w:val="22"/>
                <w:szCs w:val="22"/>
              </w:rPr>
              <w:instrText>社区康复治疗</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肢体残疾</w:instrText>
            </w:r>
            <w:r w:rsidR="00261685">
              <w:rPr>
                <w:rFonts w:hint="eastAsia"/>
                <w:kern w:val="0"/>
                <w:sz w:val="22"/>
                <w:szCs w:val="22"/>
              </w:rPr>
              <w:instrText xml:space="preserve"> </w:instrText>
            </w:r>
            <w:r w:rsidR="00261685">
              <w:rPr>
                <w:rFonts w:hint="eastAsia"/>
                <w:kern w:val="0"/>
                <w:sz w:val="22"/>
                <w:szCs w:val="22"/>
              </w:rPr>
              <w:instrText>后遗症</w:instrText>
            </w:r>
            <w:r w:rsidR="00261685">
              <w:rPr>
                <w:rFonts w:hint="eastAsia"/>
                <w:kern w:val="0"/>
                <w:sz w:val="22"/>
                <w:szCs w:val="22"/>
              </w:rPr>
              <w:instrText>&lt;/keyword&gt;&lt;/keywords&gt;&lt;dates&gt;&lt;year&gt;2009&lt;/year&gt;&lt;/dates&gt;&lt;isbn&gt;1672-7061&lt;/isbn&gt;&lt;urls&gt;&lt;/urls&gt;&lt;remote-database-provider&gt;&lt;style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size="100%"&gt;20&lt;/style&gt;&lt;style face="normal" font="default" charset="134" size="100%"&gt;</w:instrText>
            </w:r>
            <w:r w:rsidR="00261685">
              <w:rPr>
                <w:rFonts w:hint="eastAsia"/>
                <w:kern w:val="0"/>
                <w:sz w:val="22"/>
                <w:szCs w:val="22"/>
              </w:rPr>
              <w:instrText>社区康复治疗脑卒中后遗症肢体残疾的疗效观察</w:instrText>
            </w:r>
            <w:r w:rsidR="00261685">
              <w:rPr>
                <w:kern w:val="0"/>
                <w:sz w:val="22"/>
                <w:szCs w:val="22"/>
              </w:rPr>
              <w:instrText>&lt;/style&gt;&lt;/research-notes&gt;&lt;/record&gt;&lt;/Cite&gt;&lt;/EndNote&gt;</w:instrText>
            </w:r>
            <w:r>
              <w:rPr>
                <w:kern w:val="0"/>
                <w:sz w:val="22"/>
                <w:szCs w:val="22"/>
              </w:rPr>
              <w:fldChar w:fldCharType="separate"/>
            </w:r>
            <w:r>
              <w:rPr>
                <w:noProof/>
                <w:kern w:val="0"/>
                <w:sz w:val="22"/>
                <w:szCs w:val="22"/>
              </w:rPr>
              <w:t>(Wei et al., 2009)</w:t>
            </w:r>
            <w:r>
              <w:rPr>
                <w:kern w:val="0"/>
                <w:sz w:val="22"/>
                <w:szCs w:val="22"/>
              </w:rPr>
              <w:fldChar w:fldCharType="end"/>
            </w:r>
          </w:p>
        </w:tc>
        <w:tc>
          <w:tcPr>
            <w:tcW w:w="1821" w:type="dxa"/>
            <w:shd w:val="clear" w:color="auto" w:fill="auto"/>
            <w:vAlign w:val="center"/>
          </w:tcPr>
          <w:p w14:paraId="55E580C0" w14:textId="77777777" w:rsidR="000C5009" w:rsidRDefault="00D84BF7">
            <w:pPr>
              <w:widowControl/>
              <w:jc w:val="center"/>
              <w:rPr>
                <w:kern w:val="0"/>
                <w:sz w:val="22"/>
                <w:szCs w:val="22"/>
              </w:rPr>
            </w:pPr>
            <w:r>
              <w:rPr>
                <w:kern w:val="0"/>
                <w:sz w:val="22"/>
                <w:szCs w:val="22"/>
              </w:rPr>
              <w:t>Hygiene</w:t>
            </w:r>
          </w:p>
        </w:tc>
        <w:tc>
          <w:tcPr>
            <w:tcW w:w="1952" w:type="dxa"/>
            <w:shd w:val="clear" w:color="auto" w:fill="auto"/>
            <w:vAlign w:val="center"/>
          </w:tcPr>
          <w:p w14:paraId="60892847" w14:textId="77777777" w:rsidR="000C5009" w:rsidRDefault="00D84BF7">
            <w:pPr>
              <w:widowControl/>
              <w:jc w:val="center"/>
              <w:rPr>
                <w:kern w:val="0"/>
                <w:sz w:val="22"/>
                <w:szCs w:val="22"/>
              </w:rPr>
            </w:pPr>
            <w:r>
              <w:rPr>
                <w:kern w:val="0"/>
                <w:sz w:val="22"/>
                <w:szCs w:val="22"/>
              </w:rPr>
              <w:t>Home visit, Community outpatient clinic</w:t>
            </w:r>
          </w:p>
        </w:tc>
        <w:tc>
          <w:tcPr>
            <w:tcW w:w="1414" w:type="dxa"/>
            <w:shd w:val="clear" w:color="auto" w:fill="auto"/>
            <w:vAlign w:val="center"/>
          </w:tcPr>
          <w:p w14:paraId="08DB2687"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5A61D0C0" w14:textId="77777777" w:rsidR="000C5009" w:rsidRDefault="00D84BF7">
            <w:pPr>
              <w:widowControl/>
              <w:jc w:val="center"/>
              <w:rPr>
                <w:kern w:val="0"/>
                <w:sz w:val="22"/>
                <w:szCs w:val="22"/>
              </w:rPr>
            </w:pPr>
            <w:r>
              <w:rPr>
                <w:kern w:val="0"/>
                <w:sz w:val="22"/>
                <w:szCs w:val="22"/>
              </w:rPr>
              <w:t>Home visit, Community outpatient clinic</w:t>
            </w:r>
          </w:p>
        </w:tc>
        <w:tc>
          <w:tcPr>
            <w:tcW w:w="1567" w:type="dxa"/>
            <w:shd w:val="clear" w:color="auto" w:fill="auto"/>
            <w:vAlign w:val="center"/>
          </w:tcPr>
          <w:p w14:paraId="75922911"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33E70C8"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0D796906" w14:textId="77777777" w:rsidR="000C5009" w:rsidRDefault="00D84BF7">
            <w:pPr>
              <w:widowControl/>
              <w:jc w:val="center"/>
              <w:rPr>
                <w:kern w:val="0"/>
                <w:sz w:val="22"/>
                <w:szCs w:val="22"/>
              </w:rPr>
            </w:pPr>
            <w:r>
              <w:rPr>
                <w:kern w:val="0"/>
                <w:sz w:val="22"/>
                <w:szCs w:val="22"/>
              </w:rPr>
              <w:t>Cognitive therapy, Occupational therapy, Daily living skills training, Assistive devices</w:t>
            </w:r>
          </w:p>
        </w:tc>
        <w:tc>
          <w:tcPr>
            <w:tcW w:w="2273" w:type="dxa"/>
            <w:shd w:val="clear" w:color="auto" w:fill="auto"/>
            <w:vAlign w:val="center"/>
          </w:tcPr>
          <w:p w14:paraId="05BEBFC9" w14:textId="77777777" w:rsidR="000C5009" w:rsidRDefault="00D84BF7">
            <w:pPr>
              <w:widowControl/>
              <w:jc w:val="center"/>
              <w:rPr>
                <w:kern w:val="0"/>
                <w:sz w:val="22"/>
                <w:szCs w:val="22"/>
              </w:rPr>
            </w:pPr>
            <w:r>
              <w:rPr>
                <w:kern w:val="0"/>
                <w:sz w:val="22"/>
                <w:szCs w:val="22"/>
              </w:rPr>
              <w:t>Home visit, Community outpatient clinic</w:t>
            </w:r>
          </w:p>
        </w:tc>
      </w:tr>
      <w:tr w:rsidR="000C5009" w14:paraId="0BC05856" w14:textId="77777777" w:rsidTr="00AB1DAC">
        <w:trPr>
          <w:trHeight w:val="1129"/>
          <w:tblCellSpacing w:w="11" w:type="dxa"/>
          <w:jc w:val="center"/>
        </w:trPr>
        <w:tc>
          <w:tcPr>
            <w:tcW w:w="1952" w:type="dxa"/>
            <w:shd w:val="clear" w:color="auto" w:fill="FFFFFF"/>
            <w:vAlign w:val="center"/>
          </w:tcPr>
          <w:p w14:paraId="2C44F370" w14:textId="641CEB3E"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261685">
              <w:rPr>
                <w:rFonts w:hint="eastAsia"/>
                <w:kern w:val="0"/>
                <w:sz w:val="22"/>
                <w:szCs w:val="22"/>
              </w:rPr>
              <w:instrText>nt="default" charset="134" size="100%"&gt;</w:instrText>
            </w:r>
            <w:r w:rsidR="00261685">
              <w:rPr>
                <w:rFonts w:hint="eastAsia"/>
                <w:kern w:val="0"/>
                <w:sz w:val="22"/>
                <w:szCs w:val="22"/>
              </w:rPr>
              <w:instrText>北京市丰台区铁营医院</w:instrText>
            </w:r>
            <w:r w:rsidR="00261685">
              <w:rPr>
                <w:rFonts w:hint="eastAsia"/>
                <w:kern w:val="0"/>
                <w:sz w:val="22"/>
                <w:szCs w:val="22"/>
              </w:rPr>
              <w:instrText>&lt;/style&gt;&lt;/auth-address&gt;&lt;titles&gt;&lt;title&gt;&lt;style face="normal" font="default" charset="134" size="100%"&gt;Effects of different community rehabilitation models on daily living ability and neuropsychology of patien</w:instrText>
            </w:r>
            <w:r w:rsidR="00261685">
              <w:rPr>
                <w:kern w:val="0"/>
                <w:sz w:val="22"/>
                <w:szCs w:val="22"/>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261685">
              <w:rPr>
                <w:rFonts w:hint="eastAsia"/>
                <w:kern w:val="0"/>
                <w:sz w:val="22"/>
                <w:szCs w:val="22"/>
              </w:rPr>
              <w:instrText>Chinese Journal of Integrative Medicine on Cardio-/Cerebrovascular Disease&lt;/full-title&gt;&lt;/periodical&gt;&lt;pages&gt;826-827&lt;/pages&gt;&lt;volume&gt;11&lt;/volume&gt;&lt;number&gt;7&lt;/number&gt;&lt;keywords&gt;&lt;keyword&gt;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康复模式</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 xml:space="preserve"> </w:instrText>
            </w:r>
            <w:r w:rsidR="00261685">
              <w:rPr>
                <w:rFonts w:hint="eastAsia"/>
                <w:kern w:val="0"/>
                <w:sz w:val="22"/>
                <w:szCs w:val="22"/>
              </w:rPr>
              <w:instrText>心理康复</w:instrText>
            </w:r>
            <w:r w:rsidR="00261685">
              <w:rPr>
                <w:rFonts w:hint="eastAsia"/>
                <w:kern w:val="0"/>
                <w:sz w:val="22"/>
                <w:szCs w:val="22"/>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size="100%"&gt;22&lt;/style&gt;&lt;style face="normal" font="default" charset="134" size="100%"&gt;</w:instrText>
            </w:r>
            <w:r w:rsidR="00261685">
              <w:rPr>
                <w:rFonts w:hint="eastAsia"/>
                <w:kern w:val="0"/>
                <w:sz w:val="22"/>
                <w:szCs w:val="22"/>
              </w:rPr>
              <w:instrText>不同社区康复模式对脑梗死患者日常生活能力与神经心理的影响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(Gao et al., 2013)</w:t>
            </w:r>
            <w:r>
              <w:rPr>
                <w:kern w:val="0"/>
                <w:sz w:val="22"/>
                <w:szCs w:val="22"/>
              </w:rPr>
              <w:fldChar w:fldCharType="end"/>
            </w:r>
          </w:p>
        </w:tc>
        <w:tc>
          <w:tcPr>
            <w:tcW w:w="1821" w:type="dxa"/>
            <w:shd w:val="clear" w:color="auto" w:fill="FFFFFF"/>
            <w:vAlign w:val="center"/>
          </w:tcPr>
          <w:p w14:paraId="6C3BE45B"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50B471A4" w14:textId="77777777" w:rsidR="000C5009" w:rsidRPr="002C79B8" w:rsidRDefault="00D84BF7">
            <w:pPr>
              <w:widowControl/>
              <w:jc w:val="center"/>
              <w:rPr>
                <w:kern w:val="0"/>
                <w:sz w:val="22"/>
                <w:szCs w:val="22"/>
              </w:rPr>
            </w:pPr>
            <w:r w:rsidRPr="002C79B8">
              <w:rPr>
                <w:kern w:val="0"/>
                <w:sz w:val="22"/>
                <w:szCs w:val="22"/>
              </w:rPr>
              <w:t>NR</w:t>
            </w:r>
          </w:p>
        </w:tc>
        <w:tc>
          <w:tcPr>
            <w:tcW w:w="1414" w:type="dxa"/>
            <w:shd w:val="clear" w:color="auto" w:fill="auto"/>
            <w:vAlign w:val="center"/>
          </w:tcPr>
          <w:p w14:paraId="357880B6"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6AEEA1AD" w14:textId="77777777" w:rsidR="000C5009" w:rsidRDefault="00D84BF7">
            <w:pPr>
              <w:widowControl/>
              <w:jc w:val="center"/>
              <w:rPr>
                <w:kern w:val="0"/>
                <w:sz w:val="22"/>
                <w:szCs w:val="22"/>
              </w:rPr>
            </w:pPr>
            <w:r>
              <w:rPr>
                <w:kern w:val="0"/>
                <w:sz w:val="22"/>
                <w:szCs w:val="22"/>
              </w:rPr>
              <w:t>NR</w:t>
            </w:r>
          </w:p>
        </w:tc>
        <w:tc>
          <w:tcPr>
            <w:tcW w:w="1567" w:type="dxa"/>
            <w:shd w:val="clear" w:color="auto" w:fill="auto"/>
            <w:vAlign w:val="center"/>
          </w:tcPr>
          <w:p w14:paraId="5FBD68B3"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06688CD"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89AD7EB"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675A3C18" w14:textId="77777777" w:rsidR="000C5009" w:rsidRDefault="00D84BF7">
            <w:pPr>
              <w:widowControl/>
              <w:jc w:val="center"/>
              <w:rPr>
                <w:kern w:val="0"/>
                <w:sz w:val="22"/>
                <w:szCs w:val="22"/>
              </w:rPr>
            </w:pPr>
            <w:r>
              <w:rPr>
                <w:kern w:val="0"/>
                <w:sz w:val="22"/>
                <w:szCs w:val="22"/>
              </w:rPr>
              <w:t>NR</w:t>
            </w:r>
          </w:p>
        </w:tc>
      </w:tr>
      <w:tr w:rsidR="000C5009" w14:paraId="09C31F1A" w14:textId="77777777" w:rsidTr="00AB1DAC">
        <w:trPr>
          <w:trHeight w:val="1157"/>
          <w:tblCellSpacing w:w="11" w:type="dxa"/>
          <w:jc w:val="center"/>
        </w:trPr>
        <w:tc>
          <w:tcPr>
            <w:tcW w:w="1952" w:type="dxa"/>
            <w:shd w:val="clear" w:color="auto" w:fill="FFFFFF"/>
            <w:vAlign w:val="center"/>
          </w:tcPr>
          <w:p w14:paraId="6D099921" w14:textId="5786EDED" w:rsidR="000C5009" w:rsidRDefault="00D84BF7">
            <w:pPr>
              <w:widowControl/>
              <w:jc w:val="center"/>
              <w:rPr>
                <w:kern w:val="0"/>
                <w:sz w:val="22"/>
                <w:szCs w:val="22"/>
              </w:rPr>
            </w:pPr>
            <w:r>
              <w:rPr>
                <w:kern w:val="0"/>
                <w:sz w:val="22"/>
                <w:szCs w:val="22"/>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1239D9">
              <w:rPr>
                <w:kern w:val="0"/>
                <w:sz w:val="22"/>
                <w:szCs w:val="22"/>
              </w:rPr>
              <w:instrText xml:space="preserve"> ADDIN EN.CITE </w:instrText>
            </w:r>
            <w:r w:rsidR="001239D9">
              <w:rPr>
                <w:kern w:val="0"/>
                <w:sz w:val="22"/>
                <w:szCs w:val="22"/>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1239D9">
              <w:rPr>
                <w:kern w:val="0"/>
                <w:sz w:val="22"/>
                <w:szCs w:val="22"/>
              </w:rPr>
              <w:instrText xml:space="preserve"> ADDIN EN.CITE.DATA </w:instrText>
            </w:r>
            <w:r w:rsidR="001239D9">
              <w:rPr>
                <w:kern w:val="0"/>
                <w:sz w:val="22"/>
                <w:szCs w:val="22"/>
              </w:rPr>
            </w:r>
            <w:r w:rsidR="001239D9">
              <w:rPr>
                <w:kern w:val="0"/>
                <w:sz w:val="22"/>
                <w:szCs w:val="22"/>
              </w:rPr>
              <w:fldChar w:fldCharType="end"/>
            </w:r>
            <w:r>
              <w:rPr>
                <w:kern w:val="0"/>
                <w:sz w:val="22"/>
                <w:szCs w:val="22"/>
              </w:rPr>
              <w:fldChar w:fldCharType="separate"/>
            </w:r>
            <w:r>
              <w:rPr>
                <w:noProof/>
                <w:kern w:val="0"/>
                <w:sz w:val="22"/>
                <w:szCs w:val="22"/>
              </w:rPr>
              <w:t>(Shi et al., 2022)</w:t>
            </w:r>
            <w:r>
              <w:rPr>
                <w:kern w:val="0"/>
                <w:sz w:val="22"/>
                <w:szCs w:val="22"/>
              </w:rPr>
              <w:fldChar w:fldCharType="end"/>
            </w:r>
          </w:p>
        </w:tc>
        <w:tc>
          <w:tcPr>
            <w:tcW w:w="1821" w:type="dxa"/>
            <w:shd w:val="clear" w:color="auto" w:fill="auto"/>
            <w:vAlign w:val="center"/>
          </w:tcPr>
          <w:p w14:paraId="2444888B" w14:textId="77777777" w:rsidR="000C5009" w:rsidRDefault="00D84BF7">
            <w:pPr>
              <w:widowControl/>
              <w:jc w:val="center"/>
              <w:rPr>
                <w:kern w:val="0"/>
                <w:sz w:val="22"/>
                <w:szCs w:val="22"/>
              </w:rPr>
            </w:pPr>
            <w:r>
              <w:rPr>
                <w:kern w:val="0"/>
                <w:sz w:val="22"/>
                <w:szCs w:val="22"/>
              </w:rPr>
              <w:t>Psychological guidance, Self-monitoring</w:t>
            </w:r>
          </w:p>
        </w:tc>
        <w:tc>
          <w:tcPr>
            <w:tcW w:w="1952" w:type="dxa"/>
            <w:shd w:val="clear" w:color="auto" w:fill="auto"/>
            <w:vAlign w:val="center"/>
          </w:tcPr>
          <w:p w14:paraId="7436F238" w14:textId="77777777" w:rsidR="000C5009" w:rsidRDefault="00D84BF7">
            <w:pPr>
              <w:widowControl/>
              <w:jc w:val="center"/>
              <w:rPr>
                <w:kern w:val="0"/>
                <w:sz w:val="22"/>
                <w:szCs w:val="22"/>
              </w:rPr>
            </w:pPr>
            <w:r>
              <w:rPr>
                <w:kern w:val="0"/>
                <w:sz w:val="22"/>
                <w:szCs w:val="22"/>
              </w:rPr>
              <w:t xml:space="preserve">Home visit, Online Q&amp;A </w:t>
            </w:r>
          </w:p>
        </w:tc>
        <w:tc>
          <w:tcPr>
            <w:tcW w:w="1414" w:type="dxa"/>
            <w:shd w:val="clear" w:color="auto" w:fill="auto"/>
            <w:vAlign w:val="center"/>
          </w:tcPr>
          <w:p w14:paraId="7AF7313F"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78293518"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5FE6D99F"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36378500"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0AF61B7B"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1E89064B" w14:textId="77777777" w:rsidR="000C5009" w:rsidRDefault="00D84BF7">
            <w:pPr>
              <w:widowControl/>
              <w:jc w:val="center"/>
              <w:rPr>
                <w:kern w:val="0"/>
                <w:sz w:val="22"/>
                <w:szCs w:val="22"/>
              </w:rPr>
            </w:pPr>
            <w:r>
              <w:rPr>
                <w:kern w:val="0"/>
                <w:sz w:val="22"/>
                <w:szCs w:val="22"/>
              </w:rPr>
              <w:t>Home visit, Self-learning materiel (Video, picture), Online Q&amp;A</w:t>
            </w:r>
          </w:p>
        </w:tc>
      </w:tr>
      <w:tr w:rsidR="000C5009" w14:paraId="498C470B" w14:textId="77777777" w:rsidTr="00AB1DAC">
        <w:trPr>
          <w:trHeight w:val="504"/>
          <w:tblCellSpacing w:w="11" w:type="dxa"/>
          <w:jc w:val="center"/>
        </w:trPr>
        <w:tc>
          <w:tcPr>
            <w:tcW w:w="1952" w:type="dxa"/>
            <w:tcBorders>
              <w:bottom w:val="single" w:sz="12" w:space="0" w:color="auto"/>
            </w:tcBorders>
            <w:shd w:val="clear" w:color="auto" w:fill="auto"/>
            <w:vAlign w:val="center"/>
          </w:tcPr>
          <w:p w14:paraId="1D8CD03C" w14:textId="7699F1F6" w:rsidR="000C5009" w:rsidRDefault="00D84BF7">
            <w:pPr>
              <w:widowControl/>
              <w:jc w:val="center"/>
              <w:rPr>
                <w:kern w:val="0"/>
                <w:sz w:val="22"/>
                <w:szCs w:val="22"/>
              </w:rPr>
            </w:pPr>
            <w:r>
              <w:rPr>
                <w:kern w:val="0"/>
                <w:sz w:val="22"/>
                <w:szCs w:val="22"/>
              </w:rPr>
              <w:fldChar w:fldCharType="begin"/>
            </w:r>
            <w:r w:rsidR="00215EE0">
              <w:rPr>
                <w:kern w:val="0"/>
                <w:sz w:val="22"/>
                <w:szCs w:val="22"/>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215EE0">
              <w:rPr>
                <w:rFonts w:hint="eastAsia"/>
                <w:kern w:val="0"/>
                <w:sz w:val="22"/>
                <w:szCs w:val="22"/>
              </w:rPr>
              <w:instrText>default" charset="134" size="100%"&gt;</w:instrText>
            </w:r>
            <w:r w:rsidR="00215EE0">
              <w:rPr>
                <w:rFonts w:hint="eastAsia"/>
                <w:kern w:val="0"/>
                <w:sz w:val="22"/>
                <w:szCs w:val="22"/>
              </w:rPr>
              <w:instrText>上海市杨浦区延吉社区卫生服务中心</w:instrText>
            </w:r>
            <w:r w:rsidR="00215EE0">
              <w:rPr>
                <w:rFonts w:hint="eastAsia"/>
                <w:kern w:val="0"/>
                <w:sz w:val="22"/>
                <w:szCs w:val="22"/>
              </w:rPr>
              <w:instrText>&lt;/style&gt;&lt;style face="normal" font="default" size="100%"&gt;,&lt;/style&gt;&lt;style face="normal" font="default" charset="134" size="100%"&gt;</w:instrText>
            </w:r>
            <w:r w:rsidR="00215EE0">
              <w:rPr>
                <w:rFonts w:hint="eastAsia"/>
                <w:kern w:val="0"/>
                <w:sz w:val="22"/>
                <w:szCs w:val="22"/>
              </w:rPr>
              <w:instrText>上海</w:instrText>
            </w:r>
            <w:r w:rsidR="00215EE0">
              <w:rPr>
                <w:rFonts w:hint="eastAsia"/>
                <w:kern w:val="0"/>
                <w:sz w:val="22"/>
                <w:szCs w:val="22"/>
              </w:rPr>
              <w:instrText>&lt;/style&gt;&lt;style face="normal" font="default" size="100%"&gt;200093&lt;/style&gt;&lt;/aut</w:instrText>
            </w:r>
            <w:r w:rsidR="00215EE0">
              <w:rPr>
                <w:kern w:val="0"/>
                <w:sz w:val="22"/>
                <w:szCs w:val="22"/>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215EE0">
              <w:rPr>
                <w:rFonts w:hint="eastAsia"/>
                <w:kern w:val="0"/>
                <w:sz w:val="22"/>
                <w:szCs w:val="22"/>
              </w:rPr>
              <w:instrText>&lt;/style&gt;&lt;/secondary-title&gt;&lt;/titles&gt;&lt;periodical&gt;&lt;full-title&gt;Chinese Journal of Gerontology&lt;/full-title&gt;&lt;/periodical&gt;&lt;pages&gt;1051-1053&lt;/pages&gt;&lt;volume&gt;39&lt;/volume&gt;&lt;number&gt;5&lt;/number&gt;&lt;keywords&gt;&lt;keyword&gt;</w:instrText>
            </w:r>
            <w:r w:rsidR="00215EE0">
              <w:rPr>
                <w:rFonts w:hint="eastAsia"/>
                <w:kern w:val="0"/>
                <w:sz w:val="22"/>
                <w:szCs w:val="22"/>
              </w:rPr>
              <w:instrText>社区康复</w:instrText>
            </w:r>
            <w:r w:rsidR="00215EE0">
              <w:rPr>
                <w:rFonts w:hint="eastAsia"/>
                <w:kern w:val="0"/>
                <w:sz w:val="22"/>
                <w:szCs w:val="22"/>
              </w:rPr>
              <w:instrText xml:space="preserve"> </w:instrText>
            </w:r>
            <w:r w:rsidR="00215EE0">
              <w:rPr>
                <w:rFonts w:hint="eastAsia"/>
                <w:kern w:val="0"/>
                <w:sz w:val="22"/>
                <w:szCs w:val="22"/>
              </w:rPr>
              <w:instrText>脑卒中</w:instrText>
            </w:r>
            <w:r w:rsidR="00215EE0">
              <w:rPr>
                <w:rFonts w:hint="eastAsia"/>
                <w:kern w:val="0"/>
                <w:sz w:val="22"/>
                <w:szCs w:val="22"/>
              </w:rPr>
              <w:instrText xml:space="preserve"> </w:instrText>
            </w:r>
            <w:r w:rsidR="00215EE0">
              <w:rPr>
                <w:rFonts w:hint="eastAsia"/>
                <w:kern w:val="0"/>
                <w:sz w:val="22"/>
                <w:szCs w:val="22"/>
              </w:rPr>
              <w:instrText>三社联动</w:instrText>
            </w:r>
            <w:r w:rsidR="00215EE0">
              <w:rPr>
                <w:rFonts w:hint="eastAsia"/>
                <w:kern w:val="0"/>
                <w:sz w:val="22"/>
                <w:szCs w:val="22"/>
              </w:rPr>
              <w:instrText xml:space="preserve"> </w:instrText>
            </w:r>
            <w:r w:rsidR="00215EE0">
              <w:rPr>
                <w:rFonts w:hint="eastAsia"/>
                <w:kern w:val="0"/>
                <w:sz w:val="22"/>
                <w:szCs w:val="22"/>
              </w:rPr>
              <w:instrText>社会回归</w:instrText>
            </w:r>
            <w:r w:rsidR="00215EE0">
              <w:rPr>
                <w:rFonts w:hint="eastAsia"/>
                <w:kern w:val="0"/>
                <w:sz w:val="22"/>
                <w:szCs w:val="22"/>
              </w:rPr>
              <w:instrText>&lt;/keyword&gt;&lt;/keywords&gt;&lt;dates&gt;&lt;year&gt;2019&lt;/year&gt;&lt;/dates&gt;&lt;isbn&gt;1005-9202&lt;/isbn&gt;&lt;urls&gt;&lt;/urls&gt;&lt;remote-database-provider&gt;&lt;style face="normal" font="default" charset="134" size="100%"&gt;</w:instrText>
            </w:r>
            <w:r w:rsidR="00215EE0">
              <w:rPr>
                <w:rFonts w:hint="eastAsia"/>
                <w:kern w:val="0"/>
                <w:sz w:val="22"/>
                <w:szCs w:val="22"/>
              </w:rPr>
              <w:instrText>重庆维普资讯有限公司</w:instrText>
            </w:r>
            <w:r w:rsidR="00215EE0">
              <w:rPr>
                <w:rFonts w:hint="eastAsia"/>
                <w:kern w:val="0"/>
                <w:sz w:val="22"/>
                <w:szCs w:val="22"/>
              </w:rPr>
              <w:instrText>&lt;/style&gt;&lt;/remote-database-provider&gt;&lt;research-notes&gt;&lt;style face="normal" font="default" size="100%"&gt;24&lt;/style&gt;&lt;style face="normal" font="default" charset="134" size="100%"&gt;</w:instrText>
            </w:r>
            <w:r w:rsidR="00215EE0">
              <w:rPr>
                <w:rFonts w:hint="eastAsia"/>
                <w:kern w:val="0"/>
                <w:sz w:val="22"/>
                <w:szCs w:val="22"/>
              </w:rPr>
              <w:instrText>“三社联动”模式对脑卒中患者社区康复的疗效</w:instrText>
            </w:r>
            <w:r w:rsidR="00215EE0">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(Liu et al., 2019)</w:t>
            </w:r>
            <w:r>
              <w:rPr>
                <w:kern w:val="0"/>
                <w:sz w:val="22"/>
                <w:szCs w:val="22"/>
              </w:rPr>
              <w:fldChar w:fldCharType="end"/>
            </w:r>
          </w:p>
        </w:tc>
        <w:tc>
          <w:tcPr>
            <w:tcW w:w="1821" w:type="dxa"/>
            <w:tcBorders>
              <w:bottom w:val="single" w:sz="12" w:space="0" w:color="auto"/>
            </w:tcBorders>
            <w:shd w:val="clear" w:color="auto" w:fill="auto"/>
            <w:vAlign w:val="center"/>
          </w:tcPr>
          <w:p w14:paraId="3E1D5295" w14:textId="77777777" w:rsidR="000C5009" w:rsidRDefault="00D84BF7">
            <w:pPr>
              <w:widowControl/>
              <w:jc w:val="center"/>
              <w:rPr>
                <w:kern w:val="0"/>
                <w:sz w:val="22"/>
                <w:szCs w:val="22"/>
              </w:rPr>
            </w:pPr>
            <w:r>
              <w:rPr>
                <w:kern w:val="0"/>
                <w:sz w:val="22"/>
                <w:szCs w:val="22"/>
              </w:rPr>
              <w:t>Dietary Guidance, Psychological guidance</w:t>
            </w:r>
          </w:p>
        </w:tc>
        <w:tc>
          <w:tcPr>
            <w:tcW w:w="1952" w:type="dxa"/>
            <w:tcBorders>
              <w:bottom w:val="single" w:sz="12" w:space="0" w:color="auto"/>
            </w:tcBorders>
            <w:shd w:val="clear" w:color="auto" w:fill="auto"/>
            <w:vAlign w:val="center"/>
          </w:tcPr>
          <w:p w14:paraId="05F5EE3B" w14:textId="77777777" w:rsidR="000C5009" w:rsidRDefault="00D84BF7">
            <w:pPr>
              <w:widowControl/>
              <w:jc w:val="center"/>
              <w:rPr>
                <w:kern w:val="0"/>
                <w:sz w:val="22"/>
                <w:szCs w:val="22"/>
              </w:rPr>
            </w:pPr>
            <w:r>
              <w:rPr>
                <w:kern w:val="0"/>
                <w:sz w:val="22"/>
                <w:szCs w:val="22"/>
              </w:rPr>
              <w:t>Lectures</w:t>
            </w:r>
          </w:p>
        </w:tc>
        <w:tc>
          <w:tcPr>
            <w:tcW w:w="1414" w:type="dxa"/>
            <w:tcBorders>
              <w:bottom w:val="single" w:sz="12" w:space="0" w:color="auto"/>
            </w:tcBorders>
            <w:shd w:val="clear" w:color="auto" w:fill="auto"/>
            <w:vAlign w:val="center"/>
          </w:tcPr>
          <w:p w14:paraId="46C10794" w14:textId="77777777" w:rsidR="000C5009" w:rsidRDefault="00D84BF7">
            <w:pPr>
              <w:widowControl/>
              <w:jc w:val="center"/>
              <w:rPr>
                <w:kern w:val="0"/>
                <w:sz w:val="22"/>
                <w:szCs w:val="22"/>
              </w:rPr>
            </w:pPr>
            <w:r>
              <w:rPr>
                <w:kern w:val="0"/>
                <w:sz w:val="22"/>
                <w:szCs w:val="22"/>
              </w:rPr>
              <w:t>Complication prevention</w:t>
            </w:r>
          </w:p>
        </w:tc>
        <w:tc>
          <w:tcPr>
            <w:tcW w:w="1515" w:type="dxa"/>
            <w:tcBorders>
              <w:bottom w:val="single" w:sz="12" w:space="0" w:color="auto"/>
            </w:tcBorders>
            <w:shd w:val="clear" w:color="auto" w:fill="auto"/>
            <w:vAlign w:val="center"/>
          </w:tcPr>
          <w:p w14:paraId="764C90CE" w14:textId="77777777" w:rsidR="000C5009" w:rsidRDefault="00D84BF7">
            <w:pPr>
              <w:widowControl/>
              <w:jc w:val="center"/>
              <w:rPr>
                <w:kern w:val="0"/>
                <w:sz w:val="22"/>
                <w:szCs w:val="22"/>
              </w:rPr>
            </w:pPr>
            <w:r>
              <w:rPr>
                <w:kern w:val="0"/>
                <w:sz w:val="22"/>
                <w:szCs w:val="22"/>
              </w:rPr>
              <w:t>Lectures</w:t>
            </w:r>
          </w:p>
        </w:tc>
        <w:tc>
          <w:tcPr>
            <w:tcW w:w="1567" w:type="dxa"/>
            <w:tcBorders>
              <w:bottom w:val="single" w:sz="12" w:space="0" w:color="auto"/>
            </w:tcBorders>
            <w:shd w:val="clear" w:color="auto" w:fill="auto"/>
            <w:vAlign w:val="center"/>
          </w:tcPr>
          <w:p w14:paraId="725C1915" w14:textId="77777777" w:rsidR="000C5009" w:rsidRDefault="00D84BF7">
            <w:pPr>
              <w:widowControl/>
              <w:jc w:val="center"/>
              <w:rPr>
                <w:kern w:val="0"/>
                <w:sz w:val="22"/>
                <w:szCs w:val="22"/>
              </w:rPr>
            </w:pPr>
            <w:r>
              <w:rPr>
                <w:kern w:val="0"/>
                <w:sz w:val="22"/>
                <w:szCs w:val="22"/>
              </w:rPr>
              <w:t>Medication guidance</w:t>
            </w:r>
          </w:p>
        </w:tc>
        <w:tc>
          <w:tcPr>
            <w:tcW w:w="1815" w:type="dxa"/>
            <w:tcBorders>
              <w:bottom w:val="single" w:sz="12" w:space="0" w:color="auto"/>
            </w:tcBorders>
            <w:shd w:val="clear" w:color="auto" w:fill="auto"/>
            <w:vAlign w:val="center"/>
          </w:tcPr>
          <w:p w14:paraId="523B2A59" w14:textId="77777777" w:rsidR="000C5009" w:rsidRDefault="00D84BF7">
            <w:pPr>
              <w:widowControl/>
              <w:jc w:val="center"/>
              <w:rPr>
                <w:kern w:val="0"/>
                <w:sz w:val="22"/>
                <w:szCs w:val="22"/>
              </w:rPr>
            </w:pPr>
            <w:r>
              <w:rPr>
                <w:kern w:val="0"/>
                <w:sz w:val="22"/>
                <w:szCs w:val="22"/>
              </w:rPr>
              <w:t>NR</w:t>
            </w:r>
          </w:p>
        </w:tc>
        <w:tc>
          <w:tcPr>
            <w:tcW w:w="1952" w:type="dxa"/>
            <w:tcBorders>
              <w:bottom w:val="single" w:sz="12" w:space="0" w:color="auto"/>
            </w:tcBorders>
            <w:shd w:val="clear" w:color="auto" w:fill="auto"/>
            <w:vAlign w:val="center"/>
          </w:tcPr>
          <w:p w14:paraId="42D46B94" w14:textId="77777777" w:rsidR="000C5009" w:rsidRDefault="00D84BF7">
            <w:pPr>
              <w:widowControl/>
              <w:jc w:val="center"/>
              <w:rPr>
                <w:kern w:val="0"/>
                <w:sz w:val="22"/>
                <w:szCs w:val="22"/>
              </w:rPr>
            </w:pPr>
            <w:r>
              <w:rPr>
                <w:kern w:val="0"/>
                <w:sz w:val="22"/>
                <w:szCs w:val="22"/>
              </w:rPr>
              <w:t>Daily living skills training, Assistive devices</w:t>
            </w:r>
          </w:p>
        </w:tc>
        <w:tc>
          <w:tcPr>
            <w:tcW w:w="2273" w:type="dxa"/>
            <w:tcBorders>
              <w:bottom w:val="single" w:sz="12" w:space="0" w:color="auto"/>
            </w:tcBorders>
            <w:shd w:val="clear" w:color="auto" w:fill="auto"/>
            <w:vAlign w:val="center"/>
          </w:tcPr>
          <w:p w14:paraId="6A2FDF09" w14:textId="77777777" w:rsidR="000C5009" w:rsidRDefault="00D84BF7">
            <w:pPr>
              <w:widowControl/>
              <w:jc w:val="center"/>
              <w:rPr>
                <w:kern w:val="0"/>
                <w:sz w:val="22"/>
                <w:szCs w:val="22"/>
              </w:rPr>
            </w:pPr>
            <w:r>
              <w:rPr>
                <w:kern w:val="0"/>
                <w:sz w:val="22"/>
                <w:szCs w:val="22"/>
              </w:rPr>
              <w:t>NR</w:t>
            </w:r>
          </w:p>
        </w:tc>
      </w:tr>
      <w:tr w:rsidR="000C5009" w14:paraId="5E798394" w14:textId="77777777" w:rsidTr="00AB1DAC">
        <w:trPr>
          <w:trHeight w:val="1053"/>
          <w:tblCellSpacing w:w="11" w:type="dxa"/>
          <w:jc w:val="center"/>
        </w:trPr>
        <w:tc>
          <w:tcPr>
            <w:tcW w:w="1952" w:type="dxa"/>
            <w:shd w:val="clear" w:color="auto" w:fill="auto"/>
            <w:vAlign w:val="center"/>
          </w:tcPr>
          <w:p w14:paraId="258E449E" w14:textId="4EEAA8BA"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261685">
              <w:rPr>
                <w:rFonts w:hint="eastAsia"/>
                <w:kern w:val="0"/>
                <w:sz w:val="22"/>
                <w:szCs w:val="22"/>
              </w:rPr>
              <w:instrText>ontributors&gt;&lt;auth-address&gt;&lt;style face="normal" font="default" charset="134" size="100%"&gt;</w:instrText>
            </w:r>
            <w:r w:rsidR="00261685">
              <w:rPr>
                <w:rFonts w:hint="eastAsia"/>
                <w:kern w:val="0"/>
                <w:sz w:val="22"/>
                <w:szCs w:val="22"/>
              </w:rPr>
              <w:instrText>广西省南宁市第一人民医院</w:instrText>
            </w:r>
            <w:r w:rsidR="00261685">
              <w:rPr>
                <w:rFonts w:hint="eastAsia"/>
                <w:kern w:val="0"/>
                <w:sz w:val="22"/>
                <w:szCs w:val="22"/>
              </w:rPr>
              <w:instrText>&lt;/style&gt;&lt;/auth-address&gt;&lt;titles&gt;&lt;title&gt;&lt;style face="normal" font="default" charset="134" size="100%"&gt;Effectiveness study of nursing by rehabilitation collab</w:instrText>
            </w:r>
            <w:r w:rsidR="00261685">
              <w:rPr>
                <w:kern w:val="0"/>
                <w:sz w:val="22"/>
                <w:szCs w:val="22"/>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261685">
              <w:rPr>
                <w:rFonts w:hint="eastAsia"/>
                <w:kern w:val="0"/>
                <w:sz w:val="22"/>
                <w:szCs w:val="22"/>
              </w:rPr>
              <w:instrText>ining&lt;/full-title&gt;&lt;/periodical&gt;&lt;pages&gt;773-776&lt;/pages&gt;&lt;volume&gt;26&lt;/volume&gt;&lt;number&gt;9&lt;/number&gt;&lt;keywords&gt;&lt;keyword&gt;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康复协作网</w:instrText>
            </w:r>
            <w:r w:rsidR="00261685">
              <w:rPr>
                <w:rFonts w:hint="eastAsia"/>
                <w:kern w:val="0"/>
                <w:sz w:val="22"/>
                <w:szCs w:val="22"/>
              </w:rPr>
              <w:instrText xml:space="preserve"> </w:instrText>
            </w:r>
            <w:r w:rsidR="00261685">
              <w:rPr>
                <w:rFonts w:hint="eastAsia"/>
                <w:kern w:val="0"/>
                <w:sz w:val="22"/>
                <w:szCs w:val="22"/>
              </w:rPr>
              <w:instrText>社区家庭护理干预</w:instrText>
            </w:r>
            <w:r w:rsidR="00261685">
              <w:rPr>
                <w:rFonts w:hint="eastAsia"/>
                <w:kern w:val="0"/>
                <w:sz w:val="22"/>
                <w:szCs w:val="22"/>
              </w:rPr>
              <w:instrText xml:space="preserve"> </w:instrText>
            </w:r>
            <w:r w:rsidR="00261685">
              <w:rPr>
                <w:rFonts w:hint="eastAsia"/>
                <w:kern w:val="0"/>
                <w:sz w:val="22"/>
                <w:szCs w:val="22"/>
              </w:rPr>
              <w:instrText>康复指导</w:instrText>
            </w:r>
            <w:r w:rsidR="00261685">
              <w:rPr>
                <w:rFonts w:hint="eastAsia"/>
                <w:kern w:val="0"/>
                <w:sz w:val="22"/>
                <w:szCs w:val="22"/>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size="100%"&gt;25&lt;/style&gt;&lt;style face="normal" font="default" charset="134" size="100%"&gt;</w:instrText>
            </w:r>
            <w:r w:rsidR="00261685">
              <w:rPr>
                <w:rFonts w:hint="eastAsia"/>
                <w:kern w:val="0"/>
                <w:sz w:val="22"/>
                <w:szCs w:val="22"/>
              </w:rPr>
              <w:instrText>脑卒中社区家庭康复协作网护理有效性研究</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 et al., 2011)</w:t>
            </w:r>
            <w:r>
              <w:rPr>
                <w:kern w:val="0"/>
                <w:sz w:val="22"/>
                <w:szCs w:val="22"/>
              </w:rPr>
              <w:fldChar w:fldCharType="end"/>
            </w:r>
          </w:p>
        </w:tc>
        <w:tc>
          <w:tcPr>
            <w:tcW w:w="1821" w:type="dxa"/>
            <w:shd w:val="clear" w:color="auto" w:fill="auto"/>
            <w:vAlign w:val="center"/>
          </w:tcPr>
          <w:p w14:paraId="5DEB3026"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22A2F7F9" w14:textId="77777777" w:rsidR="000C5009" w:rsidRDefault="00D84BF7">
            <w:pPr>
              <w:widowControl/>
              <w:jc w:val="center"/>
              <w:rPr>
                <w:kern w:val="0"/>
                <w:sz w:val="22"/>
                <w:szCs w:val="22"/>
              </w:rPr>
            </w:pPr>
            <w:r>
              <w:rPr>
                <w:kern w:val="0"/>
                <w:sz w:val="22"/>
                <w:szCs w:val="22"/>
              </w:rPr>
              <w:t>NR</w:t>
            </w:r>
          </w:p>
        </w:tc>
        <w:tc>
          <w:tcPr>
            <w:tcW w:w="1414" w:type="dxa"/>
            <w:shd w:val="clear" w:color="auto" w:fill="auto"/>
            <w:vAlign w:val="center"/>
          </w:tcPr>
          <w:p w14:paraId="610FE0F3"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935ADC8"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5B58B3E3"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74F9EA52" w14:textId="77777777" w:rsidR="000C5009" w:rsidRDefault="00D84BF7">
            <w:pPr>
              <w:widowControl/>
              <w:jc w:val="center"/>
              <w:rPr>
                <w:kern w:val="0"/>
                <w:sz w:val="22"/>
                <w:szCs w:val="22"/>
              </w:rPr>
            </w:pPr>
            <w:r>
              <w:rPr>
                <w:kern w:val="0"/>
                <w:sz w:val="22"/>
                <w:szCs w:val="22"/>
              </w:rPr>
              <w:t>Lectures</w:t>
            </w:r>
          </w:p>
        </w:tc>
        <w:tc>
          <w:tcPr>
            <w:tcW w:w="1952" w:type="dxa"/>
            <w:shd w:val="clear" w:color="auto" w:fill="auto"/>
            <w:vAlign w:val="center"/>
          </w:tcPr>
          <w:p w14:paraId="329F4A58" w14:textId="77777777" w:rsidR="000C5009" w:rsidRDefault="00D84BF7">
            <w:pPr>
              <w:widowControl/>
              <w:jc w:val="center"/>
              <w:rPr>
                <w:kern w:val="0"/>
                <w:sz w:val="22"/>
                <w:szCs w:val="22"/>
              </w:rPr>
            </w:pPr>
            <w:r>
              <w:rPr>
                <w:kern w:val="0"/>
                <w:sz w:val="22"/>
                <w:szCs w:val="22"/>
              </w:rPr>
              <w:t>Occupational therapy, Assistive devices</w:t>
            </w:r>
          </w:p>
        </w:tc>
        <w:tc>
          <w:tcPr>
            <w:tcW w:w="2273" w:type="dxa"/>
            <w:shd w:val="clear" w:color="auto" w:fill="auto"/>
            <w:vAlign w:val="center"/>
          </w:tcPr>
          <w:p w14:paraId="23F3E3DE" w14:textId="77777777" w:rsidR="000C5009" w:rsidRDefault="00D84BF7">
            <w:pPr>
              <w:widowControl/>
              <w:jc w:val="center"/>
              <w:rPr>
                <w:kern w:val="0"/>
                <w:sz w:val="22"/>
                <w:szCs w:val="22"/>
              </w:rPr>
            </w:pPr>
            <w:r>
              <w:rPr>
                <w:kern w:val="0"/>
                <w:sz w:val="22"/>
                <w:szCs w:val="22"/>
              </w:rPr>
              <w:t>NR</w:t>
            </w:r>
          </w:p>
        </w:tc>
      </w:tr>
      <w:tr w:rsidR="000C5009" w14:paraId="1FCE837D" w14:textId="77777777" w:rsidTr="00AB1DAC">
        <w:trPr>
          <w:trHeight w:val="114"/>
          <w:tblCellSpacing w:w="11" w:type="dxa"/>
          <w:jc w:val="center"/>
        </w:trPr>
        <w:tc>
          <w:tcPr>
            <w:tcW w:w="1952" w:type="dxa"/>
            <w:shd w:val="clear" w:color="auto" w:fill="auto"/>
            <w:vAlign w:val="center"/>
          </w:tcPr>
          <w:p w14:paraId="76B9ACFD" w14:textId="625DADED"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261685">
              <w:rPr>
                <w:rFonts w:hint="eastAsia"/>
                <w:kern w:val="0"/>
                <w:sz w:val="22"/>
                <w:szCs w:val="22"/>
              </w:rPr>
              <w:instrText>0%"&gt;</w:instrText>
            </w:r>
            <w:r w:rsidR="00261685">
              <w:rPr>
                <w:rFonts w:hint="eastAsia"/>
                <w:kern w:val="0"/>
                <w:sz w:val="22"/>
                <w:szCs w:val="22"/>
              </w:rPr>
              <w:instrText>佛山市禅城区向阳医院内科综合病区</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广东佛山</w:instrText>
            </w:r>
            <w:r w:rsidR="00261685">
              <w:rPr>
                <w:rFonts w:hint="eastAsia"/>
                <w:kern w:val="0"/>
                <w:sz w:val="22"/>
                <w:szCs w:val="22"/>
              </w:rPr>
              <w:instrText>&lt;/style&gt;&lt;style face="normal" font="default" size="100%"&gt;528000&lt;/style&gt;&lt;/auth-address&gt;&lt;titles&gt;&lt;title&gt;&lt;sty</w:instrText>
            </w:r>
            <w:r w:rsidR="00261685">
              <w:rPr>
                <w:kern w:val="0"/>
                <w:sz w:val="22"/>
                <w:szCs w:val="22"/>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261685">
              <w:rPr>
                <w:rFonts w:hint="eastAsia"/>
                <w:kern w:val="0"/>
                <w:sz w:val="22"/>
                <w:szCs w:val="22"/>
              </w:rPr>
              <w:instrText>&gt;&lt;periodical&gt;&lt;full-title&gt;Modern Clinical Nursing&lt;/full-title&gt;&lt;/periodical&gt;&lt;pages&gt;26-30&lt;/pages&gt;&lt;volume&gt;15&lt;/volume&gt;&lt;number&gt;5&lt;/number&gt;&lt;keywords&gt;&lt;keyword&gt;</w:instrText>
            </w:r>
            <w:r w:rsidR="00261685">
              <w:rPr>
                <w:rFonts w:hint="eastAsia"/>
                <w:kern w:val="0"/>
                <w:sz w:val="22"/>
                <w:szCs w:val="22"/>
              </w:rPr>
              <w:instrText>脑梗死后遗症</w:instrText>
            </w:r>
            <w:r w:rsidR="00261685">
              <w:rPr>
                <w:rFonts w:hint="eastAsia"/>
                <w:kern w:val="0"/>
                <w:sz w:val="22"/>
                <w:szCs w:val="22"/>
              </w:rPr>
              <w:instrText xml:space="preserve"> </w:instrText>
            </w:r>
            <w:r w:rsidR="00261685">
              <w:rPr>
                <w:rFonts w:hint="eastAsia"/>
                <w:kern w:val="0"/>
                <w:sz w:val="22"/>
                <w:szCs w:val="22"/>
              </w:rPr>
              <w:instrText>社区康复护理</w:instrText>
            </w:r>
            <w:r w:rsidR="00261685">
              <w:rPr>
                <w:rFonts w:hint="eastAsia"/>
                <w:kern w:val="0"/>
                <w:sz w:val="22"/>
                <w:szCs w:val="22"/>
              </w:rPr>
              <w:instrText>&lt;/keyword&gt;&lt;/keywords&gt;&lt;dates&gt;&lt;year&gt;2016&lt;/year&gt;&lt;/dates&gt;&lt;isbn&gt;1671-8283&lt;/isbn&gt;&lt;urls&gt;&lt;/urls&gt;&lt;remote-database-provider&gt;&lt;style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size="100%"&gt;26&lt;/style&gt;&lt;style face="normal" font="default" charset="134" size="100%"&gt;</w:instrText>
            </w:r>
            <w:r w:rsidR="00261685">
              <w:rPr>
                <w:rFonts w:hint="eastAsia"/>
                <w:kern w:val="0"/>
                <w:sz w:val="22"/>
                <w:szCs w:val="22"/>
              </w:rPr>
              <w:instrText>社区康复护理对脑梗死后遗症患者康复的影响</w:instrText>
            </w:r>
            <w:r w:rsidR="00261685">
              <w:rPr>
                <w:rFonts w:hint="eastAsia"/>
                <w:kern w:val="0"/>
                <w:sz w:val="22"/>
                <w:szCs w:val="22"/>
              </w:rPr>
              <w:instrText>&lt;/style&gt;&lt;/research-notes&gt;&lt;/record&gt;&lt;/Cite&gt;&lt;/EndNote&gt;</w:instrText>
            </w:r>
            <w:r>
              <w:rPr>
                <w:kern w:val="0"/>
                <w:sz w:val="22"/>
                <w:szCs w:val="22"/>
              </w:rPr>
              <w:fldChar w:fldCharType="separate"/>
            </w:r>
            <w:r w:rsidR="00261685">
              <w:rPr>
                <w:noProof/>
                <w:kern w:val="0"/>
                <w:sz w:val="22"/>
                <w:szCs w:val="22"/>
              </w:rPr>
              <w:t>(Hu and Li, 2016)</w:t>
            </w:r>
            <w:r>
              <w:rPr>
                <w:kern w:val="0"/>
                <w:sz w:val="22"/>
                <w:szCs w:val="22"/>
              </w:rPr>
              <w:fldChar w:fldCharType="end"/>
            </w:r>
          </w:p>
        </w:tc>
        <w:tc>
          <w:tcPr>
            <w:tcW w:w="1821" w:type="dxa"/>
            <w:shd w:val="clear" w:color="auto" w:fill="auto"/>
            <w:vAlign w:val="center"/>
          </w:tcPr>
          <w:p w14:paraId="4C2E5926"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291EEEBB"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22B9534D"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3ABD82DF"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13526CF2"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5C2A41C6" w14:textId="77777777" w:rsidR="000C5009" w:rsidRDefault="00D84BF7">
            <w:pPr>
              <w:widowControl/>
              <w:jc w:val="center"/>
              <w:rPr>
                <w:kern w:val="0"/>
                <w:sz w:val="22"/>
                <w:szCs w:val="22"/>
              </w:rPr>
            </w:pPr>
            <w:r>
              <w:rPr>
                <w:kern w:val="0"/>
                <w:sz w:val="22"/>
                <w:szCs w:val="22"/>
              </w:rPr>
              <w:t>Lectures</w:t>
            </w:r>
          </w:p>
        </w:tc>
        <w:tc>
          <w:tcPr>
            <w:tcW w:w="1952" w:type="dxa"/>
            <w:shd w:val="clear" w:color="auto" w:fill="auto"/>
            <w:vAlign w:val="center"/>
          </w:tcPr>
          <w:p w14:paraId="5C2A3C2B" w14:textId="77777777" w:rsidR="000C5009" w:rsidRDefault="00D84BF7">
            <w:pPr>
              <w:widowControl/>
              <w:jc w:val="center"/>
              <w:rPr>
                <w:kern w:val="0"/>
                <w:sz w:val="22"/>
                <w:szCs w:val="22"/>
              </w:rPr>
            </w:pPr>
            <w:r>
              <w:rPr>
                <w:kern w:val="0"/>
                <w:sz w:val="22"/>
                <w:szCs w:val="22"/>
              </w:rPr>
              <w:t>Speech-language therapy, Swallowing therapy, Occupational therapy, Daily living skills training</w:t>
            </w:r>
          </w:p>
        </w:tc>
        <w:tc>
          <w:tcPr>
            <w:tcW w:w="2273" w:type="dxa"/>
            <w:shd w:val="clear" w:color="auto" w:fill="auto"/>
            <w:vAlign w:val="center"/>
          </w:tcPr>
          <w:p w14:paraId="5B532565" w14:textId="77777777" w:rsidR="000C5009" w:rsidRDefault="00D84BF7">
            <w:pPr>
              <w:widowControl/>
              <w:jc w:val="center"/>
              <w:rPr>
                <w:kern w:val="0"/>
                <w:sz w:val="22"/>
                <w:szCs w:val="22"/>
              </w:rPr>
            </w:pPr>
            <w:r>
              <w:rPr>
                <w:kern w:val="0"/>
                <w:sz w:val="22"/>
                <w:szCs w:val="22"/>
              </w:rPr>
              <w:t>Home visit</w:t>
            </w:r>
          </w:p>
        </w:tc>
      </w:tr>
      <w:tr w:rsidR="000C5009" w14:paraId="7F6C05C8" w14:textId="77777777" w:rsidTr="00AB1DAC">
        <w:trPr>
          <w:trHeight w:val="679"/>
          <w:tblCellSpacing w:w="11" w:type="dxa"/>
          <w:jc w:val="center"/>
        </w:trPr>
        <w:tc>
          <w:tcPr>
            <w:tcW w:w="1952" w:type="dxa"/>
            <w:shd w:val="clear" w:color="auto" w:fill="FFFFFF"/>
            <w:vAlign w:val="center"/>
          </w:tcPr>
          <w:p w14:paraId="5097062F" w14:textId="0E82EC8A" w:rsidR="000C5009" w:rsidRDefault="00AB1DAC">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261685">
              <w:rPr>
                <w:rFonts w:hint="eastAsia"/>
                <w:kern w:val="0"/>
                <w:sz w:val="22"/>
                <w:szCs w:val="22"/>
              </w:rPr>
              <w:instrText>1580"&gt;151650&lt;/key&gt;&lt;/foreign-keys&gt;&lt;ref-type name="Journal Article"&gt;17&lt;/ref-type&gt;&lt;contributors&gt;&lt;authors&gt;&lt;author&gt;Li, G. Z.&lt;/author&gt;&lt;/authors&gt;&lt;/contributors&gt;&lt;auth-address&gt;&lt;style face="normal" font="default" charset="134" size="100%"&gt;</w:instrText>
            </w:r>
            <w:r w:rsidR="00261685">
              <w:rPr>
                <w:rFonts w:hint="eastAsia"/>
                <w:kern w:val="0"/>
                <w:sz w:val="22"/>
                <w:szCs w:val="22"/>
              </w:rPr>
              <w:instrText>南阳医学高等专科学校护理系</w:instrText>
            </w:r>
            <w:r w:rsidR="00261685">
              <w:rPr>
                <w:rFonts w:hint="eastAsia"/>
                <w:kern w:val="0"/>
                <w:sz w:val="22"/>
                <w:szCs w:val="22"/>
              </w:rPr>
              <w:instrText>&lt;/style&gt;&lt;/aut</w:instrText>
            </w:r>
            <w:r w:rsidR="00261685">
              <w:rPr>
                <w:kern w:val="0"/>
                <w:sz w:val="22"/>
                <w:szCs w:val="22"/>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261685">
              <w:rPr>
                <w:rFonts w:hint="eastAsia"/>
                <w:kern w:val="0"/>
                <w:sz w:val="22"/>
                <w:szCs w:val="22"/>
              </w:rPr>
              <w:instrText>s&gt;&lt;volume&gt;22&lt;/volume&gt;&lt;number&gt;6&lt;/number&gt;&lt;keywords&gt;&lt;keyword&gt;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自理理论</w:instrText>
            </w:r>
            <w:r w:rsidR="00261685">
              <w:rPr>
                <w:rFonts w:hint="eastAsia"/>
                <w:kern w:val="0"/>
                <w:sz w:val="22"/>
                <w:szCs w:val="22"/>
              </w:rPr>
              <w:instrText xml:space="preserve"> </w:instrText>
            </w:r>
            <w:r w:rsidR="00261685">
              <w:rPr>
                <w:rFonts w:hint="eastAsia"/>
                <w:kern w:val="0"/>
                <w:sz w:val="22"/>
                <w:szCs w:val="22"/>
              </w:rPr>
              <w:instrText>运动功能</w:instrText>
            </w:r>
            <w:r w:rsidR="00261685">
              <w:rPr>
                <w:rFonts w:hint="eastAsia"/>
                <w:kern w:val="0"/>
                <w:sz w:val="22"/>
                <w:szCs w:val="22"/>
              </w:rPr>
              <w:instrText xml:space="preserve"> </w:instrText>
            </w:r>
            <w:r w:rsidR="00261685">
              <w:rPr>
                <w:rFonts w:hint="eastAsia"/>
                <w:kern w:val="0"/>
                <w:sz w:val="22"/>
                <w:szCs w:val="22"/>
              </w:rPr>
              <w:instrText>日常生活活动能力</w:instrText>
            </w:r>
            <w:r w:rsidR="00261685">
              <w:rPr>
                <w:rFonts w:hint="eastAsia"/>
                <w:kern w:val="0"/>
                <w:sz w:val="22"/>
                <w:szCs w:val="22"/>
              </w:rPr>
              <w:instrText xml:space="preserve"> </w:instrText>
            </w:r>
            <w:r w:rsidR="00261685">
              <w:rPr>
                <w:rFonts w:hint="eastAsia"/>
                <w:kern w:val="0"/>
                <w:sz w:val="22"/>
                <w:szCs w:val="22"/>
              </w:rPr>
              <w:instrText>护理</w:instrText>
            </w:r>
            <w:r w:rsidR="00261685">
              <w:rPr>
                <w:rFonts w:hint="eastAsia"/>
                <w:kern w:val="0"/>
                <w:sz w:val="22"/>
                <w:szCs w:val="22"/>
              </w:rPr>
              <w:instrText>&lt;/keyword&gt;&lt;/keywords&gt;&lt;dates&gt;&lt;year&gt;2014&lt;/year&gt;&lt;/dates&gt;&lt;isbn&gt;1673-6567&lt;/isbn&gt;&lt;urls&gt;&lt;/urls&gt;&lt;remote-database-provider&gt;&lt;style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size="100%"&gt;27Orem&lt;/style&gt;&lt;style face="normal" font="default" charset="134" size="100%"&gt;</w:instrText>
            </w:r>
            <w:r w:rsidR="00261685">
              <w:rPr>
                <w:rFonts w:hint="eastAsia"/>
                <w:kern w:val="0"/>
                <w:sz w:val="22"/>
                <w:szCs w:val="22"/>
              </w:rPr>
              <w:instrText>自理理论在脑卒中患者社区护理中的应用效</w:instrText>
            </w:r>
            <w:r w:rsidR="00261685">
              <w:rPr>
                <w:rFonts w:hint="eastAsia"/>
                <w:kern w:val="0"/>
                <w:sz w:val="22"/>
                <w:szCs w:val="22"/>
              </w:rPr>
              <w:instrText>&lt;/style&gt;&lt;/research-notes&gt;&lt;/record&gt;&lt;/Cite&gt;&lt;/EndN</w:instrText>
            </w:r>
            <w:r w:rsidR="00261685">
              <w:rPr>
                <w:kern w:val="0"/>
                <w:sz w:val="22"/>
                <w:szCs w:val="22"/>
              </w:rPr>
              <w:instrText>ote&gt;</w:instrText>
            </w:r>
            <w:r>
              <w:rPr>
                <w:kern w:val="0"/>
                <w:sz w:val="22"/>
                <w:szCs w:val="22"/>
              </w:rPr>
              <w:fldChar w:fldCharType="separate"/>
            </w:r>
            <w:r>
              <w:rPr>
                <w:noProof/>
                <w:kern w:val="0"/>
                <w:sz w:val="22"/>
                <w:szCs w:val="22"/>
              </w:rPr>
              <w:t>(Li, 2014)</w:t>
            </w:r>
            <w:r>
              <w:rPr>
                <w:kern w:val="0"/>
                <w:sz w:val="22"/>
                <w:szCs w:val="22"/>
              </w:rPr>
              <w:fldChar w:fldCharType="end"/>
            </w:r>
          </w:p>
        </w:tc>
        <w:tc>
          <w:tcPr>
            <w:tcW w:w="1821" w:type="dxa"/>
            <w:shd w:val="clear" w:color="auto" w:fill="FFFFFF"/>
            <w:vAlign w:val="center"/>
          </w:tcPr>
          <w:p w14:paraId="4CD5269E" w14:textId="77777777" w:rsidR="000C5009" w:rsidRDefault="00D84BF7">
            <w:pPr>
              <w:widowControl/>
              <w:jc w:val="center"/>
              <w:rPr>
                <w:kern w:val="0"/>
                <w:sz w:val="22"/>
                <w:szCs w:val="22"/>
              </w:rPr>
            </w:pPr>
            <w:r>
              <w:rPr>
                <w:kern w:val="0"/>
                <w:sz w:val="22"/>
                <w:szCs w:val="22"/>
              </w:rPr>
              <w:t>Dietary Guidance, Hygiene</w:t>
            </w:r>
          </w:p>
        </w:tc>
        <w:tc>
          <w:tcPr>
            <w:tcW w:w="1952" w:type="dxa"/>
            <w:shd w:val="clear" w:color="auto" w:fill="FFFFFF"/>
            <w:vAlign w:val="center"/>
          </w:tcPr>
          <w:p w14:paraId="28376AAB"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7103F1D8"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FFFFFF"/>
            <w:vAlign w:val="center"/>
          </w:tcPr>
          <w:p w14:paraId="3F61CF80"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266227DC"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1E9FEBE8"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829D39B" w14:textId="77777777" w:rsidR="000C5009" w:rsidRDefault="00D84BF7">
            <w:pPr>
              <w:widowControl/>
              <w:jc w:val="center"/>
              <w:rPr>
                <w:kern w:val="0"/>
                <w:sz w:val="22"/>
                <w:szCs w:val="22"/>
              </w:rPr>
            </w:pPr>
            <w:r>
              <w:rPr>
                <w:kern w:val="0"/>
                <w:sz w:val="22"/>
                <w:szCs w:val="22"/>
              </w:rPr>
              <w:t>Occupational therapy, Daily living skills training, Chinese medicine</w:t>
            </w:r>
          </w:p>
        </w:tc>
        <w:tc>
          <w:tcPr>
            <w:tcW w:w="2273" w:type="dxa"/>
            <w:shd w:val="clear" w:color="auto" w:fill="FFFFFF"/>
            <w:vAlign w:val="center"/>
          </w:tcPr>
          <w:p w14:paraId="77A7E794" w14:textId="77777777" w:rsidR="000C5009" w:rsidRDefault="00D84BF7">
            <w:pPr>
              <w:widowControl/>
              <w:jc w:val="center"/>
              <w:rPr>
                <w:kern w:val="0"/>
                <w:sz w:val="22"/>
                <w:szCs w:val="22"/>
              </w:rPr>
            </w:pPr>
            <w:r>
              <w:rPr>
                <w:kern w:val="0"/>
                <w:sz w:val="22"/>
                <w:szCs w:val="22"/>
              </w:rPr>
              <w:t>Home visit</w:t>
            </w:r>
          </w:p>
        </w:tc>
      </w:tr>
      <w:tr w:rsidR="000C5009" w14:paraId="2ADC4E2E" w14:textId="77777777" w:rsidTr="00AB1DAC">
        <w:trPr>
          <w:trHeight w:val="1102"/>
          <w:tblCellSpacing w:w="11" w:type="dxa"/>
          <w:jc w:val="center"/>
        </w:trPr>
        <w:tc>
          <w:tcPr>
            <w:tcW w:w="1952" w:type="dxa"/>
            <w:tcBorders>
              <w:bottom w:val="single" w:sz="12" w:space="0" w:color="auto"/>
            </w:tcBorders>
            <w:shd w:val="clear" w:color="auto" w:fill="auto"/>
            <w:vAlign w:val="center"/>
          </w:tcPr>
          <w:p w14:paraId="6E26D4F2" w14:textId="6AA53FC4" w:rsidR="000C5009" w:rsidRDefault="00D84BF7">
            <w:pPr>
              <w:widowControl/>
              <w:jc w:val="center"/>
              <w:rPr>
                <w:kern w:val="0"/>
                <w:sz w:val="22"/>
                <w:szCs w:val="22"/>
              </w:rPr>
            </w:pPr>
            <w:r>
              <w:rPr>
                <w:kern w:val="0"/>
                <w:sz w:val="22"/>
                <w:szCs w:val="22"/>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(Li, 2020)</w:t>
            </w:r>
            <w:r>
              <w:rPr>
                <w:kern w:val="0"/>
                <w:sz w:val="22"/>
                <w:szCs w:val="22"/>
              </w:rPr>
              <w:fldChar w:fldCharType="end"/>
            </w:r>
          </w:p>
        </w:tc>
        <w:tc>
          <w:tcPr>
            <w:tcW w:w="1821" w:type="dxa"/>
            <w:tcBorders>
              <w:bottom w:val="single" w:sz="12" w:space="0" w:color="auto"/>
            </w:tcBorders>
            <w:shd w:val="clear" w:color="auto" w:fill="auto"/>
            <w:vAlign w:val="center"/>
          </w:tcPr>
          <w:p w14:paraId="62C43B87" w14:textId="77777777" w:rsidR="000C5009" w:rsidRDefault="00D84BF7">
            <w:pPr>
              <w:widowControl/>
              <w:jc w:val="center"/>
              <w:rPr>
                <w:kern w:val="0"/>
                <w:sz w:val="22"/>
                <w:szCs w:val="22"/>
              </w:rPr>
            </w:pPr>
            <w:r>
              <w:rPr>
                <w:kern w:val="0"/>
                <w:sz w:val="22"/>
                <w:szCs w:val="22"/>
              </w:rPr>
              <w:t>Dietary Guidance, Psychological guidance</w:t>
            </w:r>
          </w:p>
        </w:tc>
        <w:tc>
          <w:tcPr>
            <w:tcW w:w="1952" w:type="dxa"/>
            <w:tcBorders>
              <w:bottom w:val="single" w:sz="12" w:space="0" w:color="auto"/>
            </w:tcBorders>
            <w:shd w:val="clear" w:color="auto" w:fill="auto"/>
            <w:vAlign w:val="center"/>
          </w:tcPr>
          <w:p w14:paraId="1D2C8E60" w14:textId="77777777" w:rsidR="000C5009" w:rsidRDefault="00D84BF7">
            <w:pPr>
              <w:widowControl/>
              <w:jc w:val="center"/>
              <w:rPr>
                <w:kern w:val="0"/>
                <w:sz w:val="22"/>
                <w:szCs w:val="22"/>
              </w:rPr>
            </w:pPr>
            <w:r>
              <w:rPr>
                <w:kern w:val="0"/>
                <w:sz w:val="22"/>
                <w:szCs w:val="22"/>
              </w:rPr>
              <w:t>Home visit, Telephone</w:t>
            </w:r>
          </w:p>
        </w:tc>
        <w:tc>
          <w:tcPr>
            <w:tcW w:w="1414" w:type="dxa"/>
            <w:tcBorders>
              <w:bottom w:val="single" w:sz="12" w:space="0" w:color="auto"/>
            </w:tcBorders>
            <w:shd w:val="clear" w:color="auto" w:fill="auto"/>
            <w:vAlign w:val="center"/>
          </w:tcPr>
          <w:p w14:paraId="515EB4AB" w14:textId="77777777" w:rsidR="000C5009" w:rsidRDefault="00D84BF7">
            <w:pPr>
              <w:widowControl/>
              <w:jc w:val="center"/>
              <w:rPr>
                <w:kern w:val="0"/>
                <w:sz w:val="22"/>
                <w:szCs w:val="22"/>
              </w:rPr>
            </w:pPr>
            <w:r>
              <w:rPr>
                <w:kern w:val="0"/>
                <w:sz w:val="22"/>
                <w:szCs w:val="22"/>
              </w:rPr>
              <w:t>Complication prevention</w:t>
            </w:r>
          </w:p>
        </w:tc>
        <w:tc>
          <w:tcPr>
            <w:tcW w:w="1515" w:type="dxa"/>
            <w:tcBorders>
              <w:bottom w:val="single" w:sz="12" w:space="0" w:color="auto"/>
            </w:tcBorders>
            <w:shd w:val="clear" w:color="auto" w:fill="auto"/>
            <w:vAlign w:val="center"/>
          </w:tcPr>
          <w:p w14:paraId="3945DC03" w14:textId="77777777" w:rsidR="000C5009" w:rsidRDefault="00D84BF7">
            <w:pPr>
              <w:widowControl/>
              <w:jc w:val="center"/>
              <w:rPr>
                <w:kern w:val="0"/>
                <w:sz w:val="22"/>
                <w:szCs w:val="22"/>
              </w:rPr>
            </w:pPr>
            <w:r>
              <w:rPr>
                <w:kern w:val="0"/>
                <w:sz w:val="22"/>
                <w:szCs w:val="22"/>
              </w:rPr>
              <w:t>Home visit</w:t>
            </w:r>
          </w:p>
        </w:tc>
        <w:tc>
          <w:tcPr>
            <w:tcW w:w="1567" w:type="dxa"/>
            <w:tcBorders>
              <w:bottom w:val="single" w:sz="12" w:space="0" w:color="auto"/>
            </w:tcBorders>
            <w:shd w:val="clear" w:color="auto" w:fill="auto"/>
            <w:vAlign w:val="center"/>
          </w:tcPr>
          <w:p w14:paraId="48163B67"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17F1AFDE" w14:textId="77777777" w:rsidR="000C5009" w:rsidRDefault="00D84BF7">
            <w:pPr>
              <w:widowControl/>
              <w:jc w:val="center"/>
              <w:rPr>
                <w:kern w:val="0"/>
                <w:sz w:val="22"/>
                <w:szCs w:val="22"/>
              </w:rPr>
            </w:pPr>
            <w:r>
              <w:rPr>
                <w:kern w:val="0"/>
                <w:sz w:val="22"/>
                <w:szCs w:val="22"/>
              </w:rPr>
              <w:t>Home visit, Telephone, Self-learning materiel (Handbook)</w:t>
            </w:r>
          </w:p>
        </w:tc>
        <w:tc>
          <w:tcPr>
            <w:tcW w:w="1952" w:type="dxa"/>
            <w:tcBorders>
              <w:bottom w:val="single" w:sz="12" w:space="0" w:color="auto"/>
            </w:tcBorders>
            <w:shd w:val="clear" w:color="auto" w:fill="auto"/>
            <w:vAlign w:val="center"/>
          </w:tcPr>
          <w:p w14:paraId="2DF49C22"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tcBorders>
              <w:bottom w:val="single" w:sz="12" w:space="0" w:color="auto"/>
            </w:tcBorders>
            <w:shd w:val="clear" w:color="auto" w:fill="auto"/>
            <w:vAlign w:val="center"/>
          </w:tcPr>
          <w:p w14:paraId="1C169EF1" w14:textId="77777777" w:rsidR="000C5009" w:rsidRDefault="00D84BF7">
            <w:pPr>
              <w:widowControl/>
              <w:jc w:val="center"/>
              <w:rPr>
                <w:kern w:val="0"/>
                <w:sz w:val="22"/>
                <w:szCs w:val="22"/>
              </w:rPr>
            </w:pPr>
            <w:r>
              <w:rPr>
                <w:kern w:val="0"/>
                <w:sz w:val="22"/>
                <w:szCs w:val="22"/>
              </w:rPr>
              <w:t>Home visit, Telephone, Self-learning materiel (Handbook, Video)</w:t>
            </w:r>
          </w:p>
        </w:tc>
      </w:tr>
      <w:tr w:rsidR="000C5009" w14:paraId="7AC668E6" w14:textId="77777777" w:rsidTr="00AB1DAC">
        <w:trPr>
          <w:trHeight w:val="517"/>
          <w:tblCellSpacing w:w="11" w:type="dxa"/>
          <w:jc w:val="center"/>
        </w:trPr>
        <w:tc>
          <w:tcPr>
            <w:tcW w:w="1952" w:type="dxa"/>
            <w:shd w:val="clear" w:color="auto" w:fill="auto"/>
            <w:vAlign w:val="center"/>
          </w:tcPr>
          <w:p w14:paraId="60B01140" w14:textId="4AD8DBC1"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261685">
              <w:rPr>
                <w:rFonts w:hint="eastAsia"/>
                <w:kern w:val="0"/>
                <w:sz w:val="22"/>
                <w:szCs w:val="22"/>
              </w:rPr>
              <w:instrText>&lt;style face="normal" font="default" charset="134" size="100%"&gt;</w:instrText>
            </w:r>
            <w:r w:rsidR="00261685">
              <w:rPr>
                <w:rFonts w:hint="eastAsia"/>
                <w:kern w:val="0"/>
                <w:sz w:val="22"/>
                <w:szCs w:val="22"/>
              </w:rPr>
              <w:instrText>深圳市宝安区福永人民医院白石厦东区社康中心</w:instrText>
            </w:r>
            <w:r w:rsidR="00261685">
              <w:rPr>
                <w:rFonts w:hint="eastAsia"/>
                <w:kern w:val="0"/>
                <w:sz w:val="22"/>
                <w:szCs w:val="22"/>
              </w:rPr>
              <w:instrText>&lt;/style&gt;&lt;/auth-address&gt;&lt;titles&gt;&lt;title&gt;&lt;style face="normal" font="default" charset="134" size="100%"&gt;The effect of community-based home rehabilitation care model on improvin</w:instrText>
            </w:r>
            <w:r w:rsidR="00261685">
              <w:rPr>
                <w:kern w:val="0"/>
                <w:sz w:val="22"/>
                <w:szCs w:val="22"/>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261685">
              <w:rPr>
                <w:rFonts w:hint="eastAsia"/>
                <w:kern w:val="0"/>
                <w:sz w:val="22"/>
                <w:szCs w:val="22"/>
              </w:rPr>
              <w:instrText>le&gt;&lt;/periodical&gt;&lt;pages&gt;105-107&lt;/pages&gt;&lt;volume&gt;25&lt;/volume&gt;&lt;number&gt;3&lt;/number&gt;&lt;keywords&gt;&lt;keyword&gt;</w:instrText>
            </w:r>
            <w:r w:rsidR="00261685">
              <w:rPr>
                <w:rFonts w:hint="eastAsia"/>
                <w:kern w:val="0"/>
                <w:sz w:val="22"/>
                <w:szCs w:val="22"/>
              </w:rPr>
              <w:instrText>社区家庭康复护理</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心理状况</w:instrText>
            </w:r>
            <w:r w:rsidR="00261685">
              <w:rPr>
                <w:rFonts w:hint="eastAsia"/>
                <w:kern w:val="0"/>
                <w:sz w:val="22"/>
                <w:szCs w:val="22"/>
              </w:rPr>
              <w:instrText>&lt;/keyword&gt;&lt;/keywords&gt;&lt;dates&gt;&lt;year&gt;2019&lt;/year&gt;&lt;/dates&gt;&lt;isbn&gt;1006-7256&lt;/isbn&gt;&lt;urls&gt;&lt;/urls&gt;&lt;remote-database-provider&gt;&lt;style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size="100%"&gt;29&lt;/style&gt;&lt;style face="normal" font="default" charset="134" size="100%"&gt;</w:instrText>
            </w:r>
            <w:r w:rsidR="00261685">
              <w:rPr>
                <w:rFonts w:hint="eastAsia"/>
                <w:kern w:val="0"/>
                <w:sz w:val="22"/>
                <w:szCs w:val="22"/>
              </w:rPr>
              <w:instrText>社区家庭康复护理模式对改善脑卒中患者心理状况的影响</w:instrText>
            </w:r>
            <w:r w:rsidR="00261685">
              <w:rPr>
                <w:rFonts w:hint="eastAsia"/>
                <w:kern w:val="0"/>
                <w:sz w:val="22"/>
                <w:szCs w:val="22"/>
              </w:rPr>
              <w:instrText>&lt;/style&gt;&lt;/researc</w:instrText>
            </w:r>
            <w:r w:rsidR="00261685">
              <w:rPr>
                <w:kern w:val="0"/>
                <w:sz w:val="22"/>
                <w:szCs w:val="22"/>
              </w:rPr>
              <w:instrText>h-notes&gt;&lt;/record&gt;&lt;/Cite&gt;&lt;/EndNote&gt;</w:instrText>
            </w:r>
            <w:r>
              <w:rPr>
                <w:kern w:val="0"/>
                <w:sz w:val="22"/>
                <w:szCs w:val="22"/>
              </w:rPr>
              <w:fldChar w:fldCharType="separate"/>
            </w:r>
            <w:r>
              <w:rPr>
                <w:noProof/>
                <w:kern w:val="0"/>
                <w:sz w:val="22"/>
                <w:szCs w:val="22"/>
              </w:rPr>
              <w:t>(He et al., 2019)</w:t>
            </w:r>
            <w:r>
              <w:rPr>
                <w:kern w:val="0"/>
                <w:sz w:val="22"/>
                <w:szCs w:val="22"/>
              </w:rPr>
              <w:fldChar w:fldCharType="end"/>
            </w:r>
          </w:p>
        </w:tc>
        <w:tc>
          <w:tcPr>
            <w:tcW w:w="1821" w:type="dxa"/>
            <w:shd w:val="clear" w:color="auto" w:fill="FFFFFF"/>
            <w:vAlign w:val="center"/>
          </w:tcPr>
          <w:p w14:paraId="5D92BC95"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61599564"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44C5016F"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54D4CC93"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02B907A9"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F679339"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1387A75C"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562C40FF" w14:textId="77777777" w:rsidR="000C5009" w:rsidRDefault="00D84BF7">
            <w:pPr>
              <w:widowControl/>
              <w:jc w:val="center"/>
              <w:rPr>
                <w:kern w:val="0"/>
                <w:sz w:val="22"/>
                <w:szCs w:val="22"/>
              </w:rPr>
            </w:pPr>
            <w:r>
              <w:rPr>
                <w:kern w:val="0"/>
                <w:sz w:val="22"/>
                <w:szCs w:val="22"/>
              </w:rPr>
              <w:t>Home visit</w:t>
            </w:r>
          </w:p>
        </w:tc>
      </w:tr>
      <w:tr w:rsidR="000C5009" w14:paraId="565B0A30" w14:textId="77777777" w:rsidTr="00AB1DAC">
        <w:trPr>
          <w:trHeight w:val="1394"/>
          <w:tblCellSpacing w:w="11" w:type="dxa"/>
          <w:jc w:val="center"/>
        </w:trPr>
        <w:tc>
          <w:tcPr>
            <w:tcW w:w="1952" w:type="dxa"/>
            <w:shd w:val="clear" w:color="auto" w:fill="auto"/>
            <w:vAlign w:val="center"/>
          </w:tcPr>
          <w:p w14:paraId="28B33FD5" w14:textId="0A188AD9" w:rsidR="000C5009" w:rsidRDefault="00D84BF7">
            <w:pPr>
              <w:widowControl/>
              <w:jc w:val="center"/>
              <w:rPr>
                <w:kern w:val="0"/>
                <w:sz w:val="22"/>
                <w:szCs w:val="22"/>
              </w:rPr>
            </w:pPr>
            <w:r>
              <w:rPr>
                <w:kern w:val="0"/>
                <w:sz w:val="22"/>
                <w:szCs w:val="22"/>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(Hu et al., 2016)</w:t>
            </w:r>
            <w:r>
              <w:rPr>
                <w:kern w:val="0"/>
                <w:sz w:val="22"/>
                <w:szCs w:val="22"/>
              </w:rPr>
              <w:fldChar w:fldCharType="end"/>
            </w:r>
          </w:p>
        </w:tc>
        <w:tc>
          <w:tcPr>
            <w:tcW w:w="1821" w:type="dxa"/>
            <w:shd w:val="clear" w:color="auto" w:fill="auto"/>
            <w:vAlign w:val="center"/>
          </w:tcPr>
          <w:p w14:paraId="7FA4A704"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6AA84015"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53AF5ABE"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09390132"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AEF8A4B"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29942C1"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4CA2A1FB"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162CF90C" w14:textId="77777777" w:rsidR="000C5009" w:rsidRDefault="00D84BF7">
            <w:pPr>
              <w:widowControl/>
              <w:jc w:val="center"/>
              <w:rPr>
                <w:kern w:val="0"/>
                <w:sz w:val="22"/>
                <w:szCs w:val="22"/>
              </w:rPr>
            </w:pPr>
            <w:r>
              <w:rPr>
                <w:kern w:val="0"/>
                <w:sz w:val="22"/>
                <w:szCs w:val="22"/>
              </w:rPr>
              <w:t>Home visit, Community outpatient clinic, Community inpatient unit</w:t>
            </w:r>
          </w:p>
        </w:tc>
      </w:tr>
      <w:tr w:rsidR="000C5009" w14:paraId="31B24935" w14:textId="77777777" w:rsidTr="00AB1DAC">
        <w:trPr>
          <w:trHeight w:val="796"/>
          <w:tblCellSpacing w:w="11" w:type="dxa"/>
          <w:jc w:val="center"/>
        </w:trPr>
        <w:tc>
          <w:tcPr>
            <w:tcW w:w="1952" w:type="dxa"/>
            <w:tcBorders>
              <w:bottom w:val="single" w:sz="12" w:space="0" w:color="auto"/>
            </w:tcBorders>
            <w:shd w:val="clear" w:color="auto" w:fill="auto"/>
            <w:vAlign w:val="center"/>
          </w:tcPr>
          <w:p w14:paraId="7DA2C28D" w14:textId="624BEB00"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261685">
              <w:rPr>
                <w:rFonts w:hint="eastAsia"/>
                <w:kern w:val="0"/>
                <w:sz w:val="22"/>
                <w:szCs w:val="22"/>
              </w:rPr>
              <w:instrText xml:space="preserve"> Q.&lt;/author&gt;&lt;/authors&gt;&lt;/contributors&gt;&lt;auth-address&gt;&lt;style face="normal" font="default" charset="134" size="100%"&gt;</w:instrText>
            </w:r>
            <w:r w:rsidR="00261685">
              <w:rPr>
                <w:rFonts w:hint="eastAsia"/>
                <w:kern w:val="0"/>
                <w:sz w:val="22"/>
                <w:szCs w:val="22"/>
              </w:rPr>
              <w:instrText>北京市丰台区方庄社区卫生服务中心护理部</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北京市</w:instrText>
            </w:r>
            <w:r w:rsidR="00261685">
              <w:rPr>
                <w:rFonts w:hint="eastAsia"/>
                <w:kern w:val="0"/>
                <w:sz w:val="22"/>
                <w:szCs w:val="22"/>
              </w:rPr>
              <w:instrText>&lt;/style&gt;&lt;style face="normal" font="default" size="100%"&gt;100078&lt;/style&gt;&lt;/auth-address&gt;&lt;titles&gt;&lt;title&gt;&lt;style face="normal" font="default" charset="134" size="100%"&gt;Application effects of community elderly health service model in home health managemen</w:instrText>
            </w:r>
            <w:r w:rsidR="00261685">
              <w:rPr>
                <w:kern w:val="0"/>
                <w:sz w:val="22"/>
                <w:szCs w:val="22"/>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261685">
              <w:rPr>
                <w:rFonts w:hint="eastAsia"/>
                <w:kern w:val="0"/>
                <w:sz w:val="22"/>
                <w:szCs w:val="22"/>
              </w:rPr>
              <w:instrText>ges&gt;334-338&lt;/pages&gt;&lt;volume&gt;22&lt;/volume&gt;&lt;number&gt;3&lt;/number&gt;&lt;keywords&gt;&lt;keyword&gt;</w:instrText>
            </w:r>
            <w:r w:rsidR="00261685">
              <w:rPr>
                <w:rFonts w:hint="eastAsia"/>
                <w:kern w:val="0"/>
                <w:sz w:val="22"/>
                <w:szCs w:val="22"/>
              </w:rPr>
              <w:instrText>老年人</w:instrText>
            </w:r>
            <w:r w:rsidR="00261685">
              <w:rPr>
                <w:rFonts w:hint="eastAsia"/>
                <w:kern w:val="0"/>
                <w:sz w:val="22"/>
                <w:szCs w:val="22"/>
              </w:rPr>
              <w:instrText xml:space="preserve"> </w:instrText>
            </w:r>
            <w:r w:rsidR="00261685">
              <w:rPr>
                <w:rFonts w:hint="eastAsia"/>
                <w:kern w:val="0"/>
                <w:sz w:val="22"/>
                <w:szCs w:val="22"/>
              </w:rPr>
              <w:instrText>老年综合评估</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健康管理</w:instrText>
            </w:r>
            <w:r w:rsidR="00261685">
              <w:rPr>
                <w:rFonts w:hint="eastAsia"/>
                <w:kern w:val="0"/>
                <w:sz w:val="22"/>
                <w:szCs w:val="22"/>
              </w:rPr>
              <w:instrText xml:space="preserve"> </w:instrText>
            </w:r>
            <w:r w:rsidR="00261685">
              <w:rPr>
                <w:rFonts w:hint="eastAsia"/>
                <w:kern w:val="0"/>
                <w:sz w:val="22"/>
                <w:szCs w:val="22"/>
              </w:rPr>
              <w:instrText>社区护理</w:instrText>
            </w:r>
            <w:r w:rsidR="00261685">
              <w:rPr>
                <w:rFonts w:hint="eastAsia"/>
                <w:kern w:val="0"/>
                <w:sz w:val="22"/>
                <w:szCs w:val="22"/>
              </w:rPr>
              <w:instrText>&lt;/keyword&gt;&lt;/keywords&gt;&lt;dates&gt;&lt;year&gt;2022&lt;/year&gt;&lt;/dates&gt;&lt;isbn&gt;1672-1756&lt;/isbn&gt;&lt;urls&gt;&lt;/urls&gt;&lt;remote-database-provider&gt;&lt;style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size="100%"&gt;31&lt;/style&gt;&lt;style face="normal" font="default" charset="134" size="100%"&gt;</w:instrText>
            </w:r>
            <w:r w:rsidR="00261685">
              <w:rPr>
                <w:rFonts w:hint="eastAsia"/>
                <w:kern w:val="0"/>
                <w:sz w:val="22"/>
                <w:szCs w:val="22"/>
              </w:rPr>
              <w:instrText>社区老年健康服务模式在脑卒中患者居家健康管理中的应用</w:instrText>
            </w:r>
            <w:r w:rsidR="00261685">
              <w:rPr>
                <w:rFonts w:hint="eastAsia"/>
                <w:kern w:val="0"/>
                <w:sz w:val="22"/>
                <w:szCs w:val="22"/>
              </w:rPr>
              <w:instrText>&lt;/style&gt;&lt;/research-notes&gt;&lt;/r</w:instrText>
            </w:r>
            <w:r w:rsidR="00261685">
              <w:rPr>
                <w:kern w:val="0"/>
                <w:sz w:val="22"/>
                <w:szCs w:val="22"/>
              </w:rPr>
              <w:instrText>ecord&gt;&lt;/Cite&gt;&lt;/EndNote&gt;</w:instrText>
            </w:r>
            <w:r>
              <w:rPr>
                <w:kern w:val="0"/>
                <w:sz w:val="22"/>
                <w:szCs w:val="22"/>
              </w:rPr>
              <w:fldChar w:fldCharType="separate"/>
            </w:r>
            <w:r>
              <w:rPr>
                <w:noProof/>
                <w:kern w:val="0"/>
                <w:sz w:val="22"/>
                <w:szCs w:val="22"/>
              </w:rPr>
              <w:t>(Zhang et al., 2022)</w:t>
            </w:r>
            <w:r>
              <w:rPr>
                <w:kern w:val="0"/>
                <w:sz w:val="22"/>
                <w:szCs w:val="22"/>
              </w:rPr>
              <w:fldChar w:fldCharType="end"/>
            </w:r>
          </w:p>
        </w:tc>
        <w:tc>
          <w:tcPr>
            <w:tcW w:w="1821" w:type="dxa"/>
            <w:tcBorders>
              <w:bottom w:val="single" w:sz="12" w:space="0" w:color="auto"/>
            </w:tcBorders>
            <w:shd w:val="clear" w:color="auto" w:fill="auto"/>
            <w:vAlign w:val="center"/>
          </w:tcPr>
          <w:p w14:paraId="680EA9BC" w14:textId="77777777" w:rsidR="000C5009" w:rsidRDefault="00D84BF7">
            <w:pPr>
              <w:widowControl/>
              <w:jc w:val="center"/>
              <w:rPr>
                <w:kern w:val="0"/>
                <w:sz w:val="22"/>
                <w:szCs w:val="22"/>
              </w:rPr>
            </w:pPr>
            <w:r>
              <w:rPr>
                <w:kern w:val="0"/>
                <w:sz w:val="22"/>
                <w:szCs w:val="22"/>
              </w:rPr>
              <w:t>Dietary Guidance, Psychological guidance, Hygiene</w:t>
            </w:r>
          </w:p>
        </w:tc>
        <w:tc>
          <w:tcPr>
            <w:tcW w:w="1952" w:type="dxa"/>
            <w:tcBorders>
              <w:bottom w:val="single" w:sz="12" w:space="0" w:color="auto"/>
            </w:tcBorders>
            <w:shd w:val="clear" w:color="auto" w:fill="auto"/>
            <w:vAlign w:val="center"/>
          </w:tcPr>
          <w:p w14:paraId="15927DB9" w14:textId="77777777" w:rsidR="000C5009" w:rsidRDefault="00D84BF7">
            <w:pPr>
              <w:widowControl/>
              <w:jc w:val="center"/>
              <w:rPr>
                <w:kern w:val="0"/>
                <w:sz w:val="22"/>
                <w:szCs w:val="22"/>
              </w:rPr>
            </w:pPr>
            <w:r>
              <w:rPr>
                <w:kern w:val="0"/>
                <w:sz w:val="22"/>
                <w:szCs w:val="22"/>
              </w:rPr>
              <w:t>Home visit</w:t>
            </w:r>
          </w:p>
        </w:tc>
        <w:tc>
          <w:tcPr>
            <w:tcW w:w="1414" w:type="dxa"/>
            <w:tcBorders>
              <w:bottom w:val="single" w:sz="12" w:space="0" w:color="auto"/>
            </w:tcBorders>
            <w:shd w:val="clear" w:color="auto" w:fill="auto"/>
            <w:vAlign w:val="center"/>
          </w:tcPr>
          <w:p w14:paraId="2FEDCF51"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tcBorders>
              <w:bottom w:val="single" w:sz="12" w:space="0" w:color="auto"/>
            </w:tcBorders>
            <w:shd w:val="clear" w:color="auto" w:fill="auto"/>
            <w:vAlign w:val="center"/>
          </w:tcPr>
          <w:p w14:paraId="5137173D" w14:textId="77777777" w:rsidR="000C5009" w:rsidRDefault="00D84BF7">
            <w:pPr>
              <w:widowControl/>
              <w:jc w:val="center"/>
              <w:rPr>
                <w:kern w:val="0"/>
                <w:sz w:val="22"/>
                <w:szCs w:val="22"/>
              </w:rPr>
            </w:pPr>
            <w:r>
              <w:rPr>
                <w:kern w:val="0"/>
                <w:sz w:val="22"/>
                <w:szCs w:val="22"/>
              </w:rPr>
              <w:t>Home visit</w:t>
            </w:r>
          </w:p>
        </w:tc>
        <w:tc>
          <w:tcPr>
            <w:tcW w:w="1567" w:type="dxa"/>
            <w:tcBorders>
              <w:bottom w:val="single" w:sz="12" w:space="0" w:color="auto"/>
            </w:tcBorders>
            <w:shd w:val="clear" w:color="auto" w:fill="auto"/>
            <w:vAlign w:val="center"/>
          </w:tcPr>
          <w:p w14:paraId="49835D92" w14:textId="77777777" w:rsidR="000C5009" w:rsidRDefault="00D84BF7">
            <w:pPr>
              <w:widowControl/>
              <w:jc w:val="center"/>
              <w:rPr>
                <w:kern w:val="0"/>
                <w:sz w:val="22"/>
                <w:szCs w:val="22"/>
              </w:rPr>
            </w:pPr>
            <w:r>
              <w:rPr>
                <w:kern w:val="0"/>
                <w:sz w:val="22"/>
                <w:szCs w:val="22"/>
              </w:rPr>
              <w:t>Medication guidance</w:t>
            </w:r>
          </w:p>
        </w:tc>
        <w:tc>
          <w:tcPr>
            <w:tcW w:w="1815" w:type="dxa"/>
            <w:tcBorders>
              <w:bottom w:val="single" w:sz="12" w:space="0" w:color="auto"/>
            </w:tcBorders>
            <w:shd w:val="clear" w:color="auto" w:fill="auto"/>
            <w:vAlign w:val="center"/>
          </w:tcPr>
          <w:p w14:paraId="4FA97EC8" w14:textId="77777777" w:rsidR="000C5009" w:rsidRDefault="00D84BF7">
            <w:pPr>
              <w:widowControl/>
              <w:jc w:val="center"/>
              <w:rPr>
                <w:kern w:val="0"/>
                <w:sz w:val="22"/>
                <w:szCs w:val="22"/>
              </w:rPr>
            </w:pPr>
            <w:r>
              <w:rPr>
                <w:kern w:val="0"/>
                <w:sz w:val="22"/>
                <w:szCs w:val="22"/>
              </w:rPr>
              <w:t>Home visit</w:t>
            </w:r>
          </w:p>
        </w:tc>
        <w:tc>
          <w:tcPr>
            <w:tcW w:w="1952" w:type="dxa"/>
            <w:tcBorders>
              <w:bottom w:val="single" w:sz="12" w:space="0" w:color="auto"/>
            </w:tcBorders>
            <w:shd w:val="clear" w:color="auto" w:fill="auto"/>
            <w:vAlign w:val="center"/>
          </w:tcPr>
          <w:p w14:paraId="3471A935" w14:textId="77777777" w:rsidR="000C5009" w:rsidRDefault="00D84BF7">
            <w:pPr>
              <w:widowControl/>
              <w:jc w:val="center"/>
              <w:rPr>
                <w:kern w:val="0"/>
                <w:sz w:val="22"/>
                <w:szCs w:val="22"/>
              </w:rPr>
            </w:pPr>
            <w:r>
              <w:rPr>
                <w:kern w:val="0"/>
                <w:sz w:val="22"/>
                <w:szCs w:val="22"/>
              </w:rPr>
              <w:t>Speech-language therapy, Cognitive therapy, Swallowing therapy, Occupational therapy, Daily living skills training, Physiotherapy, Chinese medicine</w:t>
            </w:r>
          </w:p>
        </w:tc>
        <w:tc>
          <w:tcPr>
            <w:tcW w:w="2273" w:type="dxa"/>
            <w:tcBorders>
              <w:bottom w:val="single" w:sz="12" w:space="0" w:color="auto"/>
            </w:tcBorders>
            <w:shd w:val="clear" w:color="auto" w:fill="auto"/>
            <w:vAlign w:val="center"/>
          </w:tcPr>
          <w:p w14:paraId="077514F9" w14:textId="77777777" w:rsidR="000C5009" w:rsidRDefault="00D84BF7">
            <w:pPr>
              <w:widowControl/>
              <w:jc w:val="center"/>
              <w:rPr>
                <w:kern w:val="0"/>
                <w:sz w:val="22"/>
                <w:szCs w:val="22"/>
              </w:rPr>
            </w:pPr>
            <w:r>
              <w:rPr>
                <w:kern w:val="0"/>
                <w:sz w:val="22"/>
                <w:szCs w:val="22"/>
              </w:rPr>
              <w:t>Home visit, Online Q&amp;A</w:t>
            </w:r>
          </w:p>
        </w:tc>
      </w:tr>
      <w:tr w:rsidR="000C5009" w14:paraId="225B91F8" w14:textId="77777777" w:rsidTr="00AB1DAC">
        <w:trPr>
          <w:trHeight w:val="1654"/>
          <w:tblCellSpacing w:w="11" w:type="dxa"/>
          <w:jc w:val="center"/>
        </w:trPr>
        <w:tc>
          <w:tcPr>
            <w:tcW w:w="1952" w:type="dxa"/>
            <w:shd w:val="clear" w:color="auto" w:fill="auto"/>
            <w:vAlign w:val="center"/>
          </w:tcPr>
          <w:p w14:paraId="1FAF4B4D" w14:textId="1EE14309"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261685">
              <w:rPr>
                <w:rFonts w:hint="eastAsia"/>
                <w:kern w:val="0"/>
                <w:sz w:val="22"/>
                <w:szCs w:val="22"/>
              </w:rPr>
              <w:instrText>thor&gt;Xu, G. Z.&lt;/author&gt;&lt;author&gt;Peng, L.&lt;/author&gt;&lt;author&gt;Wei, J.&lt;/author&gt;&lt;/authors&gt;&lt;/contributors&gt;&lt;auth-address&gt;&lt;style face="normal" font="default" charset="134" size="100%"&gt;</w:instrText>
            </w:r>
            <w:r w:rsidR="00261685">
              <w:rPr>
                <w:rFonts w:hint="eastAsia"/>
                <w:kern w:val="0"/>
                <w:sz w:val="22"/>
                <w:szCs w:val="22"/>
              </w:rPr>
              <w:instrText>上海市徐家汇街道社区卫生服务中心全科门诊</w:instrText>
            </w:r>
            <w:r w:rsidR="00261685">
              <w:rPr>
                <w:rFonts w:hint="eastAsia"/>
                <w:kern w:val="0"/>
                <w:sz w:val="22"/>
                <w:szCs w:val="22"/>
              </w:rPr>
              <w:instrText>&lt;/style&gt;&lt;/auth-address&gt;&lt;titles&gt;&lt;title&gt;&lt;style face="normal" fon</w:instrText>
            </w:r>
            <w:r w:rsidR="00261685">
              <w:rPr>
                <w:kern w:val="0"/>
                <w:sz w:val="22"/>
                <w:szCs w:val="22"/>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261685">
              <w:rPr>
                <w:rFonts w:hint="eastAsia"/>
                <w:kern w:val="0"/>
                <w:sz w:val="22"/>
                <w:szCs w:val="22"/>
              </w:rPr>
              <w:instrText>ournal&lt;/full-title&gt;&lt;/periodical&gt;&lt;pages&gt;56-58&lt;/pages&gt;&lt;volume&gt;40&lt;/volume&gt;&lt;number&gt;10&lt;/number&gt;&lt;keywords&gt;&lt;keyword&gt;</w:instrText>
            </w:r>
            <w:r w:rsidR="00261685">
              <w:rPr>
                <w:rFonts w:hint="eastAsia"/>
                <w:kern w:val="0"/>
                <w:sz w:val="22"/>
                <w:szCs w:val="22"/>
              </w:rPr>
              <w:instrText>脑卒中后抑郁</w:instrText>
            </w:r>
            <w:r w:rsidR="00261685">
              <w:rPr>
                <w:rFonts w:hint="eastAsia"/>
                <w:kern w:val="0"/>
                <w:sz w:val="22"/>
                <w:szCs w:val="22"/>
              </w:rPr>
              <w:instrText xml:space="preserve"> </w:instrText>
            </w:r>
            <w:r w:rsidR="00261685">
              <w:rPr>
                <w:rFonts w:hint="eastAsia"/>
                <w:kern w:val="0"/>
                <w:sz w:val="22"/>
                <w:szCs w:val="22"/>
              </w:rPr>
              <w:instrText>家庭医生团队干预</w:instrText>
            </w:r>
            <w:r w:rsidR="00261685">
              <w:rPr>
                <w:rFonts w:hint="eastAsia"/>
                <w:kern w:val="0"/>
                <w:sz w:val="22"/>
                <w:szCs w:val="22"/>
              </w:rPr>
              <w:instrText xml:space="preserve"> </w:instrText>
            </w:r>
            <w:r w:rsidR="00261685">
              <w:rPr>
                <w:rFonts w:hint="eastAsia"/>
                <w:kern w:val="0"/>
                <w:sz w:val="22"/>
                <w:szCs w:val="22"/>
              </w:rPr>
              <w:instrText>康复效果</w:instrText>
            </w:r>
            <w:r w:rsidR="00261685">
              <w:rPr>
                <w:rFonts w:hint="eastAsia"/>
                <w:kern w:val="0"/>
                <w:sz w:val="22"/>
                <w:szCs w:val="22"/>
              </w:rPr>
              <w:instrText>&lt;/keyword&gt;&lt;/keywords&gt;&lt;dates&gt;&lt;year&gt;2019&lt;/year&gt;&lt;/dates&gt;&lt;isbn&gt;1006-1533&lt;/isbn&gt;&lt;urls&gt;&lt;/urls&gt;&lt;remote-database-provider&gt;&lt;style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size="100%"&gt;32&lt;/style&gt;&lt;style face="normal" font="default" charset="134" size="100%"&gt;</w:instrText>
            </w:r>
            <w:r w:rsidR="00261685">
              <w:rPr>
                <w:rFonts w:hint="eastAsia"/>
                <w:kern w:val="0"/>
                <w:sz w:val="22"/>
                <w:szCs w:val="22"/>
              </w:rPr>
              <w:instrText>家庭医生团队干预社区脑卒中后抑郁患者康复效果</w:instrText>
            </w:r>
            <w:r w:rsidR="00261685">
              <w:rPr>
                <w:rFonts w:hint="eastAsia"/>
                <w:kern w:val="0"/>
                <w:sz w:val="22"/>
                <w:szCs w:val="22"/>
              </w:rPr>
              <w:instrText>&lt;/</w:instrText>
            </w:r>
            <w:r w:rsidR="00261685">
              <w:rPr>
                <w:kern w:val="0"/>
                <w:sz w:val="22"/>
                <w:szCs w:val="22"/>
              </w:rPr>
              <w:instrText>style&gt;&lt;/research-notes&gt;&lt;/record&gt;&lt;/Cite&gt;&lt;/EndNote&gt;</w:instrText>
            </w:r>
            <w:r>
              <w:rPr>
                <w:kern w:val="0"/>
                <w:sz w:val="22"/>
                <w:szCs w:val="22"/>
              </w:rPr>
              <w:fldChar w:fldCharType="separate"/>
            </w:r>
            <w:r>
              <w:rPr>
                <w:noProof/>
                <w:kern w:val="0"/>
                <w:sz w:val="22"/>
                <w:szCs w:val="22"/>
              </w:rPr>
              <w:t>(Chen et al., 2019)</w:t>
            </w:r>
            <w:r>
              <w:rPr>
                <w:kern w:val="0"/>
                <w:sz w:val="22"/>
                <w:szCs w:val="22"/>
              </w:rPr>
              <w:fldChar w:fldCharType="end"/>
            </w:r>
          </w:p>
        </w:tc>
        <w:tc>
          <w:tcPr>
            <w:tcW w:w="1821" w:type="dxa"/>
            <w:shd w:val="clear" w:color="auto" w:fill="auto"/>
            <w:vAlign w:val="center"/>
          </w:tcPr>
          <w:p w14:paraId="22E882AB"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4CE9AEB7"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3BE07F18"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2E7882AD"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603A0136"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2C4D50B5" w14:textId="77777777" w:rsidR="000C5009" w:rsidRDefault="00D84BF7">
            <w:pPr>
              <w:widowControl/>
              <w:jc w:val="center"/>
              <w:rPr>
                <w:kern w:val="0"/>
                <w:sz w:val="22"/>
                <w:szCs w:val="22"/>
              </w:rPr>
            </w:pPr>
            <w:r>
              <w:rPr>
                <w:kern w:val="0"/>
                <w:sz w:val="22"/>
                <w:szCs w:val="22"/>
              </w:rPr>
              <w:t>Home visit</w:t>
            </w:r>
          </w:p>
        </w:tc>
        <w:tc>
          <w:tcPr>
            <w:tcW w:w="1952" w:type="dxa"/>
            <w:shd w:val="clear" w:color="auto" w:fill="FFFFFF"/>
            <w:vAlign w:val="center"/>
          </w:tcPr>
          <w:p w14:paraId="2D1DEC4C" w14:textId="77777777" w:rsidR="000C5009" w:rsidRDefault="00D84BF7">
            <w:pPr>
              <w:widowControl/>
              <w:jc w:val="center"/>
              <w:rPr>
                <w:kern w:val="0"/>
                <w:sz w:val="22"/>
                <w:szCs w:val="22"/>
              </w:rPr>
            </w:pPr>
            <w:r>
              <w:rPr>
                <w:kern w:val="0"/>
                <w:sz w:val="22"/>
                <w:szCs w:val="22"/>
              </w:rPr>
              <w:t>Speech-language therapy, Occupational therapy, Daily living skills training</w:t>
            </w:r>
          </w:p>
        </w:tc>
        <w:tc>
          <w:tcPr>
            <w:tcW w:w="2273" w:type="dxa"/>
            <w:shd w:val="clear" w:color="auto" w:fill="auto"/>
            <w:vAlign w:val="center"/>
          </w:tcPr>
          <w:p w14:paraId="6FFEF074" w14:textId="77777777" w:rsidR="000C5009" w:rsidRDefault="00D84BF7">
            <w:pPr>
              <w:widowControl/>
              <w:jc w:val="center"/>
              <w:rPr>
                <w:kern w:val="0"/>
                <w:sz w:val="22"/>
                <w:szCs w:val="22"/>
              </w:rPr>
            </w:pPr>
            <w:r>
              <w:rPr>
                <w:kern w:val="0"/>
                <w:sz w:val="22"/>
                <w:szCs w:val="22"/>
              </w:rPr>
              <w:t>Home visit</w:t>
            </w:r>
          </w:p>
        </w:tc>
      </w:tr>
      <w:tr w:rsidR="000C5009" w14:paraId="3012B4ED" w14:textId="77777777" w:rsidTr="00AB1DAC">
        <w:trPr>
          <w:trHeight w:val="828"/>
          <w:tblCellSpacing w:w="11" w:type="dxa"/>
          <w:jc w:val="center"/>
        </w:trPr>
        <w:tc>
          <w:tcPr>
            <w:tcW w:w="1952" w:type="dxa"/>
            <w:shd w:val="clear" w:color="auto" w:fill="auto"/>
            <w:vAlign w:val="center"/>
          </w:tcPr>
          <w:p w14:paraId="2DFBAC70" w14:textId="59E233F7"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261685">
              <w:rPr>
                <w:rFonts w:hint="eastAsia"/>
                <w:kern w:val="0"/>
                <w:sz w:val="22"/>
                <w:szCs w:val="22"/>
              </w:rPr>
              <w:instrText>1580"&gt;151923&lt;/key&gt;&lt;/foreign-keys&gt;&lt;ref-type name="Journal Article"&gt;17&lt;/ref-type&gt;&lt;contributors&gt;&lt;authors&gt;&lt;author&gt;Wu, L. B.&lt;/author&gt;&lt;/authors&gt;&lt;/contributors&gt;&lt;auth-address&gt;&lt;style face="normal" font="default" charset="134" size="100%"&gt;</w:instrText>
            </w:r>
            <w:r w:rsidR="00261685">
              <w:rPr>
                <w:rFonts w:hint="eastAsia"/>
                <w:kern w:val="0"/>
                <w:sz w:val="22"/>
                <w:szCs w:val="22"/>
              </w:rPr>
              <w:instrText>奉化区莼湖镇卫生院</w:instrText>
            </w:r>
            <w:r w:rsidR="00261685">
              <w:rPr>
                <w:rFonts w:hint="eastAsia"/>
                <w:kern w:val="0"/>
                <w:sz w:val="22"/>
                <w:szCs w:val="22"/>
              </w:rPr>
              <w:instrText>&lt;/style&gt;&lt;/auth-ad</w:instrText>
            </w:r>
            <w:r w:rsidR="00261685">
              <w:rPr>
                <w:kern w:val="0"/>
                <w:sz w:val="22"/>
                <w:szCs w:val="22"/>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261685">
              <w:rPr>
                <w:rFonts w:hint="eastAsia"/>
                <w:kern w:val="0"/>
                <w:sz w:val="22"/>
                <w:szCs w:val="22"/>
              </w:rPr>
              <w:instrText>&lt;/number&gt;&lt;keywords&gt;&lt;keyword&gt;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社区康复治疗</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&lt;/keyword&gt;&lt;/keywords&gt;&lt;dates&gt;&lt;year&gt;2017&lt;/year&gt;&lt;/dates&gt;&lt;isbn&gt;2095-7629&lt;/isbn&gt;&lt;urls&gt;&lt;/urls&gt;&lt;remote-database-provider&gt;&lt;style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size="100%"&gt;33&lt;/style&gt;&lt;style face="normal" font="default" charset="134" size="100%"&gt;</w:instrText>
            </w:r>
            <w:r w:rsidR="00261685">
              <w:rPr>
                <w:rFonts w:hint="eastAsia"/>
                <w:kern w:val="0"/>
                <w:sz w:val="22"/>
                <w:szCs w:val="22"/>
              </w:rPr>
              <w:instrText>对脑卒中患者进行社区康复治疗的效果分析</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(Wu, 2017)</w:t>
            </w:r>
            <w:r>
              <w:rPr>
                <w:kern w:val="0"/>
                <w:sz w:val="22"/>
                <w:szCs w:val="22"/>
              </w:rPr>
              <w:fldChar w:fldCharType="end"/>
            </w:r>
          </w:p>
        </w:tc>
        <w:tc>
          <w:tcPr>
            <w:tcW w:w="1821" w:type="dxa"/>
            <w:shd w:val="clear" w:color="auto" w:fill="auto"/>
            <w:vAlign w:val="center"/>
          </w:tcPr>
          <w:p w14:paraId="2B131A42"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16E31A17"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216C9C1B"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5EAD70AD"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EC897E1"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30777652"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202EA9F" w14:textId="77777777" w:rsidR="000C5009" w:rsidRDefault="00D84BF7">
            <w:pPr>
              <w:widowControl/>
              <w:jc w:val="center"/>
              <w:rPr>
                <w:kern w:val="0"/>
                <w:sz w:val="22"/>
                <w:szCs w:val="22"/>
              </w:rPr>
            </w:pPr>
            <w:r>
              <w:rPr>
                <w:kern w:val="0"/>
                <w:sz w:val="22"/>
                <w:szCs w:val="22"/>
              </w:rPr>
              <w:t>Occupational therapy, Daily living skills training, Chinese medicine</w:t>
            </w:r>
          </w:p>
        </w:tc>
        <w:tc>
          <w:tcPr>
            <w:tcW w:w="2273" w:type="dxa"/>
            <w:shd w:val="clear" w:color="auto" w:fill="auto"/>
            <w:vAlign w:val="center"/>
          </w:tcPr>
          <w:p w14:paraId="74EFD6DC" w14:textId="77777777" w:rsidR="000C5009" w:rsidRDefault="00D84BF7">
            <w:pPr>
              <w:widowControl/>
              <w:jc w:val="center"/>
              <w:rPr>
                <w:kern w:val="0"/>
                <w:sz w:val="22"/>
                <w:szCs w:val="22"/>
              </w:rPr>
            </w:pPr>
            <w:r>
              <w:rPr>
                <w:kern w:val="0"/>
                <w:sz w:val="22"/>
                <w:szCs w:val="22"/>
              </w:rPr>
              <w:t>Home visit, Self-learning materiel (Handbook)</w:t>
            </w:r>
          </w:p>
        </w:tc>
      </w:tr>
      <w:tr w:rsidR="000C5009" w14:paraId="5D78D69D" w14:textId="77777777" w:rsidTr="00AB1DAC">
        <w:trPr>
          <w:trHeight w:val="763"/>
          <w:tblCellSpacing w:w="11" w:type="dxa"/>
          <w:jc w:val="center"/>
        </w:trPr>
        <w:tc>
          <w:tcPr>
            <w:tcW w:w="1952" w:type="dxa"/>
            <w:shd w:val="clear" w:color="auto" w:fill="auto"/>
            <w:vAlign w:val="center"/>
          </w:tcPr>
          <w:p w14:paraId="58B3BD71" w14:textId="1FB637B6"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261685">
              <w:rPr>
                <w:rFonts w:hint="eastAsia"/>
                <w:kern w:val="0"/>
                <w:sz w:val="22"/>
                <w:szCs w:val="22"/>
              </w:rPr>
              <w:instrText>1580"&gt;151926&lt;/key&gt;&lt;/foreign-keys&gt;&lt;ref-type name="Journal Article"&gt;17&lt;/ref-type&gt;&lt;contributors&gt;&lt;authors&gt;&lt;author&gt;Wu, L.&lt;/author&gt;&lt;/authors&gt;&lt;/contributors&gt;&lt;auth-address&gt;&lt;style face="normal" font="default" charset="134" size="100%"&gt;</w:instrText>
            </w:r>
            <w:r w:rsidR="00261685">
              <w:rPr>
                <w:rFonts w:hint="eastAsia"/>
                <w:kern w:val="0"/>
                <w:sz w:val="22"/>
                <w:szCs w:val="22"/>
              </w:rPr>
              <w:instrText>苏州市姑苏区金阊街道彩香一村社区卫生服务中心</w:instrText>
            </w:r>
            <w:r w:rsidR="00261685">
              <w:rPr>
                <w:rFonts w:hint="eastAsia"/>
                <w:kern w:val="0"/>
                <w:sz w:val="22"/>
                <w:szCs w:val="22"/>
              </w:rPr>
              <w:instrText>&lt;/style</w:instrText>
            </w:r>
            <w:r w:rsidR="00261685">
              <w:rPr>
                <w:kern w:val="0"/>
                <w:sz w:val="22"/>
                <w:szCs w:val="22"/>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261685">
              <w:rPr>
                <w:rFonts w:hint="eastAsia"/>
                <w:kern w:val="0"/>
                <w:sz w:val="22"/>
                <w:szCs w:val="22"/>
              </w:rPr>
              <w:instrText>ary-title&gt;Yi Shou Bao Dian&lt;/secondary-title&gt;&lt;/titles&gt;&lt;periodical&gt;&lt;full-title&gt;Yi Shou Bao Dian&lt;/full-title&gt;&lt;/periodical&gt;&lt;pages&gt;0058-0058&lt;/pages&gt;&lt;number&gt;10&lt;/number&gt;&lt;keywords&gt;&lt;keyword&gt;</w:instrText>
            </w:r>
            <w:r w:rsidR="00261685">
              <w:rPr>
                <w:rFonts w:hint="eastAsia"/>
                <w:kern w:val="0"/>
                <w:sz w:val="22"/>
                <w:szCs w:val="22"/>
              </w:rPr>
              <w:instrText>社区康复护理</w:instrText>
            </w:r>
            <w:r w:rsidR="00261685">
              <w:rPr>
                <w:rFonts w:hint="eastAsia"/>
                <w:kern w:val="0"/>
                <w:sz w:val="22"/>
                <w:szCs w:val="22"/>
              </w:rPr>
              <w:instrText xml:space="preserve"> </w:instrText>
            </w:r>
            <w:r w:rsidR="00261685">
              <w:rPr>
                <w:rFonts w:hint="eastAsia"/>
                <w:kern w:val="0"/>
                <w:sz w:val="22"/>
                <w:szCs w:val="22"/>
              </w:rPr>
              <w:instrText>脑梗死后遗症</w:instrText>
            </w:r>
            <w:r w:rsidR="00261685">
              <w:rPr>
                <w:rFonts w:hint="eastAsia"/>
                <w:kern w:val="0"/>
                <w:sz w:val="22"/>
                <w:szCs w:val="22"/>
              </w:rPr>
              <w:instrText xml:space="preserve"> </w:instrText>
            </w:r>
            <w:r w:rsidR="00261685">
              <w:rPr>
                <w:rFonts w:hint="eastAsia"/>
                <w:kern w:val="0"/>
                <w:sz w:val="22"/>
                <w:szCs w:val="22"/>
              </w:rPr>
              <w:instrText>应用</w:instrText>
            </w:r>
            <w:r w:rsidR="00261685">
              <w:rPr>
                <w:rFonts w:hint="eastAsia"/>
                <w:kern w:val="0"/>
                <w:sz w:val="22"/>
                <w:szCs w:val="22"/>
              </w:rPr>
              <w:instrText>&lt;/keyword&gt;&lt;/keywords&gt;&lt;dates&gt;&lt;year&gt;2020&lt;/year&gt;&lt;/dates&gt;&lt;isbn&gt;1673-2448&lt;/isbn&gt;&lt;urls&gt;&lt;/urls&gt;&lt;remote-database-provider&gt;&lt;style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size="100%"&gt;34&lt;/style&gt;&lt;style face="normal" font="default" charset="134" size="100%"&gt;</w:instrText>
            </w:r>
            <w:r w:rsidR="00261685">
              <w:rPr>
                <w:rFonts w:hint="eastAsia"/>
                <w:kern w:val="0"/>
                <w:sz w:val="22"/>
                <w:szCs w:val="22"/>
              </w:rPr>
              <w:instrText>社区康复护理在脑梗死后遗症患者康复管理中的有效应用</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(Wu, 2020)</w:t>
            </w:r>
            <w:r>
              <w:rPr>
                <w:kern w:val="0"/>
                <w:sz w:val="22"/>
                <w:szCs w:val="22"/>
              </w:rPr>
              <w:fldChar w:fldCharType="end"/>
            </w:r>
          </w:p>
        </w:tc>
        <w:tc>
          <w:tcPr>
            <w:tcW w:w="1821" w:type="dxa"/>
            <w:shd w:val="clear" w:color="auto" w:fill="auto"/>
            <w:vAlign w:val="center"/>
          </w:tcPr>
          <w:p w14:paraId="02776D9F"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3AB530DF"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5420B920"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066AD081"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4ACD8A1A"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4A37EBD9" w14:textId="77777777" w:rsidR="000C5009" w:rsidRDefault="00D84BF7">
            <w:pPr>
              <w:widowControl/>
              <w:jc w:val="center"/>
              <w:rPr>
                <w:kern w:val="0"/>
                <w:sz w:val="22"/>
                <w:szCs w:val="22"/>
              </w:rPr>
            </w:pPr>
            <w:r>
              <w:rPr>
                <w:kern w:val="0"/>
                <w:sz w:val="22"/>
                <w:szCs w:val="22"/>
              </w:rPr>
              <w:t>Lectures</w:t>
            </w:r>
          </w:p>
        </w:tc>
        <w:tc>
          <w:tcPr>
            <w:tcW w:w="1952" w:type="dxa"/>
            <w:shd w:val="clear" w:color="auto" w:fill="FFFFFF"/>
            <w:vAlign w:val="center"/>
          </w:tcPr>
          <w:p w14:paraId="5E5FCCF4" w14:textId="77777777" w:rsidR="000C5009" w:rsidRDefault="00D84BF7">
            <w:pPr>
              <w:widowControl/>
              <w:jc w:val="center"/>
              <w:rPr>
                <w:kern w:val="0"/>
                <w:sz w:val="22"/>
                <w:szCs w:val="22"/>
              </w:rPr>
            </w:pPr>
            <w:r>
              <w:rPr>
                <w:kern w:val="0"/>
                <w:sz w:val="22"/>
                <w:szCs w:val="22"/>
              </w:rPr>
              <w:t>Speech-language therapy, Occupational therapy, Daily living skills training</w:t>
            </w:r>
          </w:p>
        </w:tc>
        <w:tc>
          <w:tcPr>
            <w:tcW w:w="2273" w:type="dxa"/>
            <w:shd w:val="clear" w:color="auto" w:fill="auto"/>
            <w:vAlign w:val="center"/>
          </w:tcPr>
          <w:p w14:paraId="1C46A6C7" w14:textId="77777777" w:rsidR="000C5009" w:rsidRDefault="00D84BF7">
            <w:pPr>
              <w:widowControl/>
              <w:jc w:val="center"/>
              <w:rPr>
                <w:kern w:val="0"/>
                <w:sz w:val="22"/>
                <w:szCs w:val="22"/>
              </w:rPr>
            </w:pPr>
            <w:r>
              <w:rPr>
                <w:kern w:val="0"/>
                <w:sz w:val="22"/>
                <w:szCs w:val="22"/>
              </w:rPr>
              <w:t>Home visit</w:t>
            </w:r>
          </w:p>
        </w:tc>
      </w:tr>
      <w:tr w:rsidR="000C5009" w14:paraId="10DD08CC" w14:textId="77777777" w:rsidTr="00AB1DAC">
        <w:trPr>
          <w:trHeight w:val="1021"/>
          <w:tblCellSpacing w:w="11" w:type="dxa"/>
          <w:jc w:val="center"/>
        </w:trPr>
        <w:tc>
          <w:tcPr>
            <w:tcW w:w="1952" w:type="dxa"/>
            <w:tcBorders>
              <w:bottom w:val="single" w:sz="12" w:space="0" w:color="auto"/>
            </w:tcBorders>
            <w:shd w:val="clear" w:color="auto" w:fill="auto"/>
            <w:vAlign w:val="center"/>
          </w:tcPr>
          <w:p w14:paraId="7FCE3952" w14:textId="19F05CA7"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261685">
              <w:rPr>
                <w:rFonts w:hint="eastAsia"/>
                <w:kern w:val="0"/>
                <w:sz w:val="22"/>
                <w:szCs w:val="22"/>
              </w:rPr>
              <w:instrText>72991580"&gt;151948&lt;/key&gt;&lt;/foreign-keys&gt;&lt;ref-type name="Journal Article"&gt;17&lt;/ref-type&gt;&lt;contributors&gt;&lt;authors&gt;&lt;author&gt;Xiao, X. F.&lt;/author&gt;&lt;/authors&gt;&lt;/contributors&gt;&lt;auth-address&gt;&lt;style face="normal" font="default" charset="134" size="100%"&gt;</w:instrText>
            </w:r>
            <w:r w:rsidR="00261685">
              <w:rPr>
                <w:rFonts w:hint="eastAsia"/>
                <w:kern w:val="0"/>
                <w:sz w:val="22"/>
                <w:szCs w:val="22"/>
              </w:rPr>
              <w:instrText>广东省从化市温泉镇卫生院</w:instrText>
            </w:r>
            <w:r w:rsidR="00261685">
              <w:rPr>
                <w:rFonts w:hint="eastAsia"/>
                <w:kern w:val="0"/>
                <w:sz w:val="22"/>
                <w:szCs w:val="22"/>
              </w:rPr>
              <w:instrText>&lt;/style&gt;</w:instrText>
            </w:r>
            <w:r w:rsidR="00261685">
              <w:rPr>
                <w:kern w:val="0"/>
                <w:sz w:val="22"/>
                <w:szCs w:val="22"/>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261685">
              <w:rPr>
                <w:rFonts w:hint="eastAsia"/>
                <w:kern w:val="0"/>
                <w:sz w:val="22"/>
                <w:szCs w:val="22"/>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w:instrText>
            </w:r>
            <w:r w:rsidR="00261685">
              <w:rPr>
                <w:kern w:val="0"/>
                <w:sz w:val="22"/>
                <w:szCs w:val="22"/>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261685">
              <w:rPr>
                <w:rFonts w:hint="eastAsia"/>
                <w:kern w:val="0"/>
                <w:sz w:val="22"/>
                <w:szCs w:val="22"/>
              </w:rPr>
              <w:instrText>%"&gt;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size="100%"&gt;36&lt;/style&gt;&lt;style face="normal" font="default" charset="134" size="100%"&gt;</w:instrText>
            </w:r>
            <w:r w:rsidR="00261685">
              <w:rPr>
                <w:rFonts w:hint="eastAsia"/>
                <w:kern w:val="0"/>
                <w:sz w:val="22"/>
                <w:szCs w:val="22"/>
              </w:rPr>
              <w:instrText>社区康复治疗对脑卒中患者恢复及生活质量的影响</w:instrText>
            </w:r>
            <w:r w:rsidR="00261685">
              <w:rPr>
                <w:rFonts w:hint="eastAsia"/>
                <w:kern w:val="0"/>
                <w:sz w:val="22"/>
                <w:szCs w:val="22"/>
              </w:rPr>
              <w:instrText>&lt;/style&gt;&lt;/research-notes&gt;&lt;/record&gt;&lt;/Cite&gt;&lt;/EndNot</w:instrText>
            </w:r>
            <w:r w:rsidR="00261685">
              <w:rPr>
                <w:kern w:val="0"/>
                <w:sz w:val="22"/>
                <w:szCs w:val="22"/>
              </w:rPr>
              <w:instrText>e&gt;</w:instrText>
            </w:r>
            <w:r>
              <w:rPr>
                <w:kern w:val="0"/>
                <w:sz w:val="22"/>
                <w:szCs w:val="22"/>
              </w:rPr>
              <w:fldChar w:fldCharType="separate"/>
            </w:r>
            <w:r>
              <w:rPr>
                <w:noProof/>
                <w:kern w:val="0"/>
                <w:sz w:val="22"/>
                <w:szCs w:val="22"/>
              </w:rPr>
              <w:t>(Xiao, 2013)</w:t>
            </w:r>
            <w:r>
              <w:rPr>
                <w:kern w:val="0"/>
                <w:sz w:val="22"/>
                <w:szCs w:val="22"/>
              </w:rPr>
              <w:fldChar w:fldCharType="end"/>
            </w:r>
          </w:p>
        </w:tc>
        <w:tc>
          <w:tcPr>
            <w:tcW w:w="1821" w:type="dxa"/>
            <w:tcBorders>
              <w:bottom w:val="single" w:sz="12" w:space="0" w:color="auto"/>
            </w:tcBorders>
            <w:shd w:val="clear" w:color="auto" w:fill="FFFFFF"/>
            <w:vAlign w:val="center"/>
          </w:tcPr>
          <w:p w14:paraId="2579FB66" w14:textId="77777777" w:rsidR="000C5009" w:rsidRDefault="00D84BF7">
            <w:pPr>
              <w:widowControl/>
              <w:jc w:val="center"/>
              <w:rPr>
                <w:kern w:val="0"/>
                <w:sz w:val="22"/>
                <w:szCs w:val="22"/>
              </w:rPr>
            </w:pPr>
            <w:r>
              <w:rPr>
                <w:kern w:val="0"/>
                <w:sz w:val="22"/>
                <w:szCs w:val="22"/>
              </w:rPr>
              <w:t>Psychological guidance</w:t>
            </w:r>
          </w:p>
        </w:tc>
        <w:tc>
          <w:tcPr>
            <w:tcW w:w="1952" w:type="dxa"/>
            <w:tcBorders>
              <w:bottom w:val="single" w:sz="12" w:space="0" w:color="auto"/>
            </w:tcBorders>
            <w:shd w:val="clear" w:color="auto" w:fill="auto"/>
            <w:vAlign w:val="center"/>
          </w:tcPr>
          <w:p w14:paraId="53AE2E3A" w14:textId="77777777" w:rsidR="000C5009" w:rsidRDefault="00D84BF7">
            <w:pPr>
              <w:widowControl/>
              <w:jc w:val="center"/>
              <w:rPr>
                <w:kern w:val="0"/>
                <w:sz w:val="22"/>
                <w:szCs w:val="22"/>
              </w:rPr>
            </w:pPr>
            <w:r>
              <w:rPr>
                <w:kern w:val="0"/>
                <w:sz w:val="22"/>
                <w:szCs w:val="22"/>
              </w:rPr>
              <w:t>Home visit</w:t>
            </w:r>
          </w:p>
        </w:tc>
        <w:tc>
          <w:tcPr>
            <w:tcW w:w="1414" w:type="dxa"/>
            <w:tcBorders>
              <w:bottom w:val="single" w:sz="12" w:space="0" w:color="auto"/>
            </w:tcBorders>
            <w:shd w:val="clear" w:color="auto" w:fill="auto"/>
            <w:vAlign w:val="center"/>
          </w:tcPr>
          <w:p w14:paraId="5C304D6C" w14:textId="77777777" w:rsidR="000C5009" w:rsidRDefault="00D84BF7">
            <w:pPr>
              <w:widowControl/>
              <w:jc w:val="center"/>
              <w:rPr>
                <w:kern w:val="0"/>
                <w:sz w:val="22"/>
                <w:szCs w:val="22"/>
              </w:rPr>
            </w:pPr>
            <w:r>
              <w:rPr>
                <w:kern w:val="0"/>
                <w:sz w:val="22"/>
                <w:szCs w:val="22"/>
              </w:rPr>
              <w:t>Home environment remodeling</w:t>
            </w:r>
          </w:p>
        </w:tc>
        <w:tc>
          <w:tcPr>
            <w:tcW w:w="1515" w:type="dxa"/>
            <w:tcBorders>
              <w:bottom w:val="single" w:sz="12" w:space="0" w:color="auto"/>
            </w:tcBorders>
            <w:shd w:val="clear" w:color="auto" w:fill="auto"/>
            <w:vAlign w:val="center"/>
          </w:tcPr>
          <w:p w14:paraId="441706B8" w14:textId="77777777" w:rsidR="000C5009" w:rsidRDefault="00D84BF7">
            <w:pPr>
              <w:widowControl/>
              <w:jc w:val="center"/>
              <w:rPr>
                <w:kern w:val="0"/>
                <w:sz w:val="22"/>
                <w:szCs w:val="22"/>
              </w:rPr>
            </w:pPr>
            <w:r>
              <w:rPr>
                <w:kern w:val="0"/>
                <w:sz w:val="22"/>
                <w:szCs w:val="22"/>
              </w:rPr>
              <w:t>Home visit</w:t>
            </w:r>
          </w:p>
        </w:tc>
        <w:tc>
          <w:tcPr>
            <w:tcW w:w="1567" w:type="dxa"/>
            <w:tcBorders>
              <w:bottom w:val="single" w:sz="12" w:space="0" w:color="auto"/>
            </w:tcBorders>
            <w:shd w:val="clear" w:color="auto" w:fill="auto"/>
            <w:vAlign w:val="center"/>
          </w:tcPr>
          <w:p w14:paraId="42699C8E"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68A7DA03"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0A638A8C"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tcBorders>
              <w:bottom w:val="single" w:sz="12" w:space="0" w:color="auto"/>
            </w:tcBorders>
            <w:shd w:val="clear" w:color="auto" w:fill="auto"/>
            <w:vAlign w:val="center"/>
          </w:tcPr>
          <w:p w14:paraId="27C6CE17" w14:textId="77777777" w:rsidR="000C5009" w:rsidRDefault="00D84BF7">
            <w:pPr>
              <w:widowControl/>
              <w:jc w:val="center"/>
              <w:rPr>
                <w:kern w:val="0"/>
                <w:sz w:val="22"/>
                <w:szCs w:val="22"/>
              </w:rPr>
            </w:pPr>
            <w:r>
              <w:rPr>
                <w:kern w:val="0"/>
                <w:sz w:val="22"/>
                <w:szCs w:val="22"/>
              </w:rPr>
              <w:t>Home visit, Self-learning materiel (Handbook)</w:t>
            </w:r>
          </w:p>
        </w:tc>
      </w:tr>
      <w:tr w:rsidR="000C5009" w14:paraId="58158AAB" w14:textId="77777777" w:rsidTr="00AB1DAC">
        <w:trPr>
          <w:trHeight w:val="1279"/>
          <w:tblCellSpacing w:w="11" w:type="dxa"/>
          <w:jc w:val="center"/>
        </w:trPr>
        <w:tc>
          <w:tcPr>
            <w:tcW w:w="1952" w:type="dxa"/>
            <w:shd w:val="clear" w:color="auto" w:fill="auto"/>
            <w:vAlign w:val="center"/>
          </w:tcPr>
          <w:p w14:paraId="0AA735AE" w14:textId="121ECC58" w:rsidR="000C5009" w:rsidRDefault="00D84BF7">
            <w:pPr>
              <w:widowControl/>
              <w:jc w:val="center"/>
              <w:rPr>
                <w:kern w:val="0"/>
                <w:sz w:val="22"/>
                <w:szCs w:val="22"/>
              </w:rPr>
            </w:pPr>
            <w:r>
              <w:rPr>
                <w:kern w:val="0"/>
                <w:sz w:val="22"/>
                <w:szCs w:val="22"/>
              </w:rPr>
              <w:lastRenderedPageBreak/>
              <w:fldChar w:fldCharType="begin"/>
            </w:r>
            <w:r w:rsidR="001239D9">
              <w:rPr>
                <w:kern w:val="0"/>
                <w:sz w:val="22"/>
                <w:szCs w:val="22"/>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1239D9">
              <w:rPr>
                <w:rFonts w:hint="eastAsia"/>
                <w:kern w:val="0"/>
                <w:sz w:val="22"/>
                <w:szCs w:val="22"/>
              </w:rPr>
              <w:instrText>&gt;Tan, Y. M.&lt;/author&gt;&lt;author&gt;Xu, C. L.&lt;/author&gt;&lt;/authors&gt;&lt;/contributors&gt;&lt;auth-address&gt;&lt;style face="normal" font="default" charset="134" size="100%"&gt;</w:instrText>
            </w:r>
            <w:r w:rsidR="001239D9">
              <w:rPr>
                <w:rFonts w:hint="eastAsia"/>
                <w:kern w:val="0"/>
                <w:sz w:val="22"/>
                <w:szCs w:val="22"/>
              </w:rPr>
              <w:instrText>江门市残联康复医院恩平分院</w:instrText>
            </w:r>
            <w:r w:rsidR="001239D9">
              <w:rPr>
                <w:rFonts w:hint="eastAsia"/>
                <w:kern w:val="0"/>
                <w:sz w:val="22"/>
                <w:szCs w:val="22"/>
              </w:rPr>
              <w:instrText>&lt;/style&gt;&lt;/auth-address&gt;&lt;titles&gt;&lt;title&gt;&lt;style face="normal" font="default" charset="134" size="1</w:instrText>
            </w:r>
            <w:r w:rsidR="001239D9">
              <w:rPr>
                <w:kern w:val="0"/>
                <w:sz w:val="22"/>
                <w:szCs w:val="22"/>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1239D9">
              <w:rPr>
                <w:rFonts w:hint="eastAsia"/>
                <w:kern w:val="0"/>
                <w:sz w:val="22"/>
                <w:szCs w:val="22"/>
              </w:rPr>
              <w:instrText>&lt;keyword&gt;</w:instrText>
            </w:r>
            <w:r w:rsidR="001239D9">
              <w:rPr>
                <w:rFonts w:hint="eastAsia"/>
                <w:kern w:val="0"/>
                <w:sz w:val="22"/>
                <w:szCs w:val="22"/>
              </w:rPr>
              <w:instrText>农村</w:instrText>
            </w:r>
            <w:r w:rsidR="001239D9">
              <w:rPr>
                <w:rFonts w:hint="eastAsia"/>
                <w:kern w:val="0"/>
                <w:sz w:val="22"/>
                <w:szCs w:val="22"/>
              </w:rPr>
              <w:instrText xml:space="preserve"> </w:instrText>
            </w:r>
            <w:r w:rsidR="001239D9">
              <w:rPr>
                <w:rFonts w:hint="eastAsia"/>
                <w:kern w:val="0"/>
                <w:sz w:val="22"/>
                <w:szCs w:val="22"/>
              </w:rPr>
              <w:instrText>脑卒中</w:instrText>
            </w:r>
            <w:r w:rsidR="001239D9">
              <w:rPr>
                <w:rFonts w:hint="eastAsia"/>
                <w:kern w:val="0"/>
                <w:sz w:val="22"/>
                <w:szCs w:val="22"/>
              </w:rPr>
              <w:instrText xml:space="preserve"> </w:instrText>
            </w:r>
            <w:r w:rsidR="001239D9">
              <w:rPr>
                <w:rFonts w:hint="eastAsia"/>
                <w:kern w:val="0"/>
                <w:sz w:val="22"/>
                <w:szCs w:val="22"/>
              </w:rPr>
              <w:instrText>康复模式</w:instrText>
            </w:r>
            <w:r w:rsidR="001239D9">
              <w:rPr>
                <w:rFonts w:hint="eastAsia"/>
                <w:kern w:val="0"/>
                <w:sz w:val="22"/>
                <w:szCs w:val="22"/>
              </w:rPr>
              <w:instrText xml:space="preserve"> </w:instrText>
            </w:r>
            <w:r w:rsidR="001239D9">
              <w:rPr>
                <w:rFonts w:hint="eastAsia"/>
                <w:kern w:val="0"/>
                <w:sz w:val="22"/>
                <w:szCs w:val="22"/>
              </w:rPr>
              <w:instrText>居家康复</w:instrText>
            </w:r>
            <w:r w:rsidR="001239D9">
              <w:rPr>
                <w:rFonts w:hint="eastAsia"/>
                <w:kern w:val="0"/>
                <w:sz w:val="22"/>
                <w:szCs w:val="22"/>
              </w:rPr>
              <w:instrText xml:space="preserve"> </w:instrText>
            </w:r>
            <w:r w:rsidR="001239D9">
              <w:rPr>
                <w:rFonts w:hint="eastAsia"/>
                <w:kern w:val="0"/>
                <w:sz w:val="22"/>
                <w:szCs w:val="22"/>
              </w:rPr>
              <w:instrText>社区康复</w:instrText>
            </w:r>
            <w:r w:rsidR="001239D9">
              <w:rPr>
                <w:rFonts w:hint="eastAsia"/>
                <w:kern w:val="0"/>
                <w:sz w:val="22"/>
                <w:szCs w:val="22"/>
              </w:rPr>
              <w:instrText>&lt;/keyword&gt;&lt;/keywords&gt;&lt;dates&gt;&lt;year&gt;2016&lt;/year&gt;&lt;/dates&gt;&lt;isbn&gt;1001-2001&lt;/isbn&gt;&lt;urls&gt;&lt;/urls&gt;&lt;remote-database-provider&gt;&lt;style face="normal" font="default" charset="134" size="100%"&gt;</w:instrText>
            </w:r>
            <w:r w:rsidR="001239D9">
              <w:rPr>
                <w:rFonts w:hint="eastAsia"/>
                <w:kern w:val="0"/>
                <w:sz w:val="22"/>
                <w:szCs w:val="22"/>
              </w:rPr>
              <w:instrText>重庆维普资讯有限公司</w:instrText>
            </w:r>
            <w:r w:rsidR="001239D9">
              <w:rPr>
                <w:rFonts w:hint="eastAsia"/>
                <w:kern w:val="0"/>
                <w:sz w:val="22"/>
                <w:szCs w:val="22"/>
              </w:rPr>
              <w:instrText>&lt;/style&gt;&lt;/remote-database-provider&gt;&lt;research-notes&gt;&lt;style face="normal" font="default" size="100%"&gt;37&lt;/style&gt;&lt;style face="normal" font="default" charset="134" size="100%"&gt;</w:instrText>
            </w:r>
            <w:r w:rsidR="001239D9">
              <w:rPr>
                <w:rFonts w:hint="eastAsia"/>
                <w:kern w:val="0"/>
                <w:sz w:val="22"/>
                <w:szCs w:val="22"/>
              </w:rPr>
              <w:instrText>农村脑卒中患者居家康复模式探索及成效分析</w:instrText>
            </w:r>
            <w:r w:rsidR="001239D9">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(Cao et al., 2016)</w:t>
            </w:r>
            <w:r>
              <w:rPr>
                <w:kern w:val="0"/>
                <w:sz w:val="22"/>
                <w:szCs w:val="22"/>
              </w:rPr>
              <w:fldChar w:fldCharType="end"/>
            </w:r>
          </w:p>
        </w:tc>
        <w:tc>
          <w:tcPr>
            <w:tcW w:w="1821" w:type="dxa"/>
            <w:shd w:val="clear" w:color="auto" w:fill="FFFFFF"/>
            <w:vAlign w:val="center"/>
          </w:tcPr>
          <w:p w14:paraId="4BC31732"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165DC1D7"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25E2256E"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6FC2BC02"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1CB38AC5"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2EDF6CBA"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4C5AE826" w14:textId="77777777" w:rsidR="000C5009" w:rsidRDefault="00D84BF7">
            <w:pPr>
              <w:widowControl/>
              <w:jc w:val="center"/>
              <w:rPr>
                <w:kern w:val="0"/>
                <w:sz w:val="22"/>
                <w:szCs w:val="22"/>
              </w:rPr>
            </w:pPr>
            <w:r>
              <w:rPr>
                <w:kern w:val="0"/>
                <w:sz w:val="22"/>
                <w:szCs w:val="22"/>
              </w:rPr>
              <w:t>Occupational therapy, Daily living skills training, Physiotherapy, Assistive devices</w:t>
            </w:r>
          </w:p>
        </w:tc>
        <w:tc>
          <w:tcPr>
            <w:tcW w:w="2273" w:type="dxa"/>
            <w:shd w:val="clear" w:color="auto" w:fill="auto"/>
            <w:vAlign w:val="center"/>
          </w:tcPr>
          <w:p w14:paraId="5688C5B5" w14:textId="77777777" w:rsidR="000C5009" w:rsidRDefault="00D84BF7">
            <w:pPr>
              <w:widowControl/>
              <w:jc w:val="center"/>
              <w:rPr>
                <w:kern w:val="0"/>
                <w:sz w:val="22"/>
                <w:szCs w:val="22"/>
              </w:rPr>
            </w:pPr>
            <w:r>
              <w:rPr>
                <w:kern w:val="0"/>
                <w:sz w:val="22"/>
                <w:szCs w:val="22"/>
              </w:rPr>
              <w:t>Home visit</w:t>
            </w:r>
          </w:p>
        </w:tc>
      </w:tr>
      <w:tr w:rsidR="000C5009" w14:paraId="097AC431" w14:textId="77777777" w:rsidTr="00AB1DAC">
        <w:trPr>
          <w:trHeight w:val="1325"/>
          <w:tblCellSpacing w:w="11" w:type="dxa"/>
          <w:jc w:val="center"/>
        </w:trPr>
        <w:tc>
          <w:tcPr>
            <w:tcW w:w="1952" w:type="dxa"/>
            <w:shd w:val="clear" w:color="auto" w:fill="auto"/>
            <w:vAlign w:val="center"/>
          </w:tcPr>
          <w:p w14:paraId="4D759AC3" w14:textId="2CEE58EE"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261685">
              <w:rPr>
                <w:rFonts w:hint="eastAsia"/>
                <w:kern w:val="0"/>
                <w:sz w:val="22"/>
                <w:szCs w:val="22"/>
              </w:rPr>
              <w:instrText>&lt;/author&gt;&lt;author&gt;Yu, T.&lt;/author&gt;&lt;/authors&gt;&lt;/contributors&gt;&lt;auth-address&gt;&lt;style face="normal" font="default" charset="134" size="100%"&gt;</w:instrText>
            </w:r>
            <w:r w:rsidR="00261685">
              <w:rPr>
                <w:rFonts w:hint="eastAsia"/>
                <w:kern w:val="0"/>
                <w:sz w:val="22"/>
                <w:szCs w:val="22"/>
              </w:rPr>
              <w:instrText>中国康复研究中心北京博爱医院</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北京市</w:instrText>
            </w:r>
            <w:r w:rsidR="00261685">
              <w:rPr>
                <w:rFonts w:hint="eastAsia"/>
                <w:kern w:val="0"/>
                <w:sz w:val="22"/>
                <w:szCs w:val="22"/>
              </w:rPr>
              <w:instrText>&lt;/style&gt;&lt;style face="normal" font="default" size="100%"&gt;100068&lt;/style&gt;&lt;/auth-address&gt;&lt;titles&gt;&lt;title&gt;&lt;style face="normal" font="default" charset="134" size="100%"&gt;Home-based telerehabilitation guidance for stroke patients&lt;/style&gt;&lt;/tit</w:instrText>
            </w:r>
            <w:r w:rsidR="00261685">
              <w:rPr>
                <w:kern w:val="0"/>
                <w:sz w:val="22"/>
                <w:szCs w:val="22"/>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261685">
              <w:rPr>
                <w:rFonts w:hint="eastAsia"/>
                <w:kern w:val="0"/>
                <w:sz w:val="22"/>
                <w:szCs w:val="22"/>
              </w:rPr>
              <w:instrText>itle&gt;&lt;/periodical&gt;&lt;pages&gt;807-811&lt;/pages&gt;&lt;volume&gt;27&lt;/volume&gt;&lt;number&gt;7&lt;/number&gt;&lt;keywords&gt;&lt;keyword&gt;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远程康复</w:instrText>
            </w:r>
            <w:r w:rsidR="00261685">
              <w:rPr>
                <w:rFonts w:hint="eastAsia"/>
                <w:kern w:val="0"/>
                <w:sz w:val="22"/>
                <w:szCs w:val="22"/>
              </w:rPr>
              <w:instrText xml:space="preserve"> </w:instrText>
            </w:r>
            <w:r w:rsidR="00261685">
              <w:rPr>
                <w:rFonts w:hint="eastAsia"/>
                <w:kern w:val="0"/>
                <w:sz w:val="22"/>
                <w:szCs w:val="22"/>
              </w:rPr>
              <w:instrText>居家康复</w:instrText>
            </w:r>
            <w:r w:rsidR="00261685">
              <w:rPr>
                <w:rFonts w:hint="eastAsia"/>
                <w:kern w:val="0"/>
                <w:sz w:val="22"/>
                <w:szCs w:val="22"/>
              </w:rPr>
              <w:instrText>&lt;/keyword&gt;&lt;/keywords&gt;&lt;dates&gt;&lt;year&gt;2021&lt;/year&gt;&lt;/dates&gt;&lt;isbn&gt;1006-9771&lt;/isbn&gt;&lt;urls&gt;&lt;/urls&gt;&lt;remote-database-provider&gt;&lt;style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size="100%"&gt;38&lt;/style&gt;&lt;style face="normal" font="default" charset="134" size="100%"&gt;</w:instrText>
            </w:r>
            <w:r w:rsidR="00261685">
              <w:rPr>
                <w:rFonts w:hint="eastAsia"/>
                <w:kern w:val="0"/>
                <w:sz w:val="22"/>
                <w:szCs w:val="22"/>
              </w:rPr>
              <w:instrText>脑卒中患者居家远程康复指导效果的观察</w:instrText>
            </w:r>
            <w:r w:rsidR="00261685">
              <w:rPr>
                <w:rFonts w:hint="eastAsia"/>
                <w:kern w:val="0"/>
                <w:sz w:val="22"/>
                <w:szCs w:val="22"/>
              </w:rPr>
              <w:instrText>&lt;/style&gt;&lt;/research-no</w:instrText>
            </w:r>
            <w:r w:rsidR="00261685">
              <w:rPr>
                <w:kern w:val="0"/>
                <w:sz w:val="22"/>
                <w:szCs w:val="22"/>
              </w:rPr>
              <w:instrText>tes&gt;&lt;/record&gt;&lt;/Cite&gt;&lt;/EndNote&gt;</w:instrText>
            </w:r>
            <w:r>
              <w:rPr>
                <w:kern w:val="0"/>
                <w:sz w:val="22"/>
                <w:szCs w:val="22"/>
              </w:rPr>
              <w:fldChar w:fldCharType="separate"/>
            </w:r>
            <w:r>
              <w:rPr>
                <w:noProof/>
                <w:kern w:val="0"/>
                <w:sz w:val="22"/>
                <w:szCs w:val="22"/>
              </w:rPr>
              <w:t>(Liu et al., 2021)</w:t>
            </w:r>
            <w:r>
              <w:rPr>
                <w:kern w:val="0"/>
                <w:sz w:val="22"/>
                <w:szCs w:val="22"/>
              </w:rPr>
              <w:fldChar w:fldCharType="end"/>
            </w:r>
          </w:p>
        </w:tc>
        <w:tc>
          <w:tcPr>
            <w:tcW w:w="1821" w:type="dxa"/>
            <w:shd w:val="clear" w:color="auto" w:fill="auto"/>
            <w:vAlign w:val="center"/>
          </w:tcPr>
          <w:p w14:paraId="33BF001C"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417400C6"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1A4E742A"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4ECB26A1"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295D13E"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288920CD" w14:textId="77777777" w:rsidR="000C5009" w:rsidRDefault="00D84BF7">
            <w:pPr>
              <w:widowControl/>
              <w:jc w:val="center"/>
              <w:rPr>
                <w:kern w:val="0"/>
                <w:sz w:val="22"/>
                <w:szCs w:val="22"/>
              </w:rPr>
            </w:pPr>
            <w:r>
              <w:rPr>
                <w:kern w:val="0"/>
                <w:sz w:val="22"/>
                <w:szCs w:val="22"/>
              </w:rPr>
              <w:t xml:space="preserve"> Self-learning materiel (Handbook), Community outpatient clinic, Online Q&amp;A</w:t>
            </w:r>
          </w:p>
        </w:tc>
        <w:tc>
          <w:tcPr>
            <w:tcW w:w="1952" w:type="dxa"/>
            <w:shd w:val="clear" w:color="auto" w:fill="auto"/>
            <w:vAlign w:val="center"/>
          </w:tcPr>
          <w:p w14:paraId="2FBC13D1" w14:textId="77777777" w:rsidR="000C5009" w:rsidRDefault="00D84BF7">
            <w:pPr>
              <w:widowControl/>
              <w:jc w:val="center"/>
              <w:rPr>
                <w:kern w:val="0"/>
                <w:sz w:val="22"/>
                <w:szCs w:val="22"/>
              </w:rPr>
            </w:pPr>
            <w:r>
              <w:rPr>
                <w:kern w:val="0"/>
                <w:sz w:val="22"/>
                <w:szCs w:val="22"/>
              </w:rPr>
              <w:t>Speech-language therapy, Swallowing therapy, Occupational therapy, Daily living skills training, Physiotherapy, Assistive devices</w:t>
            </w:r>
          </w:p>
        </w:tc>
        <w:tc>
          <w:tcPr>
            <w:tcW w:w="2273" w:type="dxa"/>
            <w:shd w:val="clear" w:color="auto" w:fill="auto"/>
            <w:vAlign w:val="center"/>
          </w:tcPr>
          <w:p w14:paraId="5D510D5E" w14:textId="77777777" w:rsidR="000C5009" w:rsidRDefault="00D84BF7">
            <w:pPr>
              <w:widowControl/>
              <w:jc w:val="center"/>
              <w:rPr>
                <w:kern w:val="0"/>
                <w:sz w:val="22"/>
                <w:szCs w:val="22"/>
              </w:rPr>
            </w:pPr>
            <w:r>
              <w:rPr>
                <w:kern w:val="0"/>
                <w:sz w:val="22"/>
                <w:szCs w:val="22"/>
              </w:rPr>
              <w:t xml:space="preserve"> Self-learning materiel (Handbook), Community outpatient clinic, Online Q&amp;A</w:t>
            </w:r>
          </w:p>
        </w:tc>
      </w:tr>
      <w:tr w:rsidR="000C5009" w14:paraId="7F4F1E67" w14:textId="77777777" w:rsidTr="00AB1DAC">
        <w:trPr>
          <w:trHeight w:val="49"/>
          <w:tblCellSpacing w:w="11" w:type="dxa"/>
          <w:jc w:val="center"/>
        </w:trPr>
        <w:tc>
          <w:tcPr>
            <w:tcW w:w="1952" w:type="dxa"/>
            <w:tcBorders>
              <w:bottom w:val="single" w:sz="12" w:space="0" w:color="auto"/>
            </w:tcBorders>
            <w:shd w:val="clear" w:color="auto" w:fill="auto"/>
            <w:vAlign w:val="center"/>
          </w:tcPr>
          <w:p w14:paraId="45C534A3" w14:textId="46E6A21B"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261685">
              <w:rPr>
                <w:rFonts w:hint="eastAsia"/>
                <w:kern w:val="0"/>
                <w:sz w:val="22"/>
                <w:szCs w:val="22"/>
              </w:rPr>
              <w:instrText>ors&gt;&lt;/contributors&gt;&lt;auth-address&gt;&lt;style face="normal" font="default" charset="134" size="100%"&gt;</w:instrText>
            </w:r>
            <w:r w:rsidR="00261685">
              <w:rPr>
                <w:rFonts w:hint="eastAsia"/>
                <w:kern w:val="0"/>
                <w:sz w:val="22"/>
                <w:szCs w:val="22"/>
              </w:rPr>
              <w:instrText>金华市第二医院</w:instrText>
            </w:r>
            <w:r w:rsidR="00261685">
              <w:rPr>
                <w:rFonts w:hint="eastAsia"/>
                <w:kern w:val="0"/>
                <w:sz w:val="22"/>
                <w:szCs w:val="22"/>
              </w:rPr>
              <w:instrText>&lt;/style&gt;&lt;/auth-address&gt;&lt;titles&gt;&lt;title&gt;&lt;style face="normal" font="default" charset="134" size="100%"&gt;Observation on the effect of home care knowledge trai</w:instrText>
            </w:r>
            <w:r w:rsidR="00261685">
              <w:rPr>
                <w:kern w:val="0"/>
                <w:sz w:val="22"/>
                <w:szCs w:val="22"/>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261685">
              <w:rPr>
                <w:rFonts w:hint="eastAsia"/>
                <w:kern w:val="0"/>
                <w:sz w:val="22"/>
                <w:szCs w:val="22"/>
              </w:rPr>
              <w:instrText>dary-title&gt;&lt;/titles&gt;&lt;periodical&gt;&lt;full-title&gt;Journal of Nursing (China)&lt;/full-title&gt;&lt;/periodical&gt;&lt;pages&gt;65-67&lt;/pages&gt;&lt;volume&gt;17&lt;/volume&gt;&lt;number&gt;11&lt;/number&gt;&lt;keywords&gt;&lt;keyword&gt;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康复期</w:instrText>
            </w:r>
            <w:r w:rsidR="00261685">
              <w:rPr>
                <w:rFonts w:hint="eastAsia"/>
                <w:kern w:val="0"/>
                <w:sz w:val="22"/>
                <w:szCs w:val="22"/>
              </w:rPr>
              <w:instrText xml:space="preserve"> </w:instrText>
            </w:r>
            <w:r w:rsidR="00261685">
              <w:rPr>
                <w:rFonts w:hint="eastAsia"/>
                <w:kern w:val="0"/>
                <w:sz w:val="22"/>
                <w:szCs w:val="22"/>
              </w:rPr>
              <w:instrText>老年</w:instrText>
            </w:r>
            <w:r w:rsidR="00261685">
              <w:rPr>
                <w:rFonts w:hint="eastAsia"/>
                <w:kern w:val="0"/>
                <w:sz w:val="22"/>
                <w:szCs w:val="22"/>
              </w:rPr>
              <w:instrText xml:space="preserve"> </w:instrText>
            </w:r>
            <w:r w:rsidR="00261685">
              <w:rPr>
                <w:rFonts w:hint="eastAsia"/>
                <w:kern w:val="0"/>
                <w:sz w:val="22"/>
                <w:szCs w:val="22"/>
              </w:rPr>
              <w:instrText>家庭护理</w:instrText>
            </w:r>
            <w:r w:rsidR="00261685">
              <w:rPr>
                <w:rFonts w:hint="eastAsia"/>
                <w:kern w:val="0"/>
                <w:sz w:val="22"/>
                <w:szCs w:val="22"/>
              </w:rPr>
              <w:instrText xml:space="preserve"> </w:instrText>
            </w:r>
            <w:r w:rsidR="00261685">
              <w:rPr>
                <w:rFonts w:hint="eastAsia"/>
                <w:kern w:val="0"/>
                <w:sz w:val="22"/>
                <w:szCs w:val="22"/>
              </w:rPr>
              <w:instrText>生活自理能力</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 xml:space="preserve"> </w:instrText>
            </w:r>
            <w:r w:rsidR="00261685">
              <w:rPr>
                <w:rFonts w:hint="eastAsia"/>
                <w:kern w:val="0"/>
                <w:sz w:val="22"/>
                <w:szCs w:val="22"/>
              </w:rPr>
              <w:instrText>社区护理</w:instrText>
            </w:r>
            <w:r w:rsidR="00261685">
              <w:rPr>
                <w:rFonts w:hint="eastAsia"/>
                <w:kern w:val="0"/>
                <w:sz w:val="22"/>
                <w:szCs w:val="22"/>
              </w:rPr>
              <w:instrText>&lt;/keyword&gt;&lt;/keywords&gt;&lt;dates&gt;&lt;year&gt;2010&lt;/year&gt;&lt;/dates&gt;&lt;isbn&gt;1008-9969&lt;/isbn&gt;&lt;urls&gt;&lt;/urls&gt;&lt;remote-database-provider&gt;&lt;style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size="100%"&gt;39&lt;/style&gt;&lt;style face="normal" font="default" charset="134" size="100%"&gt;</w:instrText>
            </w:r>
            <w:r w:rsidR="00261685">
              <w:rPr>
                <w:rFonts w:hint="eastAsia"/>
                <w:kern w:val="0"/>
                <w:sz w:val="22"/>
                <w:szCs w:val="22"/>
              </w:rPr>
              <w:instrText>社区脑卒中康复期老人居家护理知识培训效果观察</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(Zhang et al., 2010)</w:t>
            </w:r>
            <w:r>
              <w:rPr>
                <w:kern w:val="0"/>
                <w:sz w:val="22"/>
                <w:szCs w:val="22"/>
              </w:rPr>
              <w:fldChar w:fldCharType="end"/>
            </w:r>
          </w:p>
        </w:tc>
        <w:tc>
          <w:tcPr>
            <w:tcW w:w="1821" w:type="dxa"/>
            <w:tcBorders>
              <w:bottom w:val="single" w:sz="12" w:space="0" w:color="auto"/>
            </w:tcBorders>
            <w:shd w:val="clear" w:color="auto" w:fill="auto"/>
            <w:vAlign w:val="center"/>
          </w:tcPr>
          <w:p w14:paraId="39812AD4" w14:textId="77777777" w:rsidR="000C5009" w:rsidRDefault="00D84BF7">
            <w:pPr>
              <w:widowControl/>
              <w:jc w:val="center"/>
              <w:rPr>
                <w:kern w:val="0"/>
                <w:sz w:val="22"/>
                <w:szCs w:val="22"/>
              </w:rPr>
            </w:pPr>
            <w:r>
              <w:rPr>
                <w:kern w:val="0"/>
                <w:sz w:val="22"/>
                <w:szCs w:val="22"/>
              </w:rPr>
              <w:t>Dietary Guidance, Psychological guidance</w:t>
            </w:r>
          </w:p>
        </w:tc>
        <w:tc>
          <w:tcPr>
            <w:tcW w:w="1952" w:type="dxa"/>
            <w:tcBorders>
              <w:bottom w:val="single" w:sz="12" w:space="0" w:color="auto"/>
            </w:tcBorders>
            <w:shd w:val="clear" w:color="auto" w:fill="auto"/>
            <w:vAlign w:val="center"/>
          </w:tcPr>
          <w:p w14:paraId="2B54EA26" w14:textId="77777777" w:rsidR="000C5009" w:rsidRDefault="00D84BF7">
            <w:pPr>
              <w:widowControl/>
              <w:jc w:val="center"/>
              <w:rPr>
                <w:kern w:val="0"/>
                <w:sz w:val="22"/>
                <w:szCs w:val="22"/>
              </w:rPr>
            </w:pPr>
            <w:r>
              <w:rPr>
                <w:kern w:val="0"/>
                <w:sz w:val="22"/>
                <w:szCs w:val="22"/>
              </w:rPr>
              <w:t>Home visit, Self-learning materiel (Handbook)</w:t>
            </w:r>
          </w:p>
        </w:tc>
        <w:tc>
          <w:tcPr>
            <w:tcW w:w="1414" w:type="dxa"/>
            <w:tcBorders>
              <w:bottom w:val="single" w:sz="12" w:space="0" w:color="auto"/>
            </w:tcBorders>
            <w:shd w:val="clear" w:color="auto" w:fill="auto"/>
            <w:vAlign w:val="center"/>
          </w:tcPr>
          <w:p w14:paraId="73A77331"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tcBorders>
              <w:bottom w:val="single" w:sz="12" w:space="0" w:color="auto"/>
            </w:tcBorders>
            <w:shd w:val="clear" w:color="auto" w:fill="auto"/>
            <w:vAlign w:val="center"/>
          </w:tcPr>
          <w:p w14:paraId="79FB1243" w14:textId="77777777" w:rsidR="000C5009" w:rsidRDefault="00D84BF7">
            <w:pPr>
              <w:widowControl/>
              <w:jc w:val="center"/>
              <w:rPr>
                <w:kern w:val="0"/>
                <w:sz w:val="22"/>
                <w:szCs w:val="22"/>
              </w:rPr>
            </w:pPr>
            <w:r>
              <w:rPr>
                <w:kern w:val="0"/>
                <w:sz w:val="22"/>
                <w:szCs w:val="22"/>
              </w:rPr>
              <w:t>Home visit, Self-learning materiel (Handbook)</w:t>
            </w:r>
          </w:p>
        </w:tc>
        <w:tc>
          <w:tcPr>
            <w:tcW w:w="1567" w:type="dxa"/>
            <w:tcBorders>
              <w:bottom w:val="single" w:sz="12" w:space="0" w:color="auto"/>
            </w:tcBorders>
            <w:shd w:val="clear" w:color="auto" w:fill="auto"/>
            <w:vAlign w:val="center"/>
          </w:tcPr>
          <w:p w14:paraId="2FF89119"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6DE33030" w14:textId="77777777" w:rsidR="000C5009" w:rsidRDefault="00D84BF7">
            <w:pPr>
              <w:widowControl/>
              <w:jc w:val="center"/>
              <w:rPr>
                <w:kern w:val="0"/>
                <w:sz w:val="22"/>
                <w:szCs w:val="22"/>
              </w:rPr>
            </w:pPr>
            <w:r>
              <w:rPr>
                <w:kern w:val="0"/>
                <w:sz w:val="22"/>
                <w:szCs w:val="22"/>
              </w:rPr>
              <w:t xml:space="preserve"> Self-learning materiel (Handbook)</w:t>
            </w:r>
          </w:p>
        </w:tc>
        <w:tc>
          <w:tcPr>
            <w:tcW w:w="1952" w:type="dxa"/>
            <w:tcBorders>
              <w:bottom w:val="single" w:sz="12" w:space="0" w:color="auto"/>
            </w:tcBorders>
            <w:shd w:val="clear" w:color="auto" w:fill="FFFFFF"/>
            <w:vAlign w:val="center"/>
          </w:tcPr>
          <w:p w14:paraId="3FBCA5E9" w14:textId="77777777" w:rsidR="000C5009" w:rsidRDefault="00D84BF7">
            <w:pPr>
              <w:widowControl/>
              <w:jc w:val="center"/>
              <w:rPr>
                <w:kern w:val="0"/>
                <w:sz w:val="22"/>
                <w:szCs w:val="22"/>
              </w:rPr>
            </w:pPr>
            <w:r w:rsidRPr="00AB1DAC">
              <w:rPr>
                <w:kern w:val="0"/>
                <w:sz w:val="21"/>
                <w:szCs w:val="21"/>
              </w:rPr>
              <w:t>Speech-language therapy, Occupational therapy, Daily living skills training</w:t>
            </w:r>
          </w:p>
        </w:tc>
        <w:tc>
          <w:tcPr>
            <w:tcW w:w="2273" w:type="dxa"/>
            <w:tcBorders>
              <w:bottom w:val="single" w:sz="12" w:space="0" w:color="auto"/>
            </w:tcBorders>
            <w:shd w:val="clear" w:color="auto" w:fill="auto"/>
            <w:vAlign w:val="center"/>
          </w:tcPr>
          <w:p w14:paraId="4335BAE1" w14:textId="77777777" w:rsidR="000C5009" w:rsidRDefault="00D84BF7">
            <w:pPr>
              <w:widowControl/>
              <w:jc w:val="center"/>
              <w:rPr>
                <w:kern w:val="0"/>
                <w:sz w:val="22"/>
                <w:szCs w:val="22"/>
              </w:rPr>
            </w:pPr>
            <w:r>
              <w:rPr>
                <w:kern w:val="0"/>
                <w:sz w:val="22"/>
                <w:szCs w:val="22"/>
              </w:rPr>
              <w:t>Home visit, Self-learning materiel (Handbook)</w:t>
            </w:r>
          </w:p>
        </w:tc>
      </w:tr>
      <w:tr w:rsidR="000C5009" w14:paraId="26444711" w14:textId="77777777" w:rsidTr="00AB1DAC">
        <w:trPr>
          <w:trHeight w:val="95"/>
          <w:tblCellSpacing w:w="11" w:type="dxa"/>
          <w:jc w:val="center"/>
        </w:trPr>
        <w:tc>
          <w:tcPr>
            <w:tcW w:w="1952" w:type="dxa"/>
            <w:shd w:val="clear" w:color="auto" w:fill="auto"/>
            <w:vAlign w:val="center"/>
          </w:tcPr>
          <w:p w14:paraId="194E5F5D" w14:textId="60B2F357" w:rsidR="000C5009" w:rsidRDefault="00D84BF7">
            <w:pPr>
              <w:widowControl/>
              <w:jc w:val="center"/>
              <w:rPr>
                <w:kern w:val="0"/>
                <w:sz w:val="22"/>
                <w:szCs w:val="22"/>
              </w:rPr>
            </w:pPr>
            <w:r>
              <w:rPr>
                <w:kern w:val="0"/>
                <w:sz w:val="22"/>
                <w:szCs w:val="22"/>
              </w:rPr>
              <w:lastRenderedPageBreak/>
              <w:fldChar w:fldCharType="begin"/>
            </w:r>
            <w:r w:rsidR="001239D9">
              <w:rPr>
                <w:kern w:val="0"/>
                <w:sz w:val="22"/>
                <w:szCs w:val="22"/>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1239D9">
              <w:rPr>
                <w:rFonts w:hint="eastAsia"/>
                <w:kern w:val="0"/>
                <w:sz w:val="22"/>
                <w:szCs w:val="22"/>
              </w:rPr>
              <w:instrText>nt="default" charset="134" size="100%"&gt;</w:instrText>
            </w:r>
            <w:r w:rsidR="001239D9">
              <w:rPr>
                <w:rFonts w:hint="eastAsia"/>
                <w:kern w:val="0"/>
                <w:sz w:val="22"/>
                <w:szCs w:val="22"/>
              </w:rPr>
              <w:instrText>上海市杨浦区长白社区卫生服务中心综合管理科</w:instrText>
            </w:r>
            <w:r w:rsidR="001239D9">
              <w:rPr>
                <w:rFonts w:hint="eastAsia"/>
                <w:kern w:val="0"/>
                <w:sz w:val="22"/>
                <w:szCs w:val="22"/>
              </w:rPr>
              <w:instrText xml:space="preserve">&lt;/style&gt;&lt;/auth-address&gt;&lt;titles&gt;&lt;title&gt;&lt;style face="normal" font="default" charset="134" size="100%"&gt;Influence of community family doctor as the center on rehabilitation of functional recovery of </w:instrText>
            </w:r>
            <w:r w:rsidR="001239D9">
              <w:rPr>
                <w:kern w:val="0"/>
                <w:sz w:val="22"/>
                <w:szCs w:val="22"/>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1239D9">
              <w:rPr>
                <w:rFonts w:hint="eastAsia"/>
                <w:kern w:val="0"/>
                <w:sz w:val="22"/>
                <w:szCs w:val="22"/>
              </w:rPr>
              <w:instrText>l Journal&lt;/full-title&gt;&lt;/periodical&gt;&lt;pages&gt;60-62&lt;/pages&gt;&lt;volume&gt;39&lt;/volume&gt;&lt;number&gt;8&lt;/number&gt;&lt;keywords&gt;&lt;keyword&gt;</w:instrText>
            </w:r>
            <w:r w:rsidR="001239D9">
              <w:rPr>
                <w:rFonts w:hint="eastAsia"/>
                <w:kern w:val="0"/>
                <w:sz w:val="22"/>
                <w:szCs w:val="22"/>
              </w:rPr>
              <w:instrText>脑卒中</w:instrText>
            </w:r>
            <w:r w:rsidR="001239D9">
              <w:rPr>
                <w:rFonts w:hint="eastAsia"/>
                <w:kern w:val="0"/>
                <w:sz w:val="22"/>
                <w:szCs w:val="22"/>
              </w:rPr>
              <w:instrText xml:space="preserve"> </w:instrText>
            </w:r>
            <w:r w:rsidR="001239D9">
              <w:rPr>
                <w:rFonts w:hint="eastAsia"/>
                <w:kern w:val="0"/>
                <w:sz w:val="22"/>
                <w:szCs w:val="22"/>
              </w:rPr>
              <w:instrText>家庭医生</w:instrText>
            </w:r>
            <w:r w:rsidR="001239D9">
              <w:rPr>
                <w:rFonts w:hint="eastAsia"/>
                <w:kern w:val="0"/>
                <w:sz w:val="22"/>
                <w:szCs w:val="22"/>
              </w:rPr>
              <w:instrText xml:space="preserve"> </w:instrText>
            </w:r>
            <w:r w:rsidR="001239D9">
              <w:rPr>
                <w:rFonts w:hint="eastAsia"/>
                <w:kern w:val="0"/>
                <w:sz w:val="22"/>
                <w:szCs w:val="22"/>
              </w:rPr>
              <w:instrText>康复</w:instrText>
            </w:r>
            <w:r w:rsidR="001239D9">
              <w:rPr>
                <w:rFonts w:hint="eastAsia"/>
                <w:kern w:val="0"/>
                <w:sz w:val="22"/>
                <w:szCs w:val="22"/>
              </w:rPr>
              <w:instrText>&lt;/keyword&gt;&lt;/keywords&gt;&lt;dates&gt;&lt;year&gt;2018&lt;/year&gt;&lt;/dates&gt;&lt;isbn&gt;1006-1533&lt;/isbn&gt;&lt;urls&gt;&lt;/urls&gt;&lt;remote-database-provider&gt;&lt;style face="normal" font="default" charset="134" size="100%"&gt;</w:instrText>
            </w:r>
            <w:r w:rsidR="001239D9">
              <w:rPr>
                <w:rFonts w:hint="eastAsia"/>
                <w:kern w:val="0"/>
                <w:sz w:val="22"/>
                <w:szCs w:val="22"/>
              </w:rPr>
              <w:instrText>重庆维普资讯有限公司</w:instrText>
            </w:r>
            <w:r w:rsidR="001239D9">
              <w:rPr>
                <w:rFonts w:hint="eastAsia"/>
                <w:kern w:val="0"/>
                <w:sz w:val="22"/>
                <w:szCs w:val="22"/>
              </w:rPr>
              <w:instrText>&lt;/style&gt;&lt;/remote-database-provider&gt;&lt;research-notes&gt;&lt;style face="normal" font="default" size="100%"&gt;40&lt;/style&gt;&lt;style face="normal" font="default" charset="134" size="100%"&gt;</w:instrText>
            </w:r>
            <w:r w:rsidR="001239D9">
              <w:rPr>
                <w:rFonts w:hint="eastAsia"/>
                <w:kern w:val="0"/>
                <w:sz w:val="22"/>
                <w:szCs w:val="22"/>
              </w:rPr>
              <w:instrText>以社区家庭医生为中心的康复对脑卒中患者功能恢复的影响</w:instrText>
            </w:r>
            <w:r w:rsidR="001239D9">
              <w:rPr>
                <w:rFonts w:hint="eastAsia"/>
                <w:kern w:val="0"/>
                <w:sz w:val="22"/>
                <w:szCs w:val="22"/>
              </w:rPr>
              <w:instrText>&lt;/sty</w:instrText>
            </w:r>
            <w:r w:rsidR="001239D9">
              <w:rPr>
                <w:kern w:val="0"/>
                <w:sz w:val="22"/>
                <w:szCs w:val="22"/>
              </w:rPr>
              <w:instrText>le&gt;&lt;/research-notes&gt;&lt;/record&gt;&lt;/Cite&gt;&lt;/EndNote&gt;</w:instrText>
            </w:r>
            <w:r>
              <w:rPr>
                <w:kern w:val="0"/>
                <w:sz w:val="22"/>
                <w:szCs w:val="22"/>
              </w:rPr>
              <w:fldChar w:fldCharType="separate"/>
            </w:r>
            <w:r>
              <w:rPr>
                <w:noProof/>
                <w:kern w:val="0"/>
                <w:sz w:val="22"/>
                <w:szCs w:val="22"/>
              </w:rPr>
              <w:t>(Mao et al., 2018)</w:t>
            </w:r>
            <w:r>
              <w:rPr>
                <w:kern w:val="0"/>
                <w:sz w:val="22"/>
                <w:szCs w:val="22"/>
              </w:rPr>
              <w:fldChar w:fldCharType="end"/>
            </w:r>
          </w:p>
        </w:tc>
        <w:tc>
          <w:tcPr>
            <w:tcW w:w="1821" w:type="dxa"/>
            <w:shd w:val="clear" w:color="auto" w:fill="FFFFFF"/>
            <w:vAlign w:val="center"/>
          </w:tcPr>
          <w:p w14:paraId="6EAD35B2"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05F1CF60"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28AD43F5"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1A14DCAE"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2D62CE69"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42956BC2"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953D49B"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20102410" w14:textId="77777777" w:rsidR="000C5009" w:rsidRDefault="00D84BF7">
            <w:pPr>
              <w:widowControl/>
              <w:jc w:val="center"/>
              <w:rPr>
                <w:kern w:val="0"/>
                <w:sz w:val="22"/>
                <w:szCs w:val="22"/>
              </w:rPr>
            </w:pPr>
            <w:r>
              <w:rPr>
                <w:kern w:val="0"/>
                <w:sz w:val="22"/>
                <w:szCs w:val="22"/>
              </w:rPr>
              <w:t>Home visit, Community outpatient clinic, Lectures</w:t>
            </w:r>
          </w:p>
        </w:tc>
      </w:tr>
      <w:tr w:rsidR="000C5009" w14:paraId="49C8650A" w14:textId="77777777" w:rsidTr="00AB1DAC">
        <w:trPr>
          <w:trHeight w:val="633"/>
          <w:tblCellSpacing w:w="11" w:type="dxa"/>
          <w:jc w:val="center"/>
        </w:trPr>
        <w:tc>
          <w:tcPr>
            <w:tcW w:w="1952" w:type="dxa"/>
            <w:shd w:val="clear" w:color="auto" w:fill="auto"/>
            <w:vAlign w:val="center"/>
          </w:tcPr>
          <w:p w14:paraId="24671512" w14:textId="055A235C" w:rsidR="000C5009" w:rsidRDefault="00D84BF7">
            <w:pPr>
              <w:widowControl/>
              <w:jc w:val="center"/>
              <w:rPr>
                <w:kern w:val="0"/>
                <w:sz w:val="22"/>
                <w:szCs w:val="22"/>
              </w:rPr>
            </w:pPr>
            <w:r>
              <w:rPr>
                <w:kern w:val="0"/>
                <w:sz w:val="22"/>
                <w:szCs w:val="22"/>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1239D9">
              <w:rPr>
                <w:kern w:val="0"/>
                <w:sz w:val="22"/>
                <w:szCs w:val="22"/>
              </w:rPr>
              <w:instrText xml:space="preserve"> ADDIN EN.CITE </w:instrText>
            </w:r>
            <w:r w:rsidR="001239D9">
              <w:rPr>
                <w:kern w:val="0"/>
                <w:sz w:val="22"/>
                <w:szCs w:val="22"/>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1239D9">
              <w:rPr>
                <w:kern w:val="0"/>
                <w:sz w:val="22"/>
                <w:szCs w:val="22"/>
              </w:rPr>
              <w:instrText xml:space="preserve"> ADDIN EN.CITE.DATA </w:instrText>
            </w:r>
            <w:r w:rsidR="001239D9">
              <w:rPr>
                <w:kern w:val="0"/>
                <w:sz w:val="22"/>
                <w:szCs w:val="22"/>
              </w:rPr>
            </w:r>
            <w:r w:rsidR="001239D9">
              <w:rPr>
                <w:kern w:val="0"/>
                <w:sz w:val="22"/>
                <w:szCs w:val="22"/>
              </w:rPr>
              <w:fldChar w:fldCharType="end"/>
            </w:r>
            <w:r>
              <w:rPr>
                <w:kern w:val="0"/>
                <w:sz w:val="22"/>
                <w:szCs w:val="22"/>
              </w:rPr>
              <w:fldChar w:fldCharType="separate"/>
            </w:r>
            <w:r>
              <w:rPr>
                <w:noProof/>
                <w:kern w:val="0"/>
                <w:sz w:val="22"/>
                <w:szCs w:val="22"/>
              </w:rPr>
              <w:t>(Yu et al., 2022)</w:t>
            </w:r>
            <w:r>
              <w:rPr>
                <w:kern w:val="0"/>
                <w:sz w:val="22"/>
                <w:szCs w:val="22"/>
              </w:rPr>
              <w:fldChar w:fldCharType="end"/>
            </w:r>
          </w:p>
        </w:tc>
        <w:tc>
          <w:tcPr>
            <w:tcW w:w="1821" w:type="dxa"/>
            <w:shd w:val="clear" w:color="auto" w:fill="auto"/>
            <w:vAlign w:val="center"/>
          </w:tcPr>
          <w:p w14:paraId="21A0085E" w14:textId="77777777" w:rsidR="000C5009" w:rsidRDefault="00D84BF7">
            <w:pPr>
              <w:widowControl/>
              <w:jc w:val="center"/>
              <w:rPr>
                <w:kern w:val="0"/>
                <w:sz w:val="22"/>
                <w:szCs w:val="22"/>
              </w:rPr>
            </w:pPr>
            <w:r>
              <w:rPr>
                <w:kern w:val="0"/>
                <w:sz w:val="22"/>
                <w:szCs w:val="22"/>
              </w:rPr>
              <w:t>Indefinite</w:t>
            </w:r>
          </w:p>
        </w:tc>
        <w:tc>
          <w:tcPr>
            <w:tcW w:w="1952" w:type="dxa"/>
            <w:shd w:val="clear" w:color="auto" w:fill="auto"/>
            <w:vAlign w:val="center"/>
          </w:tcPr>
          <w:p w14:paraId="136DB3CD"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7297750B"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37722254" w14:textId="77777777" w:rsidR="000C5009" w:rsidRDefault="00D84BF7">
            <w:pPr>
              <w:widowControl/>
              <w:jc w:val="center"/>
              <w:rPr>
                <w:kern w:val="0"/>
                <w:sz w:val="22"/>
                <w:szCs w:val="22"/>
              </w:rPr>
            </w:pPr>
            <w:r>
              <w:rPr>
                <w:kern w:val="0"/>
                <w:sz w:val="22"/>
                <w:szCs w:val="22"/>
              </w:rPr>
              <w:t>Home visit, Self-learning materiel (Video)</w:t>
            </w:r>
          </w:p>
        </w:tc>
        <w:tc>
          <w:tcPr>
            <w:tcW w:w="1567" w:type="dxa"/>
            <w:shd w:val="clear" w:color="auto" w:fill="auto"/>
            <w:vAlign w:val="center"/>
          </w:tcPr>
          <w:p w14:paraId="309BC9C2"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6397D7C3"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33D4E32" w14:textId="77777777" w:rsidR="000C5009" w:rsidRDefault="00D84BF7">
            <w:pPr>
              <w:widowControl/>
              <w:jc w:val="center"/>
              <w:rPr>
                <w:kern w:val="0"/>
                <w:sz w:val="22"/>
                <w:szCs w:val="22"/>
              </w:rPr>
            </w:pPr>
            <w:r>
              <w:rPr>
                <w:kern w:val="0"/>
                <w:sz w:val="22"/>
                <w:szCs w:val="22"/>
              </w:rPr>
              <w:t>Speech-language therapy, Occupational therapy, Daily living skills training, Assistive devices</w:t>
            </w:r>
          </w:p>
        </w:tc>
        <w:tc>
          <w:tcPr>
            <w:tcW w:w="2273" w:type="dxa"/>
            <w:shd w:val="clear" w:color="auto" w:fill="auto"/>
            <w:vAlign w:val="center"/>
          </w:tcPr>
          <w:p w14:paraId="71EDC5C1" w14:textId="77777777" w:rsidR="000C5009" w:rsidRDefault="00D84BF7">
            <w:pPr>
              <w:widowControl/>
              <w:jc w:val="center"/>
              <w:rPr>
                <w:kern w:val="0"/>
                <w:sz w:val="22"/>
                <w:szCs w:val="22"/>
              </w:rPr>
            </w:pPr>
            <w:r>
              <w:rPr>
                <w:kern w:val="0"/>
                <w:sz w:val="22"/>
                <w:szCs w:val="22"/>
              </w:rPr>
              <w:t>Home visit, Self-learning materiel (Video), Online Q&amp;A</w:t>
            </w:r>
          </w:p>
        </w:tc>
      </w:tr>
      <w:tr w:rsidR="000C5009" w14:paraId="33102470" w14:textId="77777777" w:rsidTr="00AB1DAC">
        <w:trPr>
          <w:trHeight w:val="117"/>
          <w:tblCellSpacing w:w="11" w:type="dxa"/>
          <w:jc w:val="center"/>
        </w:trPr>
        <w:tc>
          <w:tcPr>
            <w:tcW w:w="1952" w:type="dxa"/>
            <w:shd w:val="clear" w:color="auto" w:fill="auto"/>
            <w:vAlign w:val="center"/>
          </w:tcPr>
          <w:p w14:paraId="27D90813" w14:textId="43D28DE3"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261685">
              <w:rPr>
                <w:rFonts w:hint="eastAsia"/>
                <w:kern w:val="0"/>
                <w:sz w:val="22"/>
                <w:szCs w:val="22"/>
              </w:rPr>
              <w:instrText>r&gt;Zhang, Q.&lt;/author&gt;&lt;/authors&gt;&lt;/contributors&gt;&lt;auth-address&gt;&lt;style face="normal" font="default" charset="134" size="100%"&gt;</w:instrText>
            </w:r>
            <w:r w:rsidR="00261685">
              <w:rPr>
                <w:rFonts w:hint="eastAsia"/>
                <w:kern w:val="0"/>
                <w:sz w:val="22"/>
                <w:szCs w:val="22"/>
              </w:rPr>
              <w:instrText>广西南宁市第一人民医院</w:instrText>
            </w:r>
            <w:r w:rsidR="00261685">
              <w:rPr>
                <w:rFonts w:hint="eastAsia"/>
                <w:kern w:val="0"/>
                <w:sz w:val="22"/>
                <w:szCs w:val="22"/>
              </w:rPr>
              <w:instrText>&lt;/style&gt;&lt;/auth-address&gt;&lt;titles&gt;&lt;title&gt;&lt;style face="normal" font="default" charset="134" size="100%"&gt;Impact of community hom</w:instrText>
            </w:r>
            <w:r w:rsidR="00261685">
              <w:rPr>
                <w:kern w:val="0"/>
                <w:sz w:val="22"/>
                <w:szCs w:val="22"/>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261685">
              <w:rPr>
                <w:rFonts w:hint="eastAsia"/>
                <w:kern w:val="0"/>
                <w:sz w:val="22"/>
                <w:szCs w:val="22"/>
              </w:rPr>
              <w:instrText>number&gt;&lt;keywords&gt;&lt;keyword&gt;</w:instrText>
            </w:r>
            <w:r w:rsidR="00261685">
              <w:rPr>
                <w:rFonts w:hint="eastAsia"/>
                <w:kern w:val="0"/>
                <w:sz w:val="22"/>
                <w:szCs w:val="22"/>
              </w:rPr>
              <w:instrText>社区家庭康复护理</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心理状况</w:instrText>
            </w:r>
            <w:r w:rsidR="00261685">
              <w:rPr>
                <w:rFonts w:hint="eastAsia"/>
                <w:kern w:val="0"/>
                <w:sz w:val="22"/>
                <w:szCs w:val="22"/>
              </w:rPr>
              <w:instrText>&lt;/keyword&gt;&lt;/keywords&gt;&lt;dates&gt;&lt;year&gt;2010&lt;/year&gt;&lt;/dates&gt;&lt;isbn&gt;1009-6493&lt;/isbn&gt;&lt;urls&gt;&lt;/urls&gt;&lt;remote-database-provider&gt;&lt;style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size="100%"&gt;42&lt;/style&gt;&lt;style face="normal" font="default" charset="134" size="100%"&gt;</w:instrText>
            </w:r>
            <w:r w:rsidR="00261685">
              <w:rPr>
                <w:rFonts w:hint="eastAsia"/>
                <w:kern w:val="0"/>
                <w:sz w:val="22"/>
                <w:szCs w:val="22"/>
              </w:rPr>
              <w:instrText>社区家庭康复护理对城市社区脑卒中病人心理状况的影响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 et al., 2010)</w:t>
            </w:r>
            <w:r>
              <w:rPr>
                <w:kern w:val="0"/>
                <w:sz w:val="22"/>
                <w:szCs w:val="22"/>
              </w:rPr>
              <w:fldChar w:fldCharType="end"/>
            </w:r>
          </w:p>
        </w:tc>
        <w:tc>
          <w:tcPr>
            <w:tcW w:w="1821" w:type="dxa"/>
            <w:shd w:val="clear" w:color="auto" w:fill="FFFFFF"/>
            <w:vAlign w:val="center"/>
          </w:tcPr>
          <w:p w14:paraId="4C1799C4"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4072DE60" w14:textId="77777777" w:rsidR="000C5009" w:rsidRDefault="00D84BF7">
            <w:pPr>
              <w:widowControl/>
              <w:jc w:val="center"/>
              <w:rPr>
                <w:kern w:val="0"/>
                <w:sz w:val="22"/>
                <w:szCs w:val="22"/>
              </w:rPr>
            </w:pPr>
            <w:r>
              <w:rPr>
                <w:kern w:val="0"/>
                <w:sz w:val="22"/>
                <w:szCs w:val="22"/>
              </w:rPr>
              <w:t>NR</w:t>
            </w:r>
          </w:p>
        </w:tc>
        <w:tc>
          <w:tcPr>
            <w:tcW w:w="1414" w:type="dxa"/>
            <w:shd w:val="clear" w:color="auto" w:fill="auto"/>
            <w:vAlign w:val="center"/>
          </w:tcPr>
          <w:p w14:paraId="11C9F17A"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0B419EAE"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F712604"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62CC591E" w14:textId="77777777" w:rsidR="000C5009" w:rsidRDefault="00D84BF7">
            <w:pPr>
              <w:widowControl/>
              <w:jc w:val="center"/>
              <w:rPr>
                <w:kern w:val="0"/>
                <w:sz w:val="22"/>
                <w:szCs w:val="22"/>
              </w:rPr>
            </w:pPr>
            <w:r>
              <w:rPr>
                <w:kern w:val="0"/>
                <w:sz w:val="22"/>
                <w:szCs w:val="22"/>
              </w:rPr>
              <w:t>NR</w:t>
            </w:r>
          </w:p>
        </w:tc>
        <w:tc>
          <w:tcPr>
            <w:tcW w:w="1952" w:type="dxa"/>
            <w:shd w:val="clear" w:color="auto" w:fill="auto"/>
            <w:vAlign w:val="center"/>
          </w:tcPr>
          <w:p w14:paraId="5483C2DE"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5DD798DC" w14:textId="77777777" w:rsidR="000C5009" w:rsidRDefault="00D84BF7">
            <w:pPr>
              <w:widowControl/>
              <w:jc w:val="center"/>
              <w:rPr>
                <w:kern w:val="0"/>
                <w:sz w:val="22"/>
                <w:szCs w:val="22"/>
              </w:rPr>
            </w:pPr>
            <w:r>
              <w:rPr>
                <w:kern w:val="0"/>
                <w:sz w:val="22"/>
                <w:szCs w:val="22"/>
              </w:rPr>
              <w:t>NR</w:t>
            </w:r>
          </w:p>
        </w:tc>
      </w:tr>
      <w:tr w:rsidR="000C5009" w14:paraId="3BAE0AF3" w14:textId="77777777" w:rsidTr="00AB1DAC">
        <w:trPr>
          <w:trHeight w:val="1923"/>
          <w:tblCellSpacing w:w="11" w:type="dxa"/>
          <w:jc w:val="center"/>
        </w:trPr>
        <w:tc>
          <w:tcPr>
            <w:tcW w:w="1952" w:type="dxa"/>
            <w:tcBorders>
              <w:bottom w:val="single" w:sz="12" w:space="0" w:color="auto"/>
            </w:tcBorders>
            <w:shd w:val="clear" w:color="auto" w:fill="auto"/>
            <w:vAlign w:val="center"/>
          </w:tcPr>
          <w:p w14:paraId="0D52A17A" w14:textId="6DC98D84"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261685">
              <w:rPr>
                <w:rFonts w:hint="eastAsia"/>
                <w:kern w:val="0"/>
                <w:sz w:val="22"/>
                <w:szCs w:val="22"/>
              </w:rPr>
              <w:instrText>style face="normal" font="default" charset="134" size="100%"&gt;</w:instrText>
            </w:r>
            <w:r w:rsidR="00261685">
              <w:rPr>
                <w:rFonts w:hint="eastAsia"/>
                <w:kern w:val="0"/>
                <w:sz w:val="22"/>
                <w:szCs w:val="22"/>
              </w:rPr>
              <w:instrText>郑州市第九人民医院感染管理科</w:instrText>
            </w:r>
            <w:r w:rsidR="00261685">
              <w:rPr>
                <w:rFonts w:hint="eastAsia"/>
                <w:kern w:val="0"/>
                <w:sz w:val="22"/>
                <w:szCs w:val="22"/>
              </w:rPr>
              <w:instrText xml:space="preserve">&lt;/style&gt;&lt;/auth-address&gt;&lt;titles&gt;&lt;title&gt;&lt;style face="normal" font="default" charset="134" size="100%"&gt;The effect of hospital-community-family rehabilitation nursing model on medical </w:instrText>
            </w:r>
            <w:r w:rsidR="00261685">
              <w:rPr>
                <w:kern w:val="0"/>
                <w:sz w:val="22"/>
                <w:szCs w:val="22"/>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261685">
              <w:rPr>
                <w:rFonts w:hint="eastAsia"/>
                <w:kern w:val="0"/>
                <w:sz w:val="22"/>
                <w:szCs w:val="22"/>
              </w:rPr>
              <w:instrText>&gt;&lt;full-title&gt;Henan Medical Research&lt;/full-title&gt;&lt;/periodical&gt;&lt;pages&gt;913-915&lt;/pages&gt;&lt;volume&gt;28&lt;/volume&gt;&lt;number&gt;5&lt;/number&gt;&lt;keywords&gt;&lt;keyword&gt;</w:instrText>
            </w:r>
            <w:r w:rsidR="00261685">
              <w:rPr>
                <w:rFonts w:hint="eastAsia"/>
                <w:kern w:val="0"/>
                <w:sz w:val="22"/>
                <w:szCs w:val="22"/>
              </w:rPr>
              <w:instrText>脑梗死偏瘫</w:instrText>
            </w:r>
            <w:r w:rsidR="00261685">
              <w:rPr>
                <w:rFonts w:hint="eastAsia"/>
                <w:kern w:val="0"/>
                <w:sz w:val="22"/>
                <w:szCs w:val="22"/>
              </w:rPr>
              <w:instrText xml:space="preserve"> </w:instrText>
            </w:r>
            <w:r w:rsidR="00261685">
              <w:rPr>
                <w:rFonts w:hint="eastAsia"/>
                <w:kern w:val="0"/>
                <w:sz w:val="22"/>
                <w:szCs w:val="22"/>
              </w:rPr>
              <w:instrText>医院</w:instrText>
            </w:r>
            <w:r w:rsidR="00261685">
              <w:rPr>
                <w:rFonts w:hint="eastAsia"/>
                <w:kern w:val="0"/>
                <w:sz w:val="22"/>
                <w:szCs w:val="22"/>
              </w:rPr>
              <w:instrText>-</w:instrText>
            </w:r>
            <w:r w:rsidR="00261685">
              <w:rPr>
                <w:rFonts w:hint="eastAsia"/>
                <w:kern w:val="0"/>
                <w:sz w:val="22"/>
                <w:szCs w:val="22"/>
              </w:rPr>
              <w:instrText>社区</w:instrText>
            </w:r>
            <w:r w:rsidR="00261685">
              <w:rPr>
                <w:rFonts w:hint="eastAsia"/>
                <w:kern w:val="0"/>
                <w:sz w:val="22"/>
                <w:szCs w:val="22"/>
              </w:rPr>
              <w:instrText>-</w:instrText>
            </w:r>
            <w:r w:rsidR="00261685">
              <w:rPr>
                <w:rFonts w:hint="eastAsia"/>
                <w:kern w:val="0"/>
                <w:sz w:val="22"/>
                <w:szCs w:val="22"/>
              </w:rPr>
              <w:instrText>家庭康复护理模式</w:instrText>
            </w:r>
            <w:r w:rsidR="00261685">
              <w:rPr>
                <w:rFonts w:hint="eastAsia"/>
                <w:kern w:val="0"/>
                <w:sz w:val="22"/>
                <w:szCs w:val="22"/>
              </w:rPr>
              <w:instrText xml:space="preserve"> </w:instrText>
            </w:r>
            <w:r w:rsidR="00261685">
              <w:rPr>
                <w:rFonts w:hint="eastAsia"/>
                <w:kern w:val="0"/>
                <w:sz w:val="22"/>
                <w:szCs w:val="22"/>
              </w:rPr>
              <w:instrText>遵医行为</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&lt;/keyword&gt;&lt;/keywords&gt;&lt;dates&gt;&lt;year&gt;2019&lt;/year&gt;&lt;/dates&gt;&lt;isbn&gt;1004-437X&lt;/isbn&gt;&lt;urls&gt;&lt;/urls&gt;&lt;remote-database-provider&gt;&lt;style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size="100%"&gt;43&lt;/style&gt;&lt;style face="normal" font="default" charset="134" size="100%"&gt;</w:instrText>
            </w:r>
            <w:r w:rsidR="00261685">
              <w:rPr>
                <w:rFonts w:hint="eastAsia"/>
                <w:kern w:val="0"/>
                <w:sz w:val="22"/>
                <w:szCs w:val="22"/>
              </w:rPr>
              <w:instrText>医院–社区–家庭康复护理模式对脑梗死偏瘫患者遵医行为及日常生活能力的影响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 et al., 2019)</w:t>
            </w:r>
            <w:r>
              <w:rPr>
                <w:kern w:val="0"/>
                <w:sz w:val="22"/>
                <w:szCs w:val="22"/>
              </w:rPr>
              <w:fldChar w:fldCharType="end"/>
            </w:r>
          </w:p>
        </w:tc>
        <w:tc>
          <w:tcPr>
            <w:tcW w:w="1821" w:type="dxa"/>
            <w:tcBorders>
              <w:bottom w:val="single" w:sz="12" w:space="0" w:color="auto"/>
            </w:tcBorders>
            <w:shd w:val="clear" w:color="auto" w:fill="auto"/>
            <w:vAlign w:val="center"/>
          </w:tcPr>
          <w:p w14:paraId="36096F0E" w14:textId="77777777" w:rsidR="000C5009" w:rsidRDefault="00D84BF7">
            <w:pPr>
              <w:widowControl/>
              <w:jc w:val="center"/>
              <w:rPr>
                <w:kern w:val="0"/>
                <w:sz w:val="22"/>
                <w:szCs w:val="22"/>
              </w:rPr>
            </w:pPr>
            <w:r>
              <w:rPr>
                <w:kern w:val="0"/>
                <w:sz w:val="22"/>
                <w:szCs w:val="22"/>
              </w:rPr>
              <w:t>Dietary Guidance, Psychological guidance, Self-monitoring</w:t>
            </w:r>
          </w:p>
        </w:tc>
        <w:tc>
          <w:tcPr>
            <w:tcW w:w="1952" w:type="dxa"/>
            <w:tcBorders>
              <w:bottom w:val="single" w:sz="12" w:space="0" w:color="auto"/>
            </w:tcBorders>
            <w:shd w:val="clear" w:color="auto" w:fill="auto"/>
            <w:vAlign w:val="center"/>
          </w:tcPr>
          <w:p w14:paraId="22F64C98" w14:textId="77777777" w:rsidR="000C5009" w:rsidRDefault="00D84BF7">
            <w:pPr>
              <w:widowControl/>
              <w:jc w:val="center"/>
              <w:rPr>
                <w:kern w:val="0"/>
                <w:sz w:val="22"/>
                <w:szCs w:val="22"/>
              </w:rPr>
            </w:pPr>
            <w:r>
              <w:rPr>
                <w:kern w:val="0"/>
                <w:sz w:val="22"/>
                <w:szCs w:val="22"/>
              </w:rPr>
              <w:t>Home visit, Self-learning materiel (Handbook)</w:t>
            </w:r>
          </w:p>
        </w:tc>
        <w:tc>
          <w:tcPr>
            <w:tcW w:w="1414" w:type="dxa"/>
            <w:tcBorders>
              <w:bottom w:val="single" w:sz="12" w:space="0" w:color="auto"/>
            </w:tcBorders>
            <w:shd w:val="clear" w:color="auto" w:fill="auto"/>
            <w:vAlign w:val="center"/>
          </w:tcPr>
          <w:p w14:paraId="5DE53B42" w14:textId="77777777" w:rsidR="000C5009" w:rsidRDefault="00D84BF7">
            <w:pPr>
              <w:widowControl/>
              <w:jc w:val="center"/>
              <w:rPr>
                <w:kern w:val="0"/>
                <w:sz w:val="22"/>
                <w:szCs w:val="22"/>
              </w:rPr>
            </w:pPr>
            <w:r>
              <w:rPr>
                <w:kern w:val="0"/>
                <w:sz w:val="22"/>
                <w:szCs w:val="22"/>
              </w:rPr>
              <w:t>Complication prevention</w:t>
            </w:r>
          </w:p>
        </w:tc>
        <w:tc>
          <w:tcPr>
            <w:tcW w:w="1515" w:type="dxa"/>
            <w:tcBorders>
              <w:bottom w:val="single" w:sz="12" w:space="0" w:color="auto"/>
            </w:tcBorders>
            <w:shd w:val="clear" w:color="auto" w:fill="auto"/>
            <w:vAlign w:val="center"/>
          </w:tcPr>
          <w:p w14:paraId="3E1F3D3A" w14:textId="77777777" w:rsidR="000C5009" w:rsidRDefault="00D84BF7">
            <w:pPr>
              <w:widowControl/>
              <w:jc w:val="center"/>
              <w:rPr>
                <w:kern w:val="0"/>
                <w:sz w:val="22"/>
                <w:szCs w:val="22"/>
              </w:rPr>
            </w:pPr>
            <w:r>
              <w:rPr>
                <w:kern w:val="0"/>
                <w:sz w:val="22"/>
                <w:szCs w:val="22"/>
              </w:rPr>
              <w:t>Home visit, Self-learning materiel (Handbook)</w:t>
            </w:r>
          </w:p>
        </w:tc>
        <w:tc>
          <w:tcPr>
            <w:tcW w:w="1567" w:type="dxa"/>
            <w:tcBorders>
              <w:bottom w:val="single" w:sz="12" w:space="0" w:color="auto"/>
            </w:tcBorders>
            <w:shd w:val="clear" w:color="auto" w:fill="auto"/>
            <w:vAlign w:val="center"/>
          </w:tcPr>
          <w:p w14:paraId="4F7CA346"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7B90A006" w14:textId="77777777" w:rsidR="000C5009" w:rsidRDefault="00D84BF7">
            <w:pPr>
              <w:widowControl/>
              <w:jc w:val="center"/>
              <w:rPr>
                <w:kern w:val="0"/>
                <w:sz w:val="22"/>
                <w:szCs w:val="22"/>
              </w:rPr>
            </w:pPr>
            <w:r>
              <w:rPr>
                <w:kern w:val="0"/>
                <w:sz w:val="22"/>
                <w:szCs w:val="22"/>
              </w:rPr>
              <w:t>Home visit, Self-learning materiel (Handbook)</w:t>
            </w:r>
          </w:p>
        </w:tc>
        <w:tc>
          <w:tcPr>
            <w:tcW w:w="1952" w:type="dxa"/>
            <w:tcBorders>
              <w:bottom w:val="single" w:sz="12" w:space="0" w:color="auto"/>
            </w:tcBorders>
            <w:shd w:val="clear" w:color="auto" w:fill="auto"/>
            <w:vAlign w:val="center"/>
          </w:tcPr>
          <w:p w14:paraId="76580016" w14:textId="77777777" w:rsidR="000C5009" w:rsidRDefault="00D84BF7">
            <w:pPr>
              <w:widowControl/>
              <w:jc w:val="center"/>
              <w:rPr>
                <w:kern w:val="0"/>
                <w:sz w:val="22"/>
                <w:szCs w:val="22"/>
              </w:rPr>
            </w:pPr>
            <w:r>
              <w:rPr>
                <w:kern w:val="0"/>
                <w:sz w:val="22"/>
                <w:szCs w:val="22"/>
              </w:rPr>
              <w:t>Indefinite</w:t>
            </w:r>
          </w:p>
        </w:tc>
        <w:tc>
          <w:tcPr>
            <w:tcW w:w="2273" w:type="dxa"/>
            <w:tcBorders>
              <w:bottom w:val="single" w:sz="12" w:space="0" w:color="auto"/>
            </w:tcBorders>
            <w:shd w:val="clear" w:color="auto" w:fill="auto"/>
            <w:vAlign w:val="center"/>
          </w:tcPr>
          <w:p w14:paraId="29083A37" w14:textId="77777777" w:rsidR="000C5009" w:rsidRDefault="00D84BF7">
            <w:pPr>
              <w:widowControl/>
              <w:jc w:val="center"/>
              <w:rPr>
                <w:kern w:val="0"/>
                <w:sz w:val="22"/>
                <w:szCs w:val="22"/>
              </w:rPr>
            </w:pPr>
            <w:r>
              <w:rPr>
                <w:kern w:val="0"/>
                <w:sz w:val="22"/>
                <w:szCs w:val="22"/>
              </w:rPr>
              <w:t xml:space="preserve">Home visit, Self-learning materiel (Handbook, Video) </w:t>
            </w:r>
          </w:p>
        </w:tc>
      </w:tr>
      <w:tr w:rsidR="000C5009" w14:paraId="04D18971" w14:textId="77777777" w:rsidTr="00AB1DAC">
        <w:trPr>
          <w:trHeight w:val="1659"/>
          <w:tblCellSpacing w:w="11" w:type="dxa"/>
          <w:jc w:val="center"/>
        </w:trPr>
        <w:tc>
          <w:tcPr>
            <w:tcW w:w="1952" w:type="dxa"/>
            <w:shd w:val="clear" w:color="auto" w:fill="auto"/>
            <w:vAlign w:val="center"/>
          </w:tcPr>
          <w:p w14:paraId="1EE6E43F" w14:textId="037D9ADE"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261685">
              <w:rPr>
                <w:rFonts w:hint="eastAsia"/>
                <w:kern w:val="0"/>
                <w:sz w:val="22"/>
                <w:szCs w:val="22"/>
              </w:rPr>
              <w:instrText>t="134" size="100%"&gt;</w:instrText>
            </w:r>
            <w:r w:rsidR="00261685">
              <w:rPr>
                <w:rFonts w:hint="eastAsia"/>
                <w:kern w:val="0"/>
                <w:sz w:val="22"/>
                <w:szCs w:val="22"/>
              </w:rPr>
              <w:instrText>北京市丰台区铁营医院</w:instrText>
            </w:r>
            <w:r w:rsidR="00261685">
              <w:rPr>
                <w:rFonts w:hint="eastAsia"/>
                <w:kern w:val="0"/>
                <w:sz w:val="22"/>
                <w:szCs w:val="22"/>
              </w:rPr>
              <w:instrText>&lt;/style&gt;&lt;/auth-address&gt;&lt;titles&gt;&lt;title&gt;&lt;style face="normal" font="default" charset="134" size="100%"&gt;The impact of process management on quality control of community care for stroke patients&lt;/style&gt;&lt;/title&gt;&lt;secondary-title&gt;&lt;st</w:instrText>
            </w:r>
            <w:r w:rsidR="00261685">
              <w:rPr>
                <w:kern w:val="0"/>
                <w:sz w:val="22"/>
                <w:szCs w:val="22"/>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261685">
              <w:rPr>
                <w:rFonts w:hint="eastAsia"/>
                <w:kern w:val="0"/>
                <w:sz w:val="22"/>
                <w:szCs w:val="22"/>
              </w:rPr>
              <w:instrTex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康复护理</w:instrText>
            </w:r>
            <w:r w:rsidR="00261685">
              <w:rPr>
                <w:rFonts w:hint="eastAsia"/>
                <w:kern w:val="0"/>
                <w:sz w:val="22"/>
                <w:szCs w:val="22"/>
              </w:rPr>
              <w:instrText xml:space="preserve"> </w:instrText>
            </w:r>
            <w:r w:rsidR="00261685">
              <w:rPr>
                <w:rFonts w:hint="eastAsia"/>
                <w:kern w:val="0"/>
                <w:sz w:val="22"/>
                <w:szCs w:val="22"/>
              </w:rPr>
              <w:instrText>流程管理</w:instrText>
            </w:r>
            <w:r w:rsidR="00261685">
              <w:rPr>
                <w:rFonts w:hint="eastAsia"/>
                <w:kern w:val="0"/>
                <w:sz w:val="22"/>
                <w:szCs w:val="22"/>
              </w:rPr>
              <w:instrText xml:space="preserve"> </w:instrText>
            </w:r>
            <w:r w:rsidR="00261685">
              <w:rPr>
                <w:rFonts w:hint="eastAsia"/>
                <w:kern w:val="0"/>
                <w:sz w:val="22"/>
                <w:szCs w:val="22"/>
              </w:rPr>
              <w:instrText>质量控制</w:instrText>
            </w:r>
            <w:r w:rsidR="00261685">
              <w:rPr>
                <w:rFonts w:hint="eastAsia"/>
                <w:kern w:val="0"/>
                <w:sz w:val="22"/>
                <w:szCs w:val="22"/>
              </w:rPr>
              <w:instrText>&lt;/keyword&gt;&lt;/keywords&gt;&lt;dates&gt;&lt;year&gt;2011&lt;/year&gt;&lt;/dates&gt;&lt;isbn&gt;1007-9572&lt;/isbn&gt;&lt;urls&gt;&lt;/urls&gt;&lt;remote-database-provider&gt;&lt;style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size="100%"&gt;44&lt;/style&gt;&lt;style face="normal" font="default" charset="134" size="100%"&gt;</w:instrText>
            </w:r>
            <w:r w:rsidR="00261685">
              <w:rPr>
                <w:rFonts w:hint="eastAsia"/>
                <w:kern w:val="0"/>
                <w:sz w:val="22"/>
                <w:szCs w:val="22"/>
              </w:rPr>
              <w:instrText>流程管理对脑卒中患者社区护理质量控制的影响</w:instrText>
            </w:r>
            <w:r w:rsidR="00261685">
              <w:rPr>
                <w:rFonts w:hint="eastAsia"/>
                <w:kern w:val="0"/>
                <w:sz w:val="22"/>
                <w:szCs w:val="22"/>
              </w:rPr>
              <w:instrText>&lt;/style&gt;&lt;/research-notes&gt;&lt;/record&gt;&lt;/Cite&gt;&lt;/EndNote&gt;</w:instrText>
            </w:r>
            <w:r>
              <w:rPr>
                <w:kern w:val="0"/>
                <w:sz w:val="22"/>
                <w:szCs w:val="22"/>
              </w:rPr>
              <w:fldChar w:fldCharType="separate"/>
            </w:r>
            <w:r w:rsidR="00261685">
              <w:rPr>
                <w:noProof/>
                <w:kern w:val="0"/>
                <w:sz w:val="22"/>
                <w:szCs w:val="22"/>
              </w:rPr>
              <w:t>(Huang and Zhao, 2011)</w:t>
            </w:r>
            <w:r>
              <w:rPr>
                <w:kern w:val="0"/>
                <w:sz w:val="22"/>
                <w:szCs w:val="22"/>
              </w:rPr>
              <w:fldChar w:fldCharType="end"/>
            </w:r>
          </w:p>
        </w:tc>
        <w:tc>
          <w:tcPr>
            <w:tcW w:w="1821" w:type="dxa"/>
            <w:shd w:val="clear" w:color="auto" w:fill="auto"/>
            <w:vAlign w:val="center"/>
          </w:tcPr>
          <w:p w14:paraId="1ACF01CE" w14:textId="77777777" w:rsidR="000C5009" w:rsidRDefault="00D84BF7">
            <w:pPr>
              <w:widowControl/>
              <w:jc w:val="center"/>
              <w:rPr>
                <w:kern w:val="0"/>
                <w:sz w:val="22"/>
                <w:szCs w:val="22"/>
              </w:rPr>
            </w:pPr>
            <w:r>
              <w:rPr>
                <w:kern w:val="0"/>
                <w:sz w:val="22"/>
                <w:szCs w:val="22"/>
              </w:rPr>
              <w:t>Dietary Guidance, Psychological guidance, Hygiene, Self-monitoring</w:t>
            </w:r>
          </w:p>
        </w:tc>
        <w:tc>
          <w:tcPr>
            <w:tcW w:w="1952" w:type="dxa"/>
            <w:shd w:val="clear" w:color="auto" w:fill="auto"/>
            <w:vAlign w:val="center"/>
          </w:tcPr>
          <w:p w14:paraId="1285092A"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14BD551F"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3E7736F7"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7E847E1D" w14:textId="77777777" w:rsidR="000C5009" w:rsidRDefault="00D84BF7">
            <w:pPr>
              <w:widowControl/>
              <w:jc w:val="center"/>
              <w:rPr>
                <w:kern w:val="0"/>
                <w:sz w:val="22"/>
                <w:szCs w:val="22"/>
              </w:rPr>
            </w:pPr>
            <w:r>
              <w:rPr>
                <w:kern w:val="0"/>
                <w:sz w:val="22"/>
                <w:szCs w:val="22"/>
              </w:rPr>
              <w:t>Medication guidance</w:t>
            </w:r>
          </w:p>
        </w:tc>
        <w:tc>
          <w:tcPr>
            <w:tcW w:w="1815" w:type="dxa"/>
            <w:shd w:val="clear" w:color="auto" w:fill="auto"/>
            <w:vAlign w:val="center"/>
          </w:tcPr>
          <w:p w14:paraId="3BE71D50"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2C5C6CCA" w14:textId="77777777" w:rsidR="000C5009" w:rsidRDefault="00D84BF7">
            <w:pPr>
              <w:widowControl/>
              <w:jc w:val="center"/>
              <w:rPr>
                <w:kern w:val="0"/>
                <w:sz w:val="22"/>
                <w:szCs w:val="22"/>
              </w:rPr>
            </w:pPr>
            <w:r>
              <w:rPr>
                <w:kern w:val="0"/>
                <w:sz w:val="22"/>
                <w:szCs w:val="22"/>
              </w:rPr>
              <w:t>Speech-language therapy, Swallowing therapy, Occupational therapy, Daily living skills training</w:t>
            </w:r>
          </w:p>
        </w:tc>
        <w:tc>
          <w:tcPr>
            <w:tcW w:w="2273" w:type="dxa"/>
            <w:shd w:val="clear" w:color="auto" w:fill="auto"/>
            <w:vAlign w:val="center"/>
          </w:tcPr>
          <w:p w14:paraId="70C65C58" w14:textId="77777777" w:rsidR="000C5009" w:rsidRDefault="00D84BF7">
            <w:pPr>
              <w:widowControl/>
              <w:jc w:val="center"/>
              <w:rPr>
                <w:kern w:val="0"/>
                <w:sz w:val="22"/>
                <w:szCs w:val="22"/>
              </w:rPr>
            </w:pPr>
            <w:r>
              <w:rPr>
                <w:kern w:val="0"/>
                <w:sz w:val="22"/>
                <w:szCs w:val="22"/>
              </w:rPr>
              <w:t>Home visit</w:t>
            </w:r>
          </w:p>
        </w:tc>
      </w:tr>
      <w:tr w:rsidR="000C5009" w14:paraId="57B0FDE6" w14:textId="77777777" w:rsidTr="00AB1DAC">
        <w:trPr>
          <w:trHeight w:val="1271"/>
          <w:tblCellSpacing w:w="11" w:type="dxa"/>
          <w:jc w:val="center"/>
        </w:trPr>
        <w:tc>
          <w:tcPr>
            <w:tcW w:w="1952" w:type="dxa"/>
            <w:shd w:val="clear" w:color="auto" w:fill="auto"/>
            <w:vAlign w:val="center"/>
          </w:tcPr>
          <w:p w14:paraId="7592760F" w14:textId="5552F6FB" w:rsidR="000C5009" w:rsidRDefault="00D84BF7">
            <w:pPr>
              <w:widowControl/>
              <w:jc w:val="center"/>
              <w:rPr>
                <w:kern w:val="0"/>
                <w:sz w:val="22"/>
                <w:szCs w:val="22"/>
              </w:rPr>
            </w:pPr>
            <w:r>
              <w:rPr>
                <w:kern w:val="0"/>
                <w:sz w:val="22"/>
                <w:szCs w:val="22"/>
              </w:rPr>
              <w:fldChar w:fldCharType="begin"/>
            </w:r>
            <w:r w:rsidR="00215EE0">
              <w:rPr>
                <w:kern w:val="0"/>
                <w:sz w:val="22"/>
                <w:szCs w:val="22"/>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215EE0">
              <w:rPr>
                <w:rFonts w:hint="eastAsia"/>
                <w:kern w:val="0"/>
                <w:sz w:val="22"/>
                <w:szCs w:val="22"/>
              </w:rPr>
              <w:instrText>.&lt;/author&gt;&lt;/authors&gt;&lt;/contributors&gt;&lt;auth-address&gt;&lt;style face="normal" font="default" charset="134" size="100%"&gt;</w:instrText>
            </w:r>
            <w:r w:rsidR="00215EE0">
              <w:rPr>
                <w:rFonts w:hint="eastAsia"/>
                <w:kern w:val="0"/>
                <w:sz w:val="22"/>
                <w:szCs w:val="22"/>
              </w:rPr>
              <w:instrText>上海市徐汇区枫林街道社区卫生服务中心康复医学科</w:instrText>
            </w:r>
            <w:r w:rsidR="00215EE0">
              <w:rPr>
                <w:rFonts w:hint="eastAsia"/>
                <w:kern w:val="0"/>
                <w:sz w:val="22"/>
                <w:szCs w:val="22"/>
              </w:rPr>
              <w:instrText>&lt;/style&gt;&lt;style face="normal" font="default" size="100%"&gt;;&lt;/style&gt;&lt;/auth-address&gt;&lt;titles&gt;&lt;title&gt;&lt;style face="normal" font=</w:instrText>
            </w:r>
            <w:r w:rsidR="00215EE0">
              <w:rPr>
                <w:kern w:val="0"/>
                <w:sz w:val="22"/>
                <w:szCs w:val="22"/>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215EE0">
              <w:rPr>
                <w:rFonts w:hint="eastAsia"/>
                <w:kern w:val="0"/>
                <w:sz w:val="22"/>
                <w:szCs w:val="22"/>
              </w:rPr>
              <w:instrText>%"&gt;Shanxi Medical Journal&lt;/style&gt;&lt;/secondary-title&gt;&lt;/titles&gt;&lt;periodical&gt;&lt;full-title&gt;Shanxi Medical Journal&lt;/full-title&gt;&lt;/periodical&gt;&lt;pages&gt;727-729&lt;/pages&gt;&lt;volume&gt;45&lt;/volume&gt;&lt;number&gt;6&lt;/number&gt;&lt;keywords&gt;&lt;keyword&gt;</w:instrText>
            </w:r>
            <w:r w:rsidR="00215EE0">
              <w:rPr>
                <w:rFonts w:hint="eastAsia"/>
                <w:kern w:val="0"/>
                <w:sz w:val="22"/>
                <w:szCs w:val="22"/>
              </w:rPr>
              <w:instrText>家庭康复</w:instrText>
            </w:r>
            <w:r w:rsidR="00215EE0">
              <w:rPr>
                <w:rFonts w:hint="eastAsia"/>
                <w:kern w:val="0"/>
                <w:sz w:val="22"/>
                <w:szCs w:val="22"/>
              </w:rPr>
              <w:instrText>&lt;/keyword&gt;&lt;keyword&gt;</w:instrText>
            </w:r>
            <w:r w:rsidR="00215EE0">
              <w:rPr>
                <w:rFonts w:hint="eastAsia"/>
                <w:kern w:val="0"/>
                <w:sz w:val="22"/>
                <w:szCs w:val="22"/>
              </w:rPr>
              <w:instrText>日常生活活动能力</w:instrText>
            </w:r>
            <w:r w:rsidR="00215EE0">
              <w:rPr>
                <w:rFonts w:hint="eastAsia"/>
                <w:kern w:val="0"/>
                <w:sz w:val="22"/>
                <w:szCs w:val="22"/>
              </w:rPr>
              <w:instrText>&lt;/keyword&gt;&lt;keyword&gt;</w:instrText>
            </w:r>
            <w:r w:rsidR="00215EE0">
              <w:rPr>
                <w:rFonts w:hint="eastAsia"/>
                <w:kern w:val="0"/>
                <w:sz w:val="22"/>
                <w:szCs w:val="22"/>
              </w:rPr>
              <w:instrText>社区团队模式</w:instrText>
            </w:r>
            <w:r w:rsidR="00215EE0">
              <w:rPr>
                <w:rFonts w:hint="eastAsia"/>
                <w:kern w:val="0"/>
                <w:sz w:val="22"/>
                <w:szCs w:val="22"/>
              </w:rPr>
              <w:instrText>&lt;/keyword&gt;&lt;keyword&gt;</w:instrText>
            </w:r>
            <w:r w:rsidR="00215EE0">
              <w:rPr>
                <w:rFonts w:hint="eastAsia"/>
                <w:kern w:val="0"/>
                <w:sz w:val="22"/>
                <w:szCs w:val="22"/>
              </w:rPr>
              <w:instrText>社区康复治疗</w:instrText>
            </w:r>
            <w:r w:rsidR="00215EE0">
              <w:rPr>
                <w:rFonts w:hint="eastAsia"/>
                <w:kern w:val="0"/>
                <w:sz w:val="22"/>
                <w:szCs w:val="22"/>
              </w:rPr>
              <w:instrText>&lt;/keyword&gt;&lt;keyword&gt;</w:instrText>
            </w:r>
            <w:r w:rsidR="00215EE0">
              <w:rPr>
                <w:rFonts w:hint="eastAsia"/>
                <w:kern w:val="0"/>
                <w:sz w:val="22"/>
                <w:szCs w:val="22"/>
              </w:rPr>
              <w:instrText>康复治疗师</w:instrText>
            </w:r>
            <w:r w:rsidR="00215EE0">
              <w:rPr>
                <w:rFonts w:hint="eastAsia"/>
                <w:kern w:val="0"/>
                <w:sz w:val="22"/>
                <w:szCs w:val="22"/>
              </w:rPr>
              <w:instrText>&lt;/keyword&gt;&lt;keyword&gt;</w:instrText>
            </w:r>
            <w:r w:rsidR="00215EE0">
              <w:rPr>
                <w:rFonts w:hint="eastAsia"/>
                <w:kern w:val="0"/>
                <w:sz w:val="22"/>
                <w:szCs w:val="22"/>
              </w:rPr>
              <w:instrText>肢体功能</w:instrText>
            </w:r>
            <w:r w:rsidR="00215EE0">
              <w:rPr>
                <w:rFonts w:hint="eastAsia"/>
                <w:kern w:val="0"/>
                <w:sz w:val="22"/>
                <w:szCs w:val="22"/>
              </w:rPr>
              <w:instrText>&lt;/keyword&gt;&lt;keyword&gt;</w:instrText>
            </w:r>
            <w:r w:rsidR="00215EE0">
              <w:rPr>
                <w:rFonts w:hint="eastAsia"/>
                <w:kern w:val="0"/>
                <w:sz w:val="22"/>
                <w:szCs w:val="22"/>
              </w:rPr>
              <w:instrText>社区护士</w:instrText>
            </w:r>
            <w:r w:rsidR="00215EE0">
              <w:rPr>
                <w:rFonts w:hint="eastAsia"/>
                <w:kern w:val="0"/>
                <w:sz w:val="22"/>
                <w:szCs w:val="22"/>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215EE0">
              <w:rPr>
                <w:rFonts w:hint="eastAsia"/>
                <w:kern w:val="0"/>
                <w:sz w:val="22"/>
                <w:szCs w:val="22"/>
              </w:rPr>
              <w:instrText>社区团队模式下家庭康复对脑卒中患者肢体功能和日常生活活动能力的影响</w:instrText>
            </w:r>
            <w:r w:rsidR="00215EE0">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(Xue et al., 2016)</w:t>
            </w:r>
            <w:r>
              <w:rPr>
                <w:kern w:val="0"/>
                <w:sz w:val="22"/>
                <w:szCs w:val="22"/>
              </w:rPr>
              <w:fldChar w:fldCharType="end"/>
            </w:r>
          </w:p>
        </w:tc>
        <w:tc>
          <w:tcPr>
            <w:tcW w:w="1821" w:type="dxa"/>
            <w:shd w:val="clear" w:color="auto" w:fill="FFFFFF"/>
            <w:vAlign w:val="center"/>
          </w:tcPr>
          <w:p w14:paraId="0EC81EA1"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2E4BBFA9" w14:textId="77777777" w:rsidR="000C5009" w:rsidRDefault="00D84BF7">
            <w:pPr>
              <w:widowControl/>
              <w:jc w:val="center"/>
              <w:rPr>
                <w:kern w:val="0"/>
                <w:sz w:val="22"/>
                <w:szCs w:val="22"/>
              </w:rPr>
            </w:pPr>
            <w:r>
              <w:rPr>
                <w:kern w:val="0"/>
                <w:sz w:val="22"/>
                <w:szCs w:val="22"/>
              </w:rPr>
              <w:t>Lectures</w:t>
            </w:r>
          </w:p>
        </w:tc>
        <w:tc>
          <w:tcPr>
            <w:tcW w:w="1414" w:type="dxa"/>
            <w:shd w:val="clear" w:color="auto" w:fill="auto"/>
            <w:vAlign w:val="center"/>
          </w:tcPr>
          <w:p w14:paraId="2B048093"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66C55A7F"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C2DA4D6" w14:textId="77777777" w:rsidR="000C5009" w:rsidRDefault="00D84BF7">
            <w:pPr>
              <w:widowControl/>
              <w:jc w:val="center"/>
              <w:rPr>
                <w:kern w:val="0"/>
                <w:sz w:val="22"/>
                <w:szCs w:val="22"/>
              </w:rPr>
            </w:pPr>
            <w:r>
              <w:rPr>
                <w:kern w:val="0"/>
                <w:sz w:val="22"/>
                <w:szCs w:val="22"/>
              </w:rPr>
              <w:t>Medication guidance, Outpatient Re-examination</w:t>
            </w:r>
          </w:p>
        </w:tc>
        <w:tc>
          <w:tcPr>
            <w:tcW w:w="1815" w:type="dxa"/>
            <w:shd w:val="clear" w:color="auto" w:fill="auto"/>
            <w:vAlign w:val="center"/>
          </w:tcPr>
          <w:p w14:paraId="3E197265" w14:textId="77777777" w:rsidR="000C5009" w:rsidRDefault="00D84BF7">
            <w:pPr>
              <w:widowControl/>
              <w:jc w:val="center"/>
              <w:rPr>
                <w:kern w:val="0"/>
                <w:sz w:val="22"/>
                <w:szCs w:val="22"/>
              </w:rPr>
            </w:pPr>
            <w:r>
              <w:rPr>
                <w:kern w:val="0"/>
                <w:sz w:val="22"/>
                <w:szCs w:val="22"/>
              </w:rPr>
              <w:t>Online Q&amp;A</w:t>
            </w:r>
          </w:p>
        </w:tc>
        <w:tc>
          <w:tcPr>
            <w:tcW w:w="1952" w:type="dxa"/>
            <w:shd w:val="clear" w:color="auto" w:fill="auto"/>
            <w:vAlign w:val="center"/>
          </w:tcPr>
          <w:p w14:paraId="71465F8F" w14:textId="77777777" w:rsidR="000C5009" w:rsidRDefault="00D84BF7">
            <w:pPr>
              <w:widowControl/>
              <w:jc w:val="center"/>
              <w:rPr>
                <w:kern w:val="0"/>
                <w:sz w:val="22"/>
                <w:szCs w:val="22"/>
              </w:rPr>
            </w:pPr>
            <w:r>
              <w:rPr>
                <w:kern w:val="0"/>
                <w:sz w:val="22"/>
                <w:szCs w:val="22"/>
              </w:rPr>
              <w:t>Cognitive therapy, Occupational therapy, Daily living skills training</w:t>
            </w:r>
          </w:p>
        </w:tc>
        <w:tc>
          <w:tcPr>
            <w:tcW w:w="2273" w:type="dxa"/>
            <w:shd w:val="clear" w:color="auto" w:fill="auto"/>
            <w:vAlign w:val="center"/>
          </w:tcPr>
          <w:p w14:paraId="33CCED1B" w14:textId="77777777" w:rsidR="000C5009" w:rsidRDefault="00D84BF7">
            <w:pPr>
              <w:widowControl/>
              <w:jc w:val="center"/>
              <w:rPr>
                <w:kern w:val="0"/>
                <w:sz w:val="22"/>
                <w:szCs w:val="22"/>
              </w:rPr>
            </w:pPr>
            <w:r>
              <w:rPr>
                <w:kern w:val="0"/>
                <w:sz w:val="22"/>
                <w:szCs w:val="22"/>
              </w:rPr>
              <w:t>Home visit</w:t>
            </w:r>
          </w:p>
        </w:tc>
      </w:tr>
      <w:tr w:rsidR="000C5009" w14:paraId="2DCE2511" w14:textId="77777777" w:rsidTr="00AB1DAC">
        <w:trPr>
          <w:trHeight w:val="137"/>
          <w:tblCellSpacing w:w="11" w:type="dxa"/>
          <w:jc w:val="center"/>
        </w:trPr>
        <w:tc>
          <w:tcPr>
            <w:tcW w:w="1952" w:type="dxa"/>
            <w:tcBorders>
              <w:bottom w:val="single" w:sz="12" w:space="0" w:color="auto"/>
            </w:tcBorders>
            <w:shd w:val="clear" w:color="auto" w:fill="auto"/>
            <w:vAlign w:val="center"/>
          </w:tcPr>
          <w:p w14:paraId="3C093945" w14:textId="75CD5501"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261685">
              <w:rPr>
                <w:rFonts w:hint="eastAsia"/>
                <w:kern w:val="0"/>
                <w:sz w:val="22"/>
                <w:szCs w:val="22"/>
              </w:rPr>
              <w:instrText>&gt;Zhu, R. X.&lt;/author&gt;&lt;/authors&gt;&lt;/contributors&gt;&lt;auth-address&gt;&lt;style face="normal" font="default" charset="134" size="100%"&gt;</w:instrText>
            </w:r>
            <w:r w:rsidR="00261685">
              <w:rPr>
                <w:rFonts w:hint="eastAsia"/>
                <w:kern w:val="0"/>
                <w:sz w:val="22"/>
                <w:szCs w:val="22"/>
              </w:rPr>
              <w:instrText>内蒙古自治区人民医院神经内科</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呼和浩特</w:instrText>
            </w:r>
            <w:r w:rsidR="00261685">
              <w:rPr>
                <w:rFonts w:hint="eastAsia"/>
                <w:kern w:val="0"/>
                <w:sz w:val="22"/>
                <w:szCs w:val="22"/>
              </w:rPr>
              <w:instrText>&lt;/style&gt;&lt;style face="normal" font="default" size="100%"&gt;010010&lt;/style&gt;&lt;/auth-address&gt;&lt;titles&gt;&lt;title&gt;&lt;style face="normal" font="default" charset="134" size="100%"&gt;Application of remote scientific rehabilitation guidance and education in hemipleg</w:instrText>
            </w:r>
            <w:r w:rsidR="00261685">
              <w:rPr>
                <w:kern w:val="0"/>
                <w:sz w:val="22"/>
                <w:szCs w:val="22"/>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261685">
              <w:rPr>
                <w:rFonts w:hint="eastAsia"/>
                <w:kern w:val="0"/>
                <w:sz w:val="22"/>
                <w:szCs w:val="22"/>
              </w:rPr>
              <w:instrText xml:space="preserve"> Guidance News&lt;/full-title&gt;&lt;/periodical&gt;&lt;pages&gt;2127-2131&lt;/pages&gt;&lt;volume&gt;28&lt;/volume&gt;&lt;number&gt;15&lt;/number&gt;&lt;keywords&gt;&lt;keyword&gt;</w:instrText>
            </w:r>
            <w:r w:rsidR="00261685">
              <w:rPr>
                <w:rFonts w:hint="eastAsia"/>
                <w:kern w:val="0"/>
                <w:sz w:val="22"/>
                <w:szCs w:val="22"/>
              </w:rPr>
              <w:instrText>远程康复指导</w:instrText>
            </w:r>
            <w:r w:rsidR="00261685">
              <w:rPr>
                <w:rFonts w:hint="eastAsia"/>
                <w:kern w:val="0"/>
                <w:sz w:val="22"/>
                <w:szCs w:val="22"/>
              </w:rPr>
              <w:instrText xml:space="preserve"> </w:instrText>
            </w:r>
            <w:r w:rsidR="00261685">
              <w:rPr>
                <w:rFonts w:hint="eastAsia"/>
                <w:kern w:val="0"/>
                <w:sz w:val="22"/>
                <w:szCs w:val="22"/>
              </w:rPr>
              <w:instrText>宣教</w:instrText>
            </w:r>
            <w:r w:rsidR="00261685">
              <w:rPr>
                <w:rFonts w:hint="eastAsia"/>
                <w:kern w:val="0"/>
                <w:sz w:val="22"/>
                <w:szCs w:val="22"/>
              </w:rPr>
              <w:instrText xml:space="preserve"> </w:instrText>
            </w:r>
            <w:r w:rsidR="00261685">
              <w:rPr>
                <w:rFonts w:hint="eastAsia"/>
                <w:kern w:val="0"/>
                <w:sz w:val="22"/>
                <w:szCs w:val="22"/>
              </w:rPr>
              <w:instrText>偏瘫</w:instrText>
            </w:r>
            <w:r w:rsidR="00261685">
              <w:rPr>
                <w:rFonts w:hint="eastAsia"/>
                <w:kern w:val="0"/>
                <w:sz w:val="22"/>
                <w:szCs w:val="22"/>
              </w:rPr>
              <w:instrText xml:space="preserve"> </w:instrText>
            </w:r>
            <w:r w:rsidR="00261685">
              <w:rPr>
                <w:rFonts w:hint="eastAsia"/>
                <w:kern w:val="0"/>
                <w:sz w:val="22"/>
                <w:szCs w:val="22"/>
              </w:rPr>
              <w:instrText>运动功能</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&lt;/keyword&gt;&lt;/keywords&gt;&lt;dates&gt;&lt;year&gt;2022&lt;/year&gt;&lt;/dates&gt;&lt;isbn&gt;1007-1245&lt;/isbn&gt;&lt;urls&gt;&lt;/urls&gt;&lt;remote-database-provider&gt;&lt;style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size="100%"&gt;46&lt;/style&gt;&lt;style face="normal" font="default" charset="134" size="100%"&gt;</w:instrText>
            </w:r>
            <w:r w:rsidR="00261685">
              <w:rPr>
                <w:rFonts w:hint="eastAsia"/>
                <w:kern w:val="0"/>
                <w:sz w:val="22"/>
                <w:szCs w:val="22"/>
              </w:rPr>
              <w:instrText>远程科学康复指导及宣教在偏瘫康复中的应用</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(Meng et al., 2022)</w:t>
            </w:r>
            <w:r>
              <w:rPr>
                <w:kern w:val="0"/>
                <w:sz w:val="22"/>
                <w:szCs w:val="22"/>
              </w:rPr>
              <w:fldChar w:fldCharType="end"/>
            </w:r>
          </w:p>
        </w:tc>
        <w:tc>
          <w:tcPr>
            <w:tcW w:w="1821" w:type="dxa"/>
            <w:tcBorders>
              <w:bottom w:val="single" w:sz="12" w:space="0" w:color="auto"/>
            </w:tcBorders>
            <w:shd w:val="clear" w:color="auto" w:fill="auto"/>
            <w:vAlign w:val="center"/>
          </w:tcPr>
          <w:p w14:paraId="48E6E84E"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5D6AC2D0"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63C09488" w14:textId="77777777" w:rsidR="000C5009" w:rsidRDefault="00D84BF7">
            <w:pPr>
              <w:widowControl/>
              <w:jc w:val="center"/>
              <w:rPr>
                <w:kern w:val="0"/>
                <w:sz w:val="22"/>
                <w:szCs w:val="22"/>
              </w:rPr>
            </w:pPr>
            <w:r>
              <w:rPr>
                <w:kern w:val="0"/>
                <w:sz w:val="22"/>
                <w:szCs w:val="22"/>
              </w:rPr>
              <w:t>Home environment remodeling</w:t>
            </w:r>
          </w:p>
        </w:tc>
        <w:tc>
          <w:tcPr>
            <w:tcW w:w="1515" w:type="dxa"/>
            <w:tcBorders>
              <w:bottom w:val="single" w:sz="12" w:space="0" w:color="auto"/>
            </w:tcBorders>
            <w:shd w:val="clear" w:color="auto" w:fill="auto"/>
            <w:vAlign w:val="center"/>
          </w:tcPr>
          <w:p w14:paraId="6E0EFF9E" w14:textId="77777777" w:rsidR="000C5009" w:rsidRDefault="00D84BF7">
            <w:pPr>
              <w:widowControl/>
              <w:jc w:val="center"/>
              <w:rPr>
                <w:kern w:val="0"/>
                <w:sz w:val="22"/>
                <w:szCs w:val="22"/>
              </w:rPr>
            </w:pPr>
            <w:r>
              <w:rPr>
                <w:kern w:val="0"/>
                <w:sz w:val="22"/>
                <w:szCs w:val="22"/>
              </w:rPr>
              <w:t>Lectures</w:t>
            </w:r>
          </w:p>
        </w:tc>
        <w:tc>
          <w:tcPr>
            <w:tcW w:w="1567" w:type="dxa"/>
            <w:tcBorders>
              <w:bottom w:val="single" w:sz="12" w:space="0" w:color="auto"/>
            </w:tcBorders>
            <w:shd w:val="clear" w:color="auto" w:fill="auto"/>
            <w:vAlign w:val="center"/>
          </w:tcPr>
          <w:p w14:paraId="507144E9"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246D89DE" w14:textId="6093FC40" w:rsidR="000C5009" w:rsidRDefault="00D84BF7">
            <w:pPr>
              <w:widowControl/>
              <w:jc w:val="center"/>
              <w:rPr>
                <w:kern w:val="0"/>
                <w:sz w:val="22"/>
                <w:szCs w:val="22"/>
              </w:rPr>
            </w:pPr>
            <w:r>
              <w:rPr>
                <w:kern w:val="0"/>
                <w:sz w:val="22"/>
                <w:szCs w:val="22"/>
              </w:rPr>
              <w:t>Self-learning materiel (Handbook)</w:t>
            </w:r>
          </w:p>
        </w:tc>
        <w:tc>
          <w:tcPr>
            <w:tcW w:w="1952" w:type="dxa"/>
            <w:tcBorders>
              <w:bottom w:val="single" w:sz="12" w:space="0" w:color="auto"/>
            </w:tcBorders>
            <w:shd w:val="clear" w:color="auto" w:fill="auto"/>
            <w:vAlign w:val="center"/>
          </w:tcPr>
          <w:p w14:paraId="194EE0B8"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tcBorders>
              <w:bottom w:val="single" w:sz="12" w:space="0" w:color="auto"/>
            </w:tcBorders>
            <w:shd w:val="clear" w:color="auto" w:fill="auto"/>
            <w:vAlign w:val="center"/>
          </w:tcPr>
          <w:p w14:paraId="020FA8DF" w14:textId="77777777" w:rsidR="000C5009" w:rsidRDefault="00D84BF7">
            <w:pPr>
              <w:widowControl/>
              <w:jc w:val="center"/>
              <w:rPr>
                <w:kern w:val="0"/>
                <w:sz w:val="22"/>
                <w:szCs w:val="22"/>
              </w:rPr>
            </w:pPr>
            <w:r>
              <w:rPr>
                <w:kern w:val="0"/>
                <w:sz w:val="22"/>
                <w:szCs w:val="22"/>
              </w:rPr>
              <w:t xml:space="preserve"> Self-learning materiel (Handbook, Video), Lectures</w:t>
            </w:r>
          </w:p>
        </w:tc>
      </w:tr>
      <w:tr w:rsidR="000C5009" w14:paraId="65CB62A9" w14:textId="77777777" w:rsidTr="00AB1DAC">
        <w:trPr>
          <w:cantSplit/>
          <w:trHeight w:val="49"/>
          <w:tblCellSpacing w:w="11" w:type="dxa"/>
          <w:jc w:val="center"/>
        </w:trPr>
        <w:tc>
          <w:tcPr>
            <w:tcW w:w="1952" w:type="dxa"/>
            <w:shd w:val="clear" w:color="auto" w:fill="auto"/>
            <w:vAlign w:val="center"/>
          </w:tcPr>
          <w:p w14:paraId="5870BD8A" w14:textId="221488C6" w:rsidR="000C5009" w:rsidRDefault="00D84BF7">
            <w:pPr>
              <w:widowControl/>
              <w:jc w:val="center"/>
              <w:rPr>
                <w:kern w:val="0"/>
                <w:sz w:val="22"/>
                <w:szCs w:val="22"/>
              </w:rPr>
            </w:pPr>
            <w:r>
              <w:rPr>
                <w:kern w:val="0"/>
                <w:sz w:val="22"/>
                <w:szCs w:val="22"/>
              </w:rPr>
              <w:lastRenderedPageBreak/>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sidR="00261685">
              <w:rPr>
                <w:noProof/>
                <w:kern w:val="0"/>
                <w:sz w:val="22"/>
                <w:szCs w:val="22"/>
              </w:rPr>
              <w:t>(Xia and Zhu, 2004)</w:t>
            </w:r>
            <w:r>
              <w:rPr>
                <w:kern w:val="0"/>
                <w:sz w:val="22"/>
                <w:szCs w:val="22"/>
              </w:rPr>
              <w:fldChar w:fldCharType="end"/>
            </w:r>
          </w:p>
        </w:tc>
        <w:tc>
          <w:tcPr>
            <w:tcW w:w="1821" w:type="dxa"/>
            <w:shd w:val="clear" w:color="auto" w:fill="FFFFFF"/>
            <w:vAlign w:val="center"/>
          </w:tcPr>
          <w:p w14:paraId="78244918"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2315287D"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7DBF062B"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245C99C2"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0F835DF4" w14:textId="77777777" w:rsidR="000C5009" w:rsidRDefault="00D84BF7">
            <w:pPr>
              <w:widowControl/>
              <w:jc w:val="center"/>
              <w:rPr>
                <w:kern w:val="0"/>
                <w:sz w:val="22"/>
                <w:szCs w:val="22"/>
              </w:rPr>
            </w:pPr>
            <w:r>
              <w:rPr>
                <w:kern w:val="0"/>
                <w:sz w:val="22"/>
                <w:szCs w:val="22"/>
              </w:rPr>
              <w:t>Medication guidance</w:t>
            </w:r>
          </w:p>
        </w:tc>
        <w:tc>
          <w:tcPr>
            <w:tcW w:w="1815" w:type="dxa"/>
            <w:shd w:val="clear" w:color="auto" w:fill="auto"/>
            <w:vAlign w:val="center"/>
          </w:tcPr>
          <w:p w14:paraId="3DB80F24"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5929A614"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2DD52A7A" w14:textId="77777777" w:rsidR="000C5009" w:rsidRDefault="00D84BF7">
            <w:pPr>
              <w:widowControl/>
              <w:jc w:val="center"/>
              <w:rPr>
                <w:kern w:val="0"/>
                <w:sz w:val="22"/>
                <w:szCs w:val="22"/>
              </w:rPr>
            </w:pPr>
            <w:r>
              <w:rPr>
                <w:kern w:val="0"/>
                <w:sz w:val="22"/>
                <w:szCs w:val="22"/>
              </w:rPr>
              <w:t>Home visit</w:t>
            </w:r>
          </w:p>
        </w:tc>
      </w:tr>
      <w:tr w:rsidR="000C5009" w14:paraId="100B4497" w14:textId="77777777" w:rsidTr="00AB1DAC">
        <w:trPr>
          <w:trHeight w:val="1130"/>
          <w:tblCellSpacing w:w="11" w:type="dxa"/>
          <w:jc w:val="center"/>
        </w:trPr>
        <w:tc>
          <w:tcPr>
            <w:tcW w:w="1952" w:type="dxa"/>
            <w:shd w:val="clear" w:color="auto" w:fill="auto"/>
            <w:vAlign w:val="center"/>
          </w:tcPr>
          <w:p w14:paraId="4694CD27" w14:textId="13E7AD0B" w:rsidR="000C5009" w:rsidRDefault="00D84BF7">
            <w:pPr>
              <w:widowControl/>
              <w:jc w:val="center"/>
              <w:rPr>
                <w:kern w:val="0"/>
                <w:sz w:val="22"/>
                <w:szCs w:val="22"/>
              </w:rPr>
            </w:pPr>
            <w:r>
              <w:rPr>
                <w:kern w:val="0"/>
                <w:sz w:val="22"/>
                <w:szCs w:val="22"/>
              </w:rPr>
              <w:fldChar w:fldCharType="begin"/>
            </w:r>
            <w:r w:rsidR="00215EE0">
              <w:rPr>
                <w:kern w:val="0"/>
                <w:sz w:val="22"/>
                <w:szCs w:val="22"/>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215EE0">
              <w:rPr>
                <w:rFonts w:hint="eastAsia"/>
                <w:kern w:val="0"/>
                <w:sz w:val="22"/>
                <w:szCs w:val="22"/>
              </w:rPr>
              <w:instrText>.&lt;/author&gt;&lt;/authors&gt;&lt;/contributors&gt;&lt;auth-address&gt;&lt;style face="normal" font="default" charset="134" size="100%"&gt;</w:instrText>
            </w:r>
            <w:r w:rsidR="00215EE0">
              <w:rPr>
                <w:rFonts w:hint="eastAsia"/>
                <w:kern w:val="0"/>
                <w:sz w:val="22"/>
                <w:szCs w:val="22"/>
              </w:rPr>
              <w:instrText>上海市徐汇区枫林街道社区卫生服务中心康复医学科</w:instrText>
            </w:r>
            <w:r w:rsidR="00215EE0">
              <w:rPr>
                <w:rFonts w:hint="eastAsia"/>
                <w:kern w:val="0"/>
                <w:sz w:val="22"/>
                <w:szCs w:val="22"/>
              </w:rPr>
              <w:instrText>&lt;/style&gt;&lt;style face="normal" font="default" size="100%"&gt;;&lt;/style&gt;&lt;/auth-address&gt;&lt;titles&gt;&lt;title&gt;&lt;style face="normal" font=</w:instrText>
            </w:r>
            <w:r w:rsidR="00215EE0">
              <w:rPr>
                <w:kern w:val="0"/>
                <w:sz w:val="22"/>
                <w:szCs w:val="22"/>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215EE0">
              <w:rPr>
                <w:rFonts w:hint="eastAsia"/>
                <w:kern w:val="0"/>
                <w:sz w:val="22"/>
                <w:szCs w:val="22"/>
              </w:rPr>
              <w:instrText>%"&gt;Shanxi Medical Journal&lt;/style&gt;&lt;/secondary-title&gt;&lt;/titles&gt;&lt;periodical&gt;&lt;full-title&gt;Shanxi Medical Journal&lt;/full-title&gt;&lt;/periodical&gt;&lt;pages&gt;727-729&lt;/pages&gt;&lt;volume&gt;45&lt;/volume&gt;&lt;number&gt;6&lt;/number&gt;&lt;keywords&gt;&lt;keyword&gt;</w:instrText>
            </w:r>
            <w:r w:rsidR="00215EE0">
              <w:rPr>
                <w:rFonts w:hint="eastAsia"/>
                <w:kern w:val="0"/>
                <w:sz w:val="22"/>
                <w:szCs w:val="22"/>
              </w:rPr>
              <w:instrText>家庭康复</w:instrText>
            </w:r>
            <w:r w:rsidR="00215EE0">
              <w:rPr>
                <w:rFonts w:hint="eastAsia"/>
                <w:kern w:val="0"/>
                <w:sz w:val="22"/>
                <w:szCs w:val="22"/>
              </w:rPr>
              <w:instrText>&lt;/keyword&gt;&lt;keyword&gt;</w:instrText>
            </w:r>
            <w:r w:rsidR="00215EE0">
              <w:rPr>
                <w:rFonts w:hint="eastAsia"/>
                <w:kern w:val="0"/>
                <w:sz w:val="22"/>
                <w:szCs w:val="22"/>
              </w:rPr>
              <w:instrText>日常生活活动能力</w:instrText>
            </w:r>
            <w:r w:rsidR="00215EE0">
              <w:rPr>
                <w:rFonts w:hint="eastAsia"/>
                <w:kern w:val="0"/>
                <w:sz w:val="22"/>
                <w:szCs w:val="22"/>
              </w:rPr>
              <w:instrText>&lt;/keyword&gt;&lt;keyword&gt;</w:instrText>
            </w:r>
            <w:r w:rsidR="00215EE0">
              <w:rPr>
                <w:rFonts w:hint="eastAsia"/>
                <w:kern w:val="0"/>
                <w:sz w:val="22"/>
                <w:szCs w:val="22"/>
              </w:rPr>
              <w:instrText>社区团队模式</w:instrText>
            </w:r>
            <w:r w:rsidR="00215EE0">
              <w:rPr>
                <w:rFonts w:hint="eastAsia"/>
                <w:kern w:val="0"/>
                <w:sz w:val="22"/>
                <w:szCs w:val="22"/>
              </w:rPr>
              <w:instrText>&lt;/keyword&gt;&lt;keyword&gt;</w:instrText>
            </w:r>
            <w:r w:rsidR="00215EE0">
              <w:rPr>
                <w:rFonts w:hint="eastAsia"/>
                <w:kern w:val="0"/>
                <w:sz w:val="22"/>
                <w:szCs w:val="22"/>
              </w:rPr>
              <w:instrText>社区康复治疗</w:instrText>
            </w:r>
            <w:r w:rsidR="00215EE0">
              <w:rPr>
                <w:rFonts w:hint="eastAsia"/>
                <w:kern w:val="0"/>
                <w:sz w:val="22"/>
                <w:szCs w:val="22"/>
              </w:rPr>
              <w:instrText>&lt;/keyword&gt;&lt;keyword&gt;</w:instrText>
            </w:r>
            <w:r w:rsidR="00215EE0">
              <w:rPr>
                <w:rFonts w:hint="eastAsia"/>
                <w:kern w:val="0"/>
                <w:sz w:val="22"/>
                <w:szCs w:val="22"/>
              </w:rPr>
              <w:instrText>康复治疗师</w:instrText>
            </w:r>
            <w:r w:rsidR="00215EE0">
              <w:rPr>
                <w:rFonts w:hint="eastAsia"/>
                <w:kern w:val="0"/>
                <w:sz w:val="22"/>
                <w:szCs w:val="22"/>
              </w:rPr>
              <w:instrText>&lt;/keyword&gt;&lt;keyword&gt;</w:instrText>
            </w:r>
            <w:r w:rsidR="00215EE0">
              <w:rPr>
                <w:rFonts w:hint="eastAsia"/>
                <w:kern w:val="0"/>
                <w:sz w:val="22"/>
                <w:szCs w:val="22"/>
              </w:rPr>
              <w:instrText>肢体功能</w:instrText>
            </w:r>
            <w:r w:rsidR="00215EE0">
              <w:rPr>
                <w:rFonts w:hint="eastAsia"/>
                <w:kern w:val="0"/>
                <w:sz w:val="22"/>
                <w:szCs w:val="22"/>
              </w:rPr>
              <w:instrText>&lt;/keyword&gt;&lt;keyword&gt;</w:instrText>
            </w:r>
            <w:r w:rsidR="00215EE0">
              <w:rPr>
                <w:rFonts w:hint="eastAsia"/>
                <w:kern w:val="0"/>
                <w:sz w:val="22"/>
                <w:szCs w:val="22"/>
              </w:rPr>
              <w:instrText>社区护士</w:instrText>
            </w:r>
            <w:r w:rsidR="00215EE0">
              <w:rPr>
                <w:rFonts w:hint="eastAsia"/>
                <w:kern w:val="0"/>
                <w:sz w:val="22"/>
                <w:szCs w:val="22"/>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215EE0">
              <w:rPr>
                <w:rFonts w:hint="eastAsia"/>
                <w:kern w:val="0"/>
                <w:sz w:val="22"/>
                <w:szCs w:val="22"/>
              </w:rPr>
              <w:instrText>社区团队模式下家庭康复对脑卒中患者肢体功能和日常生活活动能力的影响</w:instrText>
            </w:r>
            <w:r w:rsidR="00215EE0">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(Xue et al., 2016)</w:t>
            </w:r>
            <w:r>
              <w:rPr>
                <w:kern w:val="0"/>
                <w:sz w:val="22"/>
                <w:szCs w:val="22"/>
              </w:rPr>
              <w:fldChar w:fldCharType="end"/>
            </w:r>
          </w:p>
        </w:tc>
        <w:tc>
          <w:tcPr>
            <w:tcW w:w="1821" w:type="dxa"/>
            <w:shd w:val="clear" w:color="auto" w:fill="FFFFFF"/>
            <w:vAlign w:val="center"/>
          </w:tcPr>
          <w:p w14:paraId="558F3040"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713AF458"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7DBCBFCA"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4D1690E8"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75C1FD1A"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2E17D312" w14:textId="77777777" w:rsidR="000C5009" w:rsidRDefault="00D84BF7">
            <w:pPr>
              <w:widowControl/>
              <w:jc w:val="center"/>
              <w:rPr>
                <w:kern w:val="0"/>
                <w:sz w:val="22"/>
                <w:szCs w:val="22"/>
              </w:rPr>
            </w:pPr>
            <w:r>
              <w:rPr>
                <w:kern w:val="0"/>
                <w:sz w:val="22"/>
                <w:szCs w:val="22"/>
              </w:rPr>
              <w:t xml:space="preserve"> Self-learning materiel (Handbook), Lectures</w:t>
            </w:r>
          </w:p>
        </w:tc>
        <w:tc>
          <w:tcPr>
            <w:tcW w:w="1952" w:type="dxa"/>
            <w:shd w:val="clear" w:color="auto" w:fill="auto"/>
            <w:vAlign w:val="center"/>
          </w:tcPr>
          <w:p w14:paraId="6309207F"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7030827F" w14:textId="77777777" w:rsidR="000C5009" w:rsidRDefault="00D84BF7">
            <w:pPr>
              <w:widowControl/>
              <w:jc w:val="center"/>
              <w:rPr>
                <w:kern w:val="0"/>
                <w:sz w:val="22"/>
                <w:szCs w:val="22"/>
              </w:rPr>
            </w:pPr>
            <w:r>
              <w:rPr>
                <w:kern w:val="0"/>
                <w:sz w:val="22"/>
                <w:szCs w:val="22"/>
              </w:rPr>
              <w:t>Home visit, Self-learning materiel (Handbook)</w:t>
            </w:r>
          </w:p>
        </w:tc>
      </w:tr>
      <w:tr w:rsidR="000C5009" w14:paraId="71C2502D" w14:textId="77777777" w:rsidTr="00AB1DAC">
        <w:trPr>
          <w:trHeight w:val="819"/>
          <w:tblCellSpacing w:w="11" w:type="dxa"/>
          <w:jc w:val="center"/>
        </w:trPr>
        <w:tc>
          <w:tcPr>
            <w:tcW w:w="1952" w:type="dxa"/>
            <w:shd w:val="clear" w:color="auto" w:fill="auto"/>
            <w:vAlign w:val="center"/>
          </w:tcPr>
          <w:p w14:paraId="1B53117A" w14:textId="005DB6AC" w:rsidR="000C5009" w:rsidRDefault="00D84BF7">
            <w:pPr>
              <w:widowControl/>
              <w:rPr>
                <w:kern w:val="0"/>
                <w:sz w:val="22"/>
                <w:szCs w:val="22"/>
              </w:rPr>
            </w:pPr>
            <w:r>
              <w:rPr>
                <w:kern w:val="0"/>
                <w:sz w:val="22"/>
                <w:szCs w:val="22"/>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(Yang et al., 2019)</w:t>
            </w:r>
            <w:r>
              <w:rPr>
                <w:kern w:val="0"/>
                <w:sz w:val="22"/>
                <w:szCs w:val="22"/>
              </w:rPr>
              <w:fldChar w:fldCharType="end"/>
            </w:r>
          </w:p>
        </w:tc>
        <w:tc>
          <w:tcPr>
            <w:tcW w:w="1821" w:type="dxa"/>
            <w:shd w:val="clear" w:color="auto" w:fill="FFFFFF"/>
            <w:vAlign w:val="center"/>
          </w:tcPr>
          <w:p w14:paraId="5CD226C6"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05264F47" w14:textId="77777777" w:rsidR="000C5009" w:rsidRDefault="00D84BF7">
            <w:pPr>
              <w:widowControl/>
              <w:jc w:val="center"/>
              <w:rPr>
                <w:kern w:val="0"/>
                <w:sz w:val="22"/>
                <w:szCs w:val="22"/>
              </w:rPr>
            </w:pPr>
            <w:r>
              <w:rPr>
                <w:kern w:val="0"/>
                <w:sz w:val="22"/>
                <w:szCs w:val="22"/>
              </w:rPr>
              <w:t>Video call</w:t>
            </w:r>
          </w:p>
        </w:tc>
        <w:tc>
          <w:tcPr>
            <w:tcW w:w="1414" w:type="dxa"/>
            <w:shd w:val="clear" w:color="auto" w:fill="auto"/>
            <w:vAlign w:val="center"/>
          </w:tcPr>
          <w:p w14:paraId="29BC0600"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2D3EF21C"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2DAFA48"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5C07B65"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444A7FFF"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791D3D37" w14:textId="77777777" w:rsidR="000C5009" w:rsidRDefault="00D84BF7">
            <w:pPr>
              <w:widowControl/>
              <w:jc w:val="center"/>
              <w:rPr>
                <w:kern w:val="0"/>
                <w:sz w:val="22"/>
                <w:szCs w:val="22"/>
              </w:rPr>
            </w:pPr>
            <w:r>
              <w:rPr>
                <w:kern w:val="0"/>
                <w:sz w:val="22"/>
                <w:szCs w:val="22"/>
              </w:rPr>
              <w:t>Video call, Home visit</w:t>
            </w:r>
          </w:p>
        </w:tc>
      </w:tr>
      <w:tr w:rsidR="000C5009" w14:paraId="00026308" w14:textId="77777777" w:rsidTr="00AB1DAC">
        <w:trPr>
          <w:trHeight w:val="137"/>
          <w:tblCellSpacing w:w="11" w:type="dxa"/>
          <w:jc w:val="center"/>
        </w:trPr>
        <w:tc>
          <w:tcPr>
            <w:tcW w:w="1952" w:type="dxa"/>
            <w:shd w:val="clear" w:color="auto" w:fill="auto"/>
            <w:vAlign w:val="center"/>
          </w:tcPr>
          <w:p w14:paraId="468ACF73" w14:textId="77777777" w:rsidR="000C5009" w:rsidRDefault="00D84BF7">
            <w:pPr>
              <w:widowControl/>
              <w:jc w:val="center"/>
              <w:rPr>
                <w:kern w:val="0"/>
                <w:sz w:val="22"/>
                <w:szCs w:val="22"/>
              </w:rPr>
            </w:pPr>
            <w:r>
              <w:rPr>
                <w:kern w:val="0"/>
                <w:sz w:val="22"/>
                <w:szCs w:val="22"/>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Pr>
                <w:kern w:val="0"/>
                <w:sz w:val="22"/>
                <w:szCs w:val="22"/>
              </w:rPr>
              <w:instrText xml:space="preserve"> ADDIN EN.CITE </w:instrText>
            </w:r>
            <w:r>
              <w:rPr>
                <w:kern w:val="0"/>
                <w:sz w:val="22"/>
                <w:szCs w:val="22"/>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PC9DaXRlPjwvRW5kTm90ZT5AAD==
</w:fldData>
              </w:fldChar>
            </w:r>
            <w:r>
              <w:rPr>
                <w:kern w:val="0"/>
                <w:sz w:val="22"/>
                <w:szCs w:val="22"/>
              </w:rPr>
              <w:instrText xml:space="preserve"> ADDIN EN.CITE.DATA </w:instrText>
            </w:r>
            <w:r>
              <w:rPr>
                <w:kern w:val="0"/>
                <w:sz w:val="22"/>
                <w:szCs w:val="22"/>
              </w:rPr>
            </w:r>
            <w:r>
              <w:rPr>
                <w:kern w:val="0"/>
                <w:sz w:val="22"/>
                <w:szCs w:val="22"/>
              </w:rPr>
              <w:fldChar w:fldCharType="end"/>
            </w:r>
            <w:r>
              <w:rPr>
                <w:kern w:val="0"/>
                <w:sz w:val="22"/>
                <w:szCs w:val="22"/>
              </w:rPr>
            </w:r>
            <w:r>
              <w:rPr>
                <w:kern w:val="0"/>
                <w:sz w:val="22"/>
                <w:szCs w:val="22"/>
              </w:rPr>
              <w:fldChar w:fldCharType="separate"/>
            </w:r>
            <w:r>
              <w:rPr>
                <w:kern w:val="0"/>
                <w:sz w:val="22"/>
                <w:szCs w:val="22"/>
              </w:rPr>
              <w:t>(Liao et al., 2019)</w:t>
            </w:r>
            <w:r>
              <w:rPr>
                <w:kern w:val="0"/>
                <w:sz w:val="22"/>
                <w:szCs w:val="22"/>
              </w:rPr>
              <w:fldChar w:fldCharType="end"/>
            </w:r>
          </w:p>
        </w:tc>
        <w:tc>
          <w:tcPr>
            <w:tcW w:w="1821" w:type="dxa"/>
            <w:shd w:val="clear" w:color="auto" w:fill="auto"/>
            <w:vAlign w:val="center"/>
          </w:tcPr>
          <w:p w14:paraId="5645476B"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3AD1A924"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185298AE"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3B81371"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7CEB3C9"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FD408C7"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4617D34"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3B0D1599" w14:textId="77777777" w:rsidR="000C5009" w:rsidRDefault="00D84BF7">
            <w:pPr>
              <w:widowControl/>
              <w:jc w:val="center"/>
              <w:rPr>
                <w:kern w:val="0"/>
                <w:sz w:val="22"/>
                <w:szCs w:val="22"/>
              </w:rPr>
            </w:pPr>
            <w:r>
              <w:rPr>
                <w:kern w:val="0"/>
                <w:sz w:val="22"/>
                <w:szCs w:val="22"/>
              </w:rPr>
              <w:t>Home visit, Hospital outpatient clinic, Community outpatient clinic</w:t>
            </w:r>
          </w:p>
        </w:tc>
      </w:tr>
      <w:tr w:rsidR="000C5009" w14:paraId="12C19178" w14:textId="77777777" w:rsidTr="00AB1DAC">
        <w:trPr>
          <w:trHeight w:val="1167"/>
          <w:tblCellSpacing w:w="11" w:type="dxa"/>
          <w:jc w:val="center"/>
        </w:trPr>
        <w:tc>
          <w:tcPr>
            <w:tcW w:w="1952" w:type="dxa"/>
            <w:tcBorders>
              <w:bottom w:val="single" w:sz="12" w:space="0" w:color="auto"/>
            </w:tcBorders>
            <w:shd w:val="clear" w:color="auto" w:fill="auto"/>
            <w:vAlign w:val="center"/>
          </w:tcPr>
          <w:p w14:paraId="769DD237" w14:textId="31C7A6DE" w:rsidR="000C5009" w:rsidRDefault="00D84BF7">
            <w:pPr>
              <w:widowControl/>
              <w:jc w:val="center"/>
              <w:rPr>
                <w:kern w:val="0"/>
                <w:sz w:val="22"/>
                <w:szCs w:val="22"/>
              </w:rPr>
            </w:pPr>
            <w:r>
              <w:rPr>
                <w:kern w:val="0"/>
                <w:sz w:val="22"/>
                <w:szCs w:val="22"/>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1239D9">
              <w:rPr>
                <w:kern w:val="0"/>
                <w:sz w:val="22"/>
                <w:szCs w:val="22"/>
              </w:rPr>
              <w:instrText xml:space="preserve"> ADDIN EN.CITE </w:instrText>
            </w:r>
            <w:r w:rsidR="001239D9">
              <w:rPr>
                <w:kern w:val="0"/>
                <w:sz w:val="22"/>
                <w:szCs w:val="22"/>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1239D9">
              <w:rPr>
                <w:kern w:val="0"/>
                <w:sz w:val="22"/>
                <w:szCs w:val="22"/>
              </w:rPr>
              <w:instrText xml:space="preserve"> ADDIN EN.CITE.DATA </w:instrText>
            </w:r>
            <w:r w:rsidR="001239D9">
              <w:rPr>
                <w:kern w:val="0"/>
                <w:sz w:val="22"/>
                <w:szCs w:val="22"/>
              </w:rPr>
            </w:r>
            <w:r w:rsidR="001239D9">
              <w:rPr>
                <w:kern w:val="0"/>
                <w:sz w:val="22"/>
                <w:szCs w:val="22"/>
              </w:rPr>
              <w:fldChar w:fldCharType="end"/>
            </w:r>
            <w:r>
              <w:rPr>
                <w:kern w:val="0"/>
                <w:sz w:val="22"/>
                <w:szCs w:val="22"/>
              </w:rPr>
              <w:fldChar w:fldCharType="separate"/>
            </w:r>
            <w:r>
              <w:rPr>
                <w:noProof/>
                <w:kern w:val="0"/>
                <w:sz w:val="22"/>
                <w:szCs w:val="22"/>
              </w:rPr>
              <w:t>(Wang, 2005)</w:t>
            </w:r>
            <w:r>
              <w:rPr>
                <w:kern w:val="0"/>
                <w:sz w:val="22"/>
                <w:szCs w:val="22"/>
              </w:rPr>
              <w:fldChar w:fldCharType="end"/>
            </w:r>
          </w:p>
        </w:tc>
        <w:tc>
          <w:tcPr>
            <w:tcW w:w="1821" w:type="dxa"/>
            <w:tcBorders>
              <w:bottom w:val="single" w:sz="12" w:space="0" w:color="auto"/>
            </w:tcBorders>
            <w:shd w:val="clear" w:color="auto" w:fill="FFFFFF"/>
            <w:vAlign w:val="center"/>
          </w:tcPr>
          <w:p w14:paraId="1F967D8C" w14:textId="77777777" w:rsidR="000C5009" w:rsidRDefault="00D84BF7">
            <w:pPr>
              <w:widowControl/>
              <w:jc w:val="center"/>
              <w:rPr>
                <w:kern w:val="0"/>
                <w:sz w:val="22"/>
                <w:szCs w:val="22"/>
              </w:rPr>
            </w:pPr>
            <w:r>
              <w:rPr>
                <w:kern w:val="0"/>
                <w:sz w:val="22"/>
                <w:szCs w:val="22"/>
              </w:rPr>
              <w:t>Psychological guidance</w:t>
            </w:r>
          </w:p>
        </w:tc>
        <w:tc>
          <w:tcPr>
            <w:tcW w:w="1952" w:type="dxa"/>
            <w:tcBorders>
              <w:bottom w:val="single" w:sz="12" w:space="0" w:color="auto"/>
            </w:tcBorders>
            <w:shd w:val="clear" w:color="auto" w:fill="auto"/>
            <w:vAlign w:val="center"/>
          </w:tcPr>
          <w:p w14:paraId="6B5B24F8" w14:textId="77777777" w:rsidR="000C5009" w:rsidRDefault="00D84BF7">
            <w:pPr>
              <w:widowControl/>
              <w:jc w:val="center"/>
              <w:rPr>
                <w:kern w:val="0"/>
                <w:sz w:val="22"/>
                <w:szCs w:val="22"/>
              </w:rPr>
            </w:pPr>
            <w:r>
              <w:rPr>
                <w:kern w:val="0"/>
                <w:sz w:val="22"/>
                <w:szCs w:val="22"/>
              </w:rPr>
              <w:t>Home visit</w:t>
            </w:r>
          </w:p>
        </w:tc>
        <w:tc>
          <w:tcPr>
            <w:tcW w:w="1414" w:type="dxa"/>
            <w:tcBorders>
              <w:bottom w:val="single" w:sz="12" w:space="0" w:color="auto"/>
            </w:tcBorders>
            <w:shd w:val="clear" w:color="auto" w:fill="auto"/>
            <w:vAlign w:val="center"/>
          </w:tcPr>
          <w:p w14:paraId="22A63861"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5DCDA57F"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3552E52F"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482F1311" w14:textId="77777777" w:rsidR="000C5009" w:rsidRDefault="00D84BF7">
            <w:pPr>
              <w:widowControl/>
              <w:jc w:val="center"/>
              <w:rPr>
                <w:kern w:val="0"/>
                <w:sz w:val="22"/>
                <w:szCs w:val="22"/>
              </w:rPr>
            </w:pPr>
            <w:r>
              <w:rPr>
                <w:kern w:val="0"/>
                <w:sz w:val="22"/>
                <w:szCs w:val="22"/>
              </w:rPr>
              <w:t>Home visit, Self-learning materiel (Handbook), Lectures</w:t>
            </w:r>
          </w:p>
        </w:tc>
        <w:tc>
          <w:tcPr>
            <w:tcW w:w="1952" w:type="dxa"/>
            <w:tcBorders>
              <w:bottom w:val="single" w:sz="12" w:space="0" w:color="auto"/>
            </w:tcBorders>
            <w:shd w:val="clear" w:color="auto" w:fill="auto"/>
            <w:vAlign w:val="center"/>
          </w:tcPr>
          <w:p w14:paraId="50FB4898" w14:textId="77777777" w:rsidR="000C5009" w:rsidRDefault="00D84BF7">
            <w:pPr>
              <w:widowControl/>
              <w:jc w:val="center"/>
              <w:rPr>
                <w:kern w:val="0"/>
                <w:sz w:val="22"/>
                <w:szCs w:val="22"/>
              </w:rPr>
            </w:pPr>
            <w:r>
              <w:rPr>
                <w:kern w:val="0"/>
                <w:sz w:val="22"/>
                <w:szCs w:val="22"/>
              </w:rPr>
              <w:t>Indefinite</w:t>
            </w:r>
          </w:p>
        </w:tc>
        <w:tc>
          <w:tcPr>
            <w:tcW w:w="2273" w:type="dxa"/>
            <w:tcBorders>
              <w:bottom w:val="single" w:sz="12" w:space="0" w:color="auto"/>
            </w:tcBorders>
            <w:shd w:val="clear" w:color="auto" w:fill="auto"/>
            <w:vAlign w:val="center"/>
          </w:tcPr>
          <w:p w14:paraId="531CCBC1" w14:textId="77777777" w:rsidR="000C5009" w:rsidRDefault="00D84BF7">
            <w:pPr>
              <w:widowControl/>
              <w:jc w:val="center"/>
              <w:rPr>
                <w:kern w:val="0"/>
                <w:sz w:val="22"/>
                <w:szCs w:val="22"/>
              </w:rPr>
            </w:pPr>
            <w:r>
              <w:rPr>
                <w:kern w:val="0"/>
                <w:sz w:val="22"/>
                <w:szCs w:val="22"/>
              </w:rPr>
              <w:t>Home visit</w:t>
            </w:r>
          </w:p>
        </w:tc>
      </w:tr>
      <w:tr w:rsidR="000C5009" w14:paraId="2E957EF1" w14:textId="77777777" w:rsidTr="00AB1DAC">
        <w:trPr>
          <w:trHeight w:val="420"/>
          <w:tblCellSpacing w:w="11" w:type="dxa"/>
          <w:jc w:val="center"/>
        </w:trPr>
        <w:tc>
          <w:tcPr>
            <w:tcW w:w="1952" w:type="dxa"/>
            <w:shd w:val="clear" w:color="auto" w:fill="auto"/>
            <w:vAlign w:val="center"/>
          </w:tcPr>
          <w:p w14:paraId="26F660B8" w14:textId="469457FB" w:rsidR="000C5009" w:rsidRDefault="00D84BF7">
            <w:pPr>
              <w:widowControl/>
              <w:jc w:val="center"/>
              <w:rPr>
                <w:kern w:val="0"/>
                <w:sz w:val="22"/>
                <w:szCs w:val="22"/>
              </w:rPr>
            </w:pPr>
            <w:r>
              <w:rPr>
                <w:kern w:val="0"/>
                <w:sz w:val="22"/>
                <w:szCs w:val="22"/>
              </w:rPr>
              <w:lastRenderedPageBreak/>
              <w:fldChar w:fldCharType="begin"/>
            </w:r>
            <w:r w:rsidR="00215EE0">
              <w:rPr>
                <w:kern w:val="0"/>
                <w:sz w:val="22"/>
                <w:szCs w:val="22"/>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215EE0">
              <w:rPr>
                <w:rFonts w:hint="eastAsia"/>
                <w:kern w:val="0"/>
                <w:sz w:val="22"/>
                <w:szCs w:val="22"/>
              </w:rPr>
              <w:instrText>1580"&gt;151678&lt;/key&gt;&lt;/foreign-keys&gt;&lt;ref-type name="Journal Article"&gt;17&lt;/ref-type&gt;&lt;contributors&gt;&lt;authors&gt;&lt;author&gt;Li, X. M.&lt;/author&gt;&lt;/authors&gt;&lt;/contributors&gt;&lt;auth-address&gt;&lt;style face="normal" font="default" charset="134" size="100%"&gt;</w:instrText>
            </w:r>
            <w:r w:rsidR="00215EE0">
              <w:rPr>
                <w:rFonts w:hint="eastAsia"/>
                <w:kern w:val="0"/>
                <w:sz w:val="22"/>
                <w:szCs w:val="22"/>
              </w:rPr>
              <w:instrText>齐鲁工业大学校医院内科</w:instrText>
            </w:r>
            <w:r w:rsidR="00215EE0">
              <w:rPr>
                <w:rFonts w:hint="eastAsia"/>
                <w:kern w:val="0"/>
                <w:sz w:val="22"/>
                <w:szCs w:val="22"/>
              </w:rPr>
              <w:instrText>&lt;/style&gt;&lt;/auth-</w:instrText>
            </w:r>
            <w:r w:rsidR="00215EE0">
              <w:rPr>
                <w:kern w:val="0"/>
                <w:sz w:val="22"/>
                <w:szCs w:val="22"/>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215EE0">
              <w:rPr>
                <w:rFonts w:hint="eastAsia"/>
                <w:kern w:val="0"/>
                <w:sz w:val="22"/>
                <w:szCs w:val="22"/>
              </w:rPr>
              <w:instrText>dary-title&gt;&lt;/titles&gt;&lt;periodical&gt;&lt;full-title&gt;Biped and Health&lt;/full-title&gt;&lt;/periodical&gt;&lt;pages&gt;59-60&lt;/pages&gt;&lt;volume&gt;26&lt;/volume&gt;&lt;number&gt;24&lt;/number&gt;&lt;keywords&gt;&lt;keyword&gt;</w:instrText>
            </w:r>
            <w:r w:rsidR="00215EE0">
              <w:rPr>
                <w:rFonts w:hint="eastAsia"/>
                <w:kern w:val="0"/>
                <w:sz w:val="22"/>
                <w:szCs w:val="22"/>
              </w:rPr>
              <w:instrText>社区康复治疗</w:instrText>
            </w:r>
            <w:r w:rsidR="00215EE0">
              <w:rPr>
                <w:rFonts w:hint="eastAsia"/>
                <w:kern w:val="0"/>
                <w:sz w:val="22"/>
                <w:szCs w:val="22"/>
              </w:rPr>
              <w:instrText xml:space="preserve"> </w:instrText>
            </w:r>
            <w:r w:rsidR="00215EE0">
              <w:rPr>
                <w:rFonts w:hint="eastAsia"/>
                <w:kern w:val="0"/>
                <w:sz w:val="22"/>
                <w:szCs w:val="22"/>
              </w:rPr>
              <w:instrText>脑卒中</w:instrText>
            </w:r>
            <w:r w:rsidR="00215EE0">
              <w:rPr>
                <w:rFonts w:hint="eastAsia"/>
                <w:kern w:val="0"/>
                <w:sz w:val="22"/>
                <w:szCs w:val="22"/>
              </w:rPr>
              <w:instrText xml:space="preserve"> </w:instrText>
            </w:r>
            <w:r w:rsidR="00215EE0">
              <w:rPr>
                <w:rFonts w:hint="eastAsia"/>
                <w:kern w:val="0"/>
                <w:sz w:val="22"/>
                <w:szCs w:val="22"/>
              </w:rPr>
              <w:instrText>活动能力</w:instrText>
            </w:r>
            <w:r w:rsidR="00215EE0">
              <w:rPr>
                <w:rFonts w:hint="eastAsia"/>
                <w:kern w:val="0"/>
                <w:sz w:val="22"/>
                <w:szCs w:val="22"/>
              </w:rPr>
              <w:instrText>&lt;/keyword&gt;&lt;/keywords&gt;&lt;dates&gt;&lt;year&gt;2017&lt;/year&gt;&lt;/dates&gt;&lt;isbn&gt;1004-6569&lt;/isbn&gt;&lt;urls&gt;&lt;/urls&gt;&lt;remote-database-provider&gt;&lt;style face="normal" font="default" charset="134" size="100%"&gt;</w:instrText>
            </w:r>
            <w:r w:rsidR="00215EE0">
              <w:rPr>
                <w:rFonts w:hint="eastAsia"/>
                <w:kern w:val="0"/>
                <w:sz w:val="22"/>
                <w:szCs w:val="22"/>
              </w:rPr>
              <w:instrText>重庆维普资讯有限公司</w:instrText>
            </w:r>
            <w:r w:rsidR="00215EE0">
              <w:rPr>
                <w:rFonts w:hint="eastAsia"/>
                <w:kern w:val="0"/>
                <w:sz w:val="22"/>
                <w:szCs w:val="22"/>
              </w:rPr>
              <w:instrText>&lt;/style&gt;&lt;/remote-database-provider&gt;&lt;research-notes&gt;&lt;style face="normal" font="default" size="100%"&gt;52&lt;/style&gt;&lt;style face="normal" font="default" charset="134" size="100%"&gt;</w:instrText>
            </w:r>
            <w:r w:rsidR="00215EE0">
              <w:rPr>
                <w:rFonts w:hint="eastAsia"/>
                <w:kern w:val="0"/>
                <w:sz w:val="22"/>
                <w:szCs w:val="22"/>
              </w:rPr>
              <w:instrText>社区康复治疗对改善脑卒中患者日常生活活动能力的效果</w:instrText>
            </w:r>
            <w:r w:rsidR="00215EE0">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 2017)</w:t>
            </w:r>
            <w:r>
              <w:rPr>
                <w:kern w:val="0"/>
                <w:sz w:val="22"/>
                <w:szCs w:val="22"/>
              </w:rPr>
              <w:fldChar w:fldCharType="end"/>
            </w:r>
          </w:p>
        </w:tc>
        <w:tc>
          <w:tcPr>
            <w:tcW w:w="1821" w:type="dxa"/>
            <w:shd w:val="clear" w:color="auto" w:fill="FFFFFF"/>
            <w:vAlign w:val="center"/>
          </w:tcPr>
          <w:p w14:paraId="54E92831"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0FB7C63B" w14:textId="77777777" w:rsidR="000C5009" w:rsidRDefault="00D84BF7">
            <w:pPr>
              <w:widowControl/>
              <w:jc w:val="center"/>
              <w:rPr>
                <w:kern w:val="0"/>
                <w:sz w:val="22"/>
                <w:szCs w:val="22"/>
              </w:rPr>
            </w:pPr>
            <w:r>
              <w:rPr>
                <w:kern w:val="0"/>
                <w:sz w:val="22"/>
                <w:szCs w:val="22"/>
              </w:rPr>
              <w:t>NR</w:t>
            </w:r>
          </w:p>
        </w:tc>
        <w:tc>
          <w:tcPr>
            <w:tcW w:w="1414" w:type="dxa"/>
            <w:shd w:val="clear" w:color="auto" w:fill="auto"/>
            <w:vAlign w:val="center"/>
          </w:tcPr>
          <w:p w14:paraId="183C8487"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64B4E045"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0A0C9DDF"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21112F95"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2B5B2A1E"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636B8335" w14:textId="77777777" w:rsidR="000C5009" w:rsidRDefault="00D84BF7">
            <w:pPr>
              <w:widowControl/>
              <w:jc w:val="center"/>
              <w:rPr>
                <w:kern w:val="0"/>
                <w:sz w:val="22"/>
                <w:szCs w:val="22"/>
              </w:rPr>
            </w:pPr>
            <w:r>
              <w:rPr>
                <w:kern w:val="0"/>
                <w:sz w:val="22"/>
                <w:szCs w:val="22"/>
              </w:rPr>
              <w:t>NR</w:t>
            </w:r>
          </w:p>
        </w:tc>
      </w:tr>
      <w:tr w:rsidR="000C5009" w14:paraId="1E7E2A1F" w14:textId="77777777" w:rsidTr="00AB1DAC">
        <w:trPr>
          <w:trHeight w:val="1965"/>
          <w:tblCellSpacing w:w="11" w:type="dxa"/>
          <w:jc w:val="center"/>
        </w:trPr>
        <w:tc>
          <w:tcPr>
            <w:tcW w:w="1952" w:type="dxa"/>
            <w:shd w:val="clear" w:color="auto" w:fill="auto"/>
            <w:vAlign w:val="center"/>
          </w:tcPr>
          <w:p w14:paraId="3833B29A" w14:textId="495ACAEA" w:rsidR="000C5009" w:rsidRDefault="00D84BF7">
            <w:pPr>
              <w:widowControl/>
              <w:spacing w:after="240"/>
              <w:jc w:val="center"/>
              <w:rPr>
                <w:kern w:val="0"/>
                <w:sz w:val="22"/>
                <w:szCs w:val="22"/>
              </w:rPr>
            </w:pPr>
            <w:r>
              <w:rPr>
                <w:kern w:val="0"/>
                <w:sz w:val="22"/>
                <w:szCs w:val="22"/>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(Li et al., 2014)</w:t>
            </w:r>
            <w:r>
              <w:rPr>
                <w:kern w:val="0"/>
                <w:sz w:val="22"/>
                <w:szCs w:val="22"/>
              </w:rPr>
              <w:fldChar w:fldCharType="end"/>
            </w:r>
          </w:p>
        </w:tc>
        <w:tc>
          <w:tcPr>
            <w:tcW w:w="1821" w:type="dxa"/>
            <w:shd w:val="clear" w:color="auto" w:fill="auto"/>
            <w:vAlign w:val="center"/>
          </w:tcPr>
          <w:p w14:paraId="325789A0" w14:textId="77777777" w:rsidR="000C5009" w:rsidRDefault="00D84BF7">
            <w:pPr>
              <w:widowControl/>
              <w:jc w:val="center"/>
              <w:rPr>
                <w:kern w:val="0"/>
                <w:sz w:val="22"/>
                <w:szCs w:val="22"/>
              </w:rPr>
            </w:pPr>
            <w:r>
              <w:rPr>
                <w:kern w:val="0"/>
                <w:sz w:val="22"/>
                <w:szCs w:val="22"/>
              </w:rPr>
              <w:t>Dietary Guidance, Psychological guidance, Hygiene</w:t>
            </w:r>
          </w:p>
        </w:tc>
        <w:tc>
          <w:tcPr>
            <w:tcW w:w="1952" w:type="dxa"/>
            <w:shd w:val="clear" w:color="auto" w:fill="auto"/>
            <w:vAlign w:val="center"/>
          </w:tcPr>
          <w:p w14:paraId="63478422"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49A4F15B"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57CC0434"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48CA180E"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0C09B0C6"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6ACF4DAE"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2DE3FD6E" w14:textId="77777777" w:rsidR="000C5009" w:rsidRDefault="00D84BF7">
            <w:pPr>
              <w:widowControl/>
              <w:jc w:val="center"/>
              <w:rPr>
                <w:kern w:val="0"/>
                <w:sz w:val="22"/>
                <w:szCs w:val="22"/>
              </w:rPr>
            </w:pPr>
            <w:r>
              <w:rPr>
                <w:kern w:val="0"/>
                <w:sz w:val="22"/>
                <w:szCs w:val="22"/>
              </w:rPr>
              <w:t>Home visit</w:t>
            </w:r>
          </w:p>
        </w:tc>
      </w:tr>
      <w:tr w:rsidR="000C5009" w14:paraId="4C2276B9" w14:textId="77777777" w:rsidTr="00AB1DAC">
        <w:trPr>
          <w:trHeight w:val="48"/>
          <w:tblCellSpacing w:w="11" w:type="dxa"/>
          <w:jc w:val="center"/>
        </w:trPr>
        <w:tc>
          <w:tcPr>
            <w:tcW w:w="1952" w:type="dxa"/>
            <w:shd w:val="clear" w:color="auto" w:fill="auto"/>
            <w:vAlign w:val="center"/>
          </w:tcPr>
          <w:p w14:paraId="6922B3D6" w14:textId="6BD2EED3" w:rsidR="000C5009" w:rsidRDefault="00D84BF7">
            <w:pPr>
              <w:widowControl/>
              <w:jc w:val="center"/>
              <w:rPr>
                <w:kern w:val="0"/>
                <w:sz w:val="22"/>
                <w:szCs w:val="22"/>
              </w:rPr>
            </w:pPr>
            <w:r>
              <w:rPr>
                <w:kern w:val="0"/>
                <w:sz w:val="22"/>
                <w:szCs w:val="22"/>
              </w:rPr>
              <w:fldChar w:fldCharType="begin"/>
            </w:r>
            <w:r w:rsidR="006F13D2">
              <w:rPr>
                <w:kern w:val="0"/>
                <w:sz w:val="22"/>
                <w:szCs w:val="22"/>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6F13D2">
              <w:rPr>
                <w:rFonts w:hint="eastAsia"/>
                <w:kern w:val="0"/>
                <w:sz w:val="22"/>
                <w:szCs w:val="22"/>
              </w:rPr>
              <w:instrText>authors&gt;&lt;/contributors&gt;&lt;auth-address&gt;&lt;style face="normal" font="default" charset="134" size="100%"&gt;</w:instrText>
            </w:r>
            <w:r w:rsidR="006F13D2">
              <w:rPr>
                <w:rFonts w:hint="eastAsia"/>
                <w:kern w:val="0"/>
                <w:sz w:val="22"/>
                <w:szCs w:val="22"/>
              </w:rPr>
              <w:instrText>广东省佛山市禅城区朝阳医院</w:instrText>
            </w:r>
            <w:r w:rsidR="006F13D2">
              <w:rPr>
                <w:rFonts w:hint="eastAsia"/>
                <w:kern w:val="0"/>
                <w:sz w:val="22"/>
                <w:szCs w:val="22"/>
              </w:rPr>
              <w:instrText>&lt;/style&gt;&lt;/auth-address&gt;&lt;titles&gt;&lt;title&gt;&lt;style face="normal" font="default" charset="134" size="100%"&gt;The role of home beds in community-based re</w:instrText>
            </w:r>
            <w:r w:rsidR="006F13D2">
              <w:rPr>
                <w:kern w:val="0"/>
                <w:sz w:val="22"/>
                <w:szCs w:val="22"/>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6F13D2">
              <w:rPr>
                <w:rFonts w:hint="eastAsia"/>
                <w:kern w:val="0"/>
                <w:sz w:val="22"/>
                <w:szCs w:val="22"/>
              </w:rPr>
              <w:instrText>icians&lt;/full-title&gt;&lt;/periodical&gt;&lt;pages&gt;41-42&lt;/pages&gt;&lt;volume&gt;42&lt;/volume&gt;&lt;number&gt;6&lt;/number&gt;&lt;keywords&gt;&lt;keyword&gt;</w:instrText>
            </w:r>
            <w:r w:rsidR="006F13D2">
              <w:rPr>
                <w:rFonts w:hint="eastAsia"/>
                <w:kern w:val="0"/>
                <w:sz w:val="22"/>
                <w:szCs w:val="22"/>
              </w:rPr>
              <w:instrText>家庭病床</w:instrText>
            </w:r>
            <w:r w:rsidR="006F13D2">
              <w:rPr>
                <w:rFonts w:hint="eastAsia"/>
                <w:kern w:val="0"/>
                <w:sz w:val="22"/>
                <w:szCs w:val="22"/>
              </w:rPr>
              <w:instrText xml:space="preserve"> </w:instrText>
            </w:r>
            <w:r w:rsidR="006F13D2">
              <w:rPr>
                <w:rFonts w:hint="eastAsia"/>
                <w:kern w:val="0"/>
                <w:sz w:val="22"/>
                <w:szCs w:val="22"/>
              </w:rPr>
              <w:instrText>脑卒中</w:instrText>
            </w:r>
            <w:r w:rsidR="006F13D2">
              <w:rPr>
                <w:rFonts w:hint="eastAsia"/>
                <w:kern w:val="0"/>
                <w:sz w:val="22"/>
                <w:szCs w:val="22"/>
              </w:rPr>
              <w:instrText xml:space="preserve"> </w:instrText>
            </w:r>
            <w:r w:rsidR="006F13D2">
              <w:rPr>
                <w:rFonts w:hint="eastAsia"/>
                <w:kern w:val="0"/>
                <w:sz w:val="22"/>
                <w:szCs w:val="22"/>
              </w:rPr>
              <w:instrText>社区康复</w:instrText>
            </w:r>
            <w:r w:rsidR="006F13D2">
              <w:rPr>
                <w:rFonts w:hint="eastAsia"/>
                <w:kern w:val="0"/>
                <w:sz w:val="22"/>
                <w:szCs w:val="22"/>
              </w:rPr>
              <w:instrText xml:space="preserve"> </w:instrText>
            </w:r>
            <w:r w:rsidR="006F13D2">
              <w:rPr>
                <w:rFonts w:hint="eastAsia"/>
                <w:kern w:val="0"/>
                <w:sz w:val="22"/>
                <w:szCs w:val="22"/>
              </w:rPr>
              <w:instrText>日常生活功能</w:instrText>
            </w:r>
            <w:r w:rsidR="006F13D2">
              <w:rPr>
                <w:rFonts w:hint="eastAsia"/>
                <w:kern w:val="0"/>
                <w:sz w:val="22"/>
                <w:szCs w:val="22"/>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6F13D2">
              <w:rPr>
                <w:rFonts w:hint="eastAsia"/>
                <w:kern w:val="0"/>
                <w:sz w:val="22"/>
                <w:szCs w:val="22"/>
              </w:rPr>
              <w:instrText>重庆维普资讯有限公司</w:instrText>
            </w:r>
            <w:r w:rsidR="006F13D2">
              <w:rPr>
                <w:rFonts w:hint="eastAsia"/>
                <w:kern w:val="0"/>
                <w:sz w:val="22"/>
                <w:szCs w:val="22"/>
              </w:rPr>
              <w:instrText>&lt;/style&gt;&lt;/remote-database-provider&gt;&lt;research-notes&gt;&lt;style face="normal" font="default" size="100%"&gt;54&lt;/style&gt;&lt;style face="normal" font="default" charset="134" size="100%"&gt;</w:instrText>
            </w:r>
            <w:r w:rsidR="006F13D2">
              <w:rPr>
                <w:rFonts w:hint="eastAsia"/>
                <w:kern w:val="0"/>
                <w:sz w:val="22"/>
                <w:szCs w:val="22"/>
              </w:rPr>
              <w:instrText>家庭病床在脑卒中康复期患者社区康复中的作用</w:instrText>
            </w:r>
            <w:r w:rsidR="006F13D2">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(Zhu et al., 2014)</w:t>
            </w:r>
            <w:r>
              <w:rPr>
                <w:kern w:val="0"/>
                <w:sz w:val="22"/>
                <w:szCs w:val="22"/>
              </w:rPr>
              <w:fldChar w:fldCharType="end"/>
            </w:r>
          </w:p>
        </w:tc>
        <w:tc>
          <w:tcPr>
            <w:tcW w:w="1821" w:type="dxa"/>
            <w:shd w:val="clear" w:color="auto" w:fill="auto"/>
            <w:vAlign w:val="center"/>
          </w:tcPr>
          <w:p w14:paraId="735A0B01" w14:textId="77777777" w:rsidR="000C5009" w:rsidRDefault="00D84BF7">
            <w:pPr>
              <w:widowControl/>
              <w:jc w:val="center"/>
              <w:rPr>
                <w:kern w:val="0"/>
                <w:sz w:val="22"/>
                <w:szCs w:val="22"/>
              </w:rPr>
            </w:pPr>
            <w:r>
              <w:rPr>
                <w:kern w:val="0"/>
                <w:sz w:val="22"/>
                <w:szCs w:val="22"/>
              </w:rPr>
              <w:t>Dietary Guidance</w:t>
            </w:r>
          </w:p>
        </w:tc>
        <w:tc>
          <w:tcPr>
            <w:tcW w:w="1952" w:type="dxa"/>
            <w:shd w:val="clear" w:color="auto" w:fill="auto"/>
            <w:vAlign w:val="center"/>
          </w:tcPr>
          <w:p w14:paraId="606525A4"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2361DD38"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7C70829C"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034F8FA4"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1E462886"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048D5B07" w14:textId="77777777" w:rsidR="000C5009" w:rsidRDefault="00D84BF7">
            <w:pPr>
              <w:widowControl/>
              <w:jc w:val="center"/>
              <w:rPr>
                <w:kern w:val="0"/>
                <w:sz w:val="22"/>
                <w:szCs w:val="22"/>
              </w:rPr>
            </w:pPr>
            <w:r>
              <w:rPr>
                <w:kern w:val="0"/>
                <w:sz w:val="22"/>
                <w:szCs w:val="22"/>
              </w:rPr>
              <w:t>Swallowing therapy, Occupational therapy, Physiotherapy, Chinese medicine</w:t>
            </w:r>
          </w:p>
        </w:tc>
        <w:tc>
          <w:tcPr>
            <w:tcW w:w="2273" w:type="dxa"/>
            <w:shd w:val="clear" w:color="auto" w:fill="auto"/>
            <w:vAlign w:val="center"/>
          </w:tcPr>
          <w:p w14:paraId="3DE9C474" w14:textId="77777777" w:rsidR="000C5009" w:rsidRDefault="00D84BF7">
            <w:pPr>
              <w:widowControl/>
              <w:jc w:val="center"/>
              <w:rPr>
                <w:kern w:val="0"/>
                <w:sz w:val="22"/>
                <w:szCs w:val="22"/>
              </w:rPr>
            </w:pPr>
            <w:r>
              <w:rPr>
                <w:kern w:val="0"/>
                <w:sz w:val="22"/>
                <w:szCs w:val="22"/>
              </w:rPr>
              <w:t>Home visit</w:t>
            </w:r>
          </w:p>
        </w:tc>
      </w:tr>
      <w:tr w:rsidR="000C5009" w14:paraId="4B772ED1" w14:textId="77777777" w:rsidTr="00AB1DAC">
        <w:trPr>
          <w:trHeight w:val="1039"/>
          <w:tblCellSpacing w:w="11" w:type="dxa"/>
          <w:jc w:val="center"/>
        </w:trPr>
        <w:tc>
          <w:tcPr>
            <w:tcW w:w="1952" w:type="dxa"/>
            <w:tcBorders>
              <w:bottom w:val="single" w:sz="12" w:space="0" w:color="auto"/>
            </w:tcBorders>
            <w:shd w:val="clear" w:color="auto" w:fill="auto"/>
            <w:vAlign w:val="center"/>
          </w:tcPr>
          <w:p w14:paraId="61317637" w14:textId="2CE1F413"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261685">
              <w:rPr>
                <w:rFonts w:hint="eastAsia"/>
                <w:kern w:val="0"/>
                <w:sz w:val="22"/>
                <w:szCs w:val="22"/>
              </w:rPr>
              <w:instrText>thors&gt;&lt;/contributors&gt;&lt;auth-address&gt;&lt;style face="normal" font="default" charset="134" size="100%"&gt;</w:instrText>
            </w:r>
            <w:r w:rsidR="00261685">
              <w:rPr>
                <w:rFonts w:hint="eastAsia"/>
                <w:kern w:val="0"/>
                <w:sz w:val="22"/>
                <w:szCs w:val="22"/>
              </w:rPr>
              <w:instrText>广东省东莞市莞城医院护理部</w:instrText>
            </w:r>
            <w:r w:rsidR="00261685">
              <w:rPr>
                <w:rFonts w:hint="eastAsia"/>
                <w:kern w:val="0"/>
                <w:sz w:val="22"/>
                <w:szCs w:val="22"/>
              </w:rPr>
              <w:instrText>&lt;/style&gt;&lt;/auth-address&gt;&lt;titles&gt;&lt;title&gt;&lt;style face="normal" font="default" charset="134" size="100%"&gt;Application of group therapy in social rehabi</w:instrText>
            </w:r>
            <w:r w:rsidR="00261685">
              <w:rPr>
                <w:kern w:val="0"/>
                <w:sz w:val="22"/>
                <w:szCs w:val="22"/>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261685">
              <w:rPr>
                <w:rFonts w:hint="eastAsia"/>
                <w:kern w:val="0"/>
                <w:sz w:val="22"/>
                <w:szCs w:val="22"/>
              </w:rPr>
              <w:instrText>e&gt;&lt;/periodical&gt;&lt;pages&gt;47-48&lt;/pages&gt;&lt;volume&gt;3&lt;/volume&gt;&lt;number&gt;11&lt;/number&gt;&lt;keywords&gt;&lt;keyword&gt;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团体康复训练</w:instrText>
            </w:r>
            <w:r w:rsidR="00261685">
              <w:rPr>
                <w:rFonts w:hint="eastAsia"/>
                <w:kern w:val="0"/>
                <w:sz w:val="22"/>
                <w:szCs w:val="22"/>
              </w:rPr>
              <w:instrText xml:space="preserve"> </w:instrText>
            </w:r>
            <w:r w:rsidR="00261685">
              <w:rPr>
                <w:rFonts w:hint="eastAsia"/>
                <w:kern w:val="0"/>
                <w:sz w:val="22"/>
                <w:szCs w:val="22"/>
              </w:rPr>
              <w:instrText>社区</w:instrText>
            </w:r>
            <w:r w:rsidR="00261685">
              <w:rPr>
                <w:rFonts w:hint="eastAsia"/>
                <w:kern w:val="0"/>
                <w:sz w:val="22"/>
                <w:szCs w:val="22"/>
              </w:rPr>
              <w:instrText>&lt;/keyword&gt;&lt;/keywords&gt;&lt;dates&gt;&lt;year&gt;2013&lt;/year&gt;&lt;/dates&gt;&lt;isbn&gt;2095-0616&lt;/isbn&gt;&lt;urls&gt;&lt;/urls&gt;&lt;remote-database-provider&gt;&lt;style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size="100%"&gt;55&lt;/style&gt;&lt;style face="normal" font="default" charset="134" size="100%"&gt;</w:instrText>
            </w:r>
            <w:r w:rsidR="00261685">
              <w:rPr>
                <w:rFonts w:hint="eastAsia"/>
                <w:kern w:val="0"/>
                <w:sz w:val="22"/>
                <w:szCs w:val="22"/>
              </w:rPr>
              <w:instrText>团体治疗在社区脑卒中患者康复训练中的应用性研究</w:instrText>
            </w:r>
            <w:r w:rsidR="00261685">
              <w:rPr>
                <w:rFonts w:hint="eastAsia"/>
                <w:kern w:val="0"/>
                <w:sz w:val="22"/>
                <w:szCs w:val="22"/>
              </w:rPr>
              <w:instrText>&lt;/style&gt;&lt;/research-notes&gt;&lt;</w:instrText>
            </w:r>
            <w:r w:rsidR="00261685">
              <w:rPr>
                <w:kern w:val="0"/>
                <w:sz w:val="22"/>
                <w:szCs w:val="22"/>
              </w:rPr>
              <w:instrText>/record&gt;&lt;/Cite&gt;&lt;/EndNote&gt;</w:instrText>
            </w:r>
            <w:r>
              <w:rPr>
                <w:kern w:val="0"/>
                <w:sz w:val="22"/>
                <w:szCs w:val="22"/>
              </w:rPr>
              <w:fldChar w:fldCharType="separate"/>
            </w:r>
            <w:r>
              <w:rPr>
                <w:noProof/>
                <w:kern w:val="0"/>
                <w:sz w:val="22"/>
                <w:szCs w:val="22"/>
              </w:rPr>
              <w:t>(Cao et al., 2013)</w:t>
            </w:r>
            <w:r>
              <w:rPr>
                <w:kern w:val="0"/>
                <w:sz w:val="22"/>
                <w:szCs w:val="22"/>
              </w:rPr>
              <w:fldChar w:fldCharType="end"/>
            </w:r>
          </w:p>
        </w:tc>
        <w:tc>
          <w:tcPr>
            <w:tcW w:w="1821" w:type="dxa"/>
            <w:tcBorders>
              <w:bottom w:val="single" w:sz="12" w:space="0" w:color="auto"/>
            </w:tcBorders>
            <w:shd w:val="clear" w:color="auto" w:fill="FFFFFF"/>
            <w:vAlign w:val="center"/>
          </w:tcPr>
          <w:p w14:paraId="4191021C" w14:textId="77777777" w:rsidR="000C5009" w:rsidRDefault="00D84BF7">
            <w:pPr>
              <w:widowControl/>
              <w:jc w:val="center"/>
              <w:rPr>
                <w:kern w:val="0"/>
                <w:sz w:val="22"/>
                <w:szCs w:val="22"/>
              </w:rPr>
            </w:pPr>
            <w:r>
              <w:rPr>
                <w:kern w:val="0"/>
                <w:sz w:val="22"/>
                <w:szCs w:val="22"/>
              </w:rPr>
              <w:t>Psychological guidance</w:t>
            </w:r>
          </w:p>
        </w:tc>
        <w:tc>
          <w:tcPr>
            <w:tcW w:w="1952" w:type="dxa"/>
            <w:tcBorders>
              <w:bottom w:val="single" w:sz="12" w:space="0" w:color="auto"/>
            </w:tcBorders>
            <w:shd w:val="clear" w:color="auto" w:fill="auto"/>
            <w:vAlign w:val="center"/>
          </w:tcPr>
          <w:p w14:paraId="730AB5C0" w14:textId="77777777" w:rsidR="000C5009" w:rsidRDefault="00D84BF7">
            <w:pPr>
              <w:widowControl/>
              <w:jc w:val="center"/>
              <w:rPr>
                <w:kern w:val="0"/>
                <w:sz w:val="22"/>
                <w:szCs w:val="22"/>
              </w:rPr>
            </w:pPr>
            <w:r>
              <w:rPr>
                <w:kern w:val="0"/>
                <w:sz w:val="22"/>
                <w:szCs w:val="22"/>
              </w:rPr>
              <w:t>Lectures</w:t>
            </w:r>
          </w:p>
        </w:tc>
        <w:tc>
          <w:tcPr>
            <w:tcW w:w="1414" w:type="dxa"/>
            <w:tcBorders>
              <w:bottom w:val="single" w:sz="12" w:space="0" w:color="auto"/>
            </w:tcBorders>
            <w:shd w:val="clear" w:color="auto" w:fill="auto"/>
            <w:vAlign w:val="center"/>
          </w:tcPr>
          <w:p w14:paraId="7CEB6ED2"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6F077A07"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0CE1559C"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3B9DE6E9"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33B05D0D"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tcBorders>
              <w:bottom w:val="single" w:sz="12" w:space="0" w:color="auto"/>
            </w:tcBorders>
            <w:shd w:val="clear" w:color="auto" w:fill="auto"/>
            <w:vAlign w:val="center"/>
          </w:tcPr>
          <w:p w14:paraId="0FEE7E7D" w14:textId="77777777" w:rsidR="000C5009" w:rsidRDefault="00D84BF7">
            <w:pPr>
              <w:widowControl/>
              <w:jc w:val="center"/>
              <w:rPr>
                <w:kern w:val="0"/>
                <w:sz w:val="22"/>
                <w:szCs w:val="22"/>
              </w:rPr>
            </w:pPr>
            <w:r>
              <w:rPr>
                <w:kern w:val="0"/>
                <w:sz w:val="22"/>
                <w:szCs w:val="22"/>
              </w:rPr>
              <w:t>Lectures</w:t>
            </w:r>
          </w:p>
        </w:tc>
      </w:tr>
      <w:tr w:rsidR="000C5009" w14:paraId="46317304" w14:textId="77777777" w:rsidTr="00AB1DAC">
        <w:trPr>
          <w:trHeight w:val="1518"/>
          <w:tblCellSpacing w:w="11" w:type="dxa"/>
          <w:jc w:val="center"/>
        </w:trPr>
        <w:tc>
          <w:tcPr>
            <w:tcW w:w="1952" w:type="dxa"/>
            <w:shd w:val="clear" w:color="auto" w:fill="auto"/>
            <w:vAlign w:val="center"/>
          </w:tcPr>
          <w:p w14:paraId="364BE49D" w14:textId="50B3841E"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261685">
              <w:rPr>
                <w:rFonts w:hint="eastAsia"/>
                <w:kern w:val="0"/>
                <w:sz w:val="22"/>
                <w:szCs w:val="22"/>
              </w:rPr>
              <w:instrText>ze="100%"&gt;</w:instrText>
            </w:r>
            <w:r w:rsidR="00261685">
              <w:rPr>
                <w:rFonts w:hint="eastAsia"/>
                <w:kern w:val="0"/>
                <w:sz w:val="22"/>
                <w:szCs w:val="22"/>
              </w:rPr>
              <w:instrText>湖北省武汉市蔡甸区人民医院内一科</w:instrText>
            </w:r>
            <w:r w:rsidR="00261685">
              <w:rPr>
                <w:rFonts w:hint="eastAsia"/>
                <w:kern w:val="0"/>
                <w:sz w:val="22"/>
                <w:szCs w:val="22"/>
              </w:rPr>
              <w:instrText>&lt;/style&gt;&lt;/auth-address&gt;&lt;titles&gt;&lt;title&gt;&lt;style face="normal" font="default" charset="134" size="100%"&gt;Take the family as the influence of self-management mode on rehabilitation of patients with cerebral apoplexy&lt;/style&gt;&lt;/title&gt;&lt;sec</w:instrText>
            </w:r>
            <w:r w:rsidR="00261685">
              <w:rPr>
                <w:kern w:val="0"/>
                <w:sz w:val="22"/>
                <w:szCs w:val="22"/>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261685">
              <w:rPr>
                <w:rFonts w:hint="eastAsia"/>
                <w:kern w:val="0"/>
                <w:sz w:val="22"/>
                <w:szCs w:val="22"/>
              </w:rPr>
              <w:instrText>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自我管理</w:instrText>
            </w:r>
            <w:r w:rsidR="00261685">
              <w:rPr>
                <w:rFonts w:hint="eastAsia"/>
                <w:kern w:val="0"/>
                <w:sz w:val="22"/>
                <w:szCs w:val="22"/>
              </w:rPr>
              <w:instrText xml:space="preserve"> </w:instrText>
            </w:r>
            <w:r w:rsidR="00261685">
              <w:rPr>
                <w:rFonts w:hint="eastAsia"/>
                <w:kern w:val="0"/>
                <w:sz w:val="22"/>
                <w:szCs w:val="22"/>
              </w:rPr>
              <w:instrText>康复</w:instrText>
            </w:r>
            <w:r w:rsidR="00261685">
              <w:rPr>
                <w:rFonts w:hint="eastAsia"/>
                <w:kern w:val="0"/>
                <w:sz w:val="22"/>
                <w:szCs w:val="22"/>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size="100%"&gt;56&lt;/style&gt;&lt;style face="normal" font="default" charset="134" size="100%"&gt;</w:instrText>
            </w:r>
            <w:r w:rsidR="00261685">
              <w:rPr>
                <w:rFonts w:hint="eastAsia"/>
                <w:kern w:val="0"/>
                <w:sz w:val="22"/>
                <w:szCs w:val="22"/>
              </w:rPr>
              <w:instrText>以家庭为单位自我管理模式对脑卒中患者康复效果的影响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(Liu, 2015)</w:t>
            </w:r>
            <w:r>
              <w:rPr>
                <w:kern w:val="0"/>
                <w:sz w:val="22"/>
                <w:szCs w:val="22"/>
              </w:rPr>
              <w:fldChar w:fldCharType="end"/>
            </w:r>
          </w:p>
        </w:tc>
        <w:tc>
          <w:tcPr>
            <w:tcW w:w="1821" w:type="dxa"/>
            <w:shd w:val="clear" w:color="auto" w:fill="auto"/>
            <w:vAlign w:val="center"/>
          </w:tcPr>
          <w:p w14:paraId="188E28F7" w14:textId="77777777" w:rsidR="000C5009" w:rsidRDefault="00D84BF7">
            <w:pPr>
              <w:widowControl/>
              <w:jc w:val="center"/>
              <w:rPr>
                <w:kern w:val="0"/>
                <w:sz w:val="22"/>
                <w:szCs w:val="22"/>
              </w:rPr>
            </w:pPr>
            <w:r>
              <w:rPr>
                <w:kern w:val="0"/>
                <w:sz w:val="22"/>
                <w:szCs w:val="22"/>
              </w:rPr>
              <w:t>Psychological guidance, Hygiene</w:t>
            </w:r>
          </w:p>
        </w:tc>
        <w:tc>
          <w:tcPr>
            <w:tcW w:w="1952" w:type="dxa"/>
            <w:shd w:val="clear" w:color="auto" w:fill="auto"/>
            <w:vAlign w:val="center"/>
          </w:tcPr>
          <w:p w14:paraId="20C63B9D"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6FE9AC21"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727D73BC"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51CDD5FA" w14:textId="77777777" w:rsidR="000C5009" w:rsidRDefault="00D84BF7">
            <w:pPr>
              <w:widowControl/>
              <w:jc w:val="center"/>
              <w:rPr>
                <w:kern w:val="0"/>
                <w:sz w:val="22"/>
                <w:szCs w:val="22"/>
              </w:rPr>
            </w:pPr>
            <w:r>
              <w:rPr>
                <w:kern w:val="0"/>
                <w:sz w:val="22"/>
                <w:szCs w:val="22"/>
              </w:rPr>
              <w:t>Medication guidance</w:t>
            </w:r>
          </w:p>
        </w:tc>
        <w:tc>
          <w:tcPr>
            <w:tcW w:w="1815" w:type="dxa"/>
            <w:shd w:val="clear" w:color="auto" w:fill="auto"/>
            <w:vAlign w:val="center"/>
          </w:tcPr>
          <w:p w14:paraId="6096BA33" w14:textId="77777777" w:rsidR="000C5009" w:rsidRDefault="00D84BF7">
            <w:pPr>
              <w:widowControl/>
              <w:jc w:val="center"/>
              <w:rPr>
                <w:kern w:val="0"/>
                <w:sz w:val="22"/>
                <w:szCs w:val="22"/>
              </w:rPr>
            </w:pPr>
            <w:r>
              <w:rPr>
                <w:kern w:val="0"/>
                <w:sz w:val="22"/>
                <w:szCs w:val="22"/>
              </w:rPr>
              <w:t>Home visit</w:t>
            </w:r>
          </w:p>
        </w:tc>
        <w:tc>
          <w:tcPr>
            <w:tcW w:w="1952" w:type="dxa"/>
            <w:shd w:val="clear" w:color="auto" w:fill="FFFFFF"/>
            <w:vAlign w:val="center"/>
          </w:tcPr>
          <w:p w14:paraId="11722354" w14:textId="77777777" w:rsidR="000C5009" w:rsidRDefault="00D84BF7">
            <w:pPr>
              <w:widowControl/>
              <w:jc w:val="center"/>
              <w:rPr>
                <w:kern w:val="0"/>
                <w:sz w:val="22"/>
                <w:szCs w:val="22"/>
              </w:rPr>
            </w:pPr>
            <w:r>
              <w:rPr>
                <w:kern w:val="0"/>
                <w:sz w:val="22"/>
                <w:szCs w:val="22"/>
              </w:rPr>
              <w:t>Speech-language therapy, Occupational therapy, Daily living skills training</w:t>
            </w:r>
          </w:p>
        </w:tc>
        <w:tc>
          <w:tcPr>
            <w:tcW w:w="2273" w:type="dxa"/>
            <w:shd w:val="clear" w:color="auto" w:fill="auto"/>
            <w:vAlign w:val="center"/>
          </w:tcPr>
          <w:p w14:paraId="62C1F719" w14:textId="77777777" w:rsidR="000C5009" w:rsidRDefault="00D84BF7">
            <w:pPr>
              <w:widowControl/>
              <w:jc w:val="center"/>
              <w:rPr>
                <w:kern w:val="0"/>
                <w:sz w:val="22"/>
                <w:szCs w:val="22"/>
              </w:rPr>
            </w:pPr>
            <w:r>
              <w:rPr>
                <w:kern w:val="0"/>
                <w:sz w:val="22"/>
                <w:szCs w:val="22"/>
              </w:rPr>
              <w:t>Home visit, Self-learning materiel (Video)</w:t>
            </w:r>
          </w:p>
        </w:tc>
      </w:tr>
      <w:tr w:rsidR="000C5009" w14:paraId="0DE50443" w14:textId="77777777" w:rsidTr="00AB1DAC">
        <w:trPr>
          <w:trHeight w:val="846"/>
          <w:tblCellSpacing w:w="11" w:type="dxa"/>
          <w:jc w:val="center"/>
        </w:trPr>
        <w:tc>
          <w:tcPr>
            <w:tcW w:w="1952" w:type="dxa"/>
            <w:shd w:val="clear" w:color="auto" w:fill="auto"/>
            <w:vAlign w:val="center"/>
          </w:tcPr>
          <w:p w14:paraId="721640BC" w14:textId="0E0A25AC" w:rsidR="000C5009" w:rsidRDefault="00D84BF7">
            <w:pPr>
              <w:widowControl/>
              <w:jc w:val="center"/>
              <w:rPr>
                <w:kern w:val="0"/>
                <w:sz w:val="22"/>
                <w:szCs w:val="22"/>
              </w:rPr>
            </w:pPr>
            <w:r>
              <w:rPr>
                <w:kern w:val="0"/>
                <w:sz w:val="22"/>
                <w:szCs w:val="22"/>
              </w:rPr>
              <w:fldChar w:fldCharType="begin"/>
            </w:r>
            <w:r w:rsidR="001239D9">
              <w:rPr>
                <w:kern w:val="0"/>
                <w:sz w:val="22"/>
                <w:szCs w:val="22"/>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1239D9">
              <w:rPr>
                <w:rFonts w:hint="eastAsia"/>
                <w:kern w:val="0"/>
                <w:sz w:val="22"/>
                <w:szCs w:val="22"/>
              </w:rPr>
              <w:instrText>&gt;Jin, R. X.&lt;/author&gt;&lt;author&gt;Chen, L. B.&lt;/author&gt;&lt;author&gt;Liu, Y. L.&lt;/author&gt;&lt;/authors&gt;&lt;/contributors&gt;&lt;auth-address&gt;&lt;style face="normal" font="default" charset="134" size="100%"&gt;</w:instrText>
            </w:r>
            <w:r w:rsidR="001239D9">
              <w:rPr>
                <w:rFonts w:hint="eastAsia"/>
                <w:kern w:val="0"/>
                <w:sz w:val="22"/>
                <w:szCs w:val="22"/>
              </w:rPr>
              <w:instrText>上海市普陀区宜川街道社区卫生服务中心</w:instrText>
            </w:r>
            <w:r w:rsidR="001239D9">
              <w:rPr>
                <w:rFonts w:hint="eastAsia"/>
                <w:kern w:val="0"/>
                <w:sz w:val="22"/>
                <w:szCs w:val="22"/>
              </w:rPr>
              <w:instrText>&lt;/style&gt;&lt;/auth-address&gt;&lt;titles&gt;&lt;title&gt;&lt;style face="normal" fo</w:instrText>
            </w:r>
            <w:r w:rsidR="001239D9">
              <w:rPr>
                <w:kern w:val="0"/>
                <w:sz w:val="22"/>
                <w:szCs w:val="22"/>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1239D9">
              <w:rPr>
                <w:rFonts w:hint="eastAsia"/>
                <w:kern w:val="0"/>
                <w:sz w:val="22"/>
                <w:szCs w:val="22"/>
              </w:rPr>
              <w:instrText>l-title&gt;Shanghai Medical &amp;amp; Pharmaceutical Journal&lt;/full-title&gt;&lt;/periodical&gt;&lt;pages&gt;57-59&lt;/pages&gt;&lt;volume&gt;36&lt;/volume&gt;&lt;number&gt;4&lt;/number&gt;&lt;keywords&gt;&lt;keyword&gt;</w:instrText>
            </w:r>
            <w:r w:rsidR="001239D9">
              <w:rPr>
                <w:rFonts w:hint="eastAsia"/>
                <w:kern w:val="0"/>
                <w:sz w:val="22"/>
                <w:szCs w:val="22"/>
              </w:rPr>
              <w:instrText>脑卒中</w:instrText>
            </w:r>
            <w:r w:rsidR="001239D9">
              <w:rPr>
                <w:rFonts w:hint="eastAsia"/>
                <w:kern w:val="0"/>
                <w:sz w:val="22"/>
                <w:szCs w:val="22"/>
              </w:rPr>
              <w:instrText xml:space="preserve"> </w:instrText>
            </w:r>
            <w:r w:rsidR="001239D9">
              <w:rPr>
                <w:rFonts w:hint="eastAsia"/>
                <w:kern w:val="0"/>
                <w:sz w:val="22"/>
                <w:szCs w:val="22"/>
              </w:rPr>
              <w:instrText>康复</w:instrText>
            </w:r>
            <w:r w:rsidR="001239D9">
              <w:rPr>
                <w:rFonts w:hint="eastAsia"/>
                <w:kern w:val="0"/>
                <w:sz w:val="22"/>
                <w:szCs w:val="22"/>
              </w:rPr>
              <w:instrText xml:space="preserve"> </w:instrText>
            </w:r>
            <w:r w:rsidR="001239D9">
              <w:rPr>
                <w:rFonts w:hint="eastAsia"/>
                <w:kern w:val="0"/>
                <w:sz w:val="22"/>
                <w:szCs w:val="22"/>
              </w:rPr>
              <w:instrText>肢体功能障碍</w:instrText>
            </w:r>
            <w:r w:rsidR="001239D9">
              <w:rPr>
                <w:rFonts w:hint="eastAsia"/>
                <w:kern w:val="0"/>
                <w:sz w:val="22"/>
                <w:szCs w:val="22"/>
              </w:rPr>
              <w:instrText xml:space="preserve"> </w:instrText>
            </w:r>
            <w:r w:rsidR="001239D9">
              <w:rPr>
                <w:rFonts w:hint="eastAsia"/>
                <w:kern w:val="0"/>
                <w:sz w:val="22"/>
                <w:szCs w:val="22"/>
              </w:rPr>
              <w:instrText>日常生活活动能力</w:instrText>
            </w:r>
            <w:r w:rsidR="001239D9">
              <w:rPr>
                <w:rFonts w:hint="eastAsia"/>
                <w:kern w:val="0"/>
                <w:sz w:val="22"/>
                <w:szCs w:val="22"/>
              </w:rPr>
              <w:instrText>&lt;/keyword&gt;&lt;/keywords&gt;&lt;dates&gt;&lt;year&gt;2015&lt;/year&gt;&lt;/dates&gt;&lt;isbn&gt;1006-1533&lt;/isbn&gt;&lt;urls&gt;&lt;/urls&gt;&lt;remote-database-provider&gt;&lt;style face="normal" font="default" charset="134" size="100%"&gt;</w:instrText>
            </w:r>
            <w:r w:rsidR="001239D9">
              <w:rPr>
                <w:rFonts w:hint="eastAsia"/>
                <w:kern w:val="0"/>
                <w:sz w:val="22"/>
                <w:szCs w:val="22"/>
              </w:rPr>
              <w:instrText>重庆维普资讯有限公司</w:instrText>
            </w:r>
            <w:r w:rsidR="001239D9">
              <w:rPr>
                <w:rFonts w:hint="eastAsia"/>
                <w:kern w:val="0"/>
                <w:sz w:val="22"/>
                <w:szCs w:val="22"/>
              </w:rPr>
              <w:instrText>&lt;/style&gt;&lt;/remote-database-provider&gt;&lt;research-notes&gt;&lt;style face="normal" font="default" size="100%"&gt;57&lt;/style&gt;&lt;style face="normal" font="default" charset="134" size="100%"&gt;</w:instrText>
            </w:r>
            <w:r w:rsidR="001239D9">
              <w:rPr>
                <w:rFonts w:hint="eastAsia"/>
                <w:kern w:val="0"/>
                <w:sz w:val="22"/>
                <w:szCs w:val="22"/>
              </w:rPr>
              <w:instrText>社区脑卒中康复单元的建立及运行效果评估</w:instrText>
            </w:r>
            <w:r w:rsidR="001239D9">
              <w:rPr>
                <w:rFonts w:hint="eastAsia"/>
                <w:kern w:val="0"/>
                <w:sz w:val="22"/>
                <w:szCs w:val="22"/>
              </w:rPr>
              <w:instrText>&lt;/style&gt;&lt;/research-notes&gt;&lt;/record&gt;&lt;/Cite&gt;&lt;/EndNote&gt;</w:instrText>
            </w:r>
            <w:r>
              <w:rPr>
                <w:kern w:val="0"/>
                <w:sz w:val="22"/>
                <w:szCs w:val="22"/>
              </w:rPr>
              <w:fldChar w:fldCharType="separate"/>
            </w:r>
            <w:r w:rsidR="00261685">
              <w:rPr>
                <w:noProof/>
                <w:kern w:val="0"/>
                <w:sz w:val="22"/>
                <w:szCs w:val="22"/>
              </w:rPr>
              <w:t>(Zhang et al., 2015)</w:t>
            </w:r>
            <w:r>
              <w:rPr>
                <w:kern w:val="0"/>
                <w:sz w:val="22"/>
                <w:szCs w:val="22"/>
              </w:rPr>
              <w:fldChar w:fldCharType="end"/>
            </w:r>
          </w:p>
        </w:tc>
        <w:tc>
          <w:tcPr>
            <w:tcW w:w="1821" w:type="dxa"/>
            <w:shd w:val="clear" w:color="auto" w:fill="FFFFFF"/>
            <w:vAlign w:val="center"/>
          </w:tcPr>
          <w:p w14:paraId="5ABE55CB"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52EE435B"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199AE881"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66D66CA9"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4B137A64"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454B36DA"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18431F1"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777CE834" w14:textId="77777777" w:rsidR="000C5009" w:rsidRDefault="00D84BF7">
            <w:pPr>
              <w:widowControl/>
              <w:jc w:val="center"/>
              <w:rPr>
                <w:kern w:val="0"/>
                <w:sz w:val="22"/>
                <w:szCs w:val="22"/>
              </w:rPr>
            </w:pPr>
            <w:r>
              <w:rPr>
                <w:kern w:val="0"/>
                <w:sz w:val="22"/>
                <w:szCs w:val="22"/>
              </w:rPr>
              <w:t>Home visit, Self-learning materiel (Handbook)</w:t>
            </w:r>
          </w:p>
        </w:tc>
      </w:tr>
      <w:tr w:rsidR="000C5009" w14:paraId="51229CC1" w14:textId="77777777" w:rsidTr="00AB1DAC">
        <w:trPr>
          <w:trHeight w:val="704"/>
          <w:tblCellSpacing w:w="11" w:type="dxa"/>
          <w:jc w:val="center"/>
        </w:trPr>
        <w:tc>
          <w:tcPr>
            <w:tcW w:w="1952" w:type="dxa"/>
            <w:shd w:val="clear" w:color="auto" w:fill="auto"/>
            <w:vAlign w:val="center"/>
          </w:tcPr>
          <w:p w14:paraId="25E12B13" w14:textId="25DF182C" w:rsidR="000C5009" w:rsidRDefault="00D84BF7">
            <w:pPr>
              <w:widowControl/>
              <w:jc w:val="center"/>
              <w:rPr>
                <w:kern w:val="0"/>
                <w:sz w:val="22"/>
                <w:szCs w:val="22"/>
              </w:rPr>
            </w:pPr>
            <w:r>
              <w:rPr>
                <w:kern w:val="0"/>
                <w:sz w:val="22"/>
                <w:szCs w:val="22"/>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(Chen et al., 2020)</w:t>
            </w:r>
            <w:r>
              <w:rPr>
                <w:kern w:val="0"/>
                <w:sz w:val="22"/>
                <w:szCs w:val="22"/>
              </w:rPr>
              <w:fldChar w:fldCharType="end"/>
            </w:r>
          </w:p>
        </w:tc>
        <w:tc>
          <w:tcPr>
            <w:tcW w:w="1821" w:type="dxa"/>
            <w:shd w:val="clear" w:color="auto" w:fill="auto"/>
            <w:vAlign w:val="center"/>
          </w:tcPr>
          <w:p w14:paraId="4A3E3C3D"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099BCD0"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34ED4A6F"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0E4D5A1F" w14:textId="77777777" w:rsidR="000C5009" w:rsidRDefault="00D84BF7">
            <w:pPr>
              <w:widowControl/>
              <w:jc w:val="center"/>
              <w:rPr>
                <w:kern w:val="0"/>
                <w:sz w:val="22"/>
                <w:szCs w:val="22"/>
              </w:rPr>
            </w:pPr>
            <w:r>
              <w:rPr>
                <w:kern w:val="0"/>
                <w:sz w:val="22"/>
                <w:szCs w:val="22"/>
              </w:rPr>
              <w:t>Online Q&amp;A</w:t>
            </w:r>
          </w:p>
        </w:tc>
        <w:tc>
          <w:tcPr>
            <w:tcW w:w="1567" w:type="dxa"/>
            <w:shd w:val="clear" w:color="auto" w:fill="auto"/>
            <w:vAlign w:val="center"/>
          </w:tcPr>
          <w:p w14:paraId="488709EA"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7F9427C0"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1C5F778"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52B3A736" w14:textId="77777777" w:rsidR="000C5009" w:rsidRDefault="00D84BF7">
            <w:pPr>
              <w:widowControl/>
              <w:jc w:val="center"/>
              <w:rPr>
                <w:kern w:val="0"/>
                <w:sz w:val="22"/>
                <w:szCs w:val="22"/>
              </w:rPr>
            </w:pPr>
            <w:r>
              <w:rPr>
                <w:kern w:val="0"/>
                <w:sz w:val="22"/>
                <w:szCs w:val="22"/>
              </w:rPr>
              <w:t>Telephone, Online Q&amp;A</w:t>
            </w:r>
          </w:p>
        </w:tc>
      </w:tr>
      <w:tr w:rsidR="000C5009" w14:paraId="6C042CC1" w14:textId="77777777" w:rsidTr="00AB1DAC">
        <w:trPr>
          <w:trHeight w:val="1346"/>
          <w:tblCellSpacing w:w="11" w:type="dxa"/>
          <w:jc w:val="center"/>
        </w:trPr>
        <w:tc>
          <w:tcPr>
            <w:tcW w:w="1952" w:type="dxa"/>
            <w:tcBorders>
              <w:bottom w:val="single" w:sz="12" w:space="0" w:color="auto"/>
            </w:tcBorders>
            <w:shd w:val="clear" w:color="auto" w:fill="auto"/>
            <w:vAlign w:val="center"/>
          </w:tcPr>
          <w:p w14:paraId="37E485A9" w14:textId="387F574D"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261685">
              <w:rPr>
                <w:rFonts w:hint="eastAsia"/>
                <w:kern w:val="0"/>
                <w:sz w:val="22"/>
                <w:szCs w:val="22"/>
              </w:rPr>
              <w:instrText>1580"&gt;151757&lt;/key&gt;&lt;/foreign-keys&gt;&lt;ref-type name="Journal Article"&gt;17&lt;/ref-type&gt;&lt;contributors&gt;&lt;authors&gt;&lt;author&gt;Lv, Q. F.&lt;/author&gt;&lt;/authors&gt;&lt;/contributors&gt;&lt;auth-address&gt;&lt;style face="normal" font="default" charset="134" size="100%"&gt;</w:instrText>
            </w:r>
            <w:r w:rsidR="00261685">
              <w:rPr>
                <w:rFonts w:hint="eastAsia"/>
                <w:kern w:val="0"/>
                <w:sz w:val="22"/>
                <w:szCs w:val="22"/>
              </w:rPr>
              <w:instrText>东营汽修社区卫生服务中心社服科</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山东东营</w:instrText>
            </w:r>
            <w:r w:rsidR="00261685">
              <w:rPr>
                <w:rFonts w:hint="eastAsia"/>
                <w:kern w:val="0"/>
                <w:sz w:val="22"/>
                <w:szCs w:val="22"/>
              </w:rPr>
              <w:instrText>&lt;/style&gt;&lt;style face="normal" font="default" size="100%"&gt;257082&lt;/style&gt;&lt;/auth-address&gt;&lt;titles&gt;&lt;title&gt;&lt;style face="normal" font="default"</w:instrText>
            </w:r>
            <w:r w:rsidR="00261685">
              <w:rPr>
                <w:kern w:val="0"/>
                <w:sz w:val="22"/>
                <w:szCs w:val="22"/>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261685">
              <w:rPr>
                <w:rFonts w:hint="eastAsia"/>
                <w:kern w:val="0"/>
                <w:sz w:val="22"/>
                <w:szCs w:val="22"/>
              </w:rPr>
              <w:instrText>title&gt;Reflexology and Rehabilitation Medicine&lt;/full-title&gt;&lt;/periodical&gt;&lt;pages&gt;167-168&lt;/pages&gt;&lt;number&gt;9&lt;/number&gt;&lt;keywords&gt;&lt;keyword&gt;</w:instrText>
            </w:r>
            <w:r w:rsidR="00261685">
              <w:rPr>
                <w:rFonts w:hint="eastAsia"/>
                <w:kern w:val="0"/>
                <w:sz w:val="22"/>
                <w:szCs w:val="22"/>
              </w:rPr>
              <w:instrText>居家护理知识培训</w:instrText>
            </w:r>
            <w:r w:rsidR="00261685">
              <w:rPr>
                <w:rFonts w:hint="eastAsia"/>
                <w:kern w:val="0"/>
                <w:sz w:val="22"/>
                <w:szCs w:val="22"/>
              </w:rPr>
              <w:instrText xml:space="preserve"> </w:instrText>
            </w:r>
            <w:r w:rsidR="00261685">
              <w:rPr>
                <w:rFonts w:hint="eastAsia"/>
                <w:kern w:val="0"/>
                <w:sz w:val="22"/>
                <w:szCs w:val="22"/>
              </w:rPr>
              <w:instrText>社区</w:instrText>
            </w:r>
            <w:r w:rsidR="00261685">
              <w:rPr>
                <w:rFonts w:hint="eastAsia"/>
                <w:kern w:val="0"/>
                <w:sz w:val="22"/>
                <w:szCs w:val="22"/>
              </w:rPr>
              <w:instrText xml:space="preserve"> </w:instrText>
            </w:r>
            <w:r w:rsidR="00261685">
              <w:rPr>
                <w:rFonts w:hint="eastAsia"/>
                <w:kern w:val="0"/>
                <w:sz w:val="22"/>
                <w:szCs w:val="22"/>
              </w:rPr>
              <w:instrText>脑卒中康复期老人</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&lt;/keyword&gt;&lt;/keywords&gt;&lt;dates&gt;&lt;year&gt;2020&lt;/year&gt;&lt;/dates&gt;&lt;isbn&gt;2096-7950&lt;/isbn&gt;&lt;urls&gt;&lt;/urls&gt;&lt;remote-database-provider&gt;&lt;style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size="100%"&gt;59&lt;/style&gt;&lt;style face="normal" font="default" charset="134" size="100%"&gt;</w:instrText>
            </w:r>
            <w:r w:rsidR="00261685">
              <w:rPr>
                <w:rFonts w:hint="eastAsia"/>
                <w:kern w:val="0"/>
                <w:sz w:val="22"/>
                <w:szCs w:val="22"/>
              </w:rPr>
              <w:instrText>居家护理知识培训在社区脑卒中康复期老人中的应用效果分析</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(Lv, 2020)</w:t>
            </w:r>
            <w:r>
              <w:rPr>
                <w:kern w:val="0"/>
                <w:sz w:val="22"/>
                <w:szCs w:val="22"/>
              </w:rPr>
              <w:fldChar w:fldCharType="end"/>
            </w:r>
          </w:p>
        </w:tc>
        <w:tc>
          <w:tcPr>
            <w:tcW w:w="1821" w:type="dxa"/>
            <w:tcBorders>
              <w:bottom w:val="single" w:sz="12" w:space="0" w:color="auto"/>
            </w:tcBorders>
            <w:shd w:val="clear" w:color="auto" w:fill="auto"/>
            <w:vAlign w:val="center"/>
          </w:tcPr>
          <w:p w14:paraId="54E86D4C" w14:textId="77777777" w:rsidR="000C5009" w:rsidRDefault="00D84BF7">
            <w:pPr>
              <w:widowControl/>
              <w:jc w:val="center"/>
              <w:rPr>
                <w:kern w:val="0"/>
                <w:sz w:val="22"/>
                <w:szCs w:val="22"/>
              </w:rPr>
            </w:pPr>
            <w:r>
              <w:rPr>
                <w:kern w:val="0"/>
                <w:sz w:val="22"/>
                <w:szCs w:val="22"/>
              </w:rPr>
              <w:t>Dietary Guidance, Psychological guidance</w:t>
            </w:r>
          </w:p>
        </w:tc>
        <w:tc>
          <w:tcPr>
            <w:tcW w:w="1952" w:type="dxa"/>
            <w:tcBorders>
              <w:bottom w:val="single" w:sz="12" w:space="0" w:color="auto"/>
            </w:tcBorders>
            <w:shd w:val="clear" w:color="auto" w:fill="auto"/>
            <w:vAlign w:val="center"/>
          </w:tcPr>
          <w:p w14:paraId="73B5F2B2" w14:textId="77777777" w:rsidR="000C5009" w:rsidRDefault="00D84BF7">
            <w:pPr>
              <w:widowControl/>
              <w:jc w:val="center"/>
              <w:rPr>
                <w:kern w:val="0"/>
                <w:sz w:val="22"/>
                <w:szCs w:val="22"/>
              </w:rPr>
            </w:pPr>
            <w:r>
              <w:rPr>
                <w:kern w:val="0"/>
                <w:sz w:val="22"/>
                <w:szCs w:val="22"/>
              </w:rPr>
              <w:t>Home visit, Self-learning materiel (Handbook)</w:t>
            </w:r>
          </w:p>
        </w:tc>
        <w:tc>
          <w:tcPr>
            <w:tcW w:w="1414" w:type="dxa"/>
            <w:tcBorders>
              <w:bottom w:val="single" w:sz="12" w:space="0" w:color="auto"/>
            </w:tcBorders>
            <w:shd w:val="clear" w:color="auto" w:fill="auto"/>
            <w:vAlign w:val="center"/>
          </w:tcPr>
          <w:p w14:paraId="262C7AB2"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tcBorders>
              <w:bottom w:val="single" w:sz="12" w:space="0" w:color="auto"/>
            </w:tcBorders>
            <w:shd w:val="clear" w:color="auto" w:fill="auto"/>
            <w:vAlign w:val="center"/>
          </w:tcPr>
          <w:p w14:paraId="136BC506" w14:textId="77777777" w:rsidR="000C5009" w:rsidRDefault="00D84BF7">
            <w:pPr>
              <w:widowControl/>
              <w:jc w:val="center"/>
              <w:rPr>
                <w:kern w:val="0"/>
                <w:sz w:val="22"/>
                <w:szCs w:val="22"/>
              </w:rPr>
            </w:pPr>
            <w:r>
              <w:rPr>
                <w:kern w:val="0"/>
                <w:sz w:val="22"/>
                <w:szCs w:val="22"/>
              </w:rPr>
              <w:t>Home visit, Self-learning materiel (Handbook)</w:t>
            </w:r>
          </w:p>
        </w:tc>
        <w:tc>
          <w:tcPr>
            <w:tcW w:w="1567" w:type="dxa"/>
            <w:tcBorders>
              <w:bottom w:val="single" w:sz="12" w:space="0" w:color="auto"/>
            </w:tcBorders>
            <w:shd w:val="clear" w:color="auto" w:fill="auto"/>
            <w:vAlign w:val="center"/>
          </w:tcPr>
          <w:p w14:paraId="28724029"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42143B96" w14:textId="77777777" w:rsidR="000C5009" w:rsidRDefault="00D84BF7">
            <w:pPr>
              <w:widowControl/>
              <w:jc w:val="center"/>
              <w:rPr>
                <w:kern w:val="0"/>
                <w:sz w:val="22"/>
                <w:szCs w:val="22"/>
              </w:rPr>
            </w:pPr>
            <w:r>
              <w:rPr>
                <w:kern w:val="0"/>
                <w:sz w:val="22"/>
                <w:szCs w:val="22"/>
              </w:rPr>
              <w:t>Home visit, Self-learning materiel (Handbook)</w:t>
            </w:r>
          </w:p>
        </w:tc>
        <w:tc>
          <w:tcPr>
            <w:tcW w:w="1952" w:type="dxa"/>
            <w:tcBorders>
              <w:bottom w:val="single" w:sz="12" w:space="0" w:color="auto"/>
            </w:tcBorders>
            <w:shd w:val="clear" w:color="auto" w:fill="auto"/>
            <w:vAlign w:val="center"/>
          </w:tcPr>
          <w:p w14:paraId="1D3EC967" w14:textId="77777777" w:rsidR="000C5009" w:rsidRDefault="00D84BF7">
            <w:pPr>
              <w:widowControl/>
              <w:jc w:val="center"/>
              <w:rPr>
                <w:kern w:val="0"/>
                <w:sz w:val="22"/>
                <w:szCs w:val="22"/>
              </w:rPr>
            </w:pPr>
            <w:r>
              <w:rPr>
                <w:kern w:val="0"/>
                <w:sz w:val="22"/>
                <w:szCs w:val="22"/>
              </w:rPr>
              <w:t>Speech-language therapy, Occupational therapy, Assistive devices</w:t>
            </w:r>
          </w:p>
        </w:tc>
        <w:tc>
          <w:tcPr>
            <w:tcW w:w="2273" w:type="dxa"/>
            <w:tcBorders>
              <w:bottom w:val="single" w:sz="12" w:space="0" w:color="auto"/>
            </w:tcBorders>
            <w:shd w:val="clear" w:color="auto" w:fill="auto"/>
            <w:vAlign w:val="center"/>
          </w:tcPr>
          <w:p w14:paraId="0CC13B14" w14:textId="77777777" w:rsidR="000C5009" w:rsidRDefault="00D84BF7">
            <w:pPr>
              <w:widowControl/>
              <w:jc w:val="center"/>
              <w:rPr>
                <w:kern w:val="0"/>
                <w:sz w:val="22"/>
                <w:szCs w:val="22"/>
              </w:rPr>
            </w:pPr>
            <w:r>
              <w:rPr>
                <w:kern w:val="0"/>
                <w:sz w:val="22"/>
                <w:szCs w:val="22"/>
              </w:rPr>
              <w:t>Home visit, Self-learning materiel (Handbook)</w:t>
            </w:r>
          </w:p>
        </w:tc>
      </w:tr>
      <w:tr w:rsidR="000C5009" w14:paraId="57152A64" w14:textId="77777777" w:rsidTr="00AB1DAC">
        <w:trPr>
          <w:trHeight w:val="1002"/>
          <w:tblCellSpacing w:w="11" w:type="dxa"/>
          <w:jc w:val="center"/>
        </w:trPr>
        <w:tc>
          <w:tcPr>
            <w:tcW w:w="1952" w:type="dxa"/>
            <w:shd w:val="clear" w:color="auto" w:fill="auto"/>
            <w:vAlign w:val="center"/>
          </w:tcPr>
          <w:p w14:paraId="7735D4AE" w14:textId="264D9DFB" w:rsidR="000C5009" w:rsidRDefault="00D84BF7">
            <w:pPr>
              <w:widowControl/>
              <w:jc w:val="center"/>
              <w:rPr>
                <w:kern w:val="0"/>
                <w:sz w:val="22"/>
                <w:szCs w:val="22"/>
              </w:rPr>
            </w:pPr>
            <w:r>
              <w:rPr>
                <w:kern w:val="0"/>
                <w:sz w:val="22"/>
                <w:szCs w:val="22"/>
              </w:rPr>
              <w:lastRenderedPageBreak/>
              <w:fldChar w:fldCharType="begin"/>
            </w:r>
            <w:r w:rsidR="00261685">
              <w:rPr>
                <w:kern w:val="0"/>
                <w:sz w:val="22"/>
                <w:szCs w:val="22"/>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261685">
              <w:rPr>
                <w:rFonts w:hint="eastAsia"/>
                <w:kern w:val="0"/>
                <w:sz w:val="22"/>
                <w:szCs w:val="22"/>
              </w:rPr>
              <w:instrText>.&lt;/author&gt;&lt;/authors&gt;&lt;/contributors&gt;&lt;auth-address&gt;&lt;style face="normal" font="default" charset="134" size="100%"&gt;</w:instrText>
            </w:r>
            <w:r w:rsidR="00261685">
              <w:rPr>
                <w:rFonts w:hint="eastAsia"/>
                <w:kern w:val="0"/>
                <w:sz w:val="22"/>
                <w:szCs w:val="22"/>
              </w:rPr>
              <w:instrText>上海市徐汇区枫林街道社区卫生服务中心</w:instrText>
            </w:r>
            <w:r w:rsidR="00261685">
              <w:rPr>
                <w:rFonts w:hint="eastAsia"/>
                <w:kern w:val="0"/>
                <w:sz w:val="22"/>
                <w:szCs w:val="22"/>
              </w:rPr>
              <w:instrText>&lt;/style&gt;&lt;/auth-address&gt;&lt;titles&gt;&lt;title&gt;&lt;style face="normal" font="default" charset="134" size="100%"&gt;Study of the impact of the</w:instrText>
            </w:r>
            <w:r w:rsidR="00261685">
              <w:rPr>
                <w:kern w:val="0"/>
                <w:sz w:val="22"/>
                <w:szCs w:val="22"/>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261685">
              <w:rPr>
                <w:rFonts w:hint="eastAsia"/>
                <w:kern w:val="0"/>
                <w:sz w:val="22"/>
                <w:szCs w:val="22"/>
              </w:rPr>
              <w:instrText>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社区团队模式</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 xml:space="preserve"> </w:instrText>
            </w:r>
            <w:r w:rsidR="00261685">
              <w:rPr>
                <w:rFonts w:hint="eastAsia"/>
                <w:kern w:val="0"/>
                <w:sz w:val="22"/>
                <w:szCs w:val="22"/>
              </w:rPr>
              <w:instrText>心理干预</w:instrText>
            </w:r>
            <w:r w:rsidR="00261685">
              <w:rPr>
                <w:rFonts w:hint="eastAsia"/>
                <w:kern w:val="0"/>
                <w:sz w:val="22"/>
                <w:szCs w:val="22"/>
              </w:rPr>
              <w:instrText>&lt;/keyword&gt;&lt;/keywords&gt;&lt;dates&gt;&lt;year&gt;2015&lt;/year&gt;&lt;/dates&gt;&lt;isbn&gt;1006-1533&lt;/isbn&gt;&lt;urls&gt;&lt;/urls&gt;&lt;remote-database-provider&gt;&lt;style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size="100%"&gt;61&lt;/style&gt;&lt;style face="normal" font="default" charset="134" size="100%"&gt;</w:instrText>
            </w:r>
            <w:r w:rsidR="00261685">
              <w:rPr>
                <w:rFonts w:hint="eastAsia"/>
                <w:kern w:val="0"/>
                <w:sz w:val="22"/>
                <w:szCs w:val="22"/>
              </w:rPr>
              <w:instrText>社区团队模式下家庭康复对脑卒中患者生活质量和焦虑抑郁情绪的影响研究</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(Xue et al., 2015)</w:t>
            </w:r>
            <w:r>
              <w:rPr>
                <w:kern w:val="0"/>
                <w:sz w:val="22"/>
                <w:szCs w:val="22"/>
              </w:rPr>
              <w:fldChar w:fldCharType="end"/>
            </w:r>
          </w:p>
        </w:tc>
        <w:tc>
          <w:tcPr>
            <w:tcW w:w="1821" w:type="dxa"/>
            <w:shd w:val="clear" w:color="auto" w:fill="auto"/>
            <w:vAlign w:val="center"/>
          </w:tcPr>
          <w:p w14:paraId="672D1F0E"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490D4210"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1CAC41D2"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1765DF3F"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A323214"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32B7F9F7"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6FD4442"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4D307569" w14:textId="77777777" w:rsidR="000C5009" w:rsidRDefault="00D84BF7">
            <w:pPr>
              <w:widowControl/>
              <w:jc w:val="center"/>
              <w:rPr>
                <w:kern w:val="0"/>
                <w:sz w:val="22"/>
                <w:szCs w:val="22"/>
              </w:rPr>
            </w:pPr>
            <w:r>
              <w:rPr>
                <w:kern w:val="0"/>
                <w:sz w:val="22"/>
                <w:szCs w:val="22"/>
              </w:rPr>
              <w:t>Home visit, Telephone</w:t>
            </w:r>
          </w:p>
        </w:tc>
      </w:tr>
      <w:tr w:rsidR="000C5009" w14:paraId="0BADF8CA" w14:textId="77777777" w:rsidTr="00AB1DAC">
        <w:trPr>
          <w:trHeight w:val="846"/>
          <w:tblCellSpacing w:w="11" w:type="dxa"/>
          <w:jc w:val="center"/>
        </w:trPr>
        <w:tc>
          <w:tcPr>
            <w:tcW w:w="1952" w:type="dxa"/>
            <w:shd w:val="clear" w:color="auto" w:fill="auto"/>
            <w:vAlign w:val="center"/>
          </w:tcPr>
          <w:p w14:paraId="620811B9" w14:textId="1EE76963" w:rsidR="000C5009" w:rsidRDefault="00D84BF7">
            <w:pPr>
              <w:widowControl/>
              <w:jc w:val="center"/>
              <w:rPr>
                <w:kern w:val="0"/>
                <w:sz w:val="22"/>
                <w:szCs w:val="22"/>
              </w:rPr>
            </w:pPr>
            <w:r>
              <w:rPr>
                <w:kern w:val="0"/>
                <w:sz w:val="22"/>
                <w:szCs w:val="22"/>
              </w:rPr>
              <w:fldChar w:fldCharType="begin"/>
            </w:r>
            <w:r w:rsidR="00215EE0">
              <w:rPr>
                <w:kern w:val="0"/>
                <w:sz w:val="22"/>
                <w:szCs w:val="22"/>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215EE0">
              <w:rPr>
                <w:rFonts w:hint="eastAsia"/>
                <w:kern w:val="0"/>
                <w:sz w:val="22"/>
                <w:szCs w:val="22"/>
              </w:rPr>
              <w:instrText>hor&gt;Shi, M. F.&lt;/author&gt;&lt;/authors&gt;&lt;/contributors&gt;&lt;auth-address&gt;&lt;style face="normal" font="default" charset="134" size="100%"&gt;</w:instrText>
            </w:r>
            <w:r w:rsidR="00215EE0">
              <w:rPr>
                <w:rFonts w:hint="eastAsia"/>
                <w:kern w:val="0"/>
                <w:sz w:val="22"/>
                <w:szCs w:val="22"/>
              </w:rPr>
              <w:instrText>广东省肇庆市封开县第二人民医院</w:instrText>
            </w:r>
            <w:r w:rsidR="00215EE0">
              <w:rPr>
                <w:rFonts w:hint="eastAsia"/>
                <w:kern w:val="0"/>
                <w:sz w:val="22"/>
                <w:szCs w:val="22"/>
              </w:rPr>
              <w:instrText>&lt;/style&gt;&lt;/auth-address&gt;&lt;titles&gt;&lt;title&gt;&lt;style face="normal" font="default" charset="134" size="100%"&gt;The role of hosp</w:instrText>
            </w:r>
            <w:r w:rsidR="00215EE0">
              <w:rPr>
                <w:kern w:val="0"/>
                <w:sz w:val="22"/>
                <w:szCs w:val="22"/>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215EE0">
              <w:rPr>
                <w:rFonts w:hint="eastAsia"/>
                <w:kern w:val="0"/>
                <w:sz w:val="22"/>
                <w:szCs w:val="22"/>
              </w:rPr>
              <w:instrText>gy Journal&lt;/style&gt;&lt;/secondary-title&gt;&lt;/titles&gt;&lt;periodical&gt;&lt;full-title&gt;Chronic Pathematology Journal&lt;/full-title&gt;&lt;/periodical&gt;&lt;pages&gt;228-230&lt;/pages&gt;&lt;volume&gt;19&lt;/volume&gt;&lt;number&gt;2&lt;/number&gt;&lt;keywords&gt;&lt;keyword&gt;</w:instrText>
            </w:r>
            <w:r w:rsidR="00215EE0">
              <w:rPr>
                <w:rFonts w:hint="eastAsia"/>
                <w:kern w:val="0"/>
                <w:sz w:val="22"/>
                <w:szCs w:val="22"/>
              </w:rPr>
              <w:instrText>脑卒中</w:instrText>
            </w:r>
            <w:r w:rsidR="00215EE0">
              <w:rPr>
                <w:rFonts w:hint="eastAsia"/>
                <w:kern w:val="0"/>
                <w:sz w:val="22"/>
                <w:szCs w:val="22"/>
              </w:rPr>
              <w:instrText xml:space="preserve"> </w:instrText>
            </w:r>
            <w:r w:rsidR="00215EE0">
              <w:rPr>
                <w:rFonts w:hint="eastAsia"/>
                <w:kern w:val="0"/>
                <w:sz w:val="22"/>
                <w:szCs w:val="22"/>
              </w:rPr>
              <w:instrText>延续康复护理干预</w:instrText>
            </w:r>
            <w:r w:rsidR="00215EE0">
              <w:rPr>
                <w:rFonts w:hint="eastAsia"/>
                <w:kern w:val="0"/>
                <w:sz w:val="22"/>
                <w:szCs w:val="22"/>
              </w:rPr>
              <w:instrText xml:space="preserve"> </w:instrText>
            </w:r>
            <w:r w:rsidR="00215EE0">
              <w:rPr>
                <w:rFonts w:hint="eastAsia"/>
                <w:kern w:val="0"/>
                <w:sz w:val="22"/>
                <w:szCs w:val="22"/>
              </w:rPr>
              <w:instrText>身体功能</w:instrText>
            </w:r>
            <w:r w:rsidR="00215EE0">
              <w:rPr>
                <w:rFonts w:hint="eastAsia"/>
                <w:kern w:val="0"/>
                <w:sz w:val="22"/>
                <w:szCs w:val="22"/>
              </w:rPr>
              <w:instrText xml:space="preserve"> </w:instrText>
            </w:r>
            <w:r w:rsidR="00215EE0">
              <w:rPr>
                <w:rFonts w:hint="eastAsia"/>
                <w:kern w:val="0"/>
                <w:sz w:val="22"/>
                <w:szCs w:val="22"/>
              </w:rPr>
              <w:instrText>心理状态</w:instrText>
            </w:r>
            <w:r w:rsidR="00215EE0">
              <w:rPr>
                <w:rFonts w:hint="eastAsia"/>
                <w:kern w:val="0"/>
                <w:sz w:val="22"/>
                <w:szCs w:val="22"/>
              </w:rPr>
              <w:instrText>&lt;/keyword&gt;&lt;/keywords&gt;&lt;dates&gt;&lt;year&gt;2018&lt;/year&gt;&lt;/dates&gt;&lt;isbn&gt;1674-8166&lt;/isbn&gt;&lt;urls&gt;&lt;/urls&gt;&lt;remote-database-provider&gt;&lt;style face="normal" font="default" charset="134" size="100%"&gt;</w:instrText>
            </w:r>
            <w:r w:rsidR="00215EE0">
              <w:rPr>
                <w:rFonts w:hint="eastAsia"/>
                <w:kern w:val="0"/>
                <w:sz w:val="22"/>
                <w:szCs w:val="22"/>
              </w:rPr>
              <w:instrText>重庆维普资讯有限公司</w:instrText>
            </w:r>
            <w:r w:rsidR="00215EE0">
              <w:rPr>
                <w:rFonts w:hint="eastAsia"/>
                <w:kern w:val="0"/>
                <w:sz w:val="22"/>
                <w:szCs w:val="22"/>
              </w:rPr>
              <w:instrText>&lt;/style&gt;&lt;/remote-database-provider&gt;&lt;research-notes&gt;&lt;style face="normal" font="default" size="100%"&gt;62&lt;/style&gt;&lt;style face="normal" font="default" charset="134" size="100%"&gt;</w:instrText>
            </w:r>
            <w:r w:rsidR="00215EE0">
              <w:rPr>
                <w:rFonts w:hint="eastAsia"/>
                <w:kern w:val="0"/>
                <w:sz w:val="22"/>
                <w:szCs w:val="22"/>
              </w:rPr>
              <w:instrText>医院</w:instrText>
            </w:r>
            <w:r w:rsidR="00215EE0">
              <w:rPr>
                <w:rFonts w:hint="eastAsia"/>
                <w:kern w:val="0"/>
                <w:sz w:val="22"/>
                <w:szCs w:val="22"/>
              </w:rPr>
              <w:instrText>&lt;/style&gt;&lt;style face="normal" font="Arial" size="100%"&gt;</w:instrText>
            </w:r>
            <w:r w:rsidR="00215EE0">
              <w:rPr>
                <w:rFonts w:hint="eastAsia"/>
                <w:kern w:val="0"/>
                <w:sz w:val="22"/>
                <w:szCs w:val="22"/>
              </w:rPr>
              <w:instrText>—</w:instrText>
            </w:r>
            <w:r w:rsidR="00215EE0">
              <w:rPr>
                <w:rFonts w:hint="eastAsia"/>
                <w:kern w:val="0"/>
                <w:sz w:val="22"/>
                <w:szCs w:val="22"/>
              </w:rPr>
              <w:instrText>&lt;/style&gt;&lt;style face="normal" font="default" charset="134" size="100%"&gt;</w:instrText>
            </w:r>
            <w:r w:rsidR="00215EE0">
              <w:rPr>
                <w:rFonts w:hint="eastAsia"/>
                <w:kern w:val="0"/>
                <w:sz w:val="22"/>
                <w:szCs w:val="22"/>
              </w:rPr>
              <w:instrText>社区—家庭延续康复护理干预改善脑卒中患者身体功能和心理状态中的作用</w:instrText>
            </w:r>
            <w:r w:rsidR="00215EE0">
              <w:rPr>
                <w:rFonts w:hint="eastAsia"/>
                <w:kern w:val="0"/>
                <w:sz w:val="22"/>
                <w:szCs w:val="22"/>
              </w:rPr>
              <w:instrText>&lt;/style&gt;&lt;/research-notes</w:instrText>
            </w:r>
            <w:r w:rsidR="00215EE0">
              <w:rPr>
                <w:kern w:val="0"/>
                <w:sz w:val="22"/>
                <w:szCs w:val="22"/>
              </w:rPr>
              <w:instrText>&gt;&lt;/record&gt;&lt;/Cite&gt;&lt;/EndNote&gt;</w:instrText>
            </w:r>
            <w:r>
              <w:rPr>
                <w:kern w:val="0"/>
                <w:sz w:val="22"/>
                <w:szCs w:val="22"/>
              </w:rPr>
              <w:fldChar w:fldCharType="separate"/>
            </w:r>
            <w:r>
              <w:rPr>
                <w:noProof/>
                <w:kern w:val="0"/>
                <w:sz w:val="22"/>
                <w:szCs w:val="22"/>
              </w:rPr>
              <w:t>(Chen et al., 2018)</w:t>
            </w:r>
            <w:r>
              <w:rPr>
                <w:kern w:val="0"/>
                <w:sz w:val="22"/>
                <w:szCs w:val="22"/>
              </w:rPr>
              <w:fldChar w:fldCharType="end"/>
            </w:r>
          </w:p>
        </w:tc>
        <w:tc>
          <w:tcPr>
            <w:tcW w:w="1821" w:type="dxa"/>
            <w:shd w:val="clear" w:color="auto" w:fill="FFFFFF"/>
            <w:vAlign w:val="center"/>
          </w:tcPr>
          <w:p w14:paraId="6A9CC66A"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1B74B30B" w14:textId="77777777" w:rsidR="000C5009" w:rsidRDefault="00D84BF7">
            <w:pPr>
              <w:widowControl/>
              <w:jc w:val="center"/>
              <w:rPr>
                <w:kern w:val="0"/>
                <w:sz w:val="22"/>
                <w:szCs w:val="22"/>
              </w:rPr>
            </w:pPr>
            <w:r>
              <w:rPr>
                <w:kern w:val="0"/>
                <w:sz w:val="22"/>
                <w:szCs w:val="22"/>
              </w:rPr>
              <w:t>Home visit, Telephone</w:t>
            </w:r>
          </w:p>
        </w:tc>
        <w:tc>
          <w:tcPr>
            <w:tcW w:w="1414" w:type="dxa"/>
            <w:shd w:val="clear" w:color="auto" w:fill="auto"/>
            <w:vAlign w:val="center"/>
          </w:tcPr>
          <w:p w14:paraId="67055B00"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5380FD12"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16796EDD"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4B9EC729"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254B568C" w14:textId="77777777" w:rsidR="000C5009" w:rsidRDefault="00D84BF7">
            <w:pPr>
              <w:widowControl/>
              <w:jc w:val="center"/>
              <w:rPr>
                <w:kern w:val="0"/>
                <w:sz w:val="22"/>
                <w:szCs w:val="22"/>
              </w:rPr>
            </w:pPr>
            <w:r>
              <w:rPr>
                <w:kern w:val="0"/>
                <w:sz w:val="22"/>
                <w:szCs w:val="22"/>
              </w:rPr>
              <w:t>Swallowing therapy, Occupational therapy, Daily living skills training</w:t>
            </w:r>
          </w:p>
        </w:tc>
        <w:tc>
          <w:tcPr>
            <w:tcW w:w="2273" w:type="dxa"/>
            <w:shd w:val="clear" w:color="auto" w:fill="auto"/>
            <w:vAlign w:val="center"/>
          </w:tcPr>
          <w:p w14:paraId="56440CDA" w14:textId="77777777" w:rsidR="000C5009" w:rsidRDefault="00D84BF7">
            <w:pPr>
              <w:widowControl/>
              <w:jc w:val="center"/>
              <w:rPr>
                <w:kern w:val="0"/>
                <w:sz w:val="22"/>
                <w:szCs w:val="22"/>
              </w:rPr>
            </w:pPr>
            <w:r>
              <w:rPr>
                <w:kern w:val="0"/>
                <w:sz w:val="22"/>
                <w:szCs w:val="22"/>
              </w:rPr>
              <w:t>Home visit</w:t>
            </w:r>
          </w:p>
        </w:tc>
      </w:tr>
      <w:tr w:rsidR="000C5009" w14:paraId="172F8797" w14:textId="77777777" w:rsidTr="00AB1DAC">
        <w:trPr>
          <w:trHeight w:val="846"/>
          <w:tblCellSpacing w:w="11" w:type="dxa"/>
          <w:jc w:val="center"/>
        </w:trPr>
        <w:tc>
          <w:tcPr>
            <w:tcW w:w="1952" w:type="dxa"/>
            <w:shd w:val="clear" w:color="auto" w:fill="auto"/>
            <w:vAlign w:val="center"/>
          </w:tcPr>
          <w:p w14:paraId="2C2E1EF2" w14:textId="52863865"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261685">
              <w:rPr>
                <w:rFonts w:hint="eastAsia"/>
                <w:kern w:val="0"/>
                <w:sz w:val="22"/>
                <w:szCs w:val="22"/>
              </w:rPr>
              <w:instrText>font="default" charset="134" size="100%"&gt;</w:instrText>
            </w:r>
            <w:r w:rsidR="00261685">
              <w:rPr>
                <w:rFonts w:hint="eastAsia"/>
                <w:kern w:val="0"/>
                <w:sz w:val="22"/>
                <w:szCs w:val="22"/>
              </w:rPr>
              <w:instrText>北京市丰台区铁营医院</w:instrText>
            </w:r>
            <w:r w:rsidR="00261685">
              <w:rPr>
                <w:rFonts w:hint="eastAsia"/>
                <w:kern w:val="0"/>
                <w:sz w:val="22"/>
                <w:szCs w:val="22"/>
              </w:rPr>
              <w:instrText>&lt;/style&gt;&lt;/auth-address&gt;&lt;titles&gt;&lt;title&gt;&lt;style face="normal" font="default" charset="134" size="100%"&gt;A clinical study of comprehensive community-based rehabilitation for stroke hemiparesis directed by a ge</w:instrText>
            </w:r>
            <w:r w:rsidR="00261685">
              <w:rPr>
                <w:kern w:val="0"/>
                <w:sz w:val="22"/>
                <w:szCs w:val="22"/>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261685">
              <w:rPr>
                <w:rFonts w:hint="eastAsia"/>
                <w:kern w:val="0"/>
                <w:sz w:val="22"/>
                <w:szCs w:val="22"/>
              </w:rPr>
              <w:instrText>al of Integrative Medicine on Cardio-/Cerebrovascular Disease&lt;/full-title&gt;&lt;/periodical&gt;&lt;pages&gt;1218-1219&lt;/pages&gt;&lt;volume&gt;11&lt;/volume&gt;&lt;number&gt;10&lt;/number&gt;&lt;keywords&gt;&lt;keyword&gt;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运动功能</w:instrText>
            </w:r>
            <w:r w:rsidR="00261685">
              <w:rPr>
                <w:rFonts w:hint="eastAsia"/>
                <w:kern w:val="0"/>
                <w:sz w:val="22"/>
                <w:szCs w:val="22"/>
              </w:rPr>
              <w:instrText xml:space="preserve"> </w:instrText>
            </w:r>
            <w:r w:rsidR="00261685">
              <w:rPr>
                <w:rFonts w:hint="eastAsia"/>
                <w:kern w:val="0"/>
                <w:sz w:val="22"/>
                <w:szCs w:val="22"/>
              </w:rPr>
              <w:instrText>平衡功能</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&lt;/keyword&gt;&lt;/keywords&gt;&lt;dates&gt;&lt;year&gt;2013&lt;/year&gt;&lt;/dates&gt;&lt;isbn&gt;1672-1349&lt;/isbn&gt;&lt;urls&gt;&lt;/urls&gt;&lt;remote-database-provider&gt;&lt;style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size="100%"&gt;63&lt;/style&gt;&lt;style face="normal" font="default" charset="134" size="100%"&gt;</w:instrText>
            </w:r>
            <w:r w:rsidR="00261685">
              <w:rPr>
                <w:rFonts w:hint="eastAsia"/>
                <w:kern w:val="0"/>
                <w:sz w:val="22"/>
                <w:szCs w:val="22"/>
              </w:rPr>
              <w:instrText>综合性医院指导的社区综合康复治疗脑卒中偏瘫的临床研究</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(Jiao et al., 2013)</w:t>
            </w:r>
            <w:r>
              <w:rPr>
                <w:kern w:val="0"/>
                <w:sz w:val="22"/>
                <w:szCs w:val="22"/>
              </w:rPr>
              <w:fldChar w:fldCharType="end"/>
            </w:r>
          </w:p>
        </w:tc>
        <w:tc>
          <w:tcPr>
            <w:tcW w:w="1821" w:type="dxa"/>
            <w:shd w:val="clear" w:color="auto" w:fill="FFFFFF"/>
            <w:vAlign w:val="center"/>
          </w:tcPr>
          <w:p w14:paraId="00660149"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644BF90D" w14:textId="77777777" w:rsidR="000C5009" w:rsidRDefault="00D84BF7">
            <w:pPr>
              <w:widowControl/>
              <w:jc w:val="center"/>
              <w:rPr>
                <w:kern w:val="0"/>
                <w:sz w:val="22"/>
                <w:szCs w:val="22"/>
              </w:rPr>
            </w:pPr>
            <w:r>
              <w:rPr>
                <w:kern w:val="0"/>
                <w:sz w:val="22"/>
                <w:szCs w:val="22"/>
              </w:rPr>
              <w:t>NR</w:t>
            </w:r>
          </w:p>
        </w:tc>
        <w:tc>
          <w:tcPr>
            <w:tcW w:w="1414" w:type="dxa"/>
            <w:shd w:val="clear" w:color="auto" w:fill="auto"/>
            <w:vAlign w:val="center"/>
          </w:tcPr>
          <w:p w14:paraId="519E5605"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4256CE11" w14:textId="77777777" w:rsidR="000C5009" w:rsidRDefault="00D84BF7">
            <w:pPr>
              <w:widowControl/>
              <w:jc w:val="center"/>
              <w:rPr>
                <w:kern w:val="0"/>
                <w:sz w:val="22"/>
                <w:szCs w:val="22"/>
              </w:rPr>
            </w:pPr>
            <w:r>
              <w:rPr>
                <w:kern w:val="0"/>
                <w:sz w:val="22"/>
                <w:szCs w:val="22"/>
              </w:rPr>
              <w:t>NR</w:t>
            </w:r>
          </w:p>
        </w:tc>
        <w:tc>
          <w:tcPr>
            <w:tcW w:w="1567" w:type="dxa"/>
            <w:shd w:val="clear" w:color="auto" w:fill="auto"/>
            <w:vAlign w:val="center"/>
          </w:tcPr>
          <w:p w14:paraId="172C2A42" w14:textId="77777777" w:rsidR="000C5009" w:rsidRDefault="00D84BF7">
            <w:pPr>
              <w:widowControl/>
              <w:jc w:val="center"/>
              <w:rPr>
                <w:kern w:val="0"/>
                <w:sz w:val="22"/>
                <w:szCs w:val="22"/>
              </w:rPr>
            </w:pPr>
            <w:r>
              <w:rPr>
                <w:kern w:val="0"/>
                <w:sz w:val="22"/>
                <w:szCs w:val="22"/>
              </w:rPr>
              <w:t>Medication guidance</w:t>
            </w:r>
          </w:p>
        </w:tc>
        <w:tc>
          <w:tcPr>
            <w:tcW w:w="1815" w:type="dxa"/>
            <w:shd w:val="clear" w:color="auto" w:fill="auto"/>
            <w:vAlign w:val="center"/>
          </w:tcPr>
          <w:p w14:paraId="145DF5C7" w14:textId="77777777" w:rsidR="000C5009" w:rsidRDefault="00D84BF7">
            <w:pPr>
              <w:widowControl/>
              <w:jc w:val="center"/>
              <w:rPr>
                <w:kern w:val="0"/>
                <w:sz w:val="22"/>
                <w:szCs w:val="22"/>
              </w:rPr>
            </w:pPr>
            <w:r>
              <w:rPr>
                <w:kern w:val="0"/>
                <w:sz w:val="22"/>
                <w:szCs w:val="22"/>
              </w:rPr>
              <w:t>NR</w:t>
            </w:r>
          </w:p>
        </w:tc>
        <w:tc>
          <w:tcPr>
            <w:tcW w:w="1952" w:type="dxa"/>
            <w:shd w:val="clear" w:color="auto" w:fill="auto"/>
            <w:vAlign w:val="center"/>
          </w:tcPr>
          <w:p w14:paraId="73AA97ED"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shd w:val="clear" w:color="auto" w:fill="auto"/>
            <w:vAlign w:val="center"/>
          </w:tcPr>
          <w:p w14:paraId="7293479F" w14:textId="77777777" w:rsidR="000C5009" w:rsidRDefault="00D84BF7">
            <w:pPr>
              <w:widowControl/>
              <w:jc w:val="center"/>
              <w:rPr>
                <w:kern w:val="0"/>
                <w:sz w:val="22"/>
                <w:szCs w:val="22"/>
              </w:rPr>
            </w:pPr>
            <w:r>
              <w:rPr>
                <w:kern w:val="0"/>
                <w:sz w:val="22"/>
                <w:szCs w:val="22"/>
              </w:rPr>
              <w:t>NR</w:t>
            </w:r>
          </w:p>
        </w:tc>
      </w:tr>
      <w:tr w:rsidR="000C5009" w14:paraId="1BCD209E" w14:textId="77777777" w:rsidTr="00AB1DAC">
        <w:trPr>
          <w:trHeight w:val="511"/>
          <w:tblCellSpacing w:w="11" w:type="dxa"/>
          <w:jc w:val="center"/>
        </w:trPr>
        <w:tc>
          <w:tcPr>
            <w:tcW w:w="1952" w:type="dxa"/>
            <w:tcBorders>
              <w:bottom w:val="single" w:sz="12" w:space="0" w:color="auto"/>
            </w:tcBorders>
            <w:shd w:val="clear" w:color="auto" w:fill="auto"/>
            <w:vAlign w:val="center"/>
          </w:tcPr>
          <w:p w14:paraId="157163D4" w14:textId="38835524" w:rsidR="000C5009" w:rsidRDefault="00D84BF7">
            <w:pPr>
              <w:widowControl/>
              <w:jc w:val="center"/>
              <w:rPr>
                <w:kern w:val="0"/>
                <w:sz w:val="22"/>
                <w:szCs w:val="22"/>
              </w:rPr>
            </w:pPr>
            <w:r>
              <w:rPr>
                <w:kern w:val="0"/>
                <w:sz w:val="22"/>
                <w:szCs w:val="22"/>
              </w:rPr>
              <w:fldChar w:fldCharType="begin"/>
            </w:r>
            <w:r w:rsidR="001239D9">
              <w:rPr>
                <w:kern w:val="0"/>
                <w:sz w:val="22"/>
                <w:szCs w:val="22"/>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1239D9">
              <w:rPr>
                <w:rFonts w:hint="eastAsia"/>
                <w:kern w:val="0"/>
                <w:sz w:val="22"/>
                <w:szCs w:val="22"/>
              </w:rPr>
              <w:instrText>r&gt;Song, X.&lt;/author&gt;&lt;author&gt;Chen, R. Q.&lt;/author&gt;&lt;author&gt;Hu, Y. Y.&lt;/author&gt;&lt;author&gt;He, Q. C.&lt;/author&gt;&lt;author&gt;Qin, Q. Q.&lt;/author&gt;&lt;/authors&gt;&lt;/contributors&gt;&lt;auth-address&gt;&lt;style face="normal" font="default" charset="134" size="100%"&gt;</w:instrText>
            </w:r>
            <w:r w:rsidR="001239D9">
              <w:rPr>
                <w:rFonts w:hint="eastAsia"/>
                <w:kern w:val="0"/>
                <w:sz w:val="22"/>
                <w:szCs w:val="22"/>
              </w:rPr>
              <w:instrText>广西中医药大学第一附属医院</w:instrText>
            </w:r>
            <w:r w:rsidR="001239D9">
              <w:rPr>
                <w:rFonts w:hint="eastAsia"/>
                <w:kern w:val="0"/>
                <w:sz w:val="22"/>
                <w:szCs w:val="22"/>
              </w:rPr>
              <w:instrText>&lt;/style&gt;&lt;/auth-</w:instrText>
            </w:r>
            <w:r w:rsidR="001239D9">
              <w:rPr>
                <w:kern w:val="0"/>
                <w:sz w:val="22"/>
                <w:szCs w:val="22"/>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1239D9">
              <w:rPr>
                <w:rFonts w:hint="eastAsia"/>
                <w:kern w:val="0"/>
                <w:sz w:val="22"/>
                <w:szCs w:val="22"/>
              </w:rPr>
              <w:instrText>ord&gt;</w:instrText>
            </w:r>
            <w:r w:rsidR="001239D9">
              <w:rPr>
                <w:rFonts w:hint="eastAsia"/>
                <w:kern w:val="0"/>
                <w:sz w:val="22"/>
                <w:szCs w:val="22"/>
              </w:rPr>
              <w:instrText>卒中后抑郁</w:instrText>
            </w:r>
            <w:r w:rsidR="001239D9">
              <w:rPr>
                <w:rFonts w:hint="eastAsia"/>
                <w:kern w:val="0"/>
                <w:sz w:val="22"/>
                <w:szCs w:val="22"/>
              </w:rPr>
              <w:instrText xml:space="preserve"> </w:instrText>
            </w:r>
            <w:r w:rsidR="001239D9">
              <w:rPr>
                <w:rFonts w:hint="eastAsia"/>
                <w:kern w:val="0"/>
                <w:sz w:val="22"/>
                <w:szCs w:val="22"/>
              </w:rPr>
              <w:instrText>五行理论</w:instrText>
            </w:r>
            <w:r w:rsidR="001239D9">
              <w:rPr>
                <w:rFonts w:hint="eastAsia"/>
                <w:kern w:val="0"/>
                <w:sz w:val="22"/>
                <w:szCs w:val="22"/>
              </w:rPr>
              <w:instrText xml:space="preserve"> </w:instrText>
            </w:r>
            <w:r w:rsidR="001239D9">
              <w:rPr>
                <w:rFonts w:hint="eastAsia"/>
                <w:kern w:val="0"/>
                <w:sz w:val="22"/>
                <w:szCs w:val="22"/>
              </w:rPr>
              <w:instrText>心理干预</w:instrText>
            </w:r>
            <w:r w:rsidR="001239D9">
              <w:rPr>
                <w:rFonts w:hint="eastAsia"/>
                <w:kern w:val="0"/>
                <w:sz w:val="22"/>
                <w:szCs w:val="22"/>
              </w:rPr>
              <w:instrText xml:space="preserve"> </w:instrText>
            </w:r>
            <w:r w:rsidR="001239D9">
              <w:rPr>
                <w:rFonts w:hint="eastAsia"/>
                <w:kern w:val="0"/>
                <w:sz w:val="22"/>
                <w:szCs w:val="22"/>
              </w:rPr>
              <w:instrText>神经功能</w:instrText>
            </w:r>
            <w:r w:rsidR="001239D9">
              <w:rPr>
                <w:rFonts w:hint="eastAsia"/>
                <w:kern w:val="0"/>
                <w:sz w:val="22"/>
                <w:szCs w:val="22"/>
              </w:rPr>
              <w:instrText>&lt;/keyword&gt;&lt;/keywords&gt;&lt;dates&gt;&lt;year&gt;2016&lt;/year&gt;&lt;/dates&gt;&lt;isbn&gt;1673-7768&lt;/isbn&gt;&lt;urls&gt;&lt;/urls&gt;&lt;remote-database-provider&gt;&lt;style face="normal" font="default" charset="134" size="100%"&gt;</w:instrText>
            </w:r>
            <w:r w:rsidR="001239D9">
              <w:rPr>
                <w:rFonts w:hint="eastAsia"/>
                <w:kern w:val="0"/>
                <w:sz w:val="22"/>
                <w:szCs w:val="22"/>
              </w:rPr>
              <w:instrText>重庆维普资讯有限公司</w:instrText>
            </w:r>
            <w:r w:rsidR="001239D9">
              <w:rPr>
                <w:rFonts w:hint="eastAsia"/>
                <w:kern w:val="0"/>
                <w:sz w:val="22"/>
                <w:szCs w:val="22"/>
              </w:rPr>
              <w:instrText>&lt;/style&gt;&lt;/remote-database-provider&gt;&lt;research-notes&gt;&lt;style face="normal" font="default" size="100%"&gt;64&lt;/style&gt;&lt;style face="normal" font="default" charset="134" size="100%"&gt;</w:instrText>
            </w:r>
            <w:r w:rsidR="001239D9">
              <w:rPr>
                <w:rFonts w:hint="eastAsia"/>
                <w:kern w:val="0"/>
                <w:sz w:val="22"/>
                <w:szCs w:val="22"/>
              </w:rPr>
              <w:instrText>基于五行理论的社区心理康复对卒中后抑郁患者神经功能的影响</w:instrText>
            </w:r>
            <w:r w:rsidR="001239D9">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(Liang et al., 2016)</w:t>
            </w:r>
            <w:r>
              <w:rPr>
                <w:kern w:val="0"/>
                <w:sz w:val="22"/>
                <w:szCs w:val="22"/>
              </w:rPr>
              <w:fldChar w:fldCharType="end"/>
            </w:r>
          </w:p>
        </w:tc>
        <w:tc>
          <w:tcPr>
            <w:tcW w:w="1821" w:type="dxa"/>
            <w:tcBorders>
              <w:bottom w:val="single" w:sz="12" w:space="0" w:color="auto"/>
            </w:tcBorders>
            <w:shd w:val="clear" w:color="auto" w:fill="auto"/>
            <w:vAlign w:val="center"/>
          </w:tcPr>
          <w:p w14:paraId="3A0F89CB"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0125F90E"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28D04C6E"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5A10D03B"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52115C95" w14:textId="77777777" w:rsidR="000C5009" w:rsidRDefault="00D84BF7">
            <w:pPr>
              <w:widowControl/>
              <w:jc w:val="center"/>
              <w:rPr>
                <w:kern w:val="0"/>
                <w:sz w:val="22"/>
                <w:szCs w:val="22"/>
              </w:rPr>
            </w:pPr>
            <w:r>
              <w:rPr>
                <w:kern w:val="0"/>
                <w:sz w:val="22"/>
                <w:szCs w:val="22"/>
              </w:rPr>
              <w:t>Psychotherapy</w:t>
            </w:r>
          </w:p>
        </w:tc>
        <w:tc>
          <w:tcPr>
            <w:tcW w:w="1815" w:type="dxa"/>
            <w:tcBorders>
              <w:bottom w:val="single" w:sz="12" w:space="0" w:color="auto"/>
            </w:tcBorders>
            <w:shd w:val="clear" w:color="auto" w:fill="auto"/>
            <w:vAlign w:val="center"/>
          </w:tcPr>
          <w:p w14:paraId="7F19ACEC" w14:textId="77777777" w:rsidR="000C5009" w:rsidRDefault="00D84BF7">
            <w:pPr>
              <w:widowControl/>
              <w:jc w:val="center"/>
              <w:rPr>
                <w:kern w:val="0"/>
                <w:sz w:val="22"/>
                <w:szCs w:val="22"/>
              </w:rPr>
            </w:pPr>
            <w:r>
              <w:rPr>
                <w:kern w:val="0"/>
                <w:sz w:val="22"/>
                <w:szCs w:val="22"/>
              </w:rPr>
              <w:t>NR</w:t>
            </w:r>
          </w:p>
        </w:tc>
        <w:tc>
          <w:tcPr>
            <w:tcW w:w="1952" w:type="dxa"/>
            <w:tcBorders>
              <w:bottom w:val="single" w:sz="12" w:space="0" w:color="auto"/>
            </w:tcBorders>
            <w:shd w:val="clear" w:color="auto" w:fill="auto"/>
            <w:vAlign w:val="center"/>
          </w:tcPr>
          <w:p w14:paraId="170BD00D" w14:textId="77777777" w:rsidR="000C5009" w:rsidRDefault="00D84BF7">
            <w:pPr>
              <w:widowControl/>
              <w:jc w:val="center"/>
              <w:rPr>
                <w:kern w:val="0"/>
                <w:sz w:val="22"/>
                <w:szCs w:val="22"/>
              </w:rPr>
            </w:pPr>
            <w:r>
              <w:rPr>
                <w:kern w:val="0"/>
                <w:sz w:val="22"/>
                <w:szCs w:val="22"/>
              </w:rPr>
              <w:t>NA</w:t>
            </w:r>
          </w:p>
        </w:tc>
        <w:tc>
          <w:tcPr>
            <w:tcW w:w="2273" w:type="dxa"/>
            <w:tcBorders>
              <w:bottom w:val="single" w:sz="12" w:space="0" w:color="auto"/>
            </w:tcBorders>
            <w:shd w:val="clear" w:color="auto" w:fill="auto"/>
            <w:vAlign w:val="center"/>
          </w:tcPr>
          <w:p w14:paraId="3B392F02" w14:textId="77777777" w:rsidR="000C5009" w:rsidRDefault="00D84BF7">
            <w:pPr>
              <w:widowControl/>
              <w:jc w:val="center"/>
              <w:rPr>
                <w:kern w:val="0"/>
                <w:sz w:val="22"/>
                <w:szCs w:val="22"/>
              </w:rPr>
            </w:pPr>
            <w:r>
              <w:rPr>
                <w:kern w:val="0"/>
                <w:sz w:val="22"/>
                <w:szCs w:val="22"/>
              </w:rPr>
              <w:t>NA</w:t>
            </w:r>
          </w:p>
        </w:tc>
      </w:tr>
      <w:tr w:rsidR="000C5009" w14:paraId="57082D4E" w14:textId="77777777" w:rsidTr="00AB1DAC">
        <w:trPr>
          <w:cantSplit/>
          <w:trHeight w:val="1092"/>
          <w:tblCellSpacing w:w="11" w:type="dxa"/>
          <w:jc w:val="center"/>
        </w:trPr>
        <w:tc>
          <w:tcPr>
            <w:tcW w:w="1952" w:type="dxa"/>
            <w:shd w:val="clear" w:color="auto" w:fill="auto"/>
            <w:vAlign w:val="center"/>
          </w:tcPr>
          <w:p w14:paraId="27690C6A" w14:textId="60AF2637" w:rsidR="000C5009" w:rsidRDefault="00D84BF7">
            <w:pPr>
              <w:widowControl/>
              <w:jc w:val="center"/>
              <w:rPr>
                <w:kern w:val="0"/>
                <w:sz w:val="22"/>
                <w:szCs w:val="22"/>
              </w:rPr>
            </w:pPr>
            <w:r>
              <w:rPr>
                <w:kern w:val="0"/>
                <w:sz w:val="22"/>
                <w:szCs w:val="22"/>
              </w:rPr>
              <w:lastRenderedPageBreak/>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261685">
              <w:rPr>
                <w:kern w:val="0"/>
                <w:sz w:val="22"/>
                <w:szCs w:val="22"/>
              </w:rPr>
              <w:instrText xml:space="preserve"> ADDIN EN.CITE </w:instrText>
            </w:r>
            <w:r w:rsidR="00261685">
              <w:rPr>
                <w:kern w:val="0"/>
                <w:sz w:val="22"/>
                <w:szCs w:val="22"/>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261685">
              <w:rPr>
                <w:kern w:val="0"/>
                <w:sz w:val="22"/>
                <w:szCs w:val="22"/>
              </w:rPr>
              <w:instrText xml:space="preserve"> ADDIN EN.CITE.DATA </w:instrText>
            </w:r>
            <w:r w:rsidR="00261685">
              <w:rPr>
                <w:kern w:val="0"/>
                <w:sz w:val="22"/>
                <w:szCs w:val="22"/>
              </w:rPr>
            </w:r>
            <w:r w:rsidR="00261685">
              <w:rPr>
                <w:kern w:val="0"/>
                <w:sz w:val="22"/>
                <w:szCs w:val="22"/>
              </w:rPr>
              <w:fldChar w:fldCharType="end"/>
            </w:r>
            <w:r>
              <w:rPr>
                <w:kern w:val="0"/>
                <w:sz w:val="22"/>
                <w:szCs w:val="22"/>
              </w:rPr>
            </w:r>
            <w:r>
              <w:rPr>
                <w:kern w:val="0"/>
                <w:sz w:val="22"/>
                <w:szCs w:val="22"/>
              </w:rPr>
              <w:fldChar w:fldCharType="separate"/>
            </w:r>
            <w:r>
              <w:rPr>
                <w:noProof/>
                <w:kern w:val="0"/>
                <w:sz w:val="22"/>
                <w:szCs w:val="22"/>
              </w:rPr>
              <w:t>(Xu et al., 2020)</w:t>
            </w:r>
            <w:r>
              <w:rPr>
                <w:kern w:val="0"/>
                <w:sz w:val="22"/>
                <w:szCs w:val="22"/>
              </w:rPr>
              <w:fldChar w:fldCharType="end"/>
            </w:r>
          </w:p>
        </w:tc>
        <w:tc>
          <w:tcPr>
            <w:tcW w:w="1821" w:type="dxa"/>
            <w:shd w:val="clear" w:color="auto" w:fill="auto"/>
            <w:vAlign w:val="center"/>
          </w:tcPr>
          <w:p w14:paraId="040E0F22"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2A674FEA" w14:textId="77777777" w:rsidR="000C5009" w:rsidRDefault="00D84BF7">
            <w:pPr>
              <w:widowControl/>
              <w:jc w:val="center"/>
              <w:rPr>
                <w:kern w:val="0"/>
                <w:sz w:val="22"/>
                <w:szCs w:val="22"/>
              </w:rPr>
            </w:pPr>
            <w:r>
              <w:rPr>
                <w:kern w:val="0"/>
                <w:sz w:val="22"/>
                <w:szCs w:val="22"/>
              </w:rPr>
              <w:t>Home visit, Self-learning materiel (Handbook)</w:t>
            </w:r>
          </w:p>
        </w:tc>
        <w:tc>
          <w:tcPr>
            <w:tcW w:w="1414" w:type="dxa"/>
            <w:shd w:val="clear" w:color="auto" w:fill="auto"/>
            <w:vAlign w:val="center"/>
          </w:tcPr>
          <w:p w14:paraId="58717F33" w14:textId="77777777" w:rsidR="000C5009" w:rsidRDefault="00D84BF7">
            <w:pPr>
              <w:widowControl/>
              <w:jc w:val="center"/>
              <w:rPr>
                <w:kern w:val="0"/>
                <w:sz w:val="22"/>
                <w:szCs w:val="22"/>
              </w:rPr>
            </w:pPr>
            <w:r>
              <w:rPr>
                <w:kern w:val="0"/>
                <w:sz w:val="22"/>
                <w:szCs w:val="22"/>
              </w:rPr>
              <w:t>Complication prevention, Home environment remodeling</w:t>
            </w:r>
          </w:p>
        </w:tc>
        <w:tc>
          <w:tcPr>
            <w:tcW w:w="1515" w:type="dxa"/>
            <w:shd w:val="clear" w:color="auto" w:fill="auto"/>
            <w:vAlign w:val="center"/>
          </w:tcPr>
          <w:p w14:paraId="1529B467" w14:textId="77777777" w:rsidR="000C5009" w:rsidRDefault="00D84BF7">
            <w:pPr>
              <w:widowControl/>
              <w:jc w:val="center"/>
              <w:rPr>
                <w:kern w:val="0"/>
                <w:sz w:val="22"/>
                <w:szCs w:val="22"/>
              </w:rPr>
            </w:pPr>
            <w:r>
              <w:rPr>
                <w:kern w:val="0"/>
                <w:sz w:val="22"/>
                <w:szCs w:val="22"/>
              </w:rPr>
              <w:t>Home visit, Community outpatient clinic</w:t>
            </w:r>
          </w:p>
        </w:tc>
        <w:tc>
          <w:tcPr>
            <w:tcW w:w="1567" w:type="dxa"/>
            <w:shd w:val="clear" w:color="auto" w:fill="auto"/>
            <w:vAlign w:val="center"/>
          </w:tcPr>
          <w:p w14:paraId="7BFA83F8"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54A5B5E8"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4406603"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65966E09" w14:textId="77777777" w:rsidR="000C5009" w:rsidRDefault="00D84BF7">
            <w:pPr>
              <w:widowControl/>
              <w:jc w:val="center"/>
              <w:rPr>
                <w:kern w:val="0"/>
                <w:sz w:val="22"/>
                <w:szCs w:val="22"/>
              </w:rPr>
            </w:pPr>
            <w:r>
              <w:rPr>
                <w:kern w:val="0"/>
                <w:sz w:val="22"/>
                <w:szCs w:val="22"/>
              </w:rPr>
              <w:t>Home visit, Hospitalization guidance, Self-learning materiel (Handbook)</w:t>
            </w:r>
          </w:p>
        </w:tc>
      </w:tr>
      <w:tr w:rsidR="000C5009" w14:paraId="18ECE097" w14:textId="77777777" w:rsidTr="00AB1DAC">
        <w:trPr>
          <w:trHeight w:val="542"/>
          <w:tblCellSpacing w:w="11" w:type="dxa"/>
          <w:jc w:val="center"/>
        </w:trPr>
        <w:tc>
          <w:tcPr>
            <w:tcW w:w="1952" w:type="dxa"/>
            <w:shd w:val="clear" w:color="auto" w:fill="auto"/>
            <w:vAlign w:val="center"/>
          </w:tcPr>
          <w:p w14:paraId="6FBEE199" w14:textId="36DE17FA"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261685">
              <w:rPr>
                <w:rFonts w:hint="eastAsia"/>
                <w:kern w:val="0"/>
                <w:sz w:val="22"/>
                <w:szCs w:val="22"/>
              </w:rPr>
              <w:instrText>ault" charset="134" size="100%"&gt;</w:instrText>
            </w:r>
            <w:r w:rsidR="00261685">
              <w:rPr>
                <w:rFonts w:hint="eastAsia"/>
                <w:kern w:val="0"/>
                <w:sz w:val="22"/>
                <w:szCs w:val="22"/>
              </w:rPr>
              <w:instrText>南宁市第一人民医院</w:instrText>
            </w:r>
            <w:r w:rsidR="00261685">
              <w:rPr>
                <w:rFonts w:hint="eastAsia"/>
                <w:kern w:val="0"/>
                <w:sz w:val="22"/>
                <w:szCs w:val="22"/>
              </w:rPr>
              <w:instrText>&lt;/style&gt;&lt;/auth-address&gt;&lt;titles&gt;&lt;title&gt;&lt;style face="normal" font="default" charset="134" size="100%"&gt;Observation on the effect of community rehabilitation nursing care for patients with post-stroke sequelae&lt;/style&gt;&lt;</w:instrText>
            </w:r>
            <w:r w:rsidR="00261685">
              <w:rPr>
                <w:kern w:val="0"/>
                <w:sz w:val="22"/>
                <w:szCs w:val="22"/>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261685">
              <w:rPr>
                <w:rFonts w:hint="eastAsia"/>
                <w:kern w:val="0"/>
                <w:sz w:val="22"/>
                <w:szCs w:val="22"/>
              </w:rPr>
              <w:instrText>full-title&gt;&lt;/periodical&gt;&lt;pages&gt;63-65&lt;/pages&gt;&lt;volume&gt;18&lt;/volume&gt;&lt;number&gt;6&lt;/number&gt;&lt;keywords&gt;&lt;keyword&gt;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w:instrText>
            </w:r>
            <w:r w:rsidR="00261685">
              <w:rPr>
                <w:rFonts w:hint="eastAsia"/>
                <w:kern w:val="0"/>
                <w:sz w:val="22"/>
                <w:szCs w:val="22"/>
              </w:rPr>
              <w:instrText xml:space="preserve"> </w:instrText>
            </w:r>
            <w:r w:rsidR="00261685">
              <w:rPr>
                <w:rFonts w:hint="eastAsia"/>
                <w:kern w:val="0"/>
                <w:sz w:val="22"/>
                <w:szCs w:val="22"/>
              </w:rPr>
              <w:instrText>社区护理</w:instrText>
            </w:r>
            <w:r w:rsidR="00261685">
              <w:rPr>
                <w:rFonts w:hint="eastAsia"/>
                <w:kern w:val="0"/>
                <w:sz w:val="22"/>
                <w:szCs w:val="22"/>
              </w:rPr>
              <w:instrText>&lt;/keyword&gt;&lt;/keywords&gt;&lt;dates&gt;&lt;year&gt;2011&lt;/year&gt;&lt;/dates&gt;&lt;isbn&gt;1008-9969&lt;/isbn&gt;&lt;urls&gt;&lt;/urls&gt;&lt;remote-database-provider&gt;&lt;style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size="100%"&gt;66&lt;/style&gt;&lt;style face="normal" font="default" charset="134" size="100%"&gt;</w:instrText>
            </w:r>
            <w:r w:rsidR="00261685">
              <w:rPr>
                <w:rFonts w:hint="eastAsia"/>
                <w:kern w:val="0"/>
                <w:sz w:val="22"/>
                <w:szCs w:val="22"/>
              </w:rPr>
              <w:instrText>脑卒中后遗症患者社区康复护理效果观察</w:instrText>
            </w:r>
            <w:r w:rsidR="00261685">
              <w:rPr>
                <w:rFonts w:hint="eastAsia"/>
                <w:kern w:val="0"/>
                <w:sz w:val="22"/>
                <w:szCs w:val="22"/>
              </w:rPr>
              <w:instrText>&lt;/style&gt;&lt;/research-notes</w:instrText>
            </w:r>
            <w:r w:rsidR="00261685">
              <w:rPr>
                <w:kern w:val="0"/>
                <w:sz w:val="22"/>
                <w:szCs w:val="22"/>
              </w:rPr>
              <w:instrText>&gt;&lt;/record&gt;&lt;/Cite&gt;&lt;/EndNote&gt;</w:instrText>
            </w:r>
            <w:r>
              <w:rPr>
                <w:kern w:val="0"/>
                <w:sz w:val="22"/>
                <w:szCs w:val="22"/>
              </w:rPr>
              <w:fldChar w:fldCharType="separate"/>
            </w:r>
            <w:r w:rsidR="00261685">
              <w:rPr>
                <w:noProof/>
                <w:kern w:val="0"/>
                <w:sz w:val="22"/>
                <w:szCs w:val="22"/>
              </w:rPr>
              <w:t>(Qin et al., 2011)</w:t>
            </w:r>
            <w:r>
              <w:rPr>
                <w:kern w:val="0"/>
                <w:sz w:val="22"/>
                <w:szCs w:val="22"/>
              </w:rPr>
              <w:fldChar w:fldCharType="end"/>
            </w:r>
          </w:p>
        </w:tc>
        <w:tc>
          <w:tcPr>
            <w:tcW w:w="1821" w:type="dxa"/>
            <w:shd w:val="clear" w:color="auto" w:fill="FFFFFF"/>
            <w:vAlign w:val="center"/>
          </w:tcPr>
          <w:p w14:paraId="08E1A9BD" w14:textId="77777777" w:rsidR="000C5009" w:rsidRDefault="00D84BF7">
            <w:pPr>
              <w:widowControl/>
              <w:jc w:val="center"/>
              <w:rPr>
                <w:kern w:val="0"/>
                <w:sz w:val="22"/>
                <w:szCs w:val="22"/>
              </w:rPr>
            </w:pPr>
            <w:r>
              <w:rPr>
                <w:kern w:val="0"/>
                <w:sz w:val="22"/>
                <w:szCs w:val="22"/>
              </w:rPr>
              <w:t>Psychological guidance</w:t>
            </w:r>
          </w:p>
        </w:tc>
        <w:tc>
          <w:tcPr>
            <w:tcW w:w="1952" w:type="dxa"/>
            <w:shd w:val="clear" w:color="auto" w:fill="auto"/>
            <w:vAlign w:val="center"/>
          </w:tcPr>
          <w:p w14:paraId="54397493"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3B3A1F18"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FC7A094"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686824D5"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7E59DBC3"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850C69E"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2DE08220" w14:textId="77777777" w:rsidR="000C5009" w:rsidRDefault="00D84BF7">
            <w:pPr>
              <w:widowControl/>
              <w:jc w:val="center"/>
              <w:rPr>
                <w:kern w:val="0"/>
                <w:sz w:val="22"/>
                <w:szCs w:val="22"/>
              </w:rPr>
            </w:pPr>
            <w:r>
              <w:rPr>
                <w:kern w:val="0"/>
                <w:sz w:val="22"/>
                <w:szCs w:val="22"/>
              </w:rPr>
              <w:t>Home visit, Telephone</w:t>
            </w:r>
          </w:p>
        </w:tc>
      </w:tr>
      <w:tr w:rsidR="000C5009" w14:paraId="0033F643" w14:textId="77777777" w:rsidTr="00AB1DAC">
        <w:trPr>
          <w:trHeight w:val="434"/>
          <w:tblCellSpacing w:w="11" w:type="dxa"/>
          <w:jc w:val="center"/>
        </w:trPr>
        <w:tc>
          <w:tcPr>
            <w:tcW w:w="1952" w:type="dxa"/>
            <w:shd w:val="clear" w:color="auto" w:fill="auto"/>
            <w:vAlign w:val="center"/>
          </w:tcPr>
          <w:p w14:paraId="5270C7F6" w14:textId="7DD446B5"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261685">
              <w:rPr>
                <w:rFonts w:hint="eastAsia"/>
                <w:kern w:val="0"/>
                <w:sz w:val="22"/>
                <w:szCs w:val="22"/>
              </w:rPr>
              <w:instrText>Wang, W.&lt;/author&gt;&lt;/authors&gt;&lt;/contributors&gt;&lt;auth-address&gt;&lt;style face="normal" font="default" charset="134" size="100%"&gt;</w:instrText>
            </w:r>
            <w:r w:rsidR="00261685">
              <w:rPr>
                <w:rFonts w:hint="eastAsia"/>
                <w:kern w:val="0"/>
                <w:sz w:val="22"/>
                <w:szCs w:val="22"/>
              </w:rPr>
              <w:instrText>华中科技大学同济医学院附属同济医院康复科</w:instrText>
            </w:r>
            <w:r w:rsidR="00261685">
              <w:rPr>
                <w:rFonts w:hint="eastAsia"/>
                <w:kern w:val="0"/>
                <w:sz w:val="22"/>
                <w:szCs w:val="22"/>
              </w:rPr>
              <w:instrText>&lt;/style&gt;&lt;/auth-address&gt;&lt;titles&gt;&lt;title&gt;&lt;style face="normal" font="default" charset="134" size="100%"&gt;The effects of co</w:instrText>
            </w:r>
            <w:r w:rsidR="00261685">
              <w:rPr>
                <w:kern w:val="0"/>
                <w:sz w:val="22"/>
                <w:szCs w:val="22"/>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261685">
              <w:rPr>
                <w:rFonts w:hint="eastAsia"/>
                <w:kern w:val="0"/>
                <w:sz w:val="22"/>
                <w:szCs w:val="22"/>
              </w:rPr>
              <w:instrText>rvous Diseases&lt;/full-title&gt;&lt;/periodical&gt;&lt;pages&gt;207-211&lt;/pages&gt;&lt;volume&gt;21&lt;/volume&gt;&lt;number&gt;4&lt;/number&gt;&lt;keywords&gt;&lt;keyword&gt;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社区康复</w:instrText>
            </w:r>
            <w:r w:rsidR="00261685">
              <w:rPr>
                <w:rFonts w:hint="eastAsia"/>
                <w:kern w:val="0"/>
                <w:sz w:val="22"/>
                <w:szCs w:val="22"/>
              </w:rPr>
              <w:instrText xml:space="preserve"> </w:instrText>
            </w:r>
            <w:r w:rsidR="00261685">
              <w:rPr>
                <w:rFonts w:hint="eastAsia"/>
                <w:kern w:val="0"/>
                <w:sz w:val="22"/>
                <w:szCs w:val="22"/>
              </w:rPr>
              <w:instrText>日常生活能力</w:instrText>
            </w:r>
            <w:r w:rsidR="00261685">
              <w:rPr>
                <w:rFonts w:hint="eastAsia"/>
                <w:kern w:val="0"/>
                <w:sz w:val="22"/>
                <w:szCs w:val="22"/>
              </w:rPr>
              <w:instrText xml:space="preserve"> </w:instrText>
            </w:r>
            <w:r w:rsidR="00261685">
              <w:rPr>
                <w:rFonts w:hint="eastAsia"/>
                <w:kern w:val="0"/>
                <w:sz w:val="22"/>
                <w:szCs w:val="22"/>
              </w:rPr>
              <w:instrText>生活质量</w:instrText>
            </w:r>
            <w:r w:rsidR="00261685">
              <w:rPr>
                <w:rFonts w:hint="eastAsia"/>
                <w:kern w:val="0"/>
                <w:sz w:val="22"/>
                <w:szCs w:val="22"/>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size="100%"&gt;67&lt;/style&gt;&lt;style face="normal" font="default" charset="134" size="100%"&gt;</w:instrText>
            </w:r>
            <w:r w:rsidR="00261685">
              <w:rPr>
                <w:rFonts w:hint="eastAsia"/>
                <w:kern w:val="0"/>
                <w:sz w:val="22"/>
                <w:szCs w:val="22"/>
              </w:rPr>
              <w:instrText>核心稳定性训练对社区脑卒中患者下肢运动功能的作用</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(Gao et al., 2014)</w:t>
            </w:r>
            <w:r>
              <w:rPr>
                <w:kern w:val="0"/>
                <w:sz w:val="22"/>
                <w:szCs w:val="22"/>
              </w:rPr>
              <w:fldChar w:fldCharType="end"/>
            </w:r>
          </w:p>
        </w:tc>
        <w:tc>
          <w:tcPr>
            <w:tcW w:w="1821" w:type="dxa"/>
            <w:shd w:val="clear" w:color="auto" w:fill="auto"/>
            <w:vAlign w:val="center"/>
          </w:tcPr>
          <w:p w14:paraId="4BB410AB"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5F043F7"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7D6C3E62"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3CA225C5"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38FCD42"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2EC23CE3"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6CA6971F" w14:textId="77777777" w:rsidR="000C5009" w:rsidRDefault="00D84BF7">
            <w:pPr>
              <w:widowControl/>
              <w:jc w:val="center"/>
              <w:rPr>
                <w:kern w:val="0"/>
                <w:sz w:val="22"/>
                <w:szCs w:val="22"/>
              </w:rPr>
            </w:pPr>
            <w:r>
              <w:rPr>
                <w:kern w:val="0"/>
                <w:sz w:val="22"/>
                <w:szCs w:val="22"/>
              </w:rPr>
              <w:t>Occupational therapy</w:t>
            </w:r>
          </w:p>
        </w:tc>
        <w:tc>
          <w:tcPr>
            <w:tcW w:w="2273" w:type="dxa"/>
            <w:shd w:val="clear" w:color="auto" w:fill="auto"/>
            <w:vAlign w:val="center"/>
          </w:tcPr>
          <w:p w14:paraId="4E00651D" w14:textId="77777777" w:rsidR="000C5009" w:rsidRDefault="00D84BF7">
            <w:pPr>
              <w:widowControl/>
              <w:jc w:val="center"/>
              <w:rPr>
                <w:kern w:val="0"/>
                <w:sz w:val="22"/>
                <w:szCs w:val="22"/>
              </w:rPr>
            </w:pPr>
            <w:r>
              <w:rPr>
                <w:kern w:val="0"/>
                <w:sz w:val="22"/>
                <w:szCs w:val="22"/>
              </w:rPr>
              <w:t>Community outpatient clinic</w:t>
            </w:r>
          </w:p>
        </w:tc>
      </w:tr>
      <w:tr w:rsidR="000C5009" w14:paraId="360CFBFF" w14:textId="77777777" w:rsidTr="00AB1DAC">
        <w:trPr>
          <w:trHeight w:val="48"/>
          <w:tblCellSpacing w:w="11" w:type="dxa"/>
          <w:jc w:val="center"/>
        </w:trPr>
        <w:tc>
          <w:tcPr>
            <w:tcW w:w="1952" w:type="dxa"/>
            <w:shd w:val="clear" w:color="auto" w:fill="auto"/>
            <w:vAlign w:val="center"/>
          </w:tcPr>
          <w:p w14:paraId="647B0AF4" w14:textId="724119AF"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261685">
              <w:rPr>
                <w:rFonts w:hint="eastAsia"/>
                <w:kern w:val="0"/>
                <w:sz w:val="22"/>
                <w:szCs w:val="22"/>
              </w:rPr>
              <w:instrText>Sun, X. Y.&lt;/author&gt;&lt;author&gt;Miao, Y. Z.&lt;/author&gt;&lt;author&gt;Wang, L. L.&lt;/author&gt;&lt;/authors&gt;&lt;/contributors&gt;&lt;auth-address&gt;&lt;style face="normal" font="default" charset="134" size="100%"&gt;</w:instrText>
            </w:r>
            <w:r w:rsidR="00261685">
              <w:rPr>
                <w:rFonts w:hint="eastAsia"/>
                <w:kern w:val="0"/>
                <w:sz w:val="22"/>
                <w:szCs w:val="22"/>
              </w:rPr>
              <w:instrText>郑州市第一人民医院</w:instrText>
            </w:r>
            <w:r w:rsidR="00261685">
              <w:rPr>
                <w:rFonts w:hint="eastAsia"/>
                <w:kern w:val="0"/>
                <w:sz w:val="22"/>
                <w:szCs w:val="22"/>
              </w:rPr>
              <w:instrText>&lt;/style&gt;&lt;style face="normal" font="default" size="100%"&gt;,&lt;/style&gt;&lt;style face="normal" font="default" charset="134" size="100%"&gt;</w:instrText>
            </w:r>
            <w:r w:rsidR="00261685">
              <w:rPr>
                <w:rFonts w:hint="eastAsia"/>
                <w:kern w:val="0"/>
                <w:sz w:val="22"/>
                <w:szCs w:val="22"/>
              </w:rPr>
              <w:instrText>河南郑州</w:instrText>
            </w:r>
            <w:r w:rsidR="00261685">
              <w:rPr>
                <w:rFonts w:hint="eastAsia"/>
                <w:kern w:val="0"/>
                <w:sz w:val="22"/>
                <w:szCs w:val="22"/>
              </w:rPr>
              <w:instrText>&lt;/style&gt;&lt;style face="normal" font="default" size="100%"&gt;450000&lt;/style&gt;&lt;/auth-address&gt;&lt;titles&gt;&lt;title&gt;&lt;style face="normal" font="default" charset="134" size="100%"&gt;Effect of collaborative rehabili</w:instrText>
            </w:r>
            <w:r w:rsidR="00261685">
              <w:rPr>
                <w:kern w:val="0"/>
                <w:sz w:val="22"/>
                <w:szCs w:val="22"/>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261685">
              <w:rPr>
                <w:rFonts w:hint="eastAsia"/>
                <w:kern w:val="0"/>
                <w:sz w:val="22"/>
                <w:szCs w:val="22"/>
              </w:rPr>
              <w:instrText>&lt;/titles&gt;&lt;periodical&gt;&lt;full-title&gt;Chinese Journal of Practical Nervous Diseases&lt;/full-title&gt;&lt;/periodical&gt;&lt;pages&gt;197-201&lt;/pages&gt;&lt;volume&gt;25&lt;/volume&gt;&lt;number&gt;2&lt;/number&gt;&lt;keywords&gt;&lt;keyword&gt;</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尿失禁</w:instrText>
            </w:r>
            <w:r w:rsidR="00261685">
              <w:rPr>
                <w:rFonts w:hint="eastAsia"/>
                <w:kern w:val="0"/>
                <w:sz w:val="22"/>
                <w:szCs w:val="22"/>
              </w:rPr>
              <w:instrText xml:space="preserve"> </w:instrText>
            </w:r>
            <w:r w:rsidR="00261685">
              <w:rPr>
                <w:rFonts w:hint="eastAsia"/>
                <w:kern w:val="0"/>
                <w:sz w:val="22"/>
                <w:szCs w:val="22"/>
              </w:rPr>
              <w:instrText>家庭医生团队</w:instrText>
            </w:r>
            <w:r w:rsidR="00261685">
              <w:rPr>
                <w:rFonts w:hint="eastAsia"/>
                <w:kern w:val="0"/>
                <w:sz w:val="22"/>
                <w:szCs w:val="22"/>
              </w:rPr>
              <w:instrText xml:space="preserve"> </w:instrText>
            </w:r>
            <w:r w:rsidR="00261685">
              <w:rPr>
                <w:rFonts w:hint="eastAsia"/>
                <w:kern w:val="0"/>
                <w:sz w:val="22"/>
                <w:szCs w:val="22"/>
              </w:rPr>
              <w:instrText>老年</w:instrText>
            </w:r>
            <w:r w:rsidR="00261685">
              <w:rPr>
                <w:rFonts w:hint="eastAsia"/>
                <w:kern w:val="0"/>
                <w:sz w:val="22"/>
                <w:szCs w:val="22"/>
              </w:rPr>
              <w:instrText xml:space="preserve"> </w:instrText>
            </w:r>
            <w:r w:rsidR="00261685">
              <w:rPr>
                <w:rFonts w:hint="eastAsia"/>
                <w:kern w:val="0"/>
                <w:sz w:val="22"/>
                <w:szCs w:val="22"/>
              </w:rPr>
              <w:instrText>协同式康复干预</w:instrText>
            </w:r>
            <w:r w:rsidR="00261685">
              <w:rPr>
                <w:rFonts w:hint="eastAsia"/>
                <w:kern w:val="0"/>
                <w:sz w:val="22"/>
                <w:szCs w:val="22"/>
              </w:rPr>
              <w:instrText>&lt;/keyword&gt;&lt;/keywords&gt;&lt;dates&gt;&lt;year&gt;2022&lt;/year&gt;&lt;/dates&gt;&lt;isbn&gt;1673-5110&lt;/isbn&gt;&lt;urls&gt;&lt;/urls&gt;&lt;remote-database-provider&gt;&lt;style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size="100%"&gt;69&lt;/style&gt;&lt;style face="normal" font="default" charset="134" size="100%"&gt;</w:instrText>
            </w:r>
            <w:r w:rsidR="00261685">
              <w:rPr>
                <w:rFonts w:hint="eastAsia"/>
                <w:kern w:val="0"/>
                <w:sz w:val="22"/>
                <w:szCs w:val="22"/>
              </w:rPr>
              <w:instrText>协同式康复干预对老年脑卒中患者功能恢复和生活质量的影响</w:instrText>
            </w:r>
            <w:r w:rsidR="00261685">
              <w:rPr>
                <w:rFonts w:hint="eastAsia"/>
                <w:kern w:val="0"/>
                <w:sz w:val="22"/>
                <w:szCs w:val="22"/>
              </w:rPr>
              <w:instrText>&lt;/style&gt;&lt;/research-notes&gt;&lt;/record&gt;&lt;/Cite&gt;&lt;/EndNote&gt;</w:instrText>
            </w:r>
            <w:r>
              <w:rPr>
                <w:kern w:val="0"/>
                <w:sz w:val="22"/>
                <w:szCs w:val="22"/>
              </w:rPr>
              <w:fldChar w:fldCharType="separate"/>
            </w:r>
            <w:r>
              <w:rPr>
                <w:noProof/>
                <w:kern w:val="0"/>
                <w:sz w:val="22"/>
                <w:szCs w:val="22"/>
              </w:rPr>
              <w:t>(Liu et al., 2022)</w:t>
            </w:r>
            <w:r>
              <w:rPr>
                <w:kern w:val="0"/>
                <w:sz w:val="22"/>
                <w:szCs w:val="22"/>
              </w:rPr>
              <w:fldChar w:fldCharType="end"/>
            </w:r>
          </w:p>
        </w:tc>
        <w:tc>
          <w:tcPr>
            <w:tcW w:w="1821" w:type="dxa"/>
            <w:shd w:val="clear" w:color="auto" w:fill="auto"/>
            <w:vAlign w:val="center"/>
          </w:tcPr>
          <w:p w14:paraId="5F602FB2" w14:textId="77777777" w:rsidR="000C5009" w:rsidRDefault="00D84BF7">
            <w:pPr>
              <w:widowControl/>
              <w:jc w:val="center"/>
              <w:rPr>
                <w:kern w:val="0"/>
                <w:sz w:val="22"/>
                <w:szCs w:val="22"/>
              </w:rPr>
            </w:pPr>
            <w:r>
              <w:rPr>
                <w:kern w:val="0"/>
                <w:sz w:val="22"/>
                <w:szCs w:val="22"/>
              </w:rPr>
              <w:t>Psychological guidance, Hygiene</w:t>
            </w:r>
          </w:p>
        </w:tc>
        <w:tc>
          <w:tcPr>
            <w:tcW w:w="1952" w:type="dxa"/>
            <w:shd w:val="clear" w:color="auto" w:fill="auto"/>
            <w:vAlign w:val="center"/>
          </w:tcPr>
          <w:p w14:paraId="0812ADF6" w14:textId="77777777" w:rsidR="000C5009" w:rsidRDefault="00D84BF7">
            <w:pPr>
              <w:widowControl/>
              <w:jc w:val="center"/>
              <w:rPr>
                <w:kern w:val="0"/>
                <w:sz w:val="22"/>
                <w:szCs w:val="22"/>
              </w:rPr>
            </w:pPr>
            <w:r>
              <w:rPr>
                <w:kern w:val="0"/>
                <w:sz w:val="22"/>
                <w:szCs w:val="22"/>
              </w:rPr>
              <w:t>Home visit</w:t>
            </w:r>
          </w:p>
        </w:tc>
        <w:tc>
          <w:tcPr>
            <w:tcW w:w="1414" w:type="dxa"/>
            <w:shd w:val="clear" w:color="auto" w:fill="auto"/>
            <w:vAlign w:val="center"/>
          </w:tcPr>
          <w:p w14:paraId="4FA8783B"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0D193C50"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1C2B8A7A"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4D6C33C0" w14:textId="77777777" w:rsidR="000C5009" w:rsidRDefault="00D84BF7">
            <w:pPr>
              <w:widowControl/>
              <w:jc w:val="center"/>
              <w:rPr>
                <w:kern w:val="0"/>
                <w:sz w:val="22"/>
                <w:szCs w:val="22"/>
              </w:rPr>
            </w:pPr>
            <w:r>
              <w:rPr>
                <w:kern w:val="0"/>
                <w:sz w:val="22"/>
                <w:szCs w:val="22"/>
              </w:rPr>
              <w:t>Home visit</w:t>
            </w:r>
          </w:p>
        </w:tc>
        <w:tc>
          <w:tcPr>
            <w:tcW w:w="1952" w:type="dxa"/>
            <w:shd w:val="clear" w:color="auto" w:fill="auto"/>
            <w:vAlign w:val="center"/>
          </w:tcPr>
          <w:p w14:paraId="4B0A26E3" w14:textId="77777777" w:rsidR="000C5009" w:rsidRDefault="00D84BF7">
            <w:pPr>
              <w:widowControl/>
              <w:jc w:val="center"/>
              <w:rPr>
                <w:kern w:val="0"/>
                <w:sz w:val="22"/>
                <w:szCs w:val="22"/>
              </w:rPr>
            </w:pPr>
            <w:r>
              <w:rPr>
                <w:kern w:val="0"/>
                <w:sz w:val="22"/>
                <w:szCs w:val="22"/>
              </w:rPr>
              <w:t>NA</w:t>
            </w:r>
          </w:p>
        </w:tc>
        <w:tc>
          <w:tcPr>
            <w:tcW w:w="2273" w:type="dxa"/>
            <w:shd w:val="clear" w:color="auto" w:fill="auto"/>
            <w:vAlign w:val="center"/>
          </w:tcPr>
          <w:p w14:paraId="5F82C002" w14:textId="77777777" w:rsidR="000C5009" w:rsidRDefault="00D84BF7">
            <w:pPr>
              <w:widowControl/>
              <w:jc w:val="center"/>
              <w:rPr>
                <w:kern w:val="0"/>
                <w:sz w:val="22"/>
                <w:szCs w:val="22"/>
              </w:rPr>
            </w:pPr>
            <w:r>
              <w:rPr>
                <w:kern w:val="0"/>
                <w:sz w:val="22"/>
                <w:szCs w:val="22"/>
              </w:rPr>
              <w:t>Home visit</w:t>
            </w:r>
          </w:p>
        </w:tc>
      </w:tr>
      <w:tr w:rsidR="000C5009" w14:paraId="67A531F8" w14:textId="77777777" w:rsidTr="00AB1DAC">
        <w:trPr>
          <w:trHeight w:val="563"/>
          <w:tblCellSpacing w:w="11" w:type="dxa"/>
          <w:jc w:val="center"/>
        </w:trPr>
        <w:tc>
          <w:tcPr>
            <w:tcW w:w="1952" w:type="dxa"/>
            <w:tcBorders>
              <w:bottom w:val="single" w:sz="12" w:space="0" w:color="auto"/>
            </w:tcBorders>
            <w:shd w:val="clear" w:color="auto" w:fill="auto"/>
            <w:vAlign w:val="center"/>
          </w:tcPr>
          <w:p w14:paraId="2B2C355D" w14:textId="20F47C03" w:rsidR="000C5009" w:rsidRDefault="00D84BF7">
            <w:pPr>
              <w:widowControl/>
              <w:jc w:val="center"/>
              <w:rPr>
                <w:kern w:val="0"/>
                <w:sz w:val="22"/>
                <w:szCs w:val="22"/>
              </w:rPr>
            </w:pPr>
            <w:r>
              <w:rPr>
                <w:kern w:val="0"/>
                <w:sz w:val="22"/>
                <w:szCs w:val="22"/>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215EE0">
              <w:rPr>
                <w:kern w:val="0"/>
                <w:sz w:val="22"/>
                <w:szCs w:val="22"/>
              </w:rPr>
              <w:instrText xml:space="preserve"> ADDIN EN.CITE </w:instrText>
            </w:r>
            <w:r w:rsidR="00215EE0">
              <w:rPr>
                <w:kern w:val="0"/>
                <w:sz w:val="22"/>
                <w:szCs w:val="22"/>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215EE0">
              <w:rPr>
                <w:kern w:val="0"/>
                <w:sz w:val="22"/>
                <w:szCs w:val="22"/>
              </w:rPr>
              <w:instrText xml:space="preserve"> ADDIN EN.CITE.DATA </w:instrText>
            </w:r>
            <w:r w:rsidR="00215EE0">
              <w:rPr>
                <w:kern w:val="0"/>
                <w:sz w:val="22"/>
                <w:szCs w:val="22"/>
              </w:rPr>
            </w:r>
            <w:r w:rsidR="00215EE0">
              <w:rPr>
                <w:kern w:val="0"/>
                <w:sz w:val="22"/>
                <w:szCs w:val="22"/>
              </w:rPr>
              <w:fldChar w:fldCharType="end"/>
            </w:r>
            <w:r>
              <w:rPr>
                <w:kern w:val="0"/>
                <w:sz w:val="22"/>
                <w:szCs w:val="22"/>
              </w:rPr>
            </w:r>
            <w:r>
              <w:rPr>
                <w:kern w:val="0"/>
                <w:sz w:val="22"/>
                <w:szCs w:val="22"/>
              </w:rPr>
              <w:fldChar w:fldCharType="separate"/>
            </w:r>
            <w:r>
              <w:rPr>
                <w:noProof/>
                <w:kern w:val="0"/>
                <w:sz w:val="22"/>
                <w:szCs w:val="22"/>
              </w:rPr>
              <w:t>(Wang, 2016)</w:t>
            </w:r>
            <w:r>
              <w:rPr>
                <w:kern w:val="0"/>
                <w:sz w:val="22"/>
                <w:szCs w:val="22"/>
              </w:rPr>
              <w:fldChar w:fldCharType="end"/>
            </w:r>
          </w:p>
        </w:tc>
        <w:tc>
          <w:tcPr>
            <w:tcW w:w="1821" w:type="dxa"/>
            <w:tcBorders>
              <w:bottom w:val="single" w:sz="12" w:space="0" w:color="auto"/>
            </w:tcBorders>
            <w:shd w:val="clear" w:color="auto" w:fill="auto"/>
            <w:vAlign w:val="center"/>
          </w:tcPr>
          <w:p w14:paraId="5A07EE73"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7D539E6C"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0BF17D9D" w14:textId="77777777" w:rsidR="000C5009" w:rsidRDefault="00D84BF7">
            <w:pPr>
              <w:widowControl/>
              <w:jc w:val="center"/>
              <w:rPr>
                <w:kern w:val="0"/>
                <w:sz w:val="22"/>
                <w:szCs w:val="22"/>
              </w:rPr>
            </w:pPr>
            <w:r>
              <w:rPr>
                <w:kern w:val="0"/>
                <w:sz w:val="22"/>
                <w:szCs w:val="22"/>
              </w:rPr>
              <w:t>Complication prevention</w:t>
            </w:r>
          </w:p>
        </w:tc>
        <w:tc>
          <w:tcPr>
            <w:tcW w:w="1515" w:type="dxa"/>
            <w:tcBorders>
              <w:bottom w:val="single" w:sz="12" w:space="0" w:color="auto"/>
            </w:tcBorders>
            <w:shd w:val="clear" w:color="auto" w:fill="auto"/>
            <w:vAlign w:val="center"/>
          </w:tcPr>
          <w:p w14:paraId="4A6CA48F" w14:textId="77777777" w:rsidR="000C5009" w:rsidRDefault="00D84BF7">
            <w:pPr>
              <w:widowControl/>
              <w:jc w:val="center"/>
              <w:rPr>
                <w:kern w:val="0"/>
                <w:sz w:val="22"/>
                <w:szCs w:val="22"/>
              </w:rPr>
            </w:pPr>
            <w:r>
              <w:rPr>
                <w:kern w:val="0"/>
                <w:sz w:val="22"/>
                <w:szCs w:val="22"/>
              </w:rPr>
              <w:t>Home visit, Community outpatient clinic</w:t>
            </w:r>
          </w:p>
        </w:tc>
        <w:tc>
          <w:tcPr>
            <w:tcW w:w="1567" w:type="dxa"/>
            <w:tcBorders>
              <w:bottom w:val="single" w:sz="12" w:space="0" w:color="auto"/>
            </w:tcBorders>
            <w:shd w:val="clear" w:color="auto" w:fill="auto"/>
            <w:vAlign w:val="center"/>
          </w:tcPr>
          <w:p w14:paraId="44F1E873"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0F6F7034"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413027FF" w14:textId="77777777" w:rsidR="000C5009" w:rsidRDefault="00D84BF7">
            <w:pPr>
              <w:widowControl/>
              <w:jc w:val="center"/>
              <w:rPr>
                <w:kern w:val="0"/>
                <w:sz w:val="22"/>
                <w:szCs w:val="22"/>
              </w:rPr>
            </w:pPr>
            <w:r>
              <w:rPr>
                <w:kern w:val="0"/>
                <w:sz w:val="22"/>
                <w:szCs w:val="22"/>
              </w:rPr>
              <w:t>Swallowing therapy, Occupational therapy, Daily living skills training</w:t>
            </w:r>
          </w:p>
        </w:tc>
        <w:tc>
          <w:tcPr>
            <w:tcW w:w="2273" w:type="dxa"/>
            <w:tcBorders>
              <w:bottom w:val="single" w:sz="12" w:space="0" w:color="auto"/>
            </w:tcBorders>
            <w:shd w:val="clear" w:color="auto" w:fill="auto"/>
            <w:vAlign w:val="center"/>
          </w:tcPr>
          <w:p w14:paraId="6F7B48CF" w14:textId="77777777" w:rsidR="000C5009" w:rsidRDefault="00D84BF7">
            <w:pPr>
              <w:widowControl/>
              <w:jc w:val="center"/>
              <w:rPr>
                <w:kern w:val="0"/>
                <w:sz w:val="22"/>
                <w:szCs w:val="22"/>
              </w:rPr>
            </w:pPr>
            <w:r>
              <w:rPr>
                <w:kern w:val="0"/>
                <w:sz w:val="22"/>
                <w:szCs w:val="22"/>
              </w:rPr>
              <w:t>Home visit, Community outpatient clinic</w:t>
            </w:r>
          </w:p>
        </w:tc>
      </w:tr>
      <w:tr w:rsidR="000C5009" w14:paraId="05264E5A" w14:textId="77777777" w:rsidTr="00AB1DAC">
        <w:trPr>
          <w:cantSplit/>
          <w:trHeight w:val="1362"/>
          <w:tblCellSpacing w:w="11" w:type="dxa"/>
          <w:jc w:val="center"/>
        </w:trPr>
        <w:tc>
          <w:tcPr>
            <w:tcW w:w="1952" w:type="dxa"/>
            <w:shd w:val="clear" w:color="auto" w:fill="auto"/>
            <w:vAlign w:val="center"/>
          </w:tcPr>
          <w:p w14:paraId="477AF233" w14:textId="14F8B209" w:rsidR="000C5009" w:rsidRDefault="00D84BF7">
            <w:pPr>
              <w:widowControl/>
              <w:jc w:val="center"/>
              <w:rPr>
                <w:kern w:val="0"/>
                <w:sz w:val="22"/>
                <w:szCs w:val="22"/>
              </w:rPr>
            </w:pPr>
            <w:r>
              <w:rPr>
                <w:kern w:val="0"/>
                <w:sz w:val="22"/>
                <w:szCs w:val="22"/>
              </w:rPr>
              <w:lastRenderedPageBreak/>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174327">
              <w:rPr>
                <w:kern w:val="0"/>
                <w:sz w:val="22"/>
                <w:szCs w:val="22"/>
              </w:rPr>
              <w:instrText xml:space="preserve"> ADDIN EN.CITE </w:instrText>
            </w:r>
            <w:r w:rsidR="00174327">
              <w:rPr>
                <w:kern w:val="0"/>
                <w:sz w:val="22"/>
                <w:szCs w:val="22"/>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174327">
              <w:rPr>
                <w:kern w:val="0"/>
                <w:sz w:val="22"/>
                <w:szCs w:val="22"/>
              </w:rPr>
              <w:instrText xml:space="preserve"> ADDIN EN.CITE.DATA </w:instrText>
            </w:r>
            <w:r w:rsidR="00174327">
              <w:rPr>
                <w:kern w:val="0"/>
                <w:sz w:val="22"/>
                <w:szCs w:val="22"/>
              </w:rPr>
            </w:r>
            <w:r w:rsidR="00174327">
              <w:rPr>
                <w:kern w:val="0"/>
                <w:sz w:val="22"/>
                <w:szCs w:val="22"/>
              </w:rPr>
              <w:fldChar w:fldCharType="end"/>
            </w:r>
            <w:r>
              <w:rPr>
                <w:kern w:val="0"/>
                <w:sz w:val="22"/>
                <w:szCs w:val="22"/>
              </w:rPr>
            </w:r>
            <w:r>
              <w:rPr>
                <w:kern w:val="0"/>
                <w:sz w:val="22"/>
                <w:szCs w:val="22"/>
              </w:rPr>
              <w:fldChar w:fldCharType="separate"/>
            </w:r>
            <w:r>
              <w:rPr>
                <w:noProof/>
                <w:kern w:val="0"/>
                <w:sz w:val="22"/>
                <w:szCs w:val="22"/>
              </w:rPr>
              <w:t>(Wang et al., 2020)</w:t>
            </w:r>
            <w:r>
              <w:rPr>
                <w:kern w:val="0"/>
                <w:sz w:val="22"/>
                <w:szCs w:val="22"/>
              </w:rPr>
              <w:fldChar w:fldCharType="end"/>
            </w:r>
          </w:p>
        </w:tc>
        <w:tc>
          <w:tcPr>
            <w:tcW w:w="1821" w:type="dxa"/>
            <w:shd w:val="clear" w:color="auto" w:fill="auto"/>
            <w:vAlign w:val="center"/>
          </w:tcPr>
          <w:p w14:paraId="52AA7913" w14:textId="77777777" w:rsidR="000C5009" w:rsidRDefault="00D84BF7">
            <w:pPr>
              <w:widowControl/>
              <w:jc w:val="center"/>
              <w:rPr>
                <w:kern w:val="0"/>
                <w:sz w:val="22"/>
                <w:szCs w:val="22"/>
              </w:rPr>
            </w:pPr>
            <w:r>
              <w:rPr>
                <w:kern w:val="0"/>
                <w:sz w:val="22"/>
                <w:szCs w:val="22"/>
              </w:rPr>
              <w:t>Dietary Guidance, Psychological guidance</w:t>
            </w:r>
          </w:p>
        </w:tc>
        <w:tc>
          <w:tcPr>
            <w:tcW w:w="1952" w:type="dxa"/>
            <w:shd w:val="clear" w:color="auto" w:fill="auto"/>
            <w:vAlign w:val="center"/>
          </w:tcPr>
          <w:p w14:paraId="70F3B2FA" w14:textId="77777777" w:rsidR="000C5009" w:rsidRDefault="00D84BF7">
            <w:pPr>
              <w:widowControl/>
              <w:jc w:val="center"/>
              <w:rPr>
                <w:kern w:val="0"/>
                <w:sz w:val="22"/>
                <w:szCs w:val="22"/>
              </w:rPr>
            </w:pPr>
            <w:r>
              <w:rPr>
                <w:kern w:val="0"/>
                <w:sz w:val="22"/>
                <w:szCs w:val="22"/>
              </w:rPr>
              <w:t>Home visit, Telephone, Community outpatient clinic</w:t>
            </w:r>
          </w:p>
        </w:tc>
        <w:tc>
          <w:tcPr>
            <w:tcW w:w="1414" w:type="dxa"/>
            <w:shd w:val="clear" w:color="auto" w:fill="auto"/>
            <w:vAlign w:val="center"/>
          </w:tcPr>
          <w:p w14:paraId="5026224C"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61FE92A7" w14:textId="77777777" w:rsidR="000C5009" w:rsidRDefault="00D84BF7">
            <w:pPr>
              <w:widowControl/>
              <w:jc w:val="center"/>
              <w:rPr>
                <w:kern w:val="0"/>
                <w:sz w:val="22"/>
                <w:szCs w:val="22"/>
              </w:rPr>
            </w:pPr>
            <w:r>
              <w:rPr>
                <w:kern w:val="0"/>
                <w:sz w:val="22"/>
                <w:szCs w:val="22"/>
              </w:rPr>
              <w:t>Home visit, Telephone, Community outpatient clinic</w:t>
            </w:r>
          </w:p>
        </w:tc>
        <w:tc>
          <w:tcPr>
            <w:tcW w:w="1567" w:type="dxa"/>
            <w:shd w:val="clear" w:color="auto" w:fill="auto"/>
            <w:vAlign w:val="center"/>
          </w:tcPr>
          <w:p w14:paraId="7E4CF0B9" w14:textId="77777777" w:rsidR="000C5009" w:rsidRDefault="00D84BF7">
            <w:pPr>
              <w:widowControl/>
              <w:jc w:val="center"/>
              <w:rPr>
                <w:kern w:val="0"/>
                <w:sz w:val="22"/>
                <w:szCs w:val="22"/>
              </w:rPr>
            </w:pPr>
            <w:r>
              <w:rPr>
                <w:kern w:val="0"/>
                <w:sz w:val="22"/>
                <w:szCs w:val="22"/>
              </w:rPr>
              <w:t>Disease knowledge guidance, Medication guidance</w:t>
            </w:r>
          </w:p>
        </w:tc>
        <w:tc>
          <w:tcPr>
            <w:tcW w:w="1815" w:type="dxa"/>
            <w:shd w:val="clear" w:color="auto" w:fill="auto"/>
            <w:vAlign w:val="center"/>
          </w:tcPr>
          <w:p w14:paraId="68BBE42A" w14:textId="77777777" w:rsidR="000C5009" w:rsidRDefault="00D84BF7">
            <w:pPr>
              <w:widowControl/>
              <w:jc w:val="center"/>
              <w:rPr>
                <w:kern w:val="0"/>
                <w:sz w:val="22"/>
                <w:szCs w:val="22"/>
              </w:rPr>
            </w:pPr>
            <w:r>
              <w:rPr>
                <w:kern w:val="0"/>
                <w:sz w:val="22"/>
                <w:szCs w:val="22"/>
              </w:rPr>
              <w:t>Home visit, Telephone, Community outpatient clinic</w:t>
            </w:r>
          </w:p>
        </w:tc>
        <w:tc>
          <w:tcPr>
            <w:tcW w:w="1952" w:type="dxa"/>
            <w:shd w:val="clear" w:color="auto" w:fill="auto"/>
            <w:vAlign w:val="center"/>
          </w:tcPr>
          <w:p w14:paraId="0B2CFBF3" w14:textId="77777777" w:rsidR="000C5009" w:rsidRDefault="00D84BF7">
            <w:pPr>
              <w:widowControl/>
              <w:jc w:val="center"/>
              <w:rPr>
                <w:kern w:val="0"/>
                <w:sz w:val="22"/>
                <w:szCs w:val="22"/>
              </w:rPr>
            </w:pPr>
            <w:r>
              <w:rPr>
                <w:kern w:val="0"/>
                <w:sz w:val="22"/>
                <w:szCs w:val="22"/>
              </w:rPr>
              <w:t>Indefinite</w:t>
            </w:r>
          </w:p>
        </w:tc>
        <w:tc>
          <w:tcPr>
            <w:tcW w:w="2273" w:type="dxa"/>
            <w:shd w:val="clear" w:color="auto" w:fill="auto"/>
            <w:vAlign w:val="center"/>
          </w:tcPr>
          <w:p w14:paraId="57CA40D7" w14:textId="77777777" w:rsidR="000C5009" w:rsidRDefault="00D84BF7">
            <w:pPr>
              <w:widowControl/>
              <w:jc w:val="center"/>
              <w:rPr>
                <w:kern w:val="0"/>
                <w:sz w:val="22"/>
                <w:szCs w:val="22"/>
              </w:rPr>
            </w:pPr>
            <w:r>
              <w:rPr>
                <w:kern w:val="0"/>
                <w:sz w:val="22"/>
                <w:szCs w:val="22"/>
              </w:rPr>
              <w:t>Home visit, Telephone, Community outpatient clinic</w:t>
            </w:r>
          </w:p>
        </w:tc>
      </w:tr>
      <w:tr w:rsidR="000C5009" w14:paraId="2532ECCD" w14:textId="77777777" w:rsidTr="00AB1DAC">
        <w:trPr>
          <w:trHeight w:val="1427"/>
          <w:tblCellSpacing w:w="11" w:type="dxa"/>
          <w:jc w:val="center"/>
        </w:trPr>
        <w:tc>
          <w:tcPr>
            <w:tcW w:w="1952" w:type="dxa"/>
            <w:shd w:val="clear" w:color="auto" w:fill="auto"/>
            <w:vAlign w:val="center"/>
          </w:tcPr>
          <w:p w14:paraId="299888CC" w14:textId="29861565"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261685">
              <w:rPr>
                <w:rFonts w:hint="eastAsia"/>
                <w:kern w:val="0"/>
                <w:sz w:val="22"/>
                <w:szCs w:val="22"/>
              </w:rPr>
              <w:instrText>" size="100%"&gt;</w:instrText>
            </w:r>
            <w:r w:rsidR="00261685">
              <w:rPr>
                <w:rFonts w:hint="eastAsia"/>
                <w:kern w:val="0"/>
                <w:sz w:val="22"/>
                <w:szCs w:val="22"/>
              </w:rPr>
              <w:instrText>江苏省中医院</w:instrText>
            </w:r>
            <w:r w:rsidR="00261685">
              <w:rPr>
                <w:rFonts w:hint="eastAsia"/>
                <w:kern w:val="0"/>
                <w:sz w:val="22"/>
                <w:szCs w:val="22"/>
              </w:rPr>
              <w:instrText>&lt;/style&gt;&lt;/auth-address&gt;&lt;titles&gt;&lt;title&gt;&lt;style face="normal" font="default" size="100%"&gt;Influence of continuity nursing on self-care ability of&lt;/style&gt;&lt;style face="normal" font="default" charset="134" size="100%"&gt; &lt;/style&gt;&lt;style face="no</w:instrText>
            </w:r>
            <w:r w:rsidR="00261685">
              <w:rPr>
                <w:kern w:val="0"/>
                <w:sz w:val="22"/>
                <w:szCs w:val="22"/>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261685">
              <w:rPr>
                <w:rFonts w:hint="eastAsia"/>
                <w:kern w:val="0"/>
                <w:sz w:val="22"/>
                <w:szCs w:val="22"/>
              </w:rPr>
              <w:instrText>ical&gt;&lt;full-title&gt;Chinese Nursing Researsh&lt;/full-title&gt;&lt;/periodical&gt;&lt;pages&gt;2215-2218&lt;/pages&gt;&lt;volume&gt;29&lt;/volume&gt;&lt;number&gt;6&lt;/number&gt;&lt;keywords&gt;&lt;keyword&gt;</w:instrText>
            </w:r>
            <w:r w:rsidR="00261685">
              <w:rPr>
                <w:rFonts w:hint="eastAsia"/>
                <w:kern w:val="0"/>
                <w:sz w:val="22"/>
                <w:szCs w:val="22"/>
              </w:rPr>
              <w:instrText>社区护理</w:instrText>
            </w:r>
            <w:r w:rsidR="00261685">
              <w:rPr>
                <w:rFonts w:hint="eastAsia"/>
                <w:kern w:val="0"/>
                <w:sz w:val="22"/>
                <w:szCs w:val="22"/>
              </w:rPr>
              <w:instrText xml:space="preserve"> </w:instrText>
            </w:r>
            <w:r w:rsidR="00261685">
              <w:rPr>
                <w:rFonts w:hint="eastAsia"/>
                <w:kern w:val="0"/>
                <w:sz w:val="22"/>
                <w:szCs w:val="22"/>
              </w:rPr>
              <w:instrText>脑卒中</w:instrText>
            </w:r>
            <w:r w:rsidR="00261685">
              <w:rPr>
                <w:rFonts w:hint="eastAsia"/>
                <w:kern w:val="0"/>
                <w:sz w:val="22"/>
                <w:szCs w:val="22"/>
              </w:rPr>
              <w:instrText xml:space="preserve"> </w:instrText>
            </w:r>
            <w:r w:rsidR="00261685">
              <w:rPr>
                <w:rFonts w:hint="eastAsia"/>
                <w:kern w:val="0"/>
                <w:sz w:val="22"/>
                <w:szCs w:val="22"/>
              </w:rPr>
              <w:instrText>康复期</w:instrText>
            </w:r>
            <w:r w:rsidR="00261685">
              <w:rPr>
                <w:rFonts w:hint="eastAsia"/>
                <w:kern w:val="0"/>
                <w:sz w:val="22"/>
                <w:szCs w:val="22"/>
              </w:rPr>
              <w:instrText xml:space="preserve"> </w:instrText>
            </w:r>
            <w:r w:rsidR="00261685">
              <w:rPr>
                <w:rFonts w:hint="eastAsia"/>
                <w:kern w:val="0"/>
                <w:sz w:val="22"/>
                <w:szCs w:val="22"/>
              </w:rPr>
              <w:instrText>延续护理</w:instrText>
            </w:r>
            <w:r w:rsidR="00261685">
              <w:rPr>
                <w:rFonts w:hint="eastAsia"/>
                <w:kern w:val="0"/>
                <w:sz w:val="22"/>
                <w:szCs w:val="22"/>
              </w:rPr>
              <w:instrText xml:space="preserve"> </w:instrText>
            </w:r>
            <w:r w:rsidR="00261685">
              <w:rPr>
                <w:rFonts w:hint="eastAsia"/>
                <w:kern w:val="0"/>
                <w:sz w:val="22"/>
                <w:szCs w:val="22"/>
              </w:rPr>
              <w:instrText>自我护理能力</w:instrText>
            </w:r>
            <w:r w:rsidR="00261685">
              <w:rPr>
                <w:rFonts w:hint="eastAsia"/>
                <w:kern w:val="0"/>
                <w:sz w:val="22"/>
                <w:szCs w:val="22"/>
              </w:rPr>
              <w:instrText>&lt;/keyword&gt;&lt;/keywords&gt;&lt;dates&gt;&lt;year&gt;2015&lt;/year&gt;&lt;/dates&gt;&lt;isbn&gt;1009-6493&lt;/isbn&gt;&lt;urls&gt;&lt;/urls&gt;&lt;remote-database-provider&gt;&lt;style face="normal" font="default" charset="134" size="100%"&gt;</w:instrText>
            </w:r>
            <w:r w:rsidR="00261685">
              <w:rPr>
                <w:rFonts w:hint="eastAsia"/>
                <w:kern w:val="0"/>
                <w:sz w:val="22"/>
                <w:szCs w:val="22"/>
              </w:rPr>
              <w:instrText>重庆维普资讯有限公司</w:instrText>
            </w:r>
            <w:r w:rsidR="00261685">
              <w:rPr>
                <w:rFonts w:hint="eastAsia"/>
                <w:kern w:val="0"/>
                <w:sz w:val="22"/>
                <w:szCs w:val="22"/>
              </w:rPr>
              <w:instrText>&lt;/style&gt;&lt;/remote-database-provider&gt;&lt;research-notes&gt;&lt;style face="normal" font="default" size="100%"&gt;72&lt;/style&gt;&lt;style face="normal" font="default" charset="134" size="100%"&gt;</w:instrText>
            </w:r>
            <w:r w:rsidR="00261685">
              <w:rPr>
                <w:rFonts w:hint="eastAsia"/>
                <w:kern w:val="0"/>
                <w:sz w:val="22"/>
                <w:szCs w:val="22"/>
              </w:rPr>
              <w:instrText>延续护理对社区脑卒中康复病人自我护理能力的影响</w:instrText>
            </w:r>
            <w:r w:rsidR="00261685">
              <w:rPr>
                <w:rFonts w:hint="eastAsia"/>
                <w:kern w:val="0"/>
                <w:sz w:val="22"/>
                <w:szCs w:val="22"/>
              </w:rPr>
              <w:instrText>&lt;/style&gt;&lt;/research-notes&gt;&lt;/record&gt;&lt;/Cite&gt;&lt;/EndNote&gt;</w:instrText>
            </w:r>
            <w:r>
              <w:rPr>
                <w:kern w:val="0"/>
                <w:sz w:val="22"/>
                <w:szCs w:val="22"/>
              </w:rPr>
              <w:fldChar w:fldCharType="separate"/>
            </w:r>
            <w:r w:rsidR="00261685">
              <w:rPr>
                <w:noProof/>
                <w:kern w:val="0"/>
                <w:sz w:val="22"/>
                <w:szCs w:val="22"/>
              </w:rPr>
              <w:t>(Meng and Wang, 2015)</w:t>
            </w:r>
            <w:r>
              <w:rPr>
                <w:kern w:val="0"/>
                <w:sz w:val="22"/>
                <w:szCs w:val="22"/>
              </w:rPr>
              <w:fldChar w:fldCharType="end"/>
            </w:r>
          </w:p>
        </w:tc>
        <w:tc>
          <w:tcPr>
            <w:tcW w:w="1821" w:type="dxa"/>
            <w:shd w:val="clear" w:color="auto" w:fill="auto"/>
            <w:vAlign w:val="center"/>
          </w:tcPr>
          <w:p w14:paraId="5BC4B321" w14:textId="77777777" w:rsidR="000C5009" w:rsidRDefault="00D84BF7">
            <w:pPr>
              <w:widowControl/>
              <w:jc w:val="center"/>
              <w:rPr>
                <w:kern w:val="0"/>
                <w:sz w:val="22"/>
                <w:szCs w:val="22"/>
              </w:rPr>
            </w:pPr>
            <w:r>
              <w:rPr>
                <w:kern w:val="0"/>
                <w:sz w:val="22"/>
                <w:szCs w:val="22"/>
              </w:rPr>
              <w:t>Dietary Guidance, Psychological guidance, Hygiene, Self-monitoring</w:t>
            </w:r>
          </w:p>
        </w:tc>
        <w:tc>
          <w:tcPr>
            <w:tcW w:w="1952" w:type="dxa"/>
            <w:shd w:val="clear" w:color="auto" w:fill="auto"/>
            <w:vAlign w:val="center"/>
          </w:tcPr>
          <w:p w14:paraId="2418DB99" w14:textId="77777777" w:rsidR="000C5009" w:rsidRDefault="00D84BF7">
            <w:pPr>
              <w:widowControl/>
              <w:jc w:val="center"/>
              <w:rPr>
                <w:kern w:val="0"/>
                <w:sz w:val="22"/>
                <w:szCs w:val="22"/>
              </w:rPr>
            </w:pPr>
            <w:r>
              <w:rPr>
                <w:kern w:val="0"/>
                <w:sz w:val="22"/>
                <w:szCs w:val="22"/>
              </w:rPr>
              <w:t xml:space="preserve"> Self-learning materiel (Handbook), Home visit, Lectures</w:t>
            </w:r>
          </w:p>
        </w:tc>
        <w:tc>
          <w:tcPr>
            <w:tcW w:w="1414" w:type="dxa"/>
            <w:shd w:val="clear" w:color="auto" w:fill="auto"/>
            <w:vAlign w:val="center"/>
          </w:tcPr>
          <w:p w14:paraId="68AD318E" w14:textId="77777777" w:rsidR="000C5009" w:rsidRDefault="00D84BF7">
            <w:pPr>
              <w:widowControl/>
              <w:jc w:val="center"/>
              <w:rPr>
                <w:kern w:val="0"/>
                <w:sz w:val="22"/>
                <w:szCs w:val="22"/>
              </w:rPr>
            </w:pPr>
            <w:r>
              <w:rPr>
                <w:kern w:val="0"/>
                <w:sz w:val="22"/>
                <w:szCs w:val="22"/>
              </w:rPr>
              <w:t>Complication prevention</w:t>
            </w:r>
          </w:p>
        </w:tc>
        <w:tc>
          <w:tcPr>
            <w:tcW w:w="1515" w:type="dxa"/>
            <w:shd w:val="clear" w:color="auto" w:fill="auto"/>
            <w:vAlign w:val="center"/>
          </w:tcPr>
          <w:p w14:paraId="5752FE89" w14:textId="77777777" w:rsidR="000C5009" w:rsidRDefault="00D84BF7">
            <w:pPr>
              <w:widowControl/>
              <w:jc w:val="center"/>
              <w:rPr>
                <w:kern w:val="0"/>
                <w:sz w:val="22"/>
                <w:szCs w:val="22"/>
              </w:rPr>
            </w:pPr>
            <w:r>
              <w:rPr>
                <w:kern w:val="0"/>
                <w:sz w:val="22"/>
                <w:szCs w:val="22"/>
              </w:rPr>
              <w:t>Home visit</w:t>
            </w:r>
          </w:p>
        </w:tc>
        <w:tc>
          <w:tcPr>
            <w:tcW w:w="1567" w:type="dxa"/>
            <w:shd w:val="clear" w:color="auto" w:fill="auto"/>
            <w:vAlign w:val="center"/>
          </w:tcPr>
          <w:p w14:paraId="25FBA177" w14:textId="77777777" w:rsidR="000C5009" w:rsidRDefault="00D84BF7">
            <w:pPr>
              <w:widowControl/>
              <w:jc w:val="center"/>
              <w:rPr>
                <w:kern w:val="0"/>
                <w:sz w:val="22"/>
                <w:szCs w:val="22"/>
              </w:rPr>
            </w:pPr>
            <w:r>
              <w:rPr>
                <w:kern w:val="0"/>
                <w:sz w:val="22"/>
                <w:szCs w:val="22"/>
              </w:rPr>
              <w:t>Medication guidance, Outpatient Re-examination</w:t>
            </w:r>
          </w:p>
        </w:tc>
        <w:tc>
          <w:tcPr>
            <w:tcW w:w="1815" w:type="dxa"/>
            <w:shd w:val="clear" w:color="auto" w:fill="auto"/>
            <w:vAlign w:val="center"/>
          </w:tcPr>
          <w:p w14:paraId="416E27F3" w14:textId="77777777" w:rsidR="000C5009" w:rsidRDefault="00D84BF7">
            <w:pPr>
              <w:widowControl/>
              <w:jc w:val="center"/>
              <w:rPr>
                <w:kern w:val="0"/>
                <w:sz w:val="22"/>
                <w:szCs w:val="22"/>
              </w:rPr>
            </w:pPr>
            <w:r>
              <w:rPr>
                <w:kern w:val="0"/>
                <w:sz w:val="22"/>
                <w:szCs w:val="22"/>
              </w:rPr>
              <w:t>Home visit, Online Q&amp;A</w:t>
            </w:r>
          </w:p>
        </w:tc>
        <w:tc>
          <w:tcPr>
            <w:tcW w:w="1952" w:type="dxa"/>
            <w:shd w:val="clear" w:color="auto" w:fill="auto"/>
            <w:vAlign w:val="center"/>
          </w:tcPr>
          <w:p w14:paraId="39FF6753" w14:textId="77777777" w:rsidR="000C5009" w:rsidRDefault="00D84BF7">
            <w:pPr>
              <w:widowControl/>
              <w:jc w:val="center"/>
              <w:rPr>
                <w:kern w:val="0"/>
                <w:sz w:val="22"/>
                <w:szCs w:val="22"/>
              </w:rPr>
            </w:pPr>
            <w:r>
              <w:rPr>
                <w:kern w:val="0"/>
                <w:sz w:val="22"/>
                <w:szCs w:val="22"/>
              </w:rPr>
              <w:t>Occupational therapy, Daily living skills training</w:t>
            </w:r>
          </w:p>
        </w:tc>
        <w:tc>
          <w:tcPr>
            <w:tcW w:w="2273" w:type="dxa"/>
            <w:shd w:val="clear" w:color="auto" w:fill="auto"/>
            <w:vAlign w:val="center"/>
          </w:tcPr>
          <w:p w14:paraId="162BB106" w14:textId="77777777" w:rsidR="000C5009" w:rsidRDefault="00D84BF7">
            <w:pPr>
              <w:widowControl/>
              <w:jc w:val="center"/>
              <w:rPr>
                <w:kern w:val="0"/>
                <w:sz w:val="22"/>
                <w:szCs w:val="22"/>
              </w:rPr>
            </w:pPr>
            <w:r>
              <w:rPr>
                <w:kern w:val="0"/>
                <w:sz w:val="22"/>
                <w:szCs w:val="22"/>
              </w:rPr>
              <w:t xml:space="preserve"> Self-learning materiel (Handbook), Home visit</w:t>
            </w:r>
          </w:p>
        </w:tc>
      </w:tr>
      <w:tr w:rsidR="000C5009" w14:paraId="7E2C0E7E" w14:textId="77777777" w:rsidTr="00AB1DAC">
        <w:trPr>
          <w:trHeight w:val="58"/>
          <w:tblCellSpacing w:w="11" w:type="dxa"/>
          <w:jc w:val="center"/>
        </w:trPr>
        <w:tc>
          <w:tcPr>
            <w:tcW w:w="1952" w:type="dxa"/>
            <w:tcBorders>
              <w:bottom w:val="single" w:sz="12" w:space="0" w:color="auto"/>
            </w:tcBorders>
            <w:shd w:val="clear" w:color="auto" w:fill="auto"/>
            <w:vAlign w:val="center"/>
          </w:tcPr>
          <w:p w14:paraId="2DB3421A" w14:textId="77777777" w:rsidR="000C5009" w:rsidRDefault="00D84BF7">
            <w:pPr>
              <w:widowControl/>
              <w:jc w:val="center"/>
              <w:rPr>
                <w:kern w:val="0"/>
                <w:sz w:val="22"/>
                <w:szCs w:val="22"/>
              </w:rPr>
            </w:pPr>
            <w:r>
              <w:rPr>
                <w:kern w:val="0"/>
                <w:sz w:val="22"/>
                <w:szCs w:val="22"/>
              </w:rPr>
              <w:fldChar w:fldCharType="begin"/>
            </w:r>
            <w:r>
              <w:rPr>
                <w:kern w:val="0"/>
                <w:sz w:val="22"/>
                <w:szCs w:val="22"/>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Pr>
                <w:kern w:val="0"/>
                <w:sz w:val="22"/>
                <w:szCs w:val="22"/>
              </w:rPr>
              <w:fldChar w:fldCharType="separate"/>
            </w:r>
            <w:r>
              <w:rPr>
                <w:kern w:val="0"/>
                <w:sz w:val="22"/>
                <w:szCs w:val="22"/>
              </w:rPr>
              <w:t>(Moore et al., 2015)</w:t>
            </w:r>
            <w:r>
              <w:rPr>
                <w:kern w:val="0"/>
                <w:sz w:val="22"/>
                <w:szCs w:val="22"/>
              </w:rPr>
              <w:fldChar w:fldCharType="end"/>
            </w:r>
          </w:p>
        </w:tc>
        <w:tc>
          <w:tcPr>
            <w:tcW w:w="1821" w:type="dxa"/>
            <w:tcBorders>
              <w:bottom w:val="single" w:sz="12" w:space="0" w:color="auto"/>
            </w:tcBorders>
            <w:shd w:val="clear" w:color="auto" w:fill="auto"/>
            <w:vAlign w:val="center"/>
          </w:tcPr>
          <w:p w14:paraId="50FB99D0" w14:textId="77777777" w:rsidR="000C5009" w:rsidRDefault="00D84BF7">
            <w:pPr>
              <w:widowControl/>
              <w:jc w:val="center"/>
              <w:rPr>
                <w:kern w:val="0"/>
                <w:sz w:val="22"/>
                <w:szCs w:val="22"/>
              </w:rPr>
            </w:pPr>
            <w:r>
              <w:rPr>
                <w:kern w:val="0"/>
                <w:sz w:val="22"/>
                <w:szCs w:val="22"/>
              </w:rPr>
              <w:t>Self-monitoring</w:t>
            </w:r>
          </w:p>
        </w:tc>
        <w:tc>
          <w:tcPr>
            <w:tcW w:w="1952" w:type="dxa"/>
            <w:tcBorders>
              <w:bottom w:val="single" w:sz="12" w:space="0" w:color="auto"/>
            </w:tcBorders>
            <w:shd w:val="clear" w:color="auto" w:fill="auto"/>
            <w:vAlign w:val="center"/>
          </w:tcPr>
          <w:p w14:paraId="5F48AD82" w14:textId="77777777" w:rsidR="000C5009" w:rsidRDefault="00D84BF7">
            <w:pPr>
              <w:widowControl/>
              <w:jc w:val="center"/>
              <w:rPr>
                <w:kern w:val="0"/>
                <w:sz w:val="22"/>
                <w:szCs w:val="22"/>
              </w:rPr>
            </w:pPr>
            <w:r>
              <w:rPr>
                <w:kern w:val="0"/>
                <w:sz w:val="22"/>
                <w:szCs w:val="22"/>
              </w:rPr>
              <w:t>Community outpatient clinic</w:t>
            </w:r>
          </w:p>
        </w:tc>
        <w:tc>
          <w:tcPr>
            <w:tcW w:w="1414" w:type="dxa"/>
            <w:tcBorders>
              <w:bottom w:val="single" w:sz="12" w:space="0" w:color="auto"/>
            </w:tcBorders>
            <w:shd w:val="clear" w:color="auto" w:fill="auto"/>
            <w:vAlign w:val="center"/>
          </w:tcPr>
          <w:p w14:paraId="0235321E"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4DD04CDD"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4B219B52"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63506BE2"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1F47A7CD" w14:textId="77777777" w:rsidR="000C5009" w:rsidRDefault="00D84BF7">
            <w:pPr>
              <w:widowControl/>
              <w:jc w:val="center"/>
              <w:rPr>
                <w:kern w:val="0"/>
                <w:sz w:val="22"/>
                <w:szCs w:val="22"/>
              </w:rPr>
            </w:pPr>
            <w:r>
              <w:rPr>
                <w:kern w:val="0"/>
                <w:sz w:val="22"/>
                <w:szCs w:val="22"/>
              </w:rPr>
              <w:t>Occupational therapy</w:t>
            </w:r>
          </w:p>
        </w:tc>
        <w:tc>
          <w:tcPr>
            <w:tcW w:w="2273" w:type="dxa"/>
            <w:tcBorders>
              <w:bottom w:val="single" w:sz="12" w:space="0" w:color="auto"/>
            </w:tcBorders>
            <w:shd w:val="clear" w:color="auto" w:fill="auto"/>
            <w:vAlign w:val="center"/>
          </w:tcPr>
          <w:p w14:paraId="1AFD3020" w14:textId="77777777" w:rsidR="000C5009" w:rsidRDefault="00D84BF7">
            <w:pPr>
              <w:widowControl/>
              <w:jc w:val="center"/>
              <w:rPr>
                <w:kern w:val="0"/>
                <w:sz w:val="22"/>
                <w:szCs w:val="22"/>
              </w:rPr>
            </w:pPr>
            <w:r>
              <w:rPr>
                <w:kern w:val="0"/>
                <w:sz w:val="22"/>
                <w:szCs w:val="22"/>
              </w:rPr>
              <w:t>Lectures</w:t>
            </w:r>
          </w:p>
        </w:tc>
      </w:tr>
      <w:tr w:rsidR="000C5009" w14:paraId="7472725D" w14:textId="77777777" w:rsidTr="00AB1DAC">
        <w:trPr>
          <w:cantSplit/>
          <w:trHeight w:val="704"/>
          <w:tblCellSpacing w:w="11" w:type="dxa"/>
          <w:jc w:val="center"/>
        </w:trPr>
        <w:tc>
          <w:tcPr>
            <w:tcW w:w="1952" w:type="dxa"/>
            <w:shd w:val="clear" w:color="auto" w:fill="auto"/>
            <w:vAlign w:val="center"/>
          </w:tcPr>
          <w:p w14:paraId="7B34F3ED" w14:textId="77777777" w:rsidR="000C5009" w:rsidRDefault="00D84BF7">
            <w:pPr>
              <w:widowControl/>
              <w:jc w:val="center"/>
              <w:rPr>
                <w:kern w:val="0"/>
                <w:sz w:val="22"/>
                <w:szCs w:val="22"/>
              </w:rPr>
            </w:pPr>
            <w:r>
              <w:rPr>
                <w:kern w:val="0"/>
                <w:sz w:val="22"/>
                <w:szCs w:val="22"/>
              </w:rPr>
              <w:lastRenderedPageBreak/>
              <w:fldChar w:fldCharType="begin"/>
            </w:r>
            <w:r>
              <w:rPr>
                <w:kern w:val="0"/>
                <w:sz w:val="22"/>
                <w:szCs w:val="22"/>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Pr>
                <w:kern w:val="0"/>
                <w:sz w:val="22"/>
                <w:szCs w:val="22"/>
              </w:rPr>
              <w:fldChar w:fldCharType="separate"/>
            </w:r>
            <w:r>
              <w:rPr>
                <w:kern w:val="0"/>
                <w:sz w:val="22"/>
                <w:szCs w:val="22"/>
              </w:rPr>
              <w:t>(Yu et al., 2009)</w:t>
            </w:r>
            <w:r>
              <w:rPr>
                <w:kern w:val="0"/>
                <w:sz w:val="22"/>
                <w:szCs w:val="22"/>
              </w:rPr>
              <w:fldChar w:fldCharType="end"/>
            </w:r>
          </w:p>
        </w:tc>
        <w:tc>
          <w:tcPr>
            <w:tcW w:w="1821" w:type="dxa"/>
            <w:shd w:val="clear" w:color="auto" w:fill="auto"/>
            <w:vAlign w:val="center"/>
          </w:tcPr>
          <w:p w14:paraId="397ECA8D"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02D5C03"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772FC24B" w14:textId="77777777" w:rsidR="000C5009" w:rsidRDefault="00D84BF7">
            <w:pPr>
              <w:widowControl/>
              <w:jc w:val="center"/>
              <w:rPr>
                <w:kern w:val="0"/>
                <w:sz w:val="22"/>
                <w:szCs w:val="22"/>
              </w:rPr>
            </w:pPr>
            <w:r>
              <w:rPr>
                <w:kern w:val="0"/>
                <w:sz w:val="22"/>
                <w:szCs w:val="22"/>
              </w:rPr>
              <w:t>Home environment remodeling</w:t>
            </w:r>
          </w:p>
        </w:tc>
        <w:tc>
          <w:tcPr>
            <w:tcW w:w="1515" w:type="dxa"/>
            <w:shd w:val="clear" w:color="auto" w:fill="auto"/>
            <w:vAlign w:val="center"/>
          </w:tcPr>
          <w:p w14:paraId="7E3DA3F7" w14:textId="77777777" w:rsidR="000C5009" w:rsidRDefault="00D84BF7">
            <w:pPr>
              <w:widowControl/>
              <w:jc w:val="center"/>
              <w:rPr>
                <w:kern w:val="0"/>
                <w:sz w:val="22"/>
                <w:szCs w:val="22"/>
              </w:rPr>
            </w:pPr>
            <w:r>
              <w:rPr>
                <w:kern w:val="0"/>
                <w:sz w:val="22"/>
                <w:szCs w:val="22"/>
              </w:rPr>
              <w:t>Home visit, Telephone</w:t>
            </w:r>
          </w:p>
        </w:tc>
        <w:tc>
          <w:tcPr>
            <w:tcW w:w="1567" w:type="dxa"/>
            <w:shd w:val="clear" w:color="auto" w:fill="auto"/>
            <w:vAlign w:val="center"/>
          </w:tcPr>
          <w:p w14:paraId="1DC82A27" w14:textId="77777777" w:rsidR="000C5009" w:rsidRDefault="00D84BF7">
            <w:pPr>
              <w:widowControl/>
              <w:jc w:val="center"/>
              <w:rPr>
                <w:kern w:val="0"/>
                <w:sz w:val="22"/>
                <w:szCs w:val="22"/>
              </w:rPr>
            </w:pPr>
            <w:r>
              <w:rPr>
                <w:kern w:val="0"/>
                <w:sz w:val="22"/>
                <w:szCs w:val="22"/>
              </w:rPr>
              <w:t>Disease knowledge guidance</w:t>
            </w:r>
          </w:p>
        </w:tc>
        <w:tc>
          <w:tcPr>
            <w:tcW w:w="1815" w:type="dxa"/>
            <w:shd w:val="clear" w:color="auto" w:fill="auto"/>
            <w:vAlign w:val="center"/>
          </w:tcPr>
          <w:p w14:paraId="2305D18B" w14:textId="77777777" w:rsidR="000C5009" w:rsidRDefault="00D84BF7">
            <w:pPr>
              <w:widowControl/>
              <w:jc w:val="center"/>
              <w:rPr>
                <w:kern w:val="0"/>
                <w:sz w:val="22"/>
                <w:szCs w:val="22"/>
              </w:rPr>
            </w:pPr>
            <w:r>
              <w:rPr>
                <w:kern w:val="0"/>
                <w:sz w:val="22"/>
                <w:szCs w:val="22"/>
              </w:rPr>
              <w:t xml:space="preserve"> Self-learning materiel (Handbook)</w:t>
            </w:r>
          </w:p>
        </w:tc>
        <w:tc>
          <w:tcPr>
            <w:tcW w:w="1952" w:type="dxa"/>
            <w:shd w:val="clear" w:color="auto" w:fill="auto"/>
            <w:vAlign w:val="center"/>
          </w:tcPr>
          <w:p w14:paraId="31447DE4" w14:textId="77777777" w:rsidR="000C5009" w:rsidRDefault="00D84BF7">
            <w:pPr>
              <w:widowControl/>
              <w:jc w:val="center"/>
              <w:rPr>
                <w:kern w:val="0"/>
                <w:sz w:val="22"/>
                <w:szCs w:val="22"/>
              </w:rPr>
            </w:pPr>
            <w:r>
              <w:rPr>
                <w:kern w:val="0"/>
                <w:sz w:val="22"/>
                <w:szCs w:val="22"/>
              </w:rPr>
              <w:t>Speech-language therapy, Swallowing therapy, Occupational therapy, Daily living skills training, Assistive devices</w:t>
            </w:r>
          </w:p>
        </w:tc>
        <w:tc>
          <w:tcPr>
            <w:tcW w:w="2273" w:type="dxa"/>
            <w:shd w:val="clear" w:color="auto" w:fill="auto"/>
            <w:vAlign w:val="center"/>
          </w:tcPr>
          <w:p w14:paraId="2B9E56BE" w14:textId="77777777" w:rsidR="000C5009" w:rsidRDefault="00D84BF7">
            <w:pPr>
              <w:widowControl/>
              <w:jc w:val="center"/>
              <w:rPr>
                <w:kern w:val="0"/>
                <w:sz w:val="22"/>
                <w:szCs w:val="22"/>
              </w:rPr>
            </w:pPr>
            <w:r>
              <w:rPr>
                <w:kern w:val="0"/>
                <w:sz w:val="22"/>
                <w:szCs w:val="22"/>
              </w:rPr>
              <w:t>Home visit, Self-learning materiel (Handbook), Telephone, Stroke clubs</w:t>
            </w:r>
          </w:p>
        </w:tc>
      </w:tr>
      <w:tr w:rsidR="000C5009" w14:paraId="26800FD4" w14:textId="77777777" w:rsidTr="00AB1DAC">
        <w:trPr>
          <w:trHeight w:val="950"/>
          <w:tblCellSpacing w:w="11" w:type="dxa"/>
          <w:jc w:val="center"/>
        </w:trPr>
        <w:tc>
          <w:tcPr>
            <w:tcW w:w="1952" w:type="dxa"/>
            <w:shd w:val="clear" w:color="auto" w:fill="auto"/>
            <w:vAlign w:val="center"/>
          </w:tcPr>
          <w:p w14:paraId="659A5497" w14:textId="483C44FE" w:rsidR="000C5009" w:rsidRDefault="00D84BF7">
            <w:pPr>
              <w:widowControl/>
              <w:jc w:val="center"/>
              <w:rPr>
                <w:kern w:val="0"/>
                <w:sz w:val="22"/>
                <w:szCs w:val="22"/>
              </w:rPr>
            </w:pPr>
            <w:r>
              <w:rPr>
                <w:kern w:val="0"/>
                <w:sz w:val="22"/>
                <w:szCs w:val="22"/>
              </w:rPr>
              <w:fldChar w:fldCharType="begin"/>
            </w:r>
            <w:r w:rsidR="00261685">
              <w:rPr>
                <w:kern w:val="0"/>
                <w:sz w:val="22"/>
                <w:szCs w:val="22"/>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Pr>
                <w:kern w:val="0"/>
                <w:sz w:val="22"/>
                <w:szCs w:val="22"/>
              </w:rPr>
              <w:fldChar w:fldCharType="separate"/>
            </w:r>
            <w:r w:rsidR="00261685">
              <w:rPr>
                <w:noProof/>
                <w:kern w:val="0"/>
                <w:sz w:val="22"/>
                <w:szCs w:val="22"/>
              </w:rPr>
              <w:t>(Daviet et al., 2023)</w:t>
            </w:r>
            <w:r>
              <w:rPr>
                <w:kern w:val="0"/>
                <w:sz w:val="22"/>
                <w:szCs w:val="22"/>
              </w:rPr>
              <w:fldChar w:fldCharType="end"/>
            </w:r>
          </w:p>
        </w:tc>
        <w:tc>
          <w:tcPr>
            <w:tcW w:w="1821" w:type="dxa"/>
            <w:shd w:val="clear" w:color="auto" w:fill="auto"/>
            <w:vAlign w:val="center"/>
          </w:tcPr>
          <w:p w14:paraId="6CAC19F7"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216D1543"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70D580FB"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49C20EA0"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34B7EA44"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0EA2F9E3"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1D59425F" w14:textId="77777777" w:rsidR="000C5009" w:rsidRDefault="00D84BF7">
            <w:pPr>
              <w:widowControl/>
              <w:jc w:val="center"/>
              <w:rPr>
                <w:kern w:val="0"/>
                <w:sz w:val="22"/>
                <w:szCs w:val="22"/>
              </w:rPr>
            </w:pPr>
            <w:r>
              <w:rPr>
                <w:kern w:val="0"/>
                <w:sz w:val="22"/>
                <w:szCs w:val="22"/>
              </w:rPr>
              <w:t>Cognitive therapy, Occupational therapy, Daily living skills training, Physiotherapy</w:t>
            </w:r>
          </w:p>
        </w:tc>
        <w:tc>
          <w:tcPr>
            <w:tcW w:w="2273" w:type="dxa"/>
            <w:shd w:val="clear" w:color="auto" w:fill="auto"/>
            <w:vAlign w:val="center"/>
          </w:tcPr>
          <w:p w14:paraId="0454063D" w14:textId="77777777" w:rsidR="000C5009" w:rsidRDefault="00D84BF7">
            <w:pPr>
              <w:widowControl/>
              <w:jc w:val="center"/>
              <w:rPr>
                <w:kern w:val="0"/>
                <w:sz w:val="22"/>
                <w:szCs w:val="22"/>
              </w:rPr>
            </w:pPr>
            <w:r>
              <w:rPr>
                <w:kern w:val="0"/>
                <w:sz w:val="22"/>
                <w:szCs w:val="22"/>
              </w:rPr>
              <w:t>Home visit</w:t>
            </w:r>
          </w:p>
        </w:tc>
      </w:tr>
      <w:tr w:rsidR="000C5009" w14:paraId="5D8E9C87" w14:textId="77777777" w:rsidTr="00AB1DAC">
        <w:trPr>
          <w:trHeight w:val="563"/>
          <w:tblCellSpacing w:w="11" w:type="dxa"/>
          <w:jc w:val="center"/>
        </w:trPr>
        <w:tc>
          <w:tcPr>
            <w:tcW w:w="1952" w:type="dxa"/>
            <w:tcBorders>
              <w:bottom w:val="single" w:sz="12" w:space="0" w:color="auto"/>
            </w:tcBorders>
            <w:shd w:val="clear" w:color="auto" w:fill="FFFFFF"/>
            <w:vAlign w:val="center"/>
          </w:tcPr>
          <w:p w14:paraId="19EBFE4D" w14:textId="77777777" w:rsidR="000C5009" w:rsidRDefault="00D84BF7">
            <w:pPr>
              <w:widowControl/>
              <w:jc w:val="center"/>
              <w:rPr>
                <w:kern w:val="0"/>
                <w:sz w:val="22"/>
                <w:szCs w:val="22"/>
              </w:rPr>
            </w:pPr>
            <w:r>
              <w:rPr>
                <w:kern w:val="0"/>
                <w:sz w:val="22"/>
                <w:szCs w:val="22"/>
              </w:rPr>
              <w:fldChar w:fldCharType="begin"/>
            </w:r>
            <w:r>
              <w:rPr>
                <w:kern w:val="0"/>
                <w:sz w:val="22"/>
                <w:szCs w:val="22"/>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Pr>
                <w:kern w:val="0"/>
                <w:sz w:val="22"/>
                <w:szCs w:val="22"/>
              </w:rPr>
              <w:fldChar w:fldCharType="separate"/>
            </w:r>
            <w:r>
              <w:rPr>
                <w:kern w:val="0"/>
                <w:sz w:val="22"/>
                <w:szCs w:val="22"/>
              </w:rPr>
              <w:t>(Eng et al., 2003)</w:t>
            </w:r>
            <w:r>
              <w:rPr>
                <w:kern w:val="0"/>
                <w:sz w:val="22"/>
                <w:szCs w:val="22"/>
              </w:rPr>
              <w:fldChar w:fldCharType="end"/>
            </w:r>
          </w:p>
        </w:tc>
        <w:tc>
          <w:tcPr>
            <w:tcW w:w="1821" w:type="dxa"/>
            <w:tcBorders>
              <w:bottom w:val="single" w:sz="12" w:space="0" w:color="auto"/>
            </w:tcBorders>
            <w:shd w:val="clear" w:color="auto" w:fill="auto"/>
            <w:vAlign w:val="center"/>
          </w:tcPr>
          <w:p w14:paraId="0D8791FD"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24F84B5D" w14:textId="77777777" w:rsidR="000C5009" w:rsidRDefault="00D84BF7">
            <w:pPr>
              <w:widowControl/>
              <w:jc w:val="center"/>
              <w:rPr>
                <w:kern w:val="0"/>
                <w:sz w:val="22"/>
                <w:szCs w:val="22"/>
              </w:rPr>
            </w:pPr>
            <w:r>
              <w:rPr>
                <w:kern w:val="0"/>
                <w:sz w:val="22"/>
                <w:szCs w:val="22"/>
              </w:rPr>
              <w:t>NA</w:t>
            </w:r>
          </w:p>
        </w:tc>
        <w:tc>
          <w:tcPr>
            <w:tcW w:w="1414" w:type="dxa"/>
            <w:tcBorders>
              <w:bottom w:val="single" w:sz="12" w:space="0" w:color="auto"/>
            </w:tcBorders>
            <w:shd w:val="clear" w:color="auto" w:fill="auto"/>
            <w:vAlign w:val="center"/>
          </w:tcPr>
          <w:p w14:paraId="646FE7F4"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34226C2F"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279D1A2C" w14:textId="77777777" w:rsidR="000C5009" w:rsidRDefault="00D84BF7">
            <w:pPr>
              <w:widowControl/>
              <w:jc w:val="center"/>
              <w:rPr>
                <w:kern w:val="0"/>
                <w:sz w:val="22"/>
                <w:szCs w:val="22"/>
              </w:rPr>
            </w:pPr>
            <w:r>
              <w:rPr>
                <w:kern w:val="0"/>
                <w:sz w:val="22"/>
                <w:szCs w:val="22"/>
              </w:rPr>
              <w:t>NA</w:t>
            </w:r>
          </w:p>
        </w:tc>
        <w:tc>
          <w:tcPr>
            <w:tcW w:w="1815" w:type="dxa"/>
            <w:tcBorders>
              <w:bottom w:val="single" w:sz="12" w:space="0" w:color="auto"/>
            </w:tcBorders>
            <w:shd w:val="clear" w:color="auto" w:fill="auto"/>
            <w:vAlign w:val="center"/>
          </w:tcPr>
          <w:p w14:paraId="5101CE51" w14:textId="77777777" w:rsidR="000C5009" w:rsidRDefault="00D84BF7">
            <w:pPr>
              <w:widowControl/>
              <w:jc w:val="center"/>
              <w:rPr>
                <w:kern w:val="0"/>
                <w:sz w:val="22"/>
                <w:szCs w:val="22"/>
              </w:rPr>
            </w:pPr>
            <w:r>
              <w:rPr>
                <w:kern w:val="0"/>
                <w:sz w:val="22"/>
                <w:szCs w:val="22"/>
              </w:rPr>
              <w:t>NA</w:t>
            </w:r>
          </w:p>
        </w:tc>
        <w:tc>
          <w:tcPr>
            <w:tcW w:w="1952" w:type="dxa"/>
            <w:tcBorders>
              <w:bottom w:val="single" w:sz="12" w:space="0" w:color="auto"/>
            </w:tcBorders>
            <w:shd w:val="clear" w:color="auto" w:fill="auto"/>
            <w:vAlign w:val="center"/>
          </w:tcPr>
          <w:p w14:paraId="4D54EC71" w14:textId="77777777" w:rsidR="000C5009" w:rsidRDefault="00D84BF7">
            <w:pPr>
              <w:widowControl/>
              <w:jc w:val="center"/>
              <w:rPr>
                <w:kern w:val="0"/>
                <w:sz w:val="22"/>
                <w:szCs w:val="22"/>
              </w:rPr>
            </w:pPr>
            <w:r>
              <w:rPr>
                <w:kern w:val="0"/>
                <w:sz w:val="22"/>
                <w:szCs w:val="22"/>
              </w:rPr>
              <w:t>Occupational therapy, Daily living skills training, Assistive devices</w:t>
            </w:r>
          </w:p>
        </w:tc>
        <w:tc>
          <w:tcPr>
            <w:tcW w:w="2273" w:type="dxa"/>
            <w:tcBorders>
              <w:bottom w:val="single" w:sz="12" w:space="0" w:color="auto"/>
            </w:tcBorders>
            <w:shd w:val="clear" w:color="auto" w:fill="FFFFFF"/>
            <w:vAlign w:val="center"/>
          </w:tcPr>
          <w:p w14:paraId="4DFF7DEC" w14:textId="77777777" w:rsidR="000C5009" w:rsidRDefault="00D84BF7">
            <w:pPr>
              <w:widowControl/>
              <w:jc w:val="center"/>
              <w:rPr>
                <w:kern w:val="0"/>
                <w:sz w:val="22"/>
                <w:szCs w:val="22"/>
              </w:rPr>
            </w:pPr>
            <w:r>
              <w:rPr>
                <w:kern w:val="0"/>
                <w:sz w:val="22"/>
                <w:szCs w:val="22"/>
              </w:rPr>
              <w:t>Functional exercise program</w:t>
            </w:r>
          </w:p>
        </w:tc>
      </w:tr>
      <w:tr w:rsidR="000C5009" w14:paraId="70F93009" w14:textId="77777777" w:rsidTr="00AB1DAC">
        <w:trPr>
          <w:trHeight w:val="1091"/>
          <w:tblCellSpacing w:w="11" w:type="dxa"/>
          <w:jc w:val="center"/>
        </w:trPr>
        <w:tc>
          <w:tcPr>
            <w:tcW w:w="1952" w:type="dxa"/>
            <w:shd w:val="clear" w:color="auto" w:fill="auto"/>
            <w:vAlign w:val="center"/>
          </w:tcPr>
          <w:p w14:paraId="4317C00F" w14:textId="77777777" w:rsidR="000C5009" w:rsidRDefault="00D84BF7">
            <w:pPr>
              <w:widowControl/>
              <w:jc w:val="center"/>
              <w:rPr>
                <w:kern w:val="0"/>
                <w:sz w:val="22"/>
                <w:szCs w:val="22"/>
              </w:rPr>
            </w:pPr>
            <w:r>
              <w:rPr>
                <w:kern w:val="0"/>
                <w:sz w:val="22"/>
                <w:szCs w:val="22"/>
              </w:rPr>
              <w:lastRenderedPageBreak/>
              <w:fldChar w:fldCharType="begin"/>
            </w:r>
            <w:r>
              <w:rPr>
                <w:kern w:val="0"/>
                <w:sz w:val="22"/>
                <w:szCs w:val="22"/>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Pr>
                <w:kern w:val="0"/>
                <w:sz w:val="22"/>
                <w:szCs w:val="22"/>
              </w:rPr>
              <w:fldChar w:fldCharType="separate"/>
            </w:r>
            <w:r>
              <w:rPr>
                <w:kern w:val="0"/>
                <w:sz w:val="22"/>
                <w:szCs w:val="22"/>
              </w:rPr>
              <w:t>(Lee et al., 2017)</w:t>
            </w:r>
            <w:r>
              <w:rPr>
                <w:kern w:val="0"/>
                <w:sz w:val="22"/>
                <w:szCs w:val="22"/>
              </w:rPr>
              <w:fldChar w:fldCharType="end"/>
            </w:r>
          </w:p>
        </w:tc>
        <w:tc>
          <w:tcPr>
            <w:tcW w:w="1821" w:type="dxa"/>
            <w:shd w:val="clear" w:color="auto" w:fill="auto"/>
            <w:vAlign w:val="center"/>
          </w:tcPr>
          <w:p w14:paraId="012FD133"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22794B86"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22531DC9"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69AA7FA5"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4CEFDA69"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289ABADF"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52FFD6DA" w14:textId="77777777" w:rsidR="000C5009" w:rsidRDefault="00D84BF7">
            <w:pPr>
              <w:widowControl/>
              <w:jc w:val="center"/>
              <w:rPr>
                <w:kern w:val="0"/>
                <w:sz w:val="22"/>
                <w:szCs w:val="22"/>
              </w:rPr>
            </w:pPr>
            <w:r>
              <w:rPr>
                <w:kern w:val="0"/>
                <w:sz w:val="22"/>
                <w:szCs w:val="22"/>
              </w:rPr>
              <w:t>Daily living skills training</w:t>
            </w:r>
          </w:p>
        </w:tc>
        <w:tc>
          <w:tcPr>
            <w:tcW w:w="2273" w:type="dxa"/>
            <w:shd w:val="clear" w:color="auto" w:fill="auto"/>
            <w:vAlign w:val="center"/>
          </w:tcPr>
          <w:p w14:paraId="3BE23ADE" w14:textId="77777777" w:rsidR="000C5009" w:rsidRDefault="00D84BF7">
            <w:pPr>
              <w:widowControl/>
              <w:jc w:val="center"/>
              <w:rPr>
                <w:kern w:val="0"/>
                <w:sz w:val="22"/>
                <w:szCs w:val="22"/>
              </w:rPr>
            </w:pPr>
            <w:r>
              <w:rPr>
                <w:kern w:val="0"/>
                <w:sz w:val="22"/>
                <w:szCs w:val="22"/>
              </w:rPr>
              <w:t xml:space="preserve"> Self-learning materiel (Handbook), Sessions</w:t>
            </w:r>
          </w:p>
        </w:tc>
      </w:tr>
      <w:tr w:rsidR="000C5009" w14:paraId="4836298C" w14:textId="77777777" w:rsidTr="00AB1DAC">
        <w:trPr>
          <w:trHeight w:val="58"/>
          <w:tblCellSpacing w:w="11" w:type="dxa"/>
          <w:jc w:val="center"/>
        </w:trPr>
        <w:tc>
          <w:tcPr>
            <w:tcW w:w="1952" w:type="dxa"/>
            <w:shd w:val="clear" w:color="auto" w:fill="auto"/>
            <w:vAlign w:val="center"/>
          </w:tcPr>
          <w:p w14:paraId="22B4BDDC" w14:textId="38FC3E4B" w:rsidR="000C5009" w:rsidRDefault="00D84BF7">
            <w:pPr>
              <w:widowControl/>
              <w:jc w:val="center"/>
              <w:rPr>
                <w:b/>
                <w:bCs/>
                <w:kern w:val="0"/>
                <w:sz w:val="22"/>
                <w:szCs w:val="22"/>
              </w:rPr>
            </w:pPr>
            <w:r>
              <w:rPr>
                <w:kern w:val="0"/>
                <w:sz w:val="22"/>
                <w:szCs w:val="22"/>
              </w:rPr>
              <w:fldChar w:fldCharType="begin"/>
            </w:r>
            <w:r w:rsidR="00261685">
              <w:rPr>
                <w:kern w:val="0"/>
                <w:sz w:val="22"/>
                <w:szCs w:val="22"/>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Pr>
                <w:kern w:val="0"/>
                <w:sz w:val="22"/>
                <w:szCs w:val="22"/>
              </w:rPr>
              <w:fldChar w:fldCharType="separate"/>
            </w:r>
            <w:r w:rsidR="00261685">
              <w:rPr>
                <w:noProof/>
                <w:kern w:val="0"/>
                <w:sz w:val="22"/>
                <w:szCs w:val="22"/>
              </w:rPr>
              <w:t>(Park and Lee, 2016)</w:t>
            </w:r>
            <w:r>
              <w:rPr>
                <w:kern w:val="0"/>
                <w:sz w:val="22"/>
                <w:szCs w:val="22"/>
              </w:rPr>
              <w:fldChar w:fldCharType="end"/>
            </w:r>
          </w:p>
        </w:tc>
        <w:tc>
          <w:tcPr>
            <w:tcW w:w="1821" w:type="dxa"/>
            <w:shd w:val="clear" w:color="auto" w:fill="auto"/>
            <w:vAlign w:val="center"/>
          </w:tcPr>
          <w:p w14:paraId="0AE46CAE"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7829F4D2" w14:textId="77777777" w:rsidR="000C5009" w:rsidRDefault="00D84BF7">
            <w:pPr>
              <w:widowControl/>
              <w:jc w:val="center"/>
              <w:rPr>
                <w:kern w:val="0"/>
                <w:sz w:val="22"/>
                <w:szCs w:val="22"/>
              </w:rPr>
            </w:pPr>
            <w:r>
              <w:rPr>
                <w:kern w:val="0"/>
                <w:sz w:val="22"/>
                <w:szCs w:val="22"/>
              </w:rPr>
              <w:t>NA</w:t>
            </w:r>
          </w:p>
        </w:tc>
        <w:tc>
          <w:tcPr>
            <w:tcW w:w="1414" w:type="dxa"/>
            <w:shd w:val="clear" w:color="auto" w:fill="auto"/>
            <w:vAlign w:val="center"/>
          </w:tcPr>
          <w:p w14:paraId="7CA22388" w14:textId="77777777" w:rsidR="000C5009" w:rsidRDefault="00D84BF7">
            <w:pPr>
              <w:widowControl/>
              <w:jc w:val="center"/>
              <w:rPr>
                <w:kern w:val="0"/>
                <w:sz w:val="22"/>
                <w:szCs w:val="22"/>
              </w:rPr>
            </w:pPr>
            <w:r>
              <w:rPr>
                <w:kern w:val="0"/>
                <w:sz w:val="22"/>
                <w:szCs w:val="22"/>
              </w:rPr>
              <w:t>NA</w:t>
            </w:r>
          </w:p>
        </w:tc>
        <w:tc>
          <w:tcPr>
            <w:tcW w:w="1515" w:type="dxa"/>
            <w:shd w:val="clear" w:color="auto" w:fill="auto"/>
            <w:vAlign w:val="center"/>
          </w:tcPr>
          <w:p w14:paraId="733A135C" w14:textId="77777777" w:rsidR="000C5009" w:rsidRDefault="00D84BF7">
            <w:pPr>
              <w:widowControl/>
              <w:jc w:val="center"/>
              <w:rPr>
                <w:kern w:val="0"/>
                <w:sz w:val="22"/>
                <w:szCs w:val="22"/>
              </w:rPr>
            </w:pPr>
            <w:r>
              <w:rPr>
                <w:kern w:val="0"/>
                <w:sz w:val="22"/>
                <w:szCs w:val="22"/>
              </w:rPr>
              <w:t>NA</w:t>
            </w:r>
          </w:p>
        </w:tc>
        <w:tc>
          <w:tcPr>
            <w:tcW w:w="1567" w:type="dxa"/>
            <w:shd w:val="clear" w:color="auto" w:fill="auto"/>
            <w:vAlign w:val="center"/>
          </w:tcPr>
          <w:p w14:paraId="1605B379" w14:textId="77777777" w:rsidR="000C5009" w:rsidRDefault="00D84BF7">
            <w:pPr>
              <w:widowControl/>
              <w:jc w:val="center"/>
              <w:rPr>
                <w:kern w:val="0"/>
                <w:sz w:val="22"/>
                <w:szCs w:val="22"/>
              </w:rPr>
            </w:pPr>
            <w:r>
              <w:rPr>
                <w:kern w:val="0"/>
                <w:sz w:val="22"/>
                <w:szCs w:val="22"/>
              </w:rPr>
              <w:t>NA</w:t>
            </w:r>
          </w:p>
        </w:tc>
        <w:tc>
          <w:tcPr>
            <w:tcW w:w="1815" w:type="dxa"/>
            <w:shd w:val="clear" w:color="auto" w:fill="auto"/>
            <w:vAlign w:val="center"/>
          </w:tcPr>
          <w:p w14:paraId="73C2F6F4" w14:textId="77777777" w:rsidR="000C5009" w:rsidRDefault="00D84BF7">
            <w:pPr>
              <w:widowControl/>
              <w:jc w:val="center"/>
              <w:rPr>
                <w:kern w:val="0"/>
                <w:sz w:val="22"/>
                <w:szCs w:val="22"/>
              </w:rPr>
            </w:pPr>
            <w:r>
              <w:rPr>
                <w:kern w:val="0"/>
                <w:sz w:val="22"/>
                <w:szCs w:val="22"/>
              </w:rPr>
              <w:t>NA</w:t>
            </w:r>
          </w:p>
        </w:tc>
        <w:tc>
          <w:tcPr>
            <w:tcW w:w="1952" w:type="dxa"/>
            <w:shd w:val="clear" w:color="auto" w:fill="auto"/>
            <w:vAlign w:val="center"/>
          </w:tcPr>
          <w:p w14:paraId="1988F238" w14:textId="77777777" w:rsidR="000C5009" w:rsidRDefault="00D84BF7">
            <w:pPr>
              <w:widowControl/>
              <w:jc w:val="center"/>
              <w:rPr>
                <w:kern w:val="0"/>
                <w:sz w:val="22"/>
                <w:szCs w:val="22"/>
              </w:rPr>
            </w:pPr>
            <w:r>
              <w:rPr>
                <w:kern w:val="0"/>
                <w:sz w:val="22"/>
                <w:szCs w:val="22"/>
              </w:rPr>
              <w:t>Cognitive therapy, Occupational therapy, Daily living skills training</w:t>
            </w:r>
          </w:p>
        </w:tc>
        <w:tc>
          <w:tcPr>
            <w:tcW w:w="2273" w:type="dxa"/>
            <w:shd w:val="clear" w:color="auto" w:fill="auto"/>
            <w:vAlign w:val="center"/>
          </w:tcPr>
          <w:p w14:paraId="35C10052" w14:textId="77777777" w:rsidR="000C5009" w:rsidRDefault="00D84BF7">
            <w:pPr>
              <w:widowControl/>
              <w:jc w:val="center"/>
              <w:rPr>
                <w:kern w:val="0"/>
                <w:sz w:val="22"/>
                <w:szCs w:val="22"/>
              </w:rPr>
            </w:pPr>
            <w:r>
              <w:rPr>
                <w:kern w:val="0"/>
                <w:sz w:val="22"/>
                <w:szCs w:val="22"/>
              </w:rPr>
              <w:t>Sessions</w:t>
            </w:r>
          </w:p>
        </w:tc>
      </w:tr>
      <w:tr w:rsidR="000C5009" w14:paraId="490E9F6A" w14:textId="77777777" w:rsidTr="00AB1DAC">
        <w:trPr>
          <w:trHeight w:val="48"/>
          <w:tblCellSpacing w:w="11" w:type="dxa"/>
          <w:jc w:val="center"/>
        </w:trPr>
        <w:tc>
          <w:tcPr>
            <w:tcW w:w="1952" w:type="dxa"/>
            <w:tcBorders>
              <w:bottom w:val="single" w:sz="12" w:space="0" w:color="auto"/>
            </w:tcBorders>
            <w:shd w:val="clear" w:color="auto" w:fill="auto"/>
            <w:vAlign w:val="center"/>
          </w:tcPr>
          <w:p w14:paraId="60E4BEF1" w14:textId="77777777" w:rsidR="000C5009" w:rsidRDefault="00D84BF7">
            <w:pPr>
              <w:widowControl/>
              <w:jc w:val="center"/>
              <w:rPr>
                <w:b/>
                <w:bCs/>
                <w:kern w:val="0"/>
                <w:sz w:val="22"/>
                <w:szCs w:val="22"/>
              </w:rPr>
            </w:pPr>
            <w:r>
              <w:rPr>
                <w:kern w:val="0"/>
                <w:sz w:val="22"/>
                <w:szCs w:val="22"/>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Pr>
                <w:kern w:val="0"/>
                <w:sz w:val="22"/>
                <w:szCs w:val="22"/>
              </w:rPr>
              <w:instrText xml:space="preserve"> ADDIN EN.CITE </w:instrText>
            </w:r>
            <w:r>
              <w:rPr>
                <w:kern w:val="0"/>
                <w:sz w:val="22"/>
                <w:szCs w:val="22"/>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YWdlPkVuZ2xpc2g8L2xhbmd1YWdlPjwvcmVjb3JkPjwvQ2l0ZT48L0VuZE5vdGU+AGAA
</w:fldData>
              </w:fldChar>
            </w:r>
            <w:r>
              <w:rPr>
                <w:kern w:val="0"/>
                <w:sz w:val="22"/>
                <w:szCs w:val="22"/>
              </w:rPr>
              <w:instrText xml:space="preserve"> ADDIN EN.CITE.DATA </w:instrText>
            </w:r>
            <w:r>
              <w:rPr>
                <w:kern w:val="0"/>
                <w:sz w:val="22"/>
                <w:szCs w:val="22"/>
              </w:rPr>
            </w:r>
            <w:r>
              <w:rPr>
                <w:kern w:val="0"/>
                <w:sz w:val="22"/>
                <w:szCs w:val="22"/>
              </w:rPr>
              <w:fldChar w:fldCharType="end"/>
            </w:r>
            <w:r>
              <w:rPr>
                <w:kern w:val="0"/>
                <w:sz w:val="22"/>
                <w:szCs w:val="22"/>
              </w:rPr>
            </w:r>
            <w:r>
              <w:rPr>
                <w:kern w:val="0"/>
                <w:sz w:val="22"/>
                <w:szCs w:val="22"/>
              </w:rPr>
              <w:fldChar w:fldCharType="separate"/>
            </w:r>
            <w:r>
              <w:rPr>
                <w:kern w:val="0"/>
                <w:sz w:val="22"/>
                <w:szCs w:val="22"/>
              </w:rPr>
              <w:t>(Bishop et al., 2014)</w:t>
            </w:r>
            <w:r>
              <w:rPr>
                <w:kern w:val="0"/>
                <w:sz w:val="22"/>
                <w:szCs w:val="22"/>
              </w:rPr>
              <w:fldChar w:fldCharType="end"/>
            </w:r>
          </w:p>
        </w:tc>
        <w:tc>
          <w:tcPr>
            <w:tcW w:w="1821" w:type="dxa"/>
            <w:tcBorders>
              <w:bottom w:val="single" w:sz="12" w:space="0" w:color="auto"/>
            </w:tcBorders>
            <w:shd w:val="clear" w:color="auto" w:fill="FFFFFF"/>
            <w:vAlign w:val="center"/>
          </w:tcPr>
          <w:p w14:paraId="427E10A6" w14:textId="77777777" w:rsidR="000C5009" w:rsidRDefault="00D84BF7">
            <w:pPr>
              <w:widowControl/>
              <w:jc w:val="center"/>
              <w:rPr>
                <w:kern w:val="0"/>
                <w:sz w:val="22"/>
                <w:szCs w:val="22"/>
              </w:rPr>
            </w:pPr>
            <w:r>
              <w:rPr>
                <w:kern w:val="0"/>
                <w:sz w:val="22"/>
                <w:szCs w:val="22"/>
              </w:rPr>
              <w:t>Psychological guidance</w:t>
            </w:r>
          </w:p>
        </w:tc>
        <w:tc>
          <w:tcPr>
            <w:tcW w:w="1952" w:type="dxa"/>
            <w:tcBorders>
              <w:bottom w:val="single" w:sz="12" w:space="0" w:color="auto"/>
            </w:tcBorders>
            <w:shd w:val="clear" w:color="auto" w:fill="auto"/>
            <w:vAlign w:val="center"/>
          </w:tcPr>
          <w:p w14:paraId="795175C3" w14:textId="77777777" w:rsidR="000C5009" w:rsidRDefault="00D84BF7">
            <w:pPr>
              <w:widowControl/>
              <w:jc w:val="center"/>
              <w:rPr>
                <w:kern w:val="0"/>
                <w:sz w:val="22"/>
                <w:szCs w:val="22"/>
              </w:rPr>
            </w:pPr>
            <w:r>
              <w:rPr>
                <w:kern w:val="0"/>
                <w:sz w:val="22"/>
                <w:szCs w:val="22"/>
              </w:rPr>
              <w:t>Telephone</w:t>
            </w:r>
          </w:p>
        </w:tc>
        <w:tc>
          <w:tcPr>
            <w:tcW w:w="1414" w:type="dxa"/>
            <w:tcBorders>
              <w:bottom w:val="single" w:sz="12" w:space="0" w:color="auto"/>
            </w:tcBorders>
            <w:shd w:val="clear" w:color="auto" w:fill="auto"/>
            <w:vAlign w:val="center"/>
          </w:tcPr>
          <w:p w14:paraId="451FA24A" w14:textId="77777777" w:rsidR="000C5009" w:rsidRDefault="00D84BF7">
            <w:pPr>
              <w:widowControl/>
              <w:jc w:val="center"/>
              <w:rPr>
                <w:kern w:val="0"/>
                <w:sz w:val="22"/>
                <w:szCs w:val="22"/>
              </w:rPr>
            </w:pPr>
            <w:r>
              <w:rPr>
                <w:kern w:val="0"/>
                <w:sz w:val="22"/>
                <w:szCs w:val="22"/>
              </w:rPr>
              <w:t>NA</w:t>
            </w:r>
          </w:p>
        </w:tc>
        <w:tc>
          <w:tcPr>
            <w:tcW w:w="1515" w:type="dxa"/>
            <w:tcBorders>
              <w:bottom w:val="single" w:sz="12" w:space="0" w:color="auto"/>
            </w:tcBorders>
            <w:shd w:val="clear" w:color="auto" w:fill="auto"/>
            <w:vAlign w:val="center"/>
          </w:tcPr>
          <w:p w14:paraId="69A1D2D0" w14:textId="77777777" w:rsidR="000C5009" w:rsidRDefault="00D84BF7">
            <w:pPr>
              <w:widowControl/>
              <w:jc w:val="center"/>
              <w:rPr>
                <w:kern w:val="0"/>
                <w:sz w:val="22"/>
                <w:szCs w:val="22"/>
              </w:rPr>
            </w:pPr>
            <w:r>
              <w:rPr>
                <w:kern w:val="0"/>
                <w:sz w:val="22"/>
                <w:szCs w:val="22"/>
              </w:rPr>
              <w:t>NA</w:t>
            </w:r>
          </w:p>
        </w:tc>
        <w:tc>
          <w:tcPr>
            <w:tcW w:w="1567" w:type="dxa"/>
            <w:tcBorders>
              <w:bottom w:val="single" w:sz="12" w:space="0" w:color="auto"/>
            </w:tcBorders>
            <w:shd w:val="clear" w:color="auto" w:fill="auto"/>
            <w:vAlign w:val="center"/>
          </w:tcPr>
          <w:p w14:paraId="00215EEA" w14:textId="77777777" w:rsidR="000C5009" w:rsidRDefault="00D84BF7">
            <w:pPr>
              <w:widowControl/>
              <w:jc w:val="center"/>
              <w:rPr>
                <w:kern w:val="0"/>
                <w:sz w:val="22"/>
                <w:szCs w:val="22"/>
              </w:rPr>
            </w:pPr>
            <w:r>
              <w:rPr>
                <w:kern w:val="0"/>
                <w:sz w:val="22"/>
                <w:szCs w:val="22"/>
              </w:rPr>
              <w:t>Disease knowledge guidance</w:t>
            </w:r>
          </w:p>
        </w:tc>
        <w:tc>
          <w:tcPr>
            <w:tcW w:w="1815" w:type="dxa"/>
            <w:tcBorders>
              <w:bottom w:val="single" w:sz="12" w:space="0" w:color="auto"/>
            </w:tcBorders>
            <w:shd w:val="clear" w:color="auto" w:fill="auto"/>
            <w:vAlign w:val="center"/>
          </w:tcPr>
          <w:p w14:paraId="1B42F952" w14:textId="77777777" w:rsidR="000C5009" w:rsidRDefault="00D84BF7">
            <w:pPr>
              <w:widowControl/>
              <w:jc w:val="center"/>
              <w:rPr>
                <w:kern w:val="0"/>
                <w:sz w:val="22"/>
                <w:szCs w:val="22"/>
              </w:rPr>
            </w:pPr>
            <w:r>
              <w:rPr>
                <w:kern w:val="0"/>
                <w:sz w:val="22"/>
                <w:szCs w:val="22"/>
              </w:rPr>
              <w:t>Telephone</w:t>
            </w:r>
          </w:p>
        </w:tc>
        <w:tc>
          <w:tcPr>
            <w:tcW w:w="1952" w:type="dxa"/>
            <w:tcBorders>
              <w:bottom w:val="single" w:sz="12" w:space="0" w:color="auto"/>
            </w:tcBorders>
            <w:shd w:val="clear" w:color="auto" w:fill="auto"/>
            <w:vAlign w:val="center"/>
          </w:tcPr>
          <w:p w14:paraId="73638F1C" w14:textId="77777777" w:rsidR="000C5009" w:rsidRDefault="00D84BF7">
            <w:pPr>
              <w:widowControl/>
              <w:jc w:val="center"/>
              <w:rPr>
                <w:kern w:val="0"/>
                <w:sz w:val="22"/>
                <w:szCs w:val="22"/>
              </w:rPr>
            </w:pPr>
            <w:r>
              <w:rPr>
                <w:kern w:val="0"/>
                <w:sz w:val="22"/>
                <w:szCs w:val="22"/>
              </w:rPr>
              <w:t>Speech-language therapy, Cognitive therapy, Swallowing therapy, Occupational therapy, Daily living skills training</w:t>
            </w:r>
          </w:p>
        </w:tc>
        <w:tc>
          <w:tcPr>
            <w:tcW w:w="2273" w:type="dxa"/>
            <w:tcBorders>
              <w:bottom w:val="single" w:sz="12" w:space="0" w:color="auto"/>
            </w:tcBorders>
            <w:shd w:val="clear" w:color="auto" w:fill="auto"/>
            <w:vAlign w:val="center"/>
          </w:tcPr>
          <w:p w14:paraId="4D7628F8" w14:textId="7BC2BBB5" w:rsidR="000C5009" w:rsidRDefault="00D84BF7">
            <w:pPr>
              <w:widowControl/>
              <w:jc w:val="center"/>
              <w:rPr>
                <w:kern w:val="0"/>
                <w:sz w:val="22"/>
                <w:szCs w:val="22"/>
              </w:rPr>
            </w:pPr>
            <w:r>
              <w:rPr>
                <w:kern w:val="0"/>
                <w:sz w:val="22"/>
                <w:szCs w:val="22"/>
              </w:rPr>
              <w:t>Telephone, the American Heart Association brochure on</w:t>
            </w:r>
            <w:r w:rsidR="00AB1DAC">
              <w:rPr>
                <w:kern w:val="0"/>
                <w:sz w:val="22"/>
                <w:szCs w:val="22"/>
              </w:rPr>
              <w:t xml:space="preserve"> </w:t>
            </w:r>
            <w:r>
              <w:rPr>
                <w:kern w:val="0"/>
                <w:sz w:val="22"/>
                <w:szCs w:val="22"/>
              </w:rPr>
              <w:t>aphasia</w:t>
            </w:r>
          </w:p>
        </w:tc>
      </w:tr>
    </w:tbl>
    <w:p w14:paraId="044723FE" w14:textId="0BE50B59" w:rsidR="000C5009" w:rsidRDefault="00AB1DAC" w:rsidP="00AB1DAC">
      <w:pPr>
        <w:pStyle w:val="EndNoteBibliography"/>
        <w:sectPr w:rsidR="000C5009">
          <w:pgSz w:w="16838" w:h="11906" w:orient="landscape"/>
          <w:pgMar w:top="1797" w:right="1440" w:bottom="1797" w:left="1440" w:header="851" w:footer="992" w:gutter="0"/>
          <w:cols w:space="425"/>
          <w:docGrid w:type="lines" w:linePitch="326"/>
        </w:sectPr>
      </w:pPr>
      <w:r w:rsidRPr="000A2447">
        <w:rPr>
          <w:rFonts w:hint="eastAsia"/>
          <w:sz w:val="20"/>
        </w:rPr>
        <w:t>N</w:t>
      </w:r>
      <w:r w:rsidRPr="000A2447">
        <w:rPr>
          <w:sz w:val="20"/>
        </w:rPr>
        <w:t>ot</w:t>
      </w:r>
      <w:r w:rsidRPr="000A2447">
        <w:rPr>
          <w:rFonts w:hint="eastAsia"/>
          <w:sz w:val="20"/>
        </w:rPr>
        <w:t>e</w:t>
      </w:r>
      <w:r w:rsidRPr="000A2447">
        <w:rPr>
          <w:sz w:val="20"/>
        </w:rPr>
        <w:t>. NR: n</w:t>
      </w:r>
      <w:r w:rsidR="002C79B8">
        <w:rPr>
          <w:rFonts w:hint="eastAsia"/>
          <w:sz w:val="20"/>
        </w:rPr>
        <w:t>one</w:t>
      </w:r>
      <w:r w:rsidRPr="000A2447">
        <w:rPr>
          <w:sz w:val="20"/>
        </w:rPr>
        <w:t xml:space="preserve"> reported; NA: not applica</w:t>
      </w:r>
      <w:r w:rsidR="0035074F">
        <w:rPr>
          <w:sz w:val="20"/>
        </w:rPr>
        <w:t>ble</w:t>
      </w:r>
    </w:p>
    <w:p w14:paraId="7B6F625E" w14:textId="77777777" w:rsidR="001239D9" w:rsidRPr="001239D9" w:rsidRDefault="00D84BF7" w:rsidP="001239D9">
      <w:pPr>
        <w:pStyle w:val="EndNoteBibliography"/>
        <w:ind w:left="720" w:hanging="720"/>
        <w:rPr>
          <w:noProof/>
        </w:rPr>
      </w:pPr>
      <w:r>
        <w:lastRenderedPageBreak/>
        <w:fldChar w:fldCharType="begin"/>
      </w:r>
      <w:r>
        <w:instrText xml:space="preserve"> ADDIN EN.REFLIST </w:instrText>
      </w:r>
      <w:r>
        <w:fldChar w:fldCharType="separate"/>
      </w:r>
      <w:r w:rsidR="001239D9" w:rsidRPr="001239D9">
        <w:rPr>
          <w:noProof/>
        </w:rPr>
        <w:t>Bishop, D., Miller, I., Weiner, D., Guilmette, T., Mukand, J., Feldmann, E., Keitner, G., Springate, B., 2014. Family Intervention: Telephone Tracking (FITT): a pilot stroke outcome study. Topics in stroke rehabilitation 21 Suppl 1, S63-74.</w:t>
      </w:r>
    </w:p>
    <w:p w14:paraId="197C9B5B" w14:textId="77777777" w:rsidR="001239D9" w:rsidRPr="001239D9" w:rsidRDefault="001239D9" w:rsidP="001239D9">
      <w:pPr>
        <w:pStyle w:val="EndNoteBibliography"/>
        <w:ind w:left="720" w:hanging="720"/>
        <w:rPr>
          <w:noProof/>
        </w:rPr>
      </w:pPr>
      <w:r w:rsidRPr="001239D9">
        <w:rPr>
          <w:noProof/>
        </w:rPr>
        <w:t>Cai, L.N., Shi, J.L., Chen, X.L., 2021. Effectiveness of "hospital-community-family" extended care in elderly patients with ischemic stroke. Nursing of Integrated Traditional Chinese and Western Medicine 7 (8), 136-138.</w:t>
      </w:r>
    </w:p>
    <w:p w14:paraId="568F329C" w14:textId="77777777" w:rsidR="001239D9" w:rsidRPr="001239D9" w:rsidRDefault="001239D9" w:rsidP="001239D9">
      <w:pPr>
        <w:pStyle w:val="EndNoteBibliography"/>
        <w:ind w:left="720" w:hanging="720"/>
        <w:rPr>
          <w:noProof/>
        </w:rPr>
      </w:pPr>
      <w:r w:rsidRPr="001239D9">
        <w:rPr>
          <w:noProof/>
        </w:rPr>
        <w:t>Cao, Q.R., Feng, S.W., Huang, S.Y., Li, X.Y., Lin, X.Y., Tan, Y.M., Xu, C.L., 2016. Study of home rehabilitation model and effectiveness analysis on stroke patients in rural area. Chinese Journal of Rehabilitation Theory and Practice 31 (3), 190-192.</w:t>
      </w:r>
    </w:p>
    <w:p w14:paraId="5ECFFAD5" w14:textId="77777777" w:rsidR="001239D9" w:rsidRPr="001239D9" w:rsidRDefault="001239D9" w:rsidP="001239D9">
      <w:pPr>
        <w:pStyle w:val="EndNoteBibliography"/>
        <w:ind w:left="720" w:hanging="720"/>
        <w:rPr>
          <w:noProof/>
        </w:rPr>
      </w:pPr>
      <w:r w:rsidRPr="001239D9">
        <w:rPr>
          <w:noProof/>
        </w:rPr>
        <w:t>Cao, Q.Y., Zhong, H.M., Liu, Q.E., Zhang, H.M., Liao, Y.Y., 2013. Application of group therapy in social rehabilitation training on stroke patients. China Medicine and Pharmacy 3 (11), 47-48.</w:t>
      </w:r>
    </w:p>
    <w:p w14:paraId="4F4242D1" w14:textId="77777777" w:rsidR="001239D9" w:rsidRPr="001239D9" w:rsidRDefault="001239D9" w:rsidP="001239D9">
      <w:pPr>
        <w:pStyle w:val="EndNoteBibliography"/>
        <w:ind w:left="720" w:hanging="720"/>
        <w:rPr>
          <w:noProof/>
        </w:rPr>
      </w:pPr>
      <w:r w:rsidRPr="001239D9">
        <w:rPr>
          <w:noProof/>
        </w:rPr>
        <w:t>Chen, L., 2021. The effect of hospital-community-family rehabilitation nursing model on the psychological state and daily living ability of patients with cerebral infarction. Heilongjiang Journal of Traditional Chinese Medicine 50 (3), 232-233.</w:t>
      </w:r>
    </w:p>
    <w:p w14:paraId="788C9071" w14:textId="77777777" w:rsidR="001239D9" w:rsidRPr="001239D9" w:rsidRDefault="001239D9" w:rsidP="001239D9">
      <w:pPr>
        <w:pStyle w:val="EndNoteBibliography"/>
        <w:ind w:left="720" w:hanging="720"/>
        <w:rPr>
          <w:noProof/>
        </w:rPr>
      </w:pPr>
      <w:r w:rsidRPr="001239D9">
        <w:rPr>
          <w:noProof/>
        </w:rPr>
        <w:t>Chen, Q., Shi, H.Q., Wu, Z.H., Zhi, B.H., Shi, M.F., 2018. The role of hospital-community-family extended rehabilitation nursing intervention in improving physical function and psychological status of stroke patients. Chronic Pathematology Journal 19 (2), 228-230.</w:t>
      </w:r>
    </w:p>
    <w:p w14:paraId="7B9CB215" w14:textId="77777777" w:rsidR="001239D9" w:rsidRPr="001239D9" w:rsidRDefault="001239D9" w:rsidP="001239D9">
      <w:pPr>
        <w:pStyle w:val="EndNoteBibliography"/>
        <w:ind w:left="720" w:hanging="720"/>
        <w:rPr>
          <w:noProof/>
        </w:rPr>
      </w:pPr>
      <w:r w:rsidRPr="001239D9">
        <w:rPr>
          <w:noProof/>
        </w:rPr>
        <w:t>Chen, R.X., Guan, Z.J., Lu, Y.X., Huang, K.F., Deng, L.M., Chen, S.Y., 2012. Impact of a combined hospital-community-home care model on the quality of life of depressed patients after stroke. International Medicine &amp; Health Guidance News 18 (15), 2166-2168.</w:t>
      </w:r>
    </w:p>
    <w:p w14:paraId="32D4A682" w14:textId="77777777" w:rsidR="001239D9" w:rsidRPr="001239D9" w:rsidRDefault="001239D9" w:rsidP="001239D9">
      <w:pPr>
        <w:pStyle w:val="EndNoteBibliography"/>
        <w:ind w:left="720" w:hanging="720"/>
        <w:rPr>
          <w:noProof/>
        </w:rPr>
      </w:pPr>
      <w:r w:rsidRPr="001239D9">
        <w:rPr>
          <w:noProof/>
        </w:rPr>
        <w:t>Chen, R.X., Guan, Z.J., Wu, Y.E., Fang, Y.G., Wei, Y.L., Fang, Y.H., 2012. Effects of care provided by hospital, community and family on quality of life of stroke patients. Journal of Nursing Science 27 (8), 82-84.</w:t>
      </w:r>
    </w:p>
    <w:p w14:paraId="3421C9D7" w14:textId="77777777" w:rsidR="001239D9" w:rsidRPr="001239D9" w:rsidRDefault="001239D9" w:rsidP="001239D9">
      <w:pPr>
        <w:pStyle w:val="EndNoteBibliography"/>
        <w:ind w:left="720" w:hanging="720"/>
        <w:rPr>
          <w:noProof/>
        </w:rPr>
      </w:pPr>
      <w:r w:rsidRPr="001239D9">
        <w:rPr>
          <w:noProof/>
        </w:rPr>
        <w:t>Chen, S., 2018. Effect of the hospital-community linkage nursing management mode on the rehabilitation and quality of life in patients with stroke. Journal of Bengbu Medical College 43 (1), 110-113.</w:t>
      </w:r>
    </w:p>
    <w:p w14:paraId="4266301A" w14:textId="77777777" w:rsidR="001239D9" w:rsidRPr="001239D9" w:rsidRDefault="001239D9" w:rsidP="001239D9">
      <w:pPr>
        <w:pStyle w:val="EndNoteBibliography"/>
        <w:ind w:left="720" w:hanging="720"/>
        <w:rPr>
          <w:noProof/>
        </w:rPr>
      </w:pPr>
      <w:r w:rsidRPr="001239D9">
        <w:rPr>
          <w:noProof/>
        </w:rPr>
        <w:t>Chen, W., Jiang, B., Zhu, H.X., Yang, Z.J., Xu, G.Z., Peng, L., Wei, J., 2019. The effect of rehabilitation of family doctor team intervention on community post-stroke depression patients. Shanghai Medical &amp; Pharmaceutical Journal 40 (10), 56-58.</w:t>
      </w:r>
    </w:p>
    <w:p w14:paraId="3FA71DDF" w14:textId="77777777" w:rsidR="001239D9" w:rsidRPr="001239D9" w:rsidRDefault="001239D9" w:rsidP="001239D9">
      <w:pPr>
        <w:pStyle w:val="EndNoteBibliography"/>
        <w:ind w:left="720" w:hanging="720"/>
        <w:rPr>
          <w:noProof/>
        </w:rPr>
      </w:pPr>
      <w:r w:rsidRPr="001239D9">
        <w:rPr>
          <w:noProof/>
        </w:rPr>
        <w:t>Chen, W.P., Lin, D., Lu, W., 2020. A study on the application of functional gait training in a community-based realistic environment in elderly patients in the rehabilitation period after stroke. Journal of Nursing and Rehabilitation 19 (5), 65-68.</w:t>
      </w:r>
    </w:p>
    <w:p w14:paraId="5659D9E0" w14:textId="77777777" w:rsidR="001239D9" w:rsidRPr="001239D9" w:rsidRDefault="001239D9" w:rsidP="001239D9">
      <w:pPr>
        <w:pStyle w:val="EndNoteBibliography"/>
        <w:ind w:left="720" w:hanging="720"/>
        <w:rPr>
          <w:noProof/>
        </w:rPr>
      </w:pPr>
      <w:r w:rsidRPr="001239D9">
        <w:rPr>
          <w:noProof/>
        </w:rPr>
        <w:t>Chi, X.Q., 2009. Community care of nine cases of hemiplegic stroke with motor function rehabilitation. Chinese Journal of Rural Medicine and Pharmacy 16 (3).</w:t>
      </w:r>
    </w:p>
    <w:p w14:paraId="7695FF3C" w14:textId="77777777" w:rsidR="001239D9" w:rsidRPr="001239D9" w:rsidRDefault="001239D9" w:rsidP="001239D9">
      <w:pPr>
        <w:pStyle w:val="EndNoteBibliography"/>
        <w:ind w:left="720" w:hanging="720"/>
        <w:rPr>
          <w:noProof/>
        </w:rPr>
      </w:pPr>
      <w:r w:rsidRPr="001239D9">
        <w:rPr>
          <w:noProof/>
        </w:rPr>
        <w:t xml:space="preserve">Dan, S.C., Gao, L., Ge, X.H., He, Q., 2015. Effect of Community Rehabilitation on activity of daily living in stroke patients. Heilongjiang Medicine </w:t>
      </w:r>
      <w:r w:rsidRPr="001239D9">
        <w:rPr>
          <w:noProof/>
        </w:rPr>
        <w:lastRenderedPageBreak/>
        <w:t>Journal 28 (4), 887-889.</w:t>
      </w:r>
    </w:p>
    <w:p w14:paraId="39A9459E" w14:textId="77777777" w:rsidR="001239D9" w:rsidRPr="001239D9" w:rsidRDefault="001239D9" w:rsidP="001239D9">
      <w:pPr>
        <w:pStyle w:val="EndNoteBibliography"/>
        <w:ind w:left="720" w:hanging="720"/>
        <w:rPr>
          <w:noProof/>
        </w:rPr>
      </w:pPr>
      <w:r w:rsidRPr="001239D9">
        <w:rPr>
          <w:noProof/>
        </w:rPr>
        <w:t>Daviet, J.C., Compagnat, M., Bonne, G., Maud, L., Bernikier, D., Salle, J.Y., 2023. Individualized home-based rehabilitation after stroke in France: a pragmatic study of a community stroke rehabilitation team. Canadian Journal of Neurological Sciences 50 (3), 405-410.</w:t>
      </w:r>
    </w:p>
    <w:p w14:paraId="429C07A2" w14:textId="77777777" w:rsidR="001239D9" w:rsidRPr="001239D9" w:rsidRDefault="001239D9" w:rsidP="001239D9">
      <w:pPr>
        <w:pStyle w:val="EndNoteBibliography"/>
        <w:ind w:left="720" w:hanging="720"/>
        <w:rPr>
          <w:noProof/>
        </w:rPr>
      </w:pPr>
      <w:r w:rsidRPr="001239D9">
        <w:rPr>
          <w:noProof/>
        </w:rPr>
        <w:t>Eng, J.J., Chu, K.S., Kim, C.M., Dawson, A.S., Carswell, A., Hepburn, K.E., 2003. A community-based group exercise program for persons with chronic stroke. Medicine and Science in Sports and Exercise 35 (8), 1271-1278.</w:t>
      </w:r>
    </w:p>
    <w:p w14:paraId="20E2B43F" w14:textId="77777777" w:rsidR="001239D9" w:rsidRPr="001239D9" w:rsidRDefault="001239D9" w:rsidP="001239D9">
      <w:pPr>
        <w:pStyle w:val="EndNoteBibliography"/>
        <w:ind w:left="720" w:hanging="720"/>
        <w:rPr>
          <w:noProof/>
        </w:rPr>
      </w:pPr>
      <w:r w:rsidRPr="001239D9">
        <w:rPr>
          <w:noProof/>
        </w:rPr>
        <w:t>Fu, X.M., Jin, S.J., Zeng, X.L., Chen, Y., 2019. Effect of home pension system under medical-nursing combined model on quality of life in elderly patients with stroke. Hainan Medical Journal 30 (10), 1352-1355.</w:t>
      </w:r>
    </w:p>
    <w:p w14:paraId="38304BA8" w14:textId="77777777" w:rsidR="001239D9" w:rsidRPr="001239D9" w:rsidRDefault="001239D9" w:rsidP="001239D9">
      <w:pPr>
        <w:pStyle w:val="EndNoteBibliography"/>
        <w:ind w:left="720" w:hanging="720"/>
        <w:rPr>
          <w:noProof/>
        </w:rPr>
      </w:pPr>
      <w:r w:rsidRPr="001239D9">
        <w:rPr>
          <w:noProof/>
        </w:rPr>
        <w:t>Gao, C.H., Huang, X.L., Zhang, W., Cai, J.H., Liu, Y.L., Wang, W., 2014. The effects of core stability training on stroke patients' motor function. Stroke and Nervous Diseases 21 (4), 207-211.</w:t>
      </w:r>
    </w:p>
    <w:p w14:paraId="6D8BC059" w14:textId="77777777" w:rsidR="001239D9" w:rsidRPr="001239D9" w:rsidRDefault="001239D9" w:rsidP="001239D9">
      <w:pPr>
        <w:pStyle w:val="EndNoteBibliography"/>
        <w:ind w:left="720" w:hanging="720"/>
        <w:rPr>
          <w:noProof/>
        </w:rPr>
      </w:pPr>
      <w:r w:rsidRPr="001239D9">
        <w:rPr>
          <w:noProof/>
        </w:rPr>
        <w:t>Gao, S.F., Sun, P.Y., Jiao, L.Q., 2013. Effects of different community rehabilitation models on daily living ability and neuropsychology of patients with cerebral infarction. Chinese Journal of Integrative Medicine on Cardio-/Cerebrovascular Disease 11 (7), 826-827.</w:t>
      </w:r>
    </w:p>
    <w:p w14:paraId="09E57437" w14:textId="77777777" w:rsidR="001239D9" w:rsidRPr="001239D9" w:rsidRDefault="001239D9" w:rsidP="001239D9">
      <w:pPr>
        <w:pStyle w:val="EndNoteBibliography"/>
        <w:ind w:left="720" w:hanging="720"/>
        <w:rPr>
          <w:noProof/>
        </w:rPr>
      </w:pPr>
      <w:r w:rsidRPr="001239D9">
        <w:rPr>
          <w:noProof/>
        </w:rPr>
        <w:t>He, M.L., Xie, Y.H., Wang, W.H., Li, H.S., 2019. The effect of community-based home rehabilitation care model on improving the psychological status of stroke patients. Journal of Qilu Nursing 25 (3), 105-107.</w:t>
      </w:r>
    </w:p>
    <w:p w14:paraId="0C8C6E40" w14:textId="77777777" w:rsidR="001239D9" w:rsidRPr="001239D9" w:rsidRDefault="001239D9" w:rsidP="001239D9">
      <w:pPr>
        <w:pStyle w:val="EndNoteBibliography"/>
        <w:ind w:left="720" w:hanging="720"/>
        <w:rPr>
          <w:noProof/>
        </w:rPr>
      </w:pPr>
      <w:r w:rsidRPr="001239D9">
        <w:rPr>
          <w:noProof/>
        </w:rPr>
        <w:t>He, Y., 2015. Exploring the effectiveness of community-based rehabilitation guidance in stroke. Scientific &amp; Technical Information of Gansu 44 (6), 116-117.</w:t>
      </w:r>
    </w:p>
    <w:p w14:paraId="26BA495E" w14:textId="77777777" w:rsidR="001239D9" w:rsidRPr="001239D9" w:rsidRDefault="001239D9" w:rsidP="001239D9">
      <w:pPr>
        <w:pStyle w:val="EndNoteBibliography"/>
        <w:ind w:left="720" w:hanging="720"/>
        <w:rPr>
          <w:noProof/>
        </w:rPr>
      </w:pPr>
      <w:r w:rsidRPr="001239D9">
        <w:rPr>
          <w:noProof/>
        </w:rPr>
        <w:t>Hu, S.H., Ling, Q., Xu, J., Jiang, L.J., Lu, Y., Su, N., Hu, J.Q., Zhang, X.F., Shen, M.H., Li, R.Y., 2016. Intervention effect of community rehabilitation model in stroke patients based on regional medical association. Chinese General Practice 19 (22), 2729-2733.</w:t>
      </w:r>
    </w:p>
    <w:p w14:paraId="5C420A27" w14:textId="77777777" w:rsidR="001239D9" w:rsidRPr="001239D9" w:rsidRDefault="001239D9" w:rsidP="001239D9">
      <w:pPr>
        <w:pStyle w:val="EndNoteBibliography"/>
        <w:ind w:left="720" w:hanging="720"/>
        <w:rPr>
          <w:noProof/>
        </w:rPr>
      </w:pPr>
      <w:r w:rsidRPr="001239D9">
        <w:rPr>
          <w:noProof/>
        </w:rPr>
        <w:t>Hu, X.X., Li, H., 2016. Effect of community care and family members' participation on rehabilitation of patients with cerebral infarction. Modern Clinical Nursing 15 (5), 26-30.</w:t>
      </w:r>
    </w:p>
    <w:p w14:paraId="603A4E7B" w14:textId="77777777" w:rsidR="001239D9" w:rsidRPr="001239D9" w:rsidRDefault="001239D9" w:rsidP="001239D9">
      <w:pPr>
        <w:pStyle w:val="EndNoteBibliography"/>
        <w:ind w:left="720" w:hanging="720"/>
        <w:rPr>
          <w:noProof/>
        </w:rPr>
      </w:pPr>
      <w:r w:rsidRPr="001239D9">
        <w:rPr>
          <w:noProof/>
        </w:rPr>
        <w:t>Huang, C.X., Zhao, S.H., 2011. The impact of process management on quality control of community care for stroke patients. Chinese General Practice 14 (35), 4028-4031.</w:t>
      </w:r>
    </w:p>
    <w:p w14:paraId="62B34127" w14:textId="77777777" w:rsidR="001239D9" w:rsidRPr="001239D9" w:rsidRDefault="001239D9" w:rsidP="001239D9">
      <w:pPr>
        <w:pStyle w:val="EndNoteBibliography"/>
        <w:ind w:left="720" w:hanging="720"/>
        <w:rPr>
          <w:noProof/>
        </w:rPr>
      </w:pPr>
      <w:r w:rsidRPr="001239D9">
        <w:rPr>
          <w:noProof/>
        </w:rPr>
        <w:t>Huang, W.L., He, Y.J., 2012. Influence of quantitative nursing intervention on rehabllitation of community stroke patients. Modern Hospitals 12 (7), 151-153.</w:t>
      </w:r>
    </w:p>
    <w:p w14:paraId="09CDB5BB" w14:textId="77777777" w:rsidR="001239D9" w:rsidRPr="001239D9" w:rsidRDefault="001239D9" w:rsidP="001239D9">
      <w:pPr>
        <w:pStyle w:val="EndNoteBibliography"/>
        <w:ind w:left="720" w:hanging="720"/>
        <w:rPr>
          <w:noProof/>
        </w:rPr>
      </w:pPr>
      <w:r w:rsidRPr="001239D9">
        <w:rPr>
          <w:noProof/>
        </w:rPr>
        <w:t>Jiang, M.H., Qin, B., Chen, Q.G., 2010. The effect of community rehabilitation on the quality of life of homebound stroke patients with hemiplegia. Nursing Practice and Research 7 (13), 117-119.</w:t>
      </w:r>
    </w:p>
    <w:p w14:paraId="7A033099" w14:textId="77777777" w:rsidR="001239D9" w:rsidRPr="001239D9" w:rsidRDefault="001239D9" w:rsidP="001239D9">
      <w:pPr>
        <w:pStyle w:val="EndNoteBibliography"/>
        <w:ind w:left="720" w:hanging="720"/>
        <w:rPr>
          <w:noProof/>
        </w:rPr>
      </w:pPr>
      <w:r w:rsidRPr="001239D9">
        <w:rPr>
          <w:noProof/>
        </w:rPr>
        <w:lastRenderedPageBreak/>
        <w:t>Jiao, L.Q., Gao, S.F., Sun, P.Y., 2013. A clinical study of comprehensive community-based rehabilitation for stroke hemiparesis directed by a general hospital. Chinese Journal of Integrative Medicine on Cardio-/Cerebrovascular Disease 11 (10), 1218-1219.</w:t>
      </w:r>
    </w:p>
    <w:p w14:paraId="44F1C759" w14:textId="77777777" w:rsidR="001239D9" w:rsidRPr="001239D9" w:rsidRDefault="001239D9" w:rsidP="001239D9">
      <w:pPr>
        <w:pStyle w:val="EndNoteBibliography"/>
        <w:ind w:left="720" w:hanging="720"/>
        <w:rPr>
          <w:noProof/>
        </w:rPr>
      </w:pPr>
      <w:r w:rsidRPr="001239D9">
        <w:rPr>
          <w:noProof/>
        </w:rPr>
        <w:t>Lan, Q., Ji, M.L., Chen, L.Q., 2008. A study of the effectiveness of stroke home rehabilitation team interventions for patients in the community. Shanghai Nursing 8 (4), 34-36.</w:t>
      </w:r>
    </w:p>
    <w:p w14:paraId="5999ACF7" w14:textId="77777777" w:rsidR="001239D9" w:rsidRPr="001239D9" w:rsidRDefault="001239D9" w:rsidP="001239D9">
      <w:pPr>
        <w:pStyle w:val="EndNoteBibliography"/>
        <w:ind w:left="720" w:hanging="720"/>
        <w:rPr>
          <w:noProof/>
        </w:rPr>
      </w:pPr>
      <w:r w:rsidRPr="001239D9">
        <w:rPr>
          <w:noProof/>
        </w:rPr>
        <w:t>Lee, D., Fischer, H., Zera, S., Robertson, R., Hammel, J., 2017. Examining a participation-focused stroke self-management intervention in a day rehabilitation setting: a quasi-experimental pilot study. Topics in Stroke Rehabilitation 24 (8), 601-607.</w:t>
      </w:r>
    </w:p>
    <w:p w14:paraId="402FFE5B" w14:textId="77777777" w:rsidR="001239D9" w:rsidRPr="001239D9" w:rsidRDefault="001239D9" w:rsidP="001239D9">
      <w:pPr>
        <w:pStyle w:val="EndNoteBibliography"/>
        <w:ind w:left="720" w:hanging="720"/>
        <w:rPr>
          <w:noProof/>
        </w:rPr>
      </w:pPr>
      <w:r w:rsidRPr="001239D9">
        <w:rPr>
          <w:noProof/>
        </w:rPr>
        <w:t>Li, G.Z., 2014. Effectiveness of Orem's self-care theory in the community care of stroke patients. Chinese Journal of Trauma and Disability Medicine 22 (6), 273-274.</w:t>
      </w:r>
    </w:p>
    <w:p w14:paraId="37727E83" w14:textId="77777777" w:rsidR="001239D9" w:rsidRPr="001239D9" w:rsidRDefault="001239D9" w:rsidP="001239D9">
      <w:pPr>
        <w:pStyle w:val="EndNoteBibliography"/>
        <w:ind w:left="720" w:hanging="720"/>
        <w:rPr>
          <w:noProof/>
        </w:rPr>
      </w:pPr>
      <w:r w:rsidRPr="001239D9">
        <w:rPr>
          <w:noProof/>
        </w:rPr>
        <w:t>Li, H., 2020. Hospital-community-family interface continuity of care in patients recovering from stroke. Shanxi Medical Journal 49 (13), 1748-1750.</w:t>
      </w:r>
    </w:p>
    <w:p w14:paraId="41E8CE6F" w14:textId="77777777" w:rsidR="001239D9" w:rsidRPr="001239D9" w:rsidRDefault="001239D9" w:rsidP="001239D9">
      <w:pPr>
        <w:pStyle w:val="EndNoteBibliography"/>
        <w:ind w:left="720" w:hanging="720"/>
        <w:rPr>
          <w:noProof/>
        </w:rPr>
      </w:pPr>
      <w:r w:rsidRPr="001239D9">
        <w:rPr>
          <w:noProof/>
        </w:rPr>
        <w:t>Li, L., Li, S.W., Zhao, H., Pan, H., Zhang, L., Han, S., Zhao, L., Wu, G.S., Mao, J.F., Li, Y., 2014. Effect evaluation of the application of community rehabilitation pathway in home rehabilitation. Heilongjiang Medical Journal 38 (11), 1331-1334.</w:t>
      </w:r>
    </w:p>
    <w:p w14:paraId="198989BD" w14:textId="77777777" w:rsidR="001239D9" w:rsidRPr="001239D9" w:rsidRDefault="001239D9" w:rsidP="001239D9">
      <w:pPr>
        <w:pStyle w:val="EndNoteBibliography"/>
        <w:ind w:left="720" w:hanging="720"/>
        <w:rPr>
          <w:noProof/>
        </w:rPr>
      </w:pPr>
      <w:r w:rsidRPr="001239D9">
        <w:rPr>
          <w:noProof/>
        </w:rPr>
        <w:t>Li, L., Yue, P., Zhang, Y., 2019. The effect of hospital-community-family rehabilitation nursing model on medical compliance behavior and daily living ability of hemiplegic patients with cerebral infarction. Henan Medical Research 28 (5), 913-915.</w:t>
      </w:r>
    </w:p>
    <w:p w14:paraId="609F711F" w14:textId="77777777" w:rsidR="001239D9" w:rsidRPr="001239D9" w:rsidRDefault="001239D9" w:rsidP="001239D9">
      <w:pPr>
        <w:pStyle w:val="EndNoteBibliography"/>
        <w:ind w:left="720" w:hanging="720"/>
        <w:rPr>
          <w:noProof/>
        </w:rPr>
      </w:pPr>
      <w:r w:rsidRPr="001239D9">
        <w:rPr>
          <w:noProof/>
        </w:rPr>
        <w:t>Li, X.M., 2017. Effectiveness of community-based rehabilitation therapy in improving activities of daily living of stroke patients. Biped and Health 26 (24), 59-60.</w:t>
      </w:r>
    </w:p>
    <w:p w14:paraId="3E1F179E" w14:textId="77777777" w:rsidR="001239D9" w:rsidRPr="001239D9" w:rsidRDefault="001239D9" w:rsidP="001239D9">
      <w:pPr>
        <w:pStyle w:val="EndNoteBibliography"/>
        <w:ind w:left="720" w:hanging="720"/>
        <w:rPr>
          <w:noProof/>
        </w:rPr>
      </w:pPr>
      <w:r w:rsidRPr="001239D9">
        <w:rPr>
          <w:noProof/>
        </w:rPr>
        <w:t>Li, X.P., Wang, L., Lan, Y.L., Huang, W.D., Zhang, Q., 2010. Impact of community home-based rehabilitation nursing on psychological state of cerebral apoplexy patients in urban communities. Chinese Nursing Researsh 24 (3), 838-839.</w:t>
      </w:r>
    </w:p>
    <w:p w14:paraId="30641E2D" w14:textId="77777777" w:rsidR="001239D9" w:rsidRPr="001239D9" w:rsidRDefault="001239D9" w:rsidP="001239D9">
      <w:pPr>
        <w:pStyle w:val="EndNoteBibliography"/>
        <w:ind w:left="720" w:hanging="720"/>
        <w:rPr>
          <w:noProof/>
        </w:rPr>
      </w:pPr>
      <w:r w:rsidRPr="001239D9">
        <w:rPr>
          <w:noProof/>
        </w:rPr>
        <w:t>Li, X.P., Wang, L., Zhang, Q., Huang, W.D., Lai, G.F., 2011. Effectiveness study of nursing by rehabilitation collaboration network among stroke family in urban community. Journal of Nurses Training 26 (9), 773-776.</w:t>
      </w:r>
    </w:p>
    <w:p w14:paraId="47E37389" w14:textId="77777777" w:rsidR="001239D9" w:rsidRPr="001239D9" w:rsidRDefault="001239D9" w:rsidP="001239D9">
      <w:pPr>
        <w:pStyle w:val="EndNoteBibliography"/>
        <w:ind w:left="720" w:hanging="720"/>
        <w:rPr>
          <w:noProof/>
        </w:rPr>
      </w:pPr>
      <w:r w:rsidRPr="001239D9">
        <w:rPr>
          <w:noProof/>
        </w:rPr>
        <w:t>Liang, N., Wang, Z.K., Zhang, Z.W., Chen, D., Lu, X.J., Song, X., Chen, R.Q., Hu, Y.Y., He, Q.C., Qin, Q.Q., 2016. Influence of community psychological intervention based on five-element theory on neural function in patients with post-stroke depression. Internal Medicine 11 (2), 174-176.</w:t>
      </w:r>
    </w:p>
    <w:p w14:paraId="292EC563" w14:textId="77777777" w:rsidR="001239D9" w:rsidRPr="001239D9" w:rsidRDefault="001239D9" w:rsidP="001239D9">
      <w:pPr>
        <w:pStyle w:val="EndNoteBibliography"/>
        <w:ind w:left="720" w:hanging="720"/>
        <w:rPr>
          <w:noProof/>
        </w:rPr>
      </w:pPr>
      <w:r w:rsidRPr="001239D9">
        <w:rPr>
          <w:noProof/>
        </w:rPr>
        <w:t>Liao, Q.H., Wang, F., Xu, W.W., Zhi, J.F., Chen, S.L., Li, J., 2019. Impact of a community-based stroke rehabilitation model on neurological rehabilitation in recovery from cerebral infarction. Zhejiang Clinical Medical Journal 21 (2), 204-206.</w:t>
      </w:r>
    </w:p>
    <w:p w14:paraId="61976098" w14:textId="77777777" w:rsidR="001239D9" w:rsidRPr="001239D9" w:rsidRDefault="001239D9" w:rsidP="001239D9">
      <w:pPr>
        <w:pStyle w:val="EndNoteBibliography"/>
        <w:ind w:left="720" w:hanging="720"/>
        <w:rPr>
          <w:noProof/>
        </w:rPr>
      </w:pPr>
      <w:r w:rsidRPr="001239D9">
        <w:rPr>
          <w:noProof/>
        </w:rPr>
        <w:lastRenderedPageBreak/>
        <w:t>Liu, C.F., Zhang, J., Li, X.X., Chen, Y.R., Zhang, Z.X., Sun, X.Y., Miao, Y.Z., Wang, L.L., 2022. Effect of collaborative rehabilitation intervention on functional recovery and quality of life in elderly stroke patients. Chinese Journal of Practical Nervous Diseases 25 (2), 197-201.</w:t>
      </w:r>
    </w:p>
    <w:p w14:paraId="5BE4AFF4" w14:textId="77777777" w:rsidR="001239D9" w:rsidRPr="001239D9" w:rsidRDefault="001239D9" w:rsidP="001239D9">
      <w:pPr>
        <w:pStyle w:val="EndNoteBibliography"/>
        <w:ind w:left="720" w:hanging="720"/>
        <w:rPr>
          <w:noProof/>
        </w:rPr>
      </w:pPr>
      <w:r w:rsidRPr="001239D9">
        <w:rPr>
          <w:noProof/>
        </w:rPr>
        <w:t>Liu, H.L., Zhou, B., Zhao, Z., Yang, Y., Lv, X.Q., Wang, Y., Yu, T., 2021. Home-based telerehabilitation guidance for stroke patients. Chinese Journal of Rehabilitation Theory and Practice 27 (7), 807-811.</w:t>
      </w:r>
    </w:p>
    <w:p w14:paraId="30E8250B" w14:textId="77777777" w:rsidR="001239D9" w:rsidRPr="001239D9" w:rsidRDefault="001239D9" w:rsidP="001239D9">
      <w:pPr>
        <w:pStyle w:val="EndNoteBibliography"/>
        <w:ind w:left="720" w:hanging="720"/>
        <w:rPr>
          <w:noProof/>
        </w:rPr>
      </w:pPr>
      <w:r w:rsidRPr="001239D9">
        <w:rPr>
          <w:noProof/>
        </w:rPr>
        <w:t>Liu, S.S., 2015. Take the family as the influence of self-management mode on rehabilitation of patients with cerebral apoplexy. China Health Industry 12 (8), 142-144.</w:t>
      </w:r>
    </w:p>
    <w:p w14:paraId="7A48BA44" w14:textId="77777777" w:rsidR="001239D9" w:rsidRPr="001239D9" w:rsidRDefault="001239D9" w:rsidP="001239D9">
      <w:pPr>
        <w:pStyle w:val="EndNoteBibliography"/>
        <w:ind w:left="720" w:hanging="720"/>
        <w:rPr>
          <w:noProof/>
        </w:rPr>
      </w:pPr>
      <w:r w:rsidRPr="001239D9">
        <w:rPr>
          <w:noProof/>
        </w:rPr>
        <w:t>Liu, Y., Liu, J.J., Jin, J.P., 2019. The efficacy of the "three-society linkage" model for community-based rehabilitation of stroke patients. Chinese Journal of Gerontology 39 (5), 1051-1053.</w:t>
      </w:r>
    </w:p>
    <w:p w14:paraId="0B2370DB" w14:textId="77777777" w:rsidR="001239D9" w:rsidRPr="001239D9" w:rsidRDefault="001239D9" w:rsidP="001239D9">
      <w:pPr>
        <w:pStyle w:val="EndNoteBibliography"/>
        <w:ind w:left="720" w:hanging="720"/>
        <w:rPr>
          <w:noProof/>
        </w:rPr>
      </w:pPr>
      <w:r w:rsidRPr="001239D9">
        <w:rPr>
          <w:noProof/>
        </w:rPr>
        <w:t>Lv, Q.F., 2020. Analysis of the effect of home care knowledge training in community-based elderly people recovering from stroke. Reflexology and Rehabilitation Medicine (9), 167-168.</w:t>
      </w:r>
    </w:p>
    <w:p w14:paraId="308C2C0A" w14:textId="77777777" w:rsidR="001239D9" w:rsidRPr="001239D9" w:rsidRDefault="001239D9" w:rsidP="001239D9">
      <w:pPr>
        <w:pStyle w:val="EndNoteBibliography"/>
        <w:ind w:left="720" w:hanging="720"/>
        <w:rPr>
          <w:noProof/>
        </w:rPr>
      </w:pPr>
      <w:r w:rsidRPr="001239D9">
        <w:rPr>
          <w:noProof/>
        </w:rPr>
        <w:t>Mao, J.B., Hu, H.J., Zhang, J.M., 2018. Influence of community family doctor as the center on rehabilitation of functional recovery of patients with stroke. Shanghai Medical &amp; Pharmaceutical Journal 39 (8), 60-62.</w:t>
      </w:r>
    </w:p>
    <w:p w14:paraId="0058C74A" w14:textId="77777777" w:rsidR="001239D9" w:rsidRPr="001239D9" w:rsidRDefault="001239D9" w:rsidP="001239D9">
      <w:pPr>
        <w:pStyle w:val="EndNoteBibliography"/>
        <w:ind w:left="720" w:hanging="720"/>
        <w:rPr>
          <w:noProof/>
        </w:rPr>
      </w:pPr>
      <w:r w:rsidRPr="001239D9">
        <w:rPr>
          <w:noProof/>
        </w:rPr>
        <w:t>Meng, F.Y., Wang, Y., 2015. Influence of continuity nursing on self-care ability of cerebral apoplexy patients in community during rehabilitation. Chinese Nursing Researsh 29 (6), 2215-2218.</w:t>
      </w:r>
    </w:p>
    <w:p w14:paraId="33723E8E" w14:textId="77777777" w:rsidR="001239D9" w:rsidRPr="001239D9" w:rsidRDefault="001239D9" w:rsidP="001239D9">
      <w:pPr>
        <w:pStyle w:val="EndNoteBibliography"/>
        <w:ind w:left="720" w:hanging="720"/>
        <w:rPr>
          <w:noProof/>
        </w:rPr>
      </w:pPr>
      <w:r w:rsidRPr="001239D9">
        <w:rPr>
          <w:noProof/>
        </w:rPr>
        <w:t>Meng, Y.Q., Liu, G.J., Fan, Z.C., Qi, H., Bao, S.R.L., Zhu, R.X., 2022. Application of remote scientific rehabilitation guidance and education in hemiplegia rehabilitation. International Medicine &amp; Health Guidance News 28 (15), 2127-2131.</w:t>
      </w:r>
    </w:p>
    <w:p w14:paraId="535D66B7" w14:textId="77777777" w:rsidR="001239D9" w:rsidRPr="001239D9" w:rsidRDefault="001239D9" w:rsidP="001239D9">
      <w:pPr>
        <w:pStyle w:val="EndNoteBibliography"/>
        <w:ind w:left="720" w:hanging="720"/>
        <w:rPr>
          <w:noProof/>
        </w:rPr>
      </w:pPr>
      <w:r w:rsidRPr="001239D9">
        <w:rPr>
          <w:noProof/>
        </w:rPr>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45695B8A" w14:textId="77777777" w:rsidR="001239D9" w:rsidRPr="001239D9" w:rsidRDefault="001239D9" w:rsidP="001239D9">
      <w:pPr>
        <w:pStyle w:val="EndNoteBibliography"/>
        <w:ind w:left="720" w:hanging="720"/>
        <w:rPr>
          <w:noProof/>
        </w:rPr>
      </w:pPr>
      <w:r w:rsidRPr="001239D9">
        <w:rPr>
          <w:noProof/>
        </w:rPr>
        <w:t>Park, Y.-J., Lee, C.-Y., 2016. Effects of community-based rehabilitation program on activities of daily living and cognition in elderly chronic stroke survivors. Journal of physical therapy science 28 (11), 3264-3266.</w:t>
      </w:r>
    </w:p>
    <w:p w14:paraId="1D7F9E10" w14:textId="77777777" w:rsidR="001239D9" w:rsidRPr="001239D9" w:rsidRDefault="001239D9" w:rsidP="001239D9">
      <w:pPr>
        <w:pStyle w:val="EndNoteBibliography"/>
        <w:ind w:left="720" w:hanging="720"/>
        <w:rPr>
          <w:noProof/>
        </w:rPr>
      </w:pPr>
      <w:r w:rsidRPr="001239D9">
        <w:rPr>
          <w:noProof/>
        </w:rPr>
        <w:t>Qin, Y., Li, X.P., Wang, L., 2011. Observation on the effect of community rehabilitation nursing care for patients with post-stroke sequelae. Journal of Nursing (China) 18 (6), 63-65.</w:t>
      </w:r>
    </w:p>
    <w:p w14:paraId="5A0108AB" w14:textId="77777777" w:rsidR="001239D9" w:rsidRPr="001239D9" w:rsidRDefault="001239D9" w:rsidP="001239D9">
      <w:pPr>
        <w:pStyle w:val="EndNoteBibliography"/>
        <w:ind w:left="720" w:hanging="720"/>
        <w:rPr>
          <w:noProof/>
        </w:rPr>
      </w:pPr>
      <w:r w:rsidRPr="001239D9">
        <w:rPr>
          <w:noProof/>
        </w:rPr>
        <w:t>Rao, R., Ye, D., Hu, J., 2014. A study of out-of-hospital acceptance of continuity of care services for patients recovering from stroke. Chinese Journal of Rehabilitation 29 (6), 453-454.</w:t>
      </w:r>
    </w:p>
    <w:p w14:paraId="293E254E" w14:textId="77777777" w:rsidR="001239D9" w:rsidRPr="001239D9" w:rsidRDefault="001239D9" w:rsidP="001239D9">
      <w:pPr>
        <w:pStyle w:val="EndNoteBibliography"/>
        <w:ind w:left="720" w:hanging="720"/>
        <w:rPr>
          <w:noProof/>
        </w:rPr>
      </w:pPr>
      <w:r w:rsidRPr="001239D9">
        <w:rPr>
          <w:noProof/>
        </w:rPr>
        <w:lastRenderedPageBreak/>
        <w:t>Shi, S.X., Xu, W.W., Liu, X., Huang, J., Guo, Y., Fu, L., Jin, H., 2022. Study on the efficacy of community-led home rehabilitation model on stroke patients under the background of Internet plus. Journal of Modern Medicine &amp; Health 38 (17), 2904-2907.</w:t>
      </w:r>
    </w:p>
    <w:p w14:paraId="02EE3092" w14:textId="77777777" w:rsidR="001239D9" w:rsidRPr="001239D9" w:rsidRDefault="001239D9" w:rsidP="001239D9">
      <w:pPr>
        <w:pStyle w:val="EndNoteBibliography"/>
        <w:ind w:left="720" w:hanging="720"/>
        <w:rPr>
          <w:noProof/>
        </w:rPr>
      </w:pPr>
      <w:r w:rsidRPr="001239D9">
        <w:rPr>
          <w:noProof/>
        </w:rPr>
        <w:t>Wang, H., Wu, H., Wang, S.P., 2020. The effects of contracted services of family physicians on self-perceived burden and psychological status of stroke patients in a community. Chinese Nursing Management 20 (2), 276-281.</w:t>
      </w:r>
    </w:p>
    <w:p w14:paraId="4C428C41" w14:textId="77777777" w:rsidR="001239D9" w:rsidRPr="001239D9" w:rsidRDefault="001239D9" w:rsidP="001239D9">
      <w:pPr>
        <w:pStyle w:val="EndNoteBibliography"/>
        <w:ind w:left="720" w:hanging="720"/>
        <w:rPr>
          <w:noProof/>
        </w:rPr>
      </w:pPr>
      <w:r w:rsidRPr="001239D9">
        <w:rPr>
          <w:noProof/>
        </w:rPr>
        <w:t>Wang, J.J., Xie, P., Bai, J.X., Cai, G.L., 2022. Impact of hospital-community-home continuity of care on stroke patients with non-dementia cognitive impairment. Today Nurse 29 (2), 84-87.</w:t>
      </w:r>
    </w:p>
    <w:p w14:paraId="29582C38" w14:textId="77777777" w:rsidR="001239D9" w:rsidRPr="001239D9" w:rsidRDefault="001239D9" w:rsidP="001239D9">
      <w:pPr>
        <w:pStyle w:val="EndNoteBibliography"/>
        <w:ind w:left="720" w:hanging="720"/>
        <w:rPr>
          <w:noProof/>
        </w:rPr>
      </w:pPr>
      <w:r w:rsidRPr="001239D9">
        <w:rPr>
          <w:noProof/>
        </w:rPr>
        <w:t>Wang, L., 2005. Neurologist participates in the community intervention for the functional prognosis of convalescent patients with stroke. Chinese Journal of Clinical Rehabilitation 9 (17), 4-5.</w:t>
      </w:r>
    </w:p>
    <w:p w14:paraId="79C4A51E" w14:textId="77777777" w:rsidR="001239D9" w:rsidRPr="001239D9" w:rsidRDefault="001239D9" w:rsidP="001239D9">
      <w:pPr>
        <w:pStyle w:val="EndNoteBibliography"/>
        <w:ind w:left="720" w:hanging="720"/>
        <w:rPr>
          <w:noProof/>
        </w:rPr>
      </w:pPr>
      <w:r w:rsidRPr="001239D9">
        <w:rPr>
          <w:noProof/>
        </w:rPr>
        <w:t>Wang, M.H., 2016. Analysis of the effect of implementing appropriate community-based rehabilitation interventions on motor function in 60 stroke patients. Chinese Journal of Trauma and Disability Medicine 24 (15), 55-56.</w:t>
      </w:r>
    </w:p>
    <w:p w14:paraId="02502D3D" w14:textId="77777777" w:rsidR="001239D9" w:rsidRPr="001239D9" w:rsidRDefault="001239D9" w:rsidP="001239D9">
      <w:pPr>
        <w:pStyle w:val="EndNoteBibliography"/>
        <w:ind w:left="720" w:hanging="720"/>
        <w:rPr>
          <w:noProof/>
        </w:rPr>
      </w:pPr>
      <w:r w:rsidRPr="001239D9">
        <w:rPr>
          <w:noProof/>
        </w:rPr>
        <w:t>Wei, X.P., Yu, L.M., Hu, W., 2009. Observation of curative effects on treatment of patients with limb disability sequela after stroke in community health service. Journal of Neurology and Neurorehabilitation 6 (3), 191-193.</w:t>
      </w:r>
    </w:p>
    <w:p w14:paraId="13E7835A" w14:textId="77777777" w:rsidR="001239D9" w:rsidRPr="001239D9" w:rsidRDefault="001239D9" w:rsidP="001239D9">
      <w:pPr>
        <w:pStyle w:val="EndNoteBibliography"/>
        <w:ind w:left="720" w:hanging="720"/>
        <w:rPr>
          <w:noProof/>
        </w:rPr>
      </w:pPr>
      <w:r w:rsidRPr="001239D9">
        <w:rPr>
          <w:noProof/>
        </w:rPr>
        <w:t>Wu, L., 2020. Effective application of community rehabilitation nursing in the rehabilitation management of patients with sequelae of cerebral infarction. Yi Shou Bao Dian (10), 0058-0058.</w:t>
      </w:r>
    </w:p>
    <w:p w14:paraId="4928531D" w14:textId="77777777" w:rsidR="001239D9" w:rsidRPr="001239D9" w:rsidRDefault="001239D9" w:rsidP="001239D9">
      <w:pPr>
        <w:pStyle w:val="EndNoteBibliography"/>
        <w:ind w:left="720" w:hanging="720"/>
        <w:rPr>
          <w:noProof/>
        </w:rPr>
      </w:pPr>
      <w:r w:rsidRPr="001239D9">
        <w:rPr>
          <w:noProof/>
        </w:rPr>
        <w:t>Wu, L.B., 2017. An analysis of the effects of community-based rehabilitation for stroke patients. Contemporary Medicine Symposium 15 (10), 59-60.</w:t>
      </w:r>
    </w:p>
    <w:p w14:paraId="4CDB3FA4" w14:textId="77777777" w:rsidR="001239D9" w:rsidRPr="001239D9" w:rsidRDefault="001239D9" w:rsidP="001239D9">
      <w:pPr>
        <w:pStyle w:val="EndNoteBibliography"/>
        <w:ind w:left="720" w:hanging="720"/>
        <w:rPr>
          <w:noProof/>
        </w:rPr>
      </w:pPr>
      <w:r w:rsidRPr="001239D9">
        <w:rPr>
          <w:noProof/>
        </w:rPr>
        <w:t>Wu, M.H., Zhu, C.P., Xu, X.F., Lu, A.M., Chu, H.F., 2017. Effect of home-based rehabilitation nursing on the ability of activities of daily living in the rural patients with stroke. Shanghai Medical &amp; Pharmaceutical Journal 38 (22), 60-62.</w:t>
      </w:r>
    </w:p>
    <w:p w14:paraId="3CA7A940" w14:textId="77777777" w:rsidR="001239D9" w:rsidRPr="001239D9" w:rsidRDefault="001239D9" w:rsidP="001239D9">
      <w:pPr>
        <w:pStyle w:val="EndNoteBibliography"/>
        <w:ind w:left="720" w:hanging="720"/>
        <w:rPr>
          <w:noProof/>
        </w:rPr>
      </w:pPr>
      <w:r w:rsidRPr="001239D9">
        <w:rPr>
          <w:noProof/>
        </w:rPr>
        <w:t>Xia, W.M., Zhu, P., 2004. The effect of community rehabilitation on motor function of post-stroke patients. Clinical Journal of Medical Officer 32 (5), 97-98.</w:t>
      </w:r>
    </w:p>
    <w:p w14:paraId="014E6CBF" w14:textId="77777777" w:rsidR="001239D9" w:rsidRPr="001239D9" w:rsidRDefault="001239D9" w:rsidP="001239D9">
      <w:pPr>
        <w:pStyle w:val="EndNoteBibliography"/>
        <w:ind w:left="720" w:hanging="720"/>
        <w:rPr>
          <w:noProof/>
        </w:rPr>
      </w:pPr>
      <w:r w:rsidRPr="001239D9">
        <w:rPr>
          <w:noProof/>
        </w:rPr>
        <w:t>Xiao, X.F., 2013. Effects of community rehabilitati0n on recovery in patients with stroke and quality of life. China Modern Medicine 20 (26), 162-163.</w:t>
      </w:r>
    </w:p>
    <w:p w14:paraId="21ED97E1" w14:textId="77777777" w:rsidR="001239D9" w:rsidRPr="001239D9" w:rsidRDefault="001239D9" w:rsidP="001239D9">
      <w:pPr>
        <w:pStyle w:val="EndNoteBibliography"/>
        <w:ind w:left="720" w:hanging="720"/>
        <w:rPr>
          <w:noProof/>
        </w:rPr>
      </w:pPr>
      <w:r w:rsidRPr="001239D9">
        <w:rPr>
          <w:noProof/>
        </w:rPr>
        <w:t>Xu, H., Xin, Y.Y., Yin, H.X., Wang, Y.L., Wang, X.F., Tan, Y.J., 2020. Effect of hospital-community-family rehabilitation nursing model on hemiplegic patients with acute cerebral infarction. China Modern Medicine 27 (5), 239-242.</w:t>
      </w:r>
    </w:p>
    <w:p w14:paraId="766C40CE" w14:textId="77777777" w:rsidR="001239D9" w:rsidRPr="001239D9" w:rsidRDefault="001239D9" w:rsidP="001239D9">
      <w:pPr>
        <w:pStyle w:val="EndNoteBibliography"/>
        <w:ind w:left="720" w:hanging="720"/>
        <w:rPr>
          <w:noProof/>
        </w:rPr>
      </w:pPr>
      <w:r w:rsidRPr="001239D9">
        <w:rPr>
          <w:noProof/>
        </w:rPr>
        <w:t xml:space="preserve">Xue, B., Gu, W.Q., Tang, Z.Y., Liu, T.L., Zhao, S., Qin, D., 2015. Study of the impact of the family rehabilitation on the life quality, anxiety and </w:t>
      </w:r>
      <w:r w:rsidRPr="001239D9">
        <w:rPr>
          <w:noProof/>
        </w:rPr>
        <w:lastRenderedPageBreak/>
        <w:t>depression of the patients with the stroke under the community team mode. Shanghai Medical &amp; Pharmaceutical Journal 36 (20), 60-62.</w:t>
      </w:r>
    </w:p>
    <w:p w14:paraId="6352C737" w14:textId="77777777" w:rsidR="001239D9" w:rsidRPr="001239D9" w:rsidRDefault="001239D9" w:rsidP="001239D9">
      <w:pPr>
        <w:pStyle w:val="EndNoteBibliography"/>
        <w:ind w:left="720" w:hanging="720"/>
        <w:rPr>
          <w:noProof/>
        </w:rPr>
      </w:pPr>
      <w:r w:rsidRPr="001239D9">
        <w:rPr>
          <w:noProof/>
        </w:rPr>
        <w:t>Xue, B., Tang, Z.Y., Liu, T.L., Zhao, S., Qin, D., Gu, W.Q., 2016. Effects of home rehabilitation in a community team model on physical function and activities of daily living in stroke patients. Shanxi Medical Journal 45 (6), 727-729.</w:t>
      </w:r>
    </w:p>
    <w:p w14:paraId="479CE0DD" w14:textId="77777777" w:rsidR="001239D9" w:rsidRPr="001239D9" w:rsidRDefault="001239D9" w:rsidP="001239D9">
      <w:pPr>
        <w:pStyle w:val="EndNoteBibliography"/>
        <w:ind w:left="720" w:hanging="720"/>
        <w:rPr>
          <w:noProof/>
        </w:rPr>
      </w:pPr>
      <w:r w:rsidRPr="001239D9">
        <w:rPr>
          <w:noProof/>
        </w:rPr>
        <w:t>Yang, Y., Ma, Y.H., Zhao, Z., Zhou, B., Liu, H.L., 2019. Study on the advantages and effects of applying community-based tele-rehabilitation for patients with cerebral infarction. World Latest Medicine Information 19 (24), 84-89.</w:t>
      </w:r>
    </w:p>
    <w:p w14:paraId="0D48686E" w14:textId="77777777" w:rsidR="001239D9" w:rsidRPr="001239D9" w:rsidRDefault="001239D9" w:rsidP="001239D9">
      <w:pPr>
        <w:pStyle w:val="EndNoteBibliography"/>
        <w:ind w:left="720" w:hanging="720"/>
        <w:rPr>
          <w:noProof/>
        </w:rPr>
      </w:pPr>
      <w:r w:rsidRPr="001239D9">
        <w:rPr>
          <w:noProof/>
        </w:rPr>
        <w:t>Yu, J., Hu, Y., Wu, Y., Chen, W., Zhu, Y., Cui, X., Lu, W., Qi, Q., Qu, P., Shen, X., 2009. The effects of community-based rehabilitation on stroke patients in China: a single-blind, randomized controlled multicentre trial. Clinical Rehabilitation 23 (5), 408-417.</w:t>
      </w:r>
    </w:p>
    <w:p w14:paraId="02B4D2E3" w14:textId="77777777" w:rsidR="001239D9" w:rsidRPr="001239D9" w:rsidRDefault="001239D9" w:rsidP="001239D9">
      <w:pPr>
        <w:pStyle w:val="EndNoteBibliography"/>
        <w:ind w:left="720" w:hanging="720"/>
        <w:rPr>
          <w:noProof/>
        </w:rPr>
      </w:pPr>
      <w:r w:rsidRPr="001239D9">
        <w:rPr>
          <w:noProof/>
        </w:rPr>
        <w:t>Yu, X.Y., Sang, S.H., Chi, J., Du, X., Ren, Q.H., Zhang, L., 2022. Application of information-based medical collaborative management and family cooperative management in stroke patients taking rehabilitation at home. International Medicine &amp; Health Guidance News 28 (11), 1524-1529.</w:t>
      </w:r>
    </w:p>
    <w:p w14:paraId="36E63145" w14:textId="77777777" w:rsidR="001239D9" w:rsidRPr="001239D9" w:rsidRDefault="001239D9" w:rsidP="001239D9">
      <w:pPr>
        <w:pStyle w:val="EndNoteBibliography"/>
        <w:ind w:left="720" w:hanging="720"/>
        <w:rPr>
          <w:noProof/>
        </w:rPr>
      </w:pPr>
      <w:r w:rsidRPr="001239D9">
        <w:rPr>
          <w:noProof/>
        </w:rPr>
        <w:t>Zhang, W.F., Chen, L.N., 2018. Effects of mobile phone App based extended nursing care on the stroke patients in community. China Journal of Modern Nursing 24 (2), 190-195.</w:t>
      </w:r>
    </w:p>
    <w:p w14:paraId="6FA9087E" w14:textId="77777777" w:rsidR="001239D9" w:rsidRPr="001239D9" w:rsidRDefault="001239D9" w:rsidP="001239D9">
      <w:pPr>
        <w:pStyle w:val="EndNoteBibliography"/>
        <w:ind w:left="720" w:hanging="720"/>
        <w:rPr>
          <w:noProof/>
        </w:rPr>
      </w:pPr>
      <w:r w:rsidRPr="001239D9">
        <w:rPr>
          <w:noProof/>
        </w:rPr>
        <w:t>Zhang, X.C., Li, S.H., Qian, Y.F., Wang, L.Q., Yu, B., 2010. Observation on the effect of home care knowledge training for elderly people recovering from stroke in the community. Journal of Nursing (China) 17 (11), 65-67.</w:t>
      </w:r>
    </w:p>
    <w:p w14:paraId="2978E337" w14:textId="77777777" w:rsidR="001239D9" w:rsidRPr="001239D9" w:rsidRDefault="001239D9" w:rsidP="001239D9">
      <w:pPr>
        <w:pStyle w:val="EndNoteBibliography"/>
        <w:ind w:left="720" w:hanging="720"/>
        <w:rPr>
          <w:noProof/>
        </w:rPr>
      </w:pPr>
      <w:r w:rsidRPr="001239D9">
        <w:rPr>
          <w:noProof/>
        </w:rPr>
        <w:t>Zhang, X.M., Zhu, W.H., Jiang, Q.K., Gan, L.F., 2020. Efficiency of community and family-based rehabilitation strategy in the rehabilitation of post-stroke depression patients. Chinese journal of Clinical Medicine 27 (4), 657-661.</w:t>
      </w:r>
    </w:p>
    <w:p w14:paraId="6DB2F8A7" w14:textId="77777777" w:rsidR="001239D9" w:rsidRPr="001239D9" w:rsidRDefault="001239D9" w:rsidP="001239D9">
      <w:pPr>
        <w:pStyle w:val="EndNoteBibliography"/>
        <w:ind w:left="720" w:hanging="720"/>
        <w:rPr>
          <w:noProof/>
        </w:rPr>
      </w:pPr>
      <w:r w:rsidRPr="001239D9">
        <w:rPr>
          <w:noProof/>
        </w:rPr>
        <w:t>Zhang, X.Q., Wang, C., Bi, Z.Z., Gu, Y.M., Jin, L.J., Jin, R.X., Chen, L.B., Liu, Y.L., 2015. Establishment of the community stroke rehabilitation unit and evaluation of its operational result. Shanghai Medical &amp; Pharmaceutical Journal 36 (4), 57-59.</w:t>
      </w:r>
    </w:p>
    <w:p w14:paraId="121CDA2E" w14:textId="77777777" w:rsidR="001239D9" w:rsidRPr="001239D9" w:rsidRDefault="001239D9" w:rsidP="001239D9">
      <w:pPr>
        <w:pStyle w:val="EndNoteBibliography"/>
        <w:ind w:left="720" w:hanging="720"/>
        <w:rPr>
          <w:noProof/>
        </w:rPr>
      </w:pPr>
      <w:r w:rsidRPr="001239D9">
        <w:rPr>
          <w:noProof/>
        </w:rPr>
        <w:t>Zhang, X.Q., Wang, C., Bi, Z.Z., Gu, Y.M., Liu, Y.L., Jin, L.J., Jin, R.X., Chen, L.B., 2015. Effect of the community-based rehabilitation unit on stroke: a prospective randomized, control study. Shanghai Medical &amp; Pharmaceutical Journal 36 (12), 47-50.</w:t>
      </w:r>
    </w:p>
    <w:p w14:paraId="2435A2F8" w14:textId="77777777" w:rsidR="001239D9" w:rsidRPr="001239D9" w:rsidRDefault="001239D9" w:rsidP="001239D9">
      <w:pPr>
        <w:pStyle w:val="EndNoteBibliography"/>
        <w:ind w:left="720" w:hanging="720"/>
        <w:rPr>
          <w:noProof/>
        </w:rPr>
      </w:pPr>
      <w:r w:rsidRPr="001239D9">
        <w:rPr>
          <w:noProof/>
        </w:rPr>
        <w:t>Zhang, Y., Wang, L., Liu, Y., Gao, Y., Qian, F., Wang, Y.Q., 2022. Application effects of community elderly health service model in home health management of stroke patients. Chinese Nursing Management 22 (3), 334-338.</w:t>
      </w:r>
    </w:p>
    <w:p w14:paraId="320AA380" w14:textId="77777777" w:rsidR="001239D9" w:rsidRPr="001239D9" w:rsidRDefault="001239D9" w:rsidP="001239D9">
      <w:pPr>
        <w:pStyle w:val="EndNoteBibliography"/>
        <w:ind w:left="720" w:hanging="720"/>
        <w:rPr>
          <w:noProof/>
        </w:rPr>
      </w:pPr>
      <w:r w:rsidRPr="001239D9">
        <w:rPr>
          <w:noProof/>
        </w:rPr>
        <w:t>Zhu, J.X., Zhou, F.Y., Deng, H.D., Li, Y.L., 2014. The role of home beds in community-based rehabilitation of patients recovering from stroke. Chinese Journal for Clinicians 42 (6), 41-42.</w:t>
      </w:r>
    </w:p>
    <w:p w14:paraId="6B83FC35" w14:textId="4A8A2DC4" w:rsidR="000C5009" w:rsidRDefault="00D84BF7">
      <w:r>
        <w:fldChar w:fldCharType="end"/>
      </w:r>
    </w:p>
    <w:sectPr w:rsidR="000C5009">
      <w:pgSz w:w="16838" w:h="11906"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A4FA" w14:textId="77777777" w:rsidR="00CB7057" w:rsidRDefault="00CB7057" w:rsidP="00AB1DAC">
      <w:r>
        <w:separator/>
      </w:r>
    </w:p>
  </w:endnote>
  <w:endnote w:type="continuationSeparator" w:id="0">
    <w:p w14:paraId="3999C51C" w14:textId="77777777" w:rsidR="00CB7057" w:rsidRDefault="00CB7057" w:rsidP="00AB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BBFF2" w14:textId="77777777" w:rsidR="00CB7057" w:rsidRDefault="00CB7057" w:rsidP="00AB1DAC">
      <w:r>
        <w:separator/>
      </w:r>
    </w:p>
  </w:footnote>
  <w:footnote w:type="continuationSeparator" w:id="0">
    <w:p w14:paraId="643BFC61" w14:textId="77777777" w:rsidR="00CB7057" w:rsidRDefault="00CB7057" w:rsidP="00AB1D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M7G0NDA2NrSwMDNU0lEKTi0uzszPAykwNK4FAGJOxqMtAAAA"/>
    <w:docVar w:name="commondata" w:val="eyJoZGlkIjoiNGJmNWY3MWJhNTc1NzNiN2VmNjU0Njg2ZWRiZmIzMzcifQ=="/>
    <w:docVar w:name="EN.InstantFormat" w:val="&lt;ENInstantFormat&gt;&lt;Enabled&gt;1&lt;/Enabled&gt;&lt;ScanUnformatted&gt;1&lt;/ScanUnformatted&gt;&lt;ScanChanges&gt;1&lt;/ScanChanges&gt;&lt;Suspended&gt;0&lt;/Suspended&gt;&lt;/ENInstantFormat&gt;"/>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812728"/>
    <w:rsid w:val="000500E7"/>
    <w:rsid w:val="00094043"/>
    <w:rsid w:val="000B50BB"/>
    <w:rsid w:val="000C5009"/>
    <w:rsid w:val="001239D9"/>
    <w:rsid w:val="00174327"/>
    <w:rsid w:val="001D110C"/>
    <w:rsid w:val="001E08E0"/>
    <w:rsid w:val="00215EE0"/>
    <w:rsid w:val="00216359"/>
    <w:rsid w:val="00261685"/>
    <w:rsid w:val="002C79B8"/>
    <w:rsid w:val="002D5752"/>
    <w:rsid w:val="00304DA7"/>
    <w:rsid w:val="0035074F"/>
    <w:rsid w:val="003957A4"/>
    <w:rsid w:val="003F4DB3"/>
    <w:rsid w:val="00490123"/>
    <w:rsid w:val="00582B77"/>
    <w:rsid w:val="005C5C39"/>
    <w:rsid w:val="006427F9"/>
    <w:rsid w:val="00663053"/>
    <w:rsid w:val="006E171C"/>
    <w:rsid w:val="006F13D2"/>
    <w:rsid w:val="007B39F6"/>
    <w:rsid w:val="007B78D5"/>
    <w:rsid w:val="007D46AF"/>
    <w:rsid w:val="007E20C8"/>
    <w:rsid w:val="00812728"/>
    <w:rsid w:val="008B7E02"/>
    <w:rsid w:val="00965BB4"/>
    <w:rsid w:val="00A94EAB"/>
    <w:rsid w:val="00AB1DAC"/>
    <w:rsid w:val="00AD0C57"/>
    <w:rsid w:val="00AF7C02"/>
    <w:rsid w:val="00B06CF5"/>
    <w:rsid w:val="00B746F6"/>
    <w:rsid w:val="00BF31BC"/>
    <w:rsid w:val="00C91F5C"/>
    <w:rsid w:val="00CB7057"/>
    <w:rsid w:val="00CC62CA"/>
    <w:rsid w:val="00D84BF7"/>
    <w:rsid w:val="00E07017"/>
    <w:rsid w:val="00E53619"/>
    <w:rsid w:val="00E820E3"/>
    <w:rsid w:val="00EC2E68"/>
    <w:rsid w:val="00EC7979"/>
    <w:rsid w:val="00F34551"/>
    <w:rsid w:val="00FC234E"/>
    <w:rsid w:val="6A99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DF825"/>
  <w15:docId w15:val="{95BA708C-E14D-4331-9B80-60622579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rPr>
      <w:color w:val="0563C1" w:themeColor="hyperlink"/>
      <w:u w:val="single"/>
    </w:rPr>
  </w:style>
  <w:style w:type="paragraph" w:customStyle="1" w:styleId="msonormal0">
    <w:name w:val="msonormal"/>
    <w:basedOn w:val="a"/>
    <w:pPr>
      <w:widowControl/>
      <w:spacing w:before="100" w:beforeAutospacing="1" w:after="100" w:afterAutospacing="1"/>
      <w:jc w:val="left"/>
    </w:pPr>
    <w:rPr>
      <w:rFonts w:ascii="宋体" w:hAnsi="宋体" w:cs="宋体"/>
      <w:kern w:val="0"/>
      <w:szCs w:val="24"/>
    </w:rPr>
  </w:style>
  <w:style w:type="paragraph" w:customStyle="1" w:styleId="font0">
    <w:name w:val="font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pPr>
      <w:widowControl/>
      <w:spacing w:before="100" w:beforeAutospacing="1" w:after="100" w:afterAutospacing="1"/>
      <w:jc w:val="left"/>
    </w:pPr>
    <w:rPr>
      <w:color w:val="000000"/>
      <w:kern w:val="0"/>
      <w:sz w:val="22"/>
      <w:szCs w:val="22"/>
    </w:rPr>
  </w:style>
  <w:style w:type="paragraph" w:customStyle="1" w:styleId="font2">
    <w:name w:val="font2"/>
    <w:basedOn w:val="a"/>
    <w:pPr>
      <w:widowControl/>
      <w:spacing w:before="100" w:beforeAutospacing="1" w:after="100" w:afterAutospacing="1"/>
      <w:jc w:val="left"/>
    </w:pPr>
    <w:rPr>
      <w:color w:val="000000"/>
      <w:kern w:val="0"/>
      <w:sz w:val="20"/>
    </w:rPr>
  </w:style>
  <w:style w:type="paragraph" w:customStyle="1" w:styleId="font3">
    <w:name w:val="font3"/>
    <w:basedOn w:val="a"/>
    <w:pPr>
      <w:widowControl/>
      <w:spacing w:before="100" w:beforeAutospacing="1" w:after="100" w:afterAutospacing="1"/>
      <w:jc w:val="left"/>
    </w:pPr>
    <w:rPr>
      <w:rFonts w:ascii="宋体" w:hAnsi="宋体" w:cs="宋体"/>
      <w:color w:val="000000"/>
      <w:kern w:val="0"/>
      <w:sz w:val="20"/>
    </w:rPr>
  </w:style>
  <w:style w:type="paragraph" w:customStyle="1" w:styleId="font4">
    <w:name w:val="font4"/>
    <w:basedOn w:val="a"/>
    <w:pPr>
      <w:widowControl/>
      <w:spacing w:before="100" w:beforeAutospacing="1" w:after="100" w:afterAutospacing="1"/>
      <w:jc w:val="left"/>
    </w:pPr>
    <w:rPr>
      <w:color w:val="FF0000"/>
      <w:kern w:val="0"/>
      <w:sz w:val="22"/>
      <w:szCs w:val="22"/>
    </w:rPr>
  </w:style>
  <w:style w:type="paragraph" w:customStyle="1" w:styleId="font5">
    <w:name w:val="font5"/>
    <w:basedOn w:val="a"/>
    <w:pPr>
      <w:widowControl/>
      <w:spacing w:before="100" w:beforeAutospacing="1" w:after="100" w:afterAutospacing="1"/>
      <w:jc w:val="left"/>
    </w:pPr>
    <w:rPr>
      <w:b/>
      <w:bCs/>
      <w:color w:val="000000"/>
      <w:kern w:val="0"/>
      <w:sz w:val="22"/>
      <w:szCs w:val="22"/>
    </w:rPr>
  </w:style>
  <w:style w:type="paragraph" w:customStyle="1" w:styleId="font6">
    <w:name w:val="font6"/>
    <w:basedOn w:val="a"/>
    <w:pPr>
      <w:widowControl/>
      <w:spacing w:before="100" w:beforeAutospacing="1" w:after="100" w:afterAutospacing="1"/>
      <w:jc w:val="left"/>
    </w:pPr>
    <w:rPr>
      <w:color w:val="000000"/>
      <w:kern w:val="0"/>
      <w:sz w:val="22"/>
      <w:szCs w:val="22"/>
    </w:rPr>
  </w:style>
  <w:style w:type="paragraph" w:customStyle="1" w:styleId="font7">
    <w:name w:val="font7"/>
    <w:basedOn w:val="a"/>
    <w:pPr>
      <w:widowControl/>
      <w:spacing w:before="100" w:beforeAutospacing="1" w:after="100" w:afterAutospacing="1"/>
      <w:jc w:val="left"/>
    </w:pPr>
    <w:rPr>
      <w:b/>
      <w:bCs/>
      <w:color w:val="000000"/>
      <w:kern w:val="0"/>
      <w:sz w:val="20"/>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9">
    <w:name w:val="font9"/>
    <w:basedOn w:val="a"/>
    <w:pPr>
      <w:widowControl/>
      <w:spacing w:before="100" w:beforeAutospacing="1" w:after="100" w:afterAutospacing="1"/>
      <w:jc w:val="left"/>
    </w:pPr>
    <w:rPr>
      <w:color w:val="000000"/>
      <w:kern w:val="0"/>
      <w:sz w:val="22"/>
      <w:szCs w:val="22"/>
    </w:rPr>
  </w:style>
  <w:style w:type="paragraph" w:customStyle="1" w:styleId="font10">
    <w:name w:val="font10"/>
    <w:basedOn w:val="a"/>
    <w:pPr>
      <w:widowControl/>
      <w:spacing w:before="100" w:beforeAutospacing="1" w:after="100" w:afterAutospacing="1"/>
      <w:jc w:val="left"/>
    </w:pPr>
    <w:rPr>
      <w:rFonts w:ascii="宋体" w:hAnsi="宋体" w:cs="宋体"/>
      <w:b/>
      <w:bCs/>
      <w:color w:val="000000"/>
      <w:kern w:val="0"/>
      <w:sz w:val="22"/>
      <w:szCs w:val="22"/>
    </w:rPr>
  </w:style>
  <w:style w:type="paragraph" w:customStyle="1" w:styleId="font11">
    <w:name w:val="font11"/>
    <w:basedOn w:val="a"/>
    <w:pPr>
      <w:widowControl/>
      <w:spacing w:before="100" w:beforeAutospacing="1" w:after="100" w:afterAutospacing="1"/>
      <w:jc w:val="left"/>
    </w:pPr>
    <w:rPr>
      <w:rFonts w:ascii="宋体" w:hAnsi="宋体" w:cs="宋体"/>
      <w:color w:val="FF0000"/>
      <w:kern w:val="0"/>
      <w:sz w:val="22"/>
      <w:szCs w:val="22"/>
    </w:rPr>
  </w:style>
  <w:style w:type="paragraph" w:customStyle="1" w:styleId="font12">
    <w:name w:val="font12"/>
    <w:basedOn w:val="a"/>
    <w:pPr>
      <w:widowControl/>
      <w:spacing w:before="100" w:beforeAutospacing="1" w:after="100" w:afterAutospacing="1"/>
      <w:jc w:val="left"/>
    </w:pPr>
    <w:rPr>
      <w:rFonts w:ascii="宋体" w:hAnsi="宋体" w:cs="宋体"/>
      <w:color w:val="FF0000"/>
      <w:kern w:val="0"/>
      <w:sz w:val="20"/>
    </w:rPr>
  </w:style>
  <w:style w:type="paragraph" w:customStyle="1" w:styleId="font13">
    <w:name w:val="font13"/>
    <w:basedOn w:val="a"/>
    <w:pPr>
      <w:widowControl/>
      <w:spacing w:before="100" w:beforeAutospacing="1" w:after="100" w:afterAutospacing="1"/>
      <w:jc w:val="left"/>
    </w:pPr>
    <w:rPr>
      <w:rFonts w:ascii="微软雅黑" w:eastAsia="微软雅黑" w:hAnsi="微软雅黑" w:cs="宋体"/>
      <w:color w:val="000000"/>
      <w:kern w:val="0"/>
      <w:sz w:val="20"/>
    </w:rPr>
  </w:style>
  <w:style w:type="paragraph" w:customStyle="1" w:styleId="et2">
    <w:name w:val="et2"/>
    <w:basedOn w:val="a"/>
    <w:pPr>
      <w:widowControl/>
      <w:spacing w:before="100" w:beforeAutospacing="1" w:after="100" w:afterAutospacing="1"/>
      <w:jc w:val="center"/>
    </w:pPr>
    <w:rPr>
      <w:kern w:val="0"/>
      <w:szCs w:val="24"/>
    </w:rPr>
  </w:style>
  <w:style w:type="paragraph" w:customStyle="1" w:styleId="et3">
    <w:name w:val="et3"/>
    <w:basedOn w:val="a"/>
    <w:pPr>
      <w:widowControl/>
      <w:spacing w:before="100" w:beforeAutospacing="1" w:after="100" w:afterAutospacing="1"/>
      <w:jc w:val="center"/>
    </w:pPr>
    <w:rPr>
      <w:rFonts w:ascii="宋体" w:hAnsi="宋体" w:cs="宋体"/>
      <w:kern w:val="0"/>
      <w:szCs w:val="24"/>
    </w:rPr>
  </w:style>
  <w:style w:type="paragraph" w:customStyle="1" w:styleId="et4">
    <w:name w:val="et4"/>
    <w:basedOn w:val="a"/>
    <w:pPr>
      <w:widowControl/>
      <w:spacing w:before="100" w:beforeAutospacing="1" w:after="100" w:afterAutospacing="1"/>
      <w:jc w:val="left"/>
    </w:pPr>
    <w:rPr>
      <w:rFonts w:ascii="宋体" w:hAnsi="宋体" w:cs="宋体"/>
      <w:kern w:val="0"/>
      <w:szCs w:val="24"/>
    </w:rPr>
  </w:style>
  <w:style w:type="paragraph" w:customStyle="1" w:styleId="et5">
    <w:name w:val="et5"/>
    <w:basedOn w:val="a"/>
    <w:pPr>
      <w:widowControl/>
      <w:spacing w:before="100" w:beforeAutospacing="1" w:after="100" w:afterAutospacing="1"/>
      <w:jc w:val="center"/>
    </w:pPr>
    <w:rPr>
      <w:rFonts w:ascii="宋体" w:hAnsi="宋体" w:cs="宋体"/>
      <w:kern w:val="0"/>
      <w:szCs w:val="24"/>
    </w:rPr>
  </w:style>
  <w:style w:type="paragraph" w:customStyle="1" w:styleId="et6">
    <w:name w:val="et6"/>
    <w:basedOn w:val="a"/>
    <w:pPr>
      <w:widowControl/>
      <w:spacing w:before="100" w:beforeAutospacing="1" w:after="100" w:afterAutospacing="1"/>
      <w:jc w:val="left"/>
    </w:pPr>
    <w:rPr>
      <w:rFonts w:ascii="宋体" w:hAnsi="宋体" w:cs="宋体"/>
      <w:kern w:val="0"/>
      <w:szCs w:val="24"/>
    </w:rPr>
  </w:style>
  <w:style w:type="paragraph" w:customStyle="1" w:styleId="et7">
    <w:name w:val="et7"/>
    <w:basedOn w:val="a"/>
    <w:pPr>
      <w:widowControl/>
      <w:spacing w:before="100" w:beforeAutospacing="1" w:after="100" w:afterAutospacing="1"/>
      <w:jc w:val="left"/>
    </w:pPr>
    <w:rPr>
      <w:rFonts w:ascii="宋体" w:hAnsi="宋体" w:cs="宋体"/>
      <w:kern w:val="0"/>
      <w:szCs w:val="24"/>
    </w:rPr>
  </w:style>
  <w:style w:type="paragraph" w:customStyle="1" w:styleId="et9">
    <w:name w:val="et9"/>
    <w:basedOn w:val="a"/>
    <w:pPr>
      <w:widowControl/>
      <w:pBdr>
        <w:left w:val="single" w:sz="4" w:space="0" w:color="000000"/>
        <w:right w:val="single" w:sz="4" w:space="0" w:color="000000"/>
      </w:pBdr>
      <w:shd w:val="clear" w:color="auto" w:fill="B8CCE4"/>
      <w:spacing w:before="100" w:beforeAutospacing="1" w:after="100" w:afterAutospacing="1"/>
      <w:jc w:val="center"/>
    </w:pPr>
    <w:rPr>
      <w:kern w:val="0"/>
      <w:szCs w:val="24"/>
    </w:rPr>
  </w:style>
  <w:style w:type="paragraph" w:customStyle="1" w:styleId="et10">
    <w:name w:val="et10"/>
    <w:basedOn w:val="a"/>
    <w:pPr>
      <w:widowControl/>
      <w:pBdr>
        <w:left w:val="single" w:sz="4" w:space="0" w:color="000000"/>
        <w:right w:val="single" w:sz="4" w:space="0" w:color="000000"/>
      </w:pBdr>
      <w:spacing w:before="100" w:beforeAutospacing="1" w:after="100" w:afterAutospacing="1"/>
      <w:jc w:val="center"/>
    </w:pPr>
    <w:rPr>
      <w:kern w:val="0"/>
      <w:szCs w:val="24"/>
    </w:rPr>
  </w:style>
  <w:style w:type="paragraph" w:customStyle="1" w:styleId="et11">
    <w:name w:val="et1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kern w:val="0"/>
      <w:szCs w:val="24"/>
    </w:rPr>
  </w:style>
  <w:style w:type="paragraph" w:customStyle="1" w:styleId="et12">
    <w:name w:val="et12"/>
    <w:basedOn w:val="a"/>
    <w:pPr>
      <w:widowControl/>
      <w:pBdr>
        <w:bottom w:val="single" w:sz="4" w:space="0" w:color="000000"/>
        <w:right w:val="single" w:sz="4" w:space="0" w:color="000000"/>
      </w:pBdr>
      <w:shd w:val="clear" w:color="auto" w:fill="B8CCE4"/>
      <w:spacing w:before="100" w:beforeAutospacing="1" w:after="100" w:afterAutospacing="1"/>
      <w:jc w:val="center"/>
    </w:pPr>
    <w:rPr>
      <w:kern w:val="0"/>
      <w:szCs w:val="24"/>
    </w:rPr>
  </w:style>
  <w:style w:type="paragraph" w:customStyle="1" w:styleId="et13">
    <w:name w:val="et13"/>
    <w:basedOn w:val="a"/>
    <w:pPr>
      <w:widowControl/>
      <w:pBdr>
        <w:top w:val="single" w:sz="4" w:space="0" w:color="000000"/>
      </w:pBdr>
      <w:shd w:val="clear" w:color="auto" w:fill="B8CCE4"/>
      <w:spacing w:before="100" w:beforeAutospacing="1" w:after="100" w:afterAutospacing="1"/>
      <w:jc w:val="center"/>
    </w:pPr>
    <w:rPr>
      <w:kern w:val="0"/>
      <w:szCs w:val="24"/>
    </w:rPr>
  </w:style>
  <w:style w:type="paragraph" w:customStyle="1" w:styleId="et14">
    <w:name w:val="et14"/>
    <w:basedOn w:val="a"/>
    <w:pPr>
      <w:widowControl/>
      <w:pBdr>
        <w:left w:val="single" w:sz="4" w:space="0" w:color="000000"/>
        <w:bottom w:val="single" w:sz="4" w:space="0" w:color="000000"/>
        <w:right w:val="single" w:sz="4" w:space="0" w:color="000000"/>
      </w:pBdr>
      <w:spacing w:before="100" w:beforeAutospacing="1" w:after="100" w:afterAutospacing="1"/>
      <w:jc w:val="center"/>
    </w:pPr>
    <w:rPr>
      <w:kern w:val="0"/>
      <w:sz w:val="20"/>
    </w:rPr>
  </w:style>
  <w:style w:type="paragraph" w:customStyle="1" w:styleId="et15">
    <w:name w:val="et1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kern w:val="0"/>
      <w:szCs w:val="24"/>
    </w:rPr>
  </w:style>
  <w:style w:type="paragraph" w:customStyle="1" w:styleId="et16">
    <w:name w:val="et1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kern w:val="0"/>
      <w:szCs w:val="24"/>
    </w:rPr>
  </w:style>
  <w:style w:type="paragraph" w:customStyle="1" w:styleId="et17">
    <w:name w:val="et1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18">
    <w:name w:val="et1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kern w:val="0"/>
      <w:sz w:val="20"/>
    </w:rPr>
  </w:style>
  <w:style w:type="paragraph" w:customStyle="1" w:styleId="et19">
    <w:name w:val="et19"/>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kern w:val="0"/>
      <w:sz w:val="20"/>
    </w:rPr>
  </w:style>
  <w:style w:type="paragraph" w:customStyle="1" w:styleId="et20">
    <w:name w:val="et20"/>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kern w:val="0"/>
      <w:szCs w:val="24"/>
    </w:rPr>
  </w:style>
  <w:style w:type="paragraph" w:customStyle="1" w:styleId="et21">
    <w:name w:val="et21"/>
    <w:basedOn w:val="a"/>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kern w:val="0"/>
      <w:szCs w:val="24"/>
    </w:rPr>
  </w:style>
  <w:style w:type="paragraph" w:customStyle="1" w:styleId="et22">
    <w:name w:val="et22"/>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kern w:val="0"/>
      <w:szCs w:val="24"/>
    </w:rPr>
  </w:style>
  <w:style w:type="paragraph" w:customStyle="1" w:styleId="et23">
    <w:name w:val="et23"/>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kern w:val="0"/>
      <w:szCs w:val="24"/>
    </w:rPr>
  </w:style>
  <w:style w:type="paragraph" w:customStyle="1" w:styleId="et24">
    <w:name w:val="et24"/>
    <w:basedOn w:val="a"/>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kern w:val="0"/>
      <w:szCs w:val="24"/>
    </w:rPr>
  </w:style>
  <w:style w:type="paragraph" w:customStyle="1" w:styleId="et25">
    <w:name w:val="et2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kern w:val="0"/>
      <w:szCs w:val="24"/>
    </w:rPr>
  </w:style>
  <w:style w:type="paragraph" w:customStyle="1" w:styleId="et26">
    <w:name w:val="et26"/>
    <w:basedOn w:val="a"/>
    <w:pPr>
      <w:widowControl/>
      <w:pBdr>
        <w:left w:val="single" w:sz="4" w:space="0" w:color="000000"/>
        <w:bottom w:val="single" w:sz="4" w:space="0" w:color="000000"/>
        <w:right w:val="single" w:sz="4" w:space="0" w:color="000000"/>
      </w:pBdr>
      <w:spacing w:before="100" w:beforeAutospacing="1" w:after="100" w:afterAutospacing="1"/>
      <w:jc w:val="center"/>
    </w:pPr>
    <w:rPr>
      <w:kern w:val="0"/>
      <w:szCs w:val="24"/>
    </w:rPr>
  </w:style>
  <w:style w:type="paragraph" w:customStyle="1" w:styleId="et27">
    <w:name w:val="et27"/>
    <w:basedOn w:val="a"/>
    <w:pPr>
      <w:widowControl/>
      <w:pBdr>
        <w:left w:val="single" w:sz="4" w:space="0" w:color="000000"/>
        <w:bottom w:val="single" w:sz="4" w:space="0" w:color="000000"/>
        <w:right w:val="single" w:sz="4" w:space="0" w:color="000000"/>
      </w:pBdr>
      <w:spacing w:before="100" w:beforeAutospacing="1" w:after="100" w:afterAutospacing="1"/>
      <w:jc w:val="left"/>
    </w:pPr>
    <w:rPr>
      <w:kern w:val="0"/>
      <w:szCs w:val="24"/>
    </w:rPr>
  </w:style>
  <w:style w:type="paragraph" w:customStyle="1" w:styleId="et28">
    <w:name w:val="et28"/>
    <w:basedOn w:val="a"/>
    <w:pPr>
      <w:widowControl/>
      <w:pBdr>
        <w:top w:val="single" w:sz="4" w:space="0" w:color="000000"/>
        <w:left w:val="single" w:sz="4" w:space="0" w:color="000000"/>
        <w:right w:val="single" w:sz="4" w:space="0" w:color="000000"/>
      </w:pBdr>
      <w:spacing w:before="100" w:beforeAutospacing="1" w:after="100" w:afterAutospacing="1"/>
      <w:jc w:val="center"/>
    </w:pPr>
    <w:rPr>
      <w:kern w:val="0"/>
      <w:szCs w:val="24"/>
    </w:rPr>
  </w:style>
  <w:style w:type="paragraph" w:customStyle="1" w:styleId="et29">
    <w:name w:val="et2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kern w:val="0"/>
      <w:sz w:val="20"/>
    </w:rPr>
  </w:style>
  <w:style w:type="paragraph" w:customStyle="1" w:styleId="et30">
    <w:name w:val="et30"/>
    <w:basedOn w:val="a"/>
    <w:pPr>
      <w:widowControl/>
      <w:pBdr>
        <w:top w:val="single" w:sz="4" w:space="0" w:color="000000"/>
        <w:left w:val="single" w:sz="4" w:space="0" w:color="000000"/>
        <w:bottom w:val="single" w:sz="4" w:space="0" w:color="000000"/>
      </w:pBdr>
      <w:spacing w:before="100" w:beforeAutospacing="1" w:after="100" w:afterAutospacing="1"/>
      <w:jc w:val="center"/>
    </w:pPr>
    <w:rPr>
      <w:kern w:val="0"/>
      <w:szCs w:val="24"/>
    </w:rPr>
  </w:style>
  <w:style w:type="paragraph" w:customStyle="1" w:styleId="et32">
    <w:name w:val="et32"/>
    <w:basedOn w:val="a"/>
    <w:pPr>
      <w:widowControl/>
      <w:pBdr>
        <w:left w:val="single" w:sz="4" w:space="0" w:color="000000"/>
        <w:bottom w:val="single" w:sz="4" w:space="0" w:color="000000"/>
        <w:right w:val="single" w:sz="4" w:space="0" w:color="000000"/>
      </w:pBdr>
      <w:shd w:val="clear" w:color="auto" w:fill="B8CCE4"/>
      <w:spacing w:before="100" w:beforeAutospacing="1" w:after="100" w:afterAutospacing="1"/>
      <w:jc w:val="center"/>
    </w:pPr>
    <w:rPr>
      <w:kern w:val="0"/>
      <w:szCs w:val="24"/>
    </w:rPr>
  </w:style>
  <w:style w:type="paragraph" w:customStyle="1" w:styleId="et33">
    <w:name w:val="et33"/>
    <w:basedOn w:val="a"/>
    <w:pPr>
      <w:widowControl/>
      <w:pBdr>
        <w:left w:val="single" w:sz="4" w:space="0" w:color="000000"/>
        <w:bottom w:val="single" w:sz="4" w:space="0" w:color="000000"/>
      </w:pBdr>
      <w:shd w:val="clear" w:color="auto" w:fill="EBF1DE"/>
      <w:spacing w:before="100" w:beforeAutospacing="1" w:after="100" w:afterAutospacing="1"/>
      <w:jc w:val="center"/>
    </w:pPr>
    <w:rPr>
      <w:kern w:val="0"/>
      <w:szCs w:val="24"/>
    </w:rPr>
  </w:style>
  <w:style w:type="paragraph" w:customStyle="1" w:styleId="et34">
    <w:name w:val="et34"/>
    <w:basedOn w:val="a"/>
    <w:pPr>
      <w:widowControl/>
      <w:pBdr>
        <w:top w:val="single" w:sz="4" w:space="0" w:color="000000"/>
        <w:right w:val="single" w:sz="4" w:space="0" w:color="000000"/>
      </w:pBdr>
      <w:shd w:val="clear" w:color="auto" w:fill="B8CCE4"/>
      <w:spacing w:before="100" w:beforeAutospacing="1" w:after="100" w:afterAutospacing="1"/>
      <w:jc w:val="center"/>
    </w:pPr>
    <w:rPr>
      <w:kern w:val="0"/>
      <w:szCs w:val="24"/>
    </w:rPr>
  </w:style>
  <w:style w:type="paragraph" w:customStyle="1" w:styleId="et35">
    <w:name w:val="et35"/>
    <w:basedOn w:val="a"/>
    <w:pPr>
      <w:widowControl/>
      <w:shd w:val="clear" w:color="auto" w:fill="B8CCE4"/>
      <w:spacing w:before="100" w:beforeAutospacing="1" w:after="100" w:afterAutospacing="1"/>
      <w:jc w:val="center"/>
    </w:pPr>
    <w:rPr>
      <w:kern w:val="0"/>
      <w:szCs w:val="24"/>
    </w:rPr>
  </w:style>
  <w:style w:type="paragraph" w:customStyle="1" w:styleId="et36">
    <w:name w:val="et36"/>
    <w:basedOn w:val="a"/>
    <w:pPr>
      <w:widowControl/>
      <w:pBdr>
        <w:right w:val="single" w:sz="4" w:space="0" w:color="000000"/>
      </w:pBdr>
      <w:shd w:val="clear" w:color="auto" w:fill="B8CCE4"/>
      <w:spacing w:before="100" w:beforeAutospacing="1" w:after="100" w:afterAutospacing="1"/>
      <w:jc w:val="center"/>
    </w:pPr>
    <w:rPr>
      <w:kern w:val="0"/>
      <w:szCs w:val="24"/>
    </w:rPr>
  </w:style>
  <w:style w:type="paragraph" w:customStyle="1" w:styleId="et37">
    <w:name w:val="et37"/>
    <w:basedOn w:val="a"/>
    <w:pPr>
      <w:widowControl/>
      <w:pBdr>
        <w:top w:val="single" w:sz="4" w:space="0" w:color="000000"/>
        <w:left w:val="single" w:sz="4" w:space="0" w:color="000000"/>
      </w:pBdr>
      <w:shd w:val="clear" w:color="auto" w:fill="B8CCE4"/>
      <w:spacing w:before="100" w:beforeAutospacing="1" w:after="100" w:afterAutospacing="1"/>
      <w:jc w:val="center"/>
    </w:pPr>
    <w:rPr>
      <w:kern w:val="0"/>
      <w:szCs w:val="24"/>
    </w:rPr>
  </w:style>
  <w:style w:type="paragraph" w:customStyle="1" w:styleId="et38">
    <w:name w:val="et38"/>
    <w:basedOn w:val="a"/>
    <w:pPr>
      <w:widowControl/>
      <w:pBdr>
        <w:top w:val="single" w:sz="4" w:space="0" w:color="000000"/>
        <w:left w:val="single" w:sz="4" w:space="0" w:color="000000"/>
      </w:pBdr>
      <w:shd w:val="clear" w:color="auto" w:fill="EBF1DE"/>
      <w:spacing w:before="100" w:beforeAutospacing="1" w:after="100" w:afterAutospacing="1"/>
      <w:jc w:val="center"/>
    </w:pPr>
    <w:rPr>
      <w:kern w:val="0"/>
      <w:szCs w:val="24"/>
    </w:rPr>
  </w:style>
  <w:style w:type="paragraph" w:customStyle="1" w:styleId="et39">
    <w:name w:val="et39"/>
    <w:basedOn w:val="a"/>
    <w:pPr>
      <w:widowControl/>
      <w:spacing w:before="100" w:beforeAutospacing="1" w:after="100" w:afterAutospacing="1"/>
      <w:jc w:val="center"/>
    </w:pPr>
    <w:rPr>
      <w:kern w:val="0"/>
      <w:szCs w:val="24"/>
    </w:rPr>
  </w:style>
  <w:style w:type="paragraph" w:customStyle="1" w:styleId="et40">
    <w:name w:val="et40"/>
    <w:basedOn w:val="a"/>
    <w:pPr>
      <w:widowControl/>
      <w:pBdr>
        <w:bottom w:val="single" w:sz="4" w:space="0" w:color="000000"/>
      </w:pBdr>
      <w:shd w:val="clear" w:color="auto" w:fill="EBF1DE"/>
      <w:spacing w:before="100" w:beforeAutospacing="1" w:after="100" w:afterAutospacing="1"/>
      <w:jc w:val="center"/>
    </w:pPr>
    <w:rPr>
      <w:kern w:val="0"/>
      <w:szCs w:val="24"/>
    </w:rPr>
  </w:style>
  <w:style w:type="paragraph" w:customStyle="1" w:styleId="et41">
    <w:name w:val="et41"/>
    <w:basedOn w:val="a"/>
    <w:pPr>
      <w:widowControl/>
      <w:pBdr>
        <w:top w:val="single" w:sz="4" w:space="0" w:color="000000"/>
        <w:right w:val="single" w:sz="4" w:space="0" w:color="000000"/>
      </w:pBdr>
      <w:shd w:val="clear" w:color="auto" w:fill="EBF1DE"/>
      <w:spacing w:before="100" w:beforeAutospacing="1" w:after="100" w:afterAutospacing="1"/>
      <w:jc w:val="center"/>
    </w:pPr>
    <w:rPr>
      <w:kern w:val="0"/>
      <w:szCs w:val="24"/>
    </w:rPr>
  </w:style>
  <w:style w:type="paragraph" w:customStyle="1" w:styleId="et42">
    <w:name w:val="et42"/>
    <w:basedOn w:val="a"/>
    <w:pPr>
      <w:widowControl/>
      <w:pBdr>
        <w:top w:val="single" w:sz="4" w:space="0" w:color="000000"/>
        <w:left w:val="single" w:sz="4" w:space="0" w:color="000000"/>
        <w:bottom w:val="single" w:sz="4" w:space="0" w:color="000000"/>
      </w:pBdr>
      <w:shd w:val="clear" w:color="auto" w:fill="EBF1DE"/>
      <w:spacing w:before="100" w:beforeAutospacing="1" w:after="100" w:afterAutospacing="1"/>
      <w:jc w:val="center"/>
    </w:pPr>
    <w:rPr>
      <w:kern w:val="0"/>
      <w:szCs w:val="24"/>
    </w:rPr>
  </w:style>
  <w:style w:type="paragraph" w:customStyle="1" w:styleId="et43">
    <w:name w:val="et43"/>
    <w:basedOn w:val="a"/>
    <w:pPr>
      <w:widowControl/>
      <w:pBdr>
        <w:top w:val="single" w:sz="4" w:space="0" w:color="000000"/>
        <w:bottom w:val="single" w:sz="4" w:space="0" w:color="000000"/>
      </w:pBdr>
      <w:shd w:val="clear" w:color="auto" w:fill="EBF1DE"/>
      <w:spacing w:before="100" w:beforeAutospacing="1" w:after="100" w:afterAutospacing="1"/>
      <w:jc w:val="center"/>
    </w:pPr>
    <w:rPr>
      <w:kern w:val="0"/>
      <w:szCs w:val="24"/>
    </w:rPr>
  </w:style>
  <w:style w:type="paragraph" w:customStyle="1" w:styleId="et44">
    <w:name w:val="et44"/>
    <w:basedOn w:val="a"/>
    <w:pPr>
      <w:widowControl/>
      <w:pBdr>
        <w:bottom w:val="single" w:sz="4" w:space="0" w:color="000000"/>
        <w:right w:val="single" w:sz="4" w:space="0" w:color="000000"/>
      </w:pBdr>
      <w:shd w:val="clear" w:color="auto" w:fill="EBF1DE"/>
      <w:spacing w:before="100" w:beforeAutospacing="1" w:after="100" w:afterAutospacing="1"/>
      <w:jc w:val="center"/>
    </w:pPr>
    <w:rPr>
      <w:kern w:val="0"/>
      <w:szCs w:val="24"/>
    </w:rPr>
  </w:style>
  <w:style w:type="paragraph" w:customStyle="1" w:styleId="et45">
    <w:name w:val="et45"/>
    <w:basedOn w:val="a"/>
    <w:pPr>
      <w:widowControl/>
      <w:pBdr>
        <w:top w:val="single" w:sz="4" w:space="0" w:color="000000"/>
        <w:left w:val="single" w:sz="4" w:space="0" w:color="000000"/>
        <w:bottom w:val="single" w:sz="4" w:space="0" w:color="000000"/>
        <w:right w:val="single" w:sz="4" w:space="0" w:color="000000"/>
      </w:pBdr>
      <w:shd w:val="clear" w:color="auto" w:fill="DAEEF3"/>
      <w:spacing w:before="100" w:beforeAutospacing="1" w:after="100" w:afterAutospacing="1"/>
      <w:jc w:val="center"/>
    </w:pPr>
    <w:rPr>
      <w:kern w:val="0"/>
      <w:szCs w:val="24"/>
    </w:rPr>
  </w:style>
  <w:style w:type="paragraph" w:customStyle="1" w:styleId="et46">
    <w:name w:val="et46"/>
    <w:basedOn w:val="a"/>
    <w:pPr>
      <w:widowControl/>
      <w:pBdr>
        <w:top w:val="single" w:sz="4" w:space="0" w:color="000000"/>
        <w:left w:val="single" w:sz="4" w:space="0" w:color="000000"/>
        <w:bottom w:val="single" w:sz="4" w:space="0" w:color="000000"/>
        <w:right w:val="single" w:sz="4" w:space="0" w:color="000000"/>
      </w:pBdr>
      <w:shd w:val="clear" w:color="auto" w:fill="B8CCE4"/>
      <w:spacing w:before="100" w:beforeAutospacing="1" w:after="100" w:afterAutospacing="1"/>
      <w:jc w:val="center"/>
    </w:pPr>
    <w:rPr>
      <w:kern w:val="0"/>
      <w:szCs w:val="24"/>
    </w:rPr>
  </w:style>
  <w:style w:type="paragraph" w:customStyle="1" w:styleId="et47">
    <w:name w:val="et47"/>
    <w:basedOn w:val="a"/>
    <w:pPr>
      <w:widowControl/>
      <w:pBdr>
        <w:top w:val="single" w:sz="4" w:space="0" w:color="000000"/>
        <w:left w:val="single" w:sz="4" w:space="0" w:color="000000"/>
        <w:bottom w:val="single" w:sz="4" w:space="0" w:color="000000"/>
        <w:right w:val="single" w:sz="4" w:space="0" w:color="000000"/>
      </w:pBdr>
      <w:shd w:val="clear" w:color="auto" w:fill="FCD5B4"/>
      <w:spacing w:before="100" w:beforeAutospacing="1" w:after="100" w:afterAutospacing="1"/>
      <w:jc w:val="center"/>
    </w:pPr>
    <w:rPr>
      <w:kern w:val="0"/>
      <w:szCs w:val="24"/>
    </w:rPr>
  </w:style>
  <w:style w:type="paragraph" w:customStyle="1" w:styleId="et48">
    <w:name w:val="et48"/>
    <w:basedOn w:val="a"/>
    <w:pPr>
      <w:widowControl/>
      <w:pBdr>
        <w:top w:val="single" w:sz="4" w:space="0" w:color="000000"/>
        <w:bottom w:val="single" w:sz="4" w:space="0" w:color="000000"/>
        <w:right w:val="single" w:sz="4" w:space="0" w:color="000000"/>
      </w:pBdr>
      <w:shd w:val="clear" w:color="auto" w:fill="EBF1DE"/>
      <w:spacing w:before="100" w:beforeAutospacing="1" w:after="100" w:afterAutospacing="1"/>
      <w:jc w:val="center"/>
    </w:pPr>
    <w:rPr>
      <w:kern w:val="0"/>
      <w:szCs w:val="24"/>
    </w:rPr>
  </w:style>
  <w:style w:type="paragraph" w:customStyle="1" w:styleId="et49">
    <w:name w:val="et49"/>
    <w:basedOn w:val="a"/>
    <w:pPr>
      <w:widowControl/>
      <w:pBdr>
        <w:top w:val="single" w:sz="4" w:space="0" w:color="000000"/>
        <w:left w:val="single" w:sz="4" w:space="0" w:color="000000"/>
        <w:bottom w:val="single" w:sz="4" w:space="0" w:color="000000"/>
        <w:right w:val="single" w:sz="4" w:space="0" w:color="000000"/>
      </w:pBdr>
      <w:shd w:val="clear" w:color="auto" w:fill="EBF1DE"/>
      <w:spacing w:before="100" w:beforeAutospacing="1" w:after="100" w:afterAutospacing="1"/>
      <w:jc w:val="center"/>
    </w:pPr>
    <w:rPr>
      <w:kern w:val="0"/>
      <w:szCs w:val="24"/>
    </w:rPr>
  </w:style>
  <w:style w:type="paragraph" w:customStyle="1" w:styleId="et50">
    <w:name w:val="et50"/>
    <w:basedOn w:val="a"/>
    <w:pPr>
      <w:widowControl/>
      <w:pBdr>
        <w:top w:val="single" w:sz="4" w:space="0" w:color="000000"/>
        <w:left w:val="single" w:sz="4" w:space="0" w:color="000000"/>
      </w:pBdr>
      <w:shd w:val="clear" w:color="auto" w:fill="FCD5B4"/>
      <w:spacing w:before="100" w:beforeAutospacing="1" w:after="100" w:afterAutospacing="1"/>
      <w:jc w:val="center"/>
    </w:pPr>
    <w:rPr>
      <w:kern w:val="0"/>
      <w:szCs w:val="24"/>
    </w:rPr>
  </w:style>
  <w:style w:type="paragraph" w:customStyle="1" w:styleId="et51">
    <w:name w:val="et51"/>
    <w:basedOn w:val="a"/>
    <w:pPr>
      <w:widowControl/>
      <w:pBdr>
        <w:top w:val="single" w:sz="4" w:space="0" w:color="000000"/>
        <w:right w:val="single" w:sz="4" w:space="0" w:color="000000"/>
      </w:pBdr>
      <w:shd w:val="clear" w:color="auto" w:fill="FCD5B4"/>
      <w:spacing w:before="100" w:beforeAutospacing="1" w:after="100" w:afterAutospacing="1"/>
      <w:jc w:val="center"/>
    </w:pPr>
    <w:rPr>
      <w:kern w:val="0"/>
      <w:szCs w:val="24"/>
    </w:rPr>
  </w:style>
  <w:style w:type="paragraph" w:customStyle="1" w:styleId="et52">
    <w:name w:val="et5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kern w:val="0"/>
      <w:szCs w:val="24"/>
    </w:rPr>
  </w:style>
  <w:style w:type="paragraph" w:customStyle="1" w:styleId="et53">
    <w:name w:val="et5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kern w:val="0"/>
      <w:sz w:val="20"/>
    </w:rPr>
  </w:style>
  <w:style w:type="paragraph" w:customStyle="1" w:styleId="et55">
    <w:name w:val="et55"/>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kern w:val="0"/>
      <w:sz w:val="20"/>
    </w:rPr>
  </w:style>
  <w:style w:type="paragraph" w:customStyle="1" w:styleId="et56">
    <w:name w:val="et56"/>
    <w:basedOn w:val="a"/>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kern w:val="0"/>
      <w:szCs w:val="24"/>
    </w:rPr>
  </w:style>
  <w:style w:type="paragraph" w:customStyle="1" w:styleId="et57">
    <w:name w:val="et57"/>
    <w:basedOn w:val="a"/>
    <w:pPr>
      <w:widowControl/>
      <w:shd w:val="clear" w:color="auto" w:fill="FFFFFF"/>
      <w:spacing w:before="100" w:beforeAutospacing="1" w:after="100" w:afterAutospacing="1"/>
      <w:jc w:val="left"/>
    </w:pPr>
    <w:rPr>
      <w:kern w:val="0"/>
      <w:szCs w:val="24"/>
    </w:rPr>
  </w:style>
  <w:style w:type="paragraph" w:customStyle="1" w:styleId="et58">
    <w:name w:val="et58"/>
    <w:basedOn w:val="a"/>
    <w:pPr>
      <w:widowControl/>
      <w:pBdr>
        <w:top w:val="single" w:sz="4" w:space="0" w:color="000000"/>
        <w:left w:val="single" w:sz="4" w:space="0" w:color="000000"/>
        <w:bottom w:val="single" w:sz="4" w:space="0" w:color="000000"/>
      </w:pBdr>
      <w:spacing w:before="100" w:beforeAutospacing="1" w:after="100" w:afterAutospacing="1"/>
      <w:jc w:val="left"/>
    </w:pPr>
    <w:rPr>
      <w:kern w:val="0"/>
      <w:szCs w:val="24"/>
    </w:rPr>
  </w:style>
  <w:style w:type="paragraph" w:customStyle="1" w:styleId="et59">
    <w:name w:val="et59"/>
    <w:basedOn w:val="a"/>
    <w:pPr>
      <w:widowControl/>
      <w:pBdr>
        <w:top w:val="single" w:sz="4" w:space="0" w:color="000000"/>
        <w:left w:val="single" w:sz="4" w:space="0" w:color="000000"/>
        <w:bottom w:val="single" w:sz="4" w:space="0" w:color="000000"/>
      </w:pBdr>
      <w:spacing w:before="100" w:beforeAutospacing="1" w:after="100" w:afterAutospacing="1"/>
      <w:jc w:val="left"/>
    </w:pPr>
    <w:rPr>
      <w:b/>
      <w:bCs/>
      <w:kern w:val="0"/>
      <w:szCs w:val="24"/>
    </w:rPr>
  </w:style>
  <w:style w:type="paragraph" w:customStyle="1" w:styleId="et60">
    <w:name w:val="et60"/>
    <w:basedOn w:val="a"/>
    <w:pPr>
      <w:widowControl/>
      <w:pBdr>
        <w:left w:val="single" w:sz="4" w:space="0" w:color="000000"/>
        <w:bottom w:val="single" w:sz="4" w:space="0" w:color="000000"/>
        <w:right w:val="single" w:sz="4" w:space="0" w:color="000000"/>
      </w:pBdr>
      <w:spacing w:before="100" w:beforeAutospacing="1" w:after="100" w:afterAutospacing="1"/>
      <w:jc w:val="center"/>
    </w:pPr>
    <w:rPr>
      <w:kern w:val="0"/>
      <w:szCs w:val="24"/>
    </w:rPr>
  </w:style>
  <w:style w:type="paragraph" w:customStyle="1" w:styleId="et61">
    <w:name w:val="et61"/>
    <w:basedOn w:val="a"/>
    <w:pPr>
      <w:widowControl/>
      <w:pBdr>
        <w:left w:val="single" w:sz="4" w:space="0" w:color="000000"/>
        <w:bottom w:val="single" w:sz="4" w:space="0" w:color="000000"/>
        <w:right w:val="single" w:sz="4" w:space="0" w:color="000000"/>
      </w:pBdr>
      <w:spacing w:before="100" w:beforeAutospacing="1" w:after="100" w:afterAutospacing="1"/>
      <w:jc w:val="center"/>
    </w:pPr>
    <w:rPr>
      <w:kern w:val="0"/>
      <w:sz w:val="20"/>
    </w:rPr>
  </w:style>
  <w:style w:type="paragraph" w:customStyle="1" w:styleId="et62">
    <w:name w:val="et62"/>
    <w:basedOn w:val="a"/>
    <w:pPr>
      <w:widowControl/>
      <w:pBdr>
        <w:left w:val="single" w:sz="4" w:space="0" w:color="000000"/>
        <w:bottom w:val="single" w:sz="4" w:space="0" w:color="000000"/>
        <w:right w:val="single" w:sz="4" w:space="0" w:color="000000"/>
      </w:pBdr>
      <w:spacing w:before="100" w:beforeAutospacing="1" w:after="100" w:afterAutospacing="1"/>
      <w:jc w:val="left"/>
    </w:pPr>
    <w:rPr>
      <w:kern w:val="0"/>
      <w:szCs w:val="24"/>
    </w:rPr>
  </w:style>
  <w:style w:type="paragraph" w:customStyle="1" w:styleId="et63">
    <w:name w:val="et63"/>
    <w:basedOn w:val="a"/>
    <w:pPr>
      <w:widowControl/>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kern w:val="0"/>
      <w:szCs w:val="24"/>
    </w:rPr>
  </w:style>
  <w:style w:type="paragraph" w:customStyle="1" w:styleId="et64">
    <w:name w:val="et64"/>
    <w:basedOn w:val="a"/>
    <w:pPr>
      <w:widowControl/>
      <w:pBdr>
        <w:top w:val="single" w:sz="4" w:space="0" w:color="000000"/>
        <w:left w:val="single" w:sz="4" w:space="0" w:color="000000"/>
        <w:bottom w:val="single" w:sz="4" w:space="0" w:color="000000"/>
      </w:pBdr>
      <w:shd w:val="clear" w:color="auto" w:fill="D8E4BC"/>
      <w:spacing w:before="100" w:beforeAutospacing="1" w:after="100" w:afterAutospacing="1"/>
      <w:jc w:val="center"/>
    </w:pPr>
    <w:rPr>
      <w:kern w:val="0"/>
      <w:szCs w:val="24"/>
    </w:rPr>
  </w:style>
  <w:style w:type="paragraph" w:customStyle="1" w:styleId="et65">
    <w:name w:val="et6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kern w:val="0"/>
      <w:szCs w:val="24"/>
    </w:rPr>
  </w:style>
  <w:style w:type="paragraph" w:customStyle="1" w:styleId="et66">
    <w:name w:val="et6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kern w:val="0"/>
      <w:szCs w:val="24"/>
    </w:rPr>
  </w:style>
  <w:style w:type="paragraph" w:customStyle="1" w:styleId="et67">
    <w:name w:val="et67"/>
    <w:basedOn w:val="a"/>
    <w:pPr>
      <w:widowControl/>
      <w:spacing w:before="100" w:beforeAutospacing="1" w:after="100" w:afterAutospacing="1"/>
      <w:jc w:val="left"/>
    </w:pPr>
    <w:rPr>
      <w:kern w:val="0"/>
      <w:szCs w:val="24"/>
    </w:rPr>
  </w:style>
  <w:style w:type="paragraph" w:customStyle="1" w:styleId="et68">
    <w:name w:val="et68"/>
    <w:basedOn w:val="a"/>
    <w:pPr>
      <w:widowControl/>
      <w:pBdr>
        <w:top w:val="single" w:sz="4" w:space="0" w:color="000000"/>
        <w:left w:val="single" w:sz="4" w:space="0" w:color="000000"/>
        <w:bottom w:val="single" w:sz="4" w:space="0" w:color="000000"/>
      </w:pBdr>
      <w:shd w:val="clear" w:color="auto" w:fill="8DB4E2"/>
      <w:spacing w:before="100" w:beforeAutospacing="1" w:after="100" w:afterAutospacing="1"/>
      <w:jc w:val="center"/>
    </w:pPr>
    <w:rPr>
      <w:kern w:val="0"/>
      <w:szCs w:val="24"/>
    </w:rPr>
  </w:style>
  <w:style w:type="paragraph" w:customStyle="1" w:styleId="et69">
    <w:name w:val="et69"/>
    <w:basedOn w:val="a"/>
    <w:pPr>
      <w:widowControl/>
      <w:pBdr>
        <w:top w:val="single" w:sz="4" w:space="0" w:color="000000"/>
        <w:bottom w:val="single" w:sz="4" w:space="0" w:color="000000"/>
      </w:pBdr>
      <w:shd w:val="clear" w:color="auto" w:fill="8DB4E2"/>
      <w:spacing w:before="100" w:beforeAutospacing="1" w:after="100" w:afterAutospacing="1"/>
      <w:jc w:val="center"/>
    </w:pPr>
    <w:rPr>
      <w:kern w:val="0"/>
      <w:szCs w:val="24"/>
    </w:rPr>
  </w:style>
  <w:style w:type="paragraph" w:customStyle="1" w:styleId="et70">
    <w:name w:val="et70"/>
    <w:basedOn w:val="a"/>
    <w:pPr>
      <w:widowControl/>
      <w:pBdr>
        <w:top w:val="single" w:sz="4" w:space="0" w:color="000000"/>
        <w:bottom w:val="single" w:sz="4" w:space="0" w:color="000000"/>
      </w:pBdr>
      <w:shd w:val="clear" w:color="auto" w:fill="FDE9D9"/>
      <w:spacing w:before="100" w:beforeAutospacing="1" w:after="100" w:afterAutospacing="1"/>
      <w:jc w:val="center"/>
    </w:pPr>
    <w:rPr>
      <w:kern w:val="0"/>
      <w:szCs w:val="24"/>
    </w:rPr>
  </w:style>
  <w:style w:type="paragraph" w:customStyle="1" w:styleId="et71">
    <w:name w:val="et7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kern w:val="0"/>
      <w:szCs w:val="24"/>
    </w:rPr>
  </w:style>
  <w:style w:type="paragraph" w:customStyle="1" w:styleId="et72">
    <w:name w:val="et72"/>
    <w:basedOn w:val="a"/>
    <w:pPr>
      <w:widowControl/>
      <w:pBdr>
        <w:top w:val="single" w:sz="4" w:space="0" w:color="000000"/>
        <w:left w:val="single" w:sz="4" w:space="0" w:color="000000"/>
        <w:bottom w:val="single" w:sz="4" w:space="0" w:color="000000"/>
      </w:pBdr>
      <w:shd w:val="clear" w:color="auto" w:fill="B7DEE8"/>
      <w:spacing w:before="100" w:beforeAutospacing="1" w:after="100" w:afterAutospacing="1"/>
      <w:jc w:val="center"/>
    </w:pPr>
    <w:rPr>
      <w:kern w:val="0"/>
      <w:szCs w:val="24"/>
    </w:rPr>
  </w:style>
  <w:style w:type="paragraph" w:customStyle="1" w:styleId="et73">
    <w:name w:val="et73"/>
    <w:basedOn w:val="a"/>
    <w:pPr>
      <w:widowControl/>
      <w:pBdr>
        <w:top w:val="single" w:sz="4" w:space="0" w:color="000000"/>
        <w:bottom w:val="single" w:sz="4" w:space="0" w:color="000000"/>
      </w:pBdr>
      <w:shd w:val="clear" w:color="auto" w:fill="B7DEE8"/>
      <w:spacing w:before="100" w:beforeAutospacing="1" w:after="100" w:afterAutospacing="1"/>
      <w:jc w:val="center"/>
    </w:pPr>
    <w:rPr>
      <w:kern w:val="0"/>
      <w:szCs w:val="24"/>
    </w:rPr>
  </w:style>
  <w:style w:type="paragraph" w:customStyle="1" w:styleId="et74">
    <w:name w:val="et74"/>
    <w:basedOn w:val="a"/>
    <w:pPr>
      <w:widowControl/>
      <w:pBdr>
        <w:top w:val="single" w:sz="4" w:space="0" w:color="000000"/>
        <w:bottom w:val="single" w:sz="4" w:space="0" w:color="000000"/>
        <w:right w:val="single" w:sz="4" w:space="0" w:color="000000"/>
      </w:pBdr>
      <w:shd w:val="clear" w:color="auto" w:fill="B7DEE8"/>
      <w:spacing w:before="100" w:beforeAutospacing="1" w:after="100" w:afterAutospacing="1"/>
      <w:jc w:val="center"/>
    </w:pPr>
    <w:rPr>
      <w:kern w:val="0"/>
      <w:szCs w:val="24"/>
    </w:rPr>
  </w:style>
  <w:style w:type="paragraph" w:customStyle="1" w:styleId="et75">
    <w:name w:val="et75"/>
    <w:basedOn w:val="a"/>
    <w:pPr>
      <w:widowControl/>
      <w:pBdr>
        <w:left w:val="single" w:sz="4" w:space="0" w:color="000000"/>
        <w:right w:val="single" w:sz="4" w:space="0" w:color="000000"/>
      </w:pBdr>
      <w:spacing w:before="100" w:beforeAutospacing="1" w:after="100" w:afterAutospacing="1"/>
      <w:jc w:val="center"/>
    </w:pPr>
    <w:rPr>
      <w:kern w:val="0"/>
      <w:szCs w:val="24"/>
    </w:rPr>
  </w:style>
  <w:style w:type="paragraph" w:customStyle="1" w:styleId="et76">
    <w:name w:val="et7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kern w:val="0"/>
      <w:sz w:val="20"/>
    </w:rPr>
  </w:style>
  <w:style w:type="character" w:customStyle="1" w:styleId="font31">
    <w:name w:val="font31"/>
    <w:basedOn w:val="a0"/>
    <w:rPr>
      <w:rFonts w:ascii="宋体" w:eastAsia="宋体" w:hAnsi="宋体" w:hint="eastAsia"/>
      <w:color w:val="000000"/>
      <w:sz w:val="20"/>
      <w:szCs w:val="20"/>
      <w:u w:val="none"/>
    </w:rPr>
  </w:style>
  <w:style w:type="character" w:customStyle="1" w:styleId="font21">
    <w:name w:val="font21"/>
    <w:basedOn w:val="a0"/>
    <w:rPr>
      <w:rFonts w:ascii="Times New Roman" w:hAnsi="Times New Roman" w:cs="Times New Roman" w:hint="default"/>
      <w:color w:val="000000"/>
      <w:sz w:val="20"/>
      <w:szCs w:val="20"/>
      <w:u w:val="none"/>
    </w:rPr>
  </w:style>
  <w:style w:type="character" w:customStyle="1" w:styleId="font14">
    <w:name w:val="font14"/>
    <w:basedOn w:val="a0"/>
    <w:rPr>
      <w:rFonts w:ascii="Times New Roman" w:hAnsi="Times New Roman" w:cs="Times New Roman" w:hint="default"/>
      <w:color w:val="000000"/>
      <w:sz w:val="22"/>
      <w:szCs w:val="22"/>
      <w:u w:val="none"/>
    </w:rPr>
  </w:style>
  <w:style w:type="character" w:customStyle="1" w:styleId="font01">
    <w:name w:val="font01"/>
    <w:basedOn w:val="a0"/>
    <w:rPr>
      <w:rFonts w:ascii="宋体" w:eastAsia="宋体" w:hAnsi="宋体" w:hint="eastAsia"/>
      <w:color w:val="000000"/>
      <w:sz w:val="22"/>
      <w:szCs w:val="22"/>
      <w:u w:val="none"/>
    </w:rPr>
  </w:style>
  <w:style w:type="character" w:customStyle="1" w:styleId="font41">
    <w:name w:val="font41"/>
    <w:basedOn w:val="a0"/>
    <w:rPr>
      <w:rFonts w:ascii="Times New Roman" w:hAnsi="Times New Roman" w:cs="Times New Roman" w:hint="default"/>
      <w:color w:val="FF0000"/>
      <w:sz w:val="22"/>
      <w:szCs w:val="22"/>
      <w:u w:val="none"/>
    </w:rPr>
  </w:style>
  <w:style w:type="character" w:customStyle="1" w:styleId="font71">
    <w:name w:val="font71"/>
    <w:basedOn w:val="a0"/>
    <w:rPr>
      <w:rFonts w:ascii="Times New Roman" w:hAnsi="Times New Roman" w:cs="Times New Roman" w:hint="default"/>
      <w:b/>
      <w:bCs/>
      <w:color w:val="000000"/>
      <w:sz w:val="20"/>
      <w:szCs w:val="20"/>
      <w:u w:val="none"/>
    </w:rPr>
  </w:style>
  <w:style w:type="paragraph" w:customStyle="1" w:styleId="EndNoteBibliographyTitle">
    <w:name w:val="EndNote Bibliography Title"/>
    <w:basedOn w:val="a"/>
    <w:link w:val="EndNoteBibliographyTitle0"/>
    <w:pPr>
      <w:jc w:val="center"/>
    </w:pPr>
  </w:style>
  <w:style w:type="character" w:customStyle="1" w:styleId="EndNoteBibliographyTitle0">
    <w:name w:val="EndNote Bibliography Title 字符"/>
    <w:basedOn w:val="a0"/>
    <w:link w:val="EndNoteBibliographyTitle"/>
    <w:rPr>
      <w:kern w:val="2"/>
      <w:sz w:val="24"/>
    </w:rPr>
  </w:style>
  <w:style w:type="paragraph" w:customStyle="1" w:styleId="EndNoteBibliography">
    <w:name w:val="EndNote Bibliography"/>
    <w:basedOn w:val="a"/>
    <w:link w:val="EndNoteBibliography0"/>
  </w:style>
  <w:style w:type="character" w:customStyle="1" w:styleId="EndNoteBibliography0">
    <w:name w:val="EndNote Bibliography 字符"/>
    <w:basedOn w:val="a0"/>
    <w:link w:val="EndNoteBibliography"/>
    <w:rPr>
      <w:kern w:val="2"/>
      <w:sz w:val="24"/>
    </w:rPr>
  </w:style>
  <w:style w:type="character" w:customStyle="1" w:styleId="1">
    <w:name w:val="未处理的提及1"/>
    <w:basedOn w:val="a0"/>
    <w:uiPriority w:val="99"/>
    <w:semiHidden/>
    <w:unhideWhenUsed/>
    <w:rPr>
      <w:color w:val="605E5C"/>
      <w:shd w:val="clear" w:color="auto" w:fill="E1DFDD"/>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styleId="a9">
    <w:name w:val="Unresolved Mention"/>
    <w:basedOn w:val="a0"/>
    <w:uiPriority w:val="99"/>
    <w:semiHidden/>
    <w:unhideWhenUsed/>
    <w:rsid w:val="00D84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1088-FA7B-4071-8934-38E2FBB8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26</Pages>
  <Words>17418</Words>
  <Characters>99286</Characters>
  <Application>Microsoft Office Word</Application>
  <DocSecurity>0</DocSecurity>
  <Lines>827</Lines>
  <Paragraphs>232</Paragraphs>
  <ScaleCrop>false</ScaleCrop>
  <Company/>
  <LinksUpToDate>false</LinksUpToDate>
  <CharactersWithSpaces>116472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 只安</dc:creator>
  <cp:lastModifiedBy>一 只安</cp:lastModifiedBy>
  <cp:revision>26</cp:revision>
  <dcterms:created xsi:type="dcterms:W3CDTF">2023-07-26T17:09:00Z</dcterms:created>
  <dcterms:modified xsi:type="dcterms:W3CDTF">2024-03-05T11:35:00Z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B59BD7038D5C4AA1B844B261C38195A2_12</vt:lpwstr>
  </property>
</Properties>
</file>