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Additional Table 1: S</w:t>
      </w:r>
      <w:r>
        <w:rPr>
          <w:rFonts w:hint="default" w:ascii="Times New Roman" w:hAnsi="Times New Roman" w:cs="Times New Roman"/>
          <w:b/>
          <w:bCs/>
          <w:sz w:val="28"/>
          <w:szCs w:val="28"/>
          <w:lang w:val="en-US" w:eastAsia="zh-CN"/>
        </w:rPr>
        <w:t>earch strateg</w:t>
      </w:r>
      <w:r>
        <w:rPr>
          <w:rFonts w:hint="eastAsia" w:ascii="Times New Roman" w:hAnsi="Times New Roman" w:cs="Times New Roman"/>
          <w:b/>
          <w:bCs/>
          <w:sz w:val="28"/>
          <w:szCs w:val="28"/>
          <w:lang w:val="en-US" w:eastAsia="zh-CN"/>
        </w:rPr>
        <w:t>ies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2"/>
        <w:gridCol w:w="13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Pr>
          <w:p>
            <w:pPr>
              <w:rPr>
                <w:rFonts w:ascii="Times New Roman" w:hAnsi="Times New Roman" w:cs="Times New Roman" w:eastAsiaTheme="minorEastAsia"/>
                <w:b/>
                <w:bCs/>
                <w:sz w:val="24"/>
                <w:szCs w:val="24"/>
              </w:rPr>
            </w:pPr>
            <w:r>
              <w:rPr>
                <w:rFonts w:ascii="Times New Roman" w:hAnsi="Times New Roman" w:cs="Times New Roman" w:eastAsiaTheme="minorEastAsia"/>
                <w:b/>
                <w:bCs/>
                <w:sz w:val="24"/>
                <w:szCs w:val="24"/>
              </w:rPr>
              <w:t>Databases</w:t>
            </w:r>
          </w:p>
        </w:tc>
        <w:tc>
          <w:tcPr>
            <w:tcW w:w="13682" w:type="dxa"/>
          </w:tcPr>
          <w:p>
            <w:pPr>
              <w:rPr>
                <w:rFonts w:ascii="Times New Roman" w:hAnsi="Times New Roman" w:cs="Times New Roman" w:eastAsiaTheme="minorEastAsia"/>
                <w:b/>
                <w:bCs/>
                <w:sz w:val="24"/>
                <w:szCs w:val="24"/>
              </w:rPr>
            </w:pPr>
            <w:r>
              <w:rPr>
                <w:rFonts w:hint="eastAsia" w:ascii="Times New Roman" w:hAnsi="Times New Roman" w:cs="Times New Roman" w:eastAsiaTheme="minorEastAsia"/>
                <w:b/>
                <w:bCs/>
                <w:sz w:val="24"/>
                <w:szCs w:val="24"/>
                <w:lang w:val="en-US" w:eastAsia="zh-CN"/>
              </w:rPr>
              <w:t>S</w:t>
            </w:r>
            <w:r>
              <w:rPr>
                <w:rFonts w:hint="default" w:ascii="Times New Roman" w:hAnsi="Times New Roman" w:cs="Times New Roman" w:eastAsiaTheme="minorEastAsia"/>
                <w:b/>
                <w:bCs/>
                <w:sz w:val="24"/>
                <w:szCs w:val="24"/>
                <w:lang w:val="en-US" w:eastAsia="zh-CN"/>
              </w:rPr>
              <w:t>earch strategy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Pr>
          <w:p>
            <w:pPr>
              <w:rPr>
                <w:rFonts w:ascii="Times New Roman" w:hAnsi="Times New Roman" w:cs="Times New Roman" w:eastAsiaTheme="minorEastAsia"/>
                <w:b w:val="0"/>
                <w:bCs w:val="0"/>
              </w:rPr>
            </w:pPr>
            <w:r>
              <w:rPr>
                <w:rFonts w:hint="default" w:ascii="Times New Roman" w:hAnsi="Times New Roman" w:cs="Times New Roman" w:eastAsiaTheme="minorEastAsia"/>
                <w:b w:val="0"/>
                <w:bCs w:val="0"/>
                <w:lang w:val="en-US" w:eastAsia="zh-CN"/>
              </w:rPr>
              <w:t>PubMed</w:t>
            </w:r>
          </w:p>
        </w:tc>
        <w:tc>
          <w:tcPr>
            <w:tcW w:w="13682" w:type="dxa"/>
          </w:tcPr>
          <w:p>
            <w:pPr>
              <w:numPr>
                <w:ilvl w:val="0"/>
                <w:numId w:val="0"/>
              </w:numPr>
              <w:spacing w:line="240" w:lineRule="auto"/>
              <w:rPr>
                <w:sz w:val="18"/>
                <w:szCs w:val="18"/>
                <w:vertAlign w:val="baseline"/>
              </w:rPr>
            </w:pPr>
            <w:bookmarkStart w:id="0" w:name="OLE_LINK6"/>
            <w:r>
              <w:rPr>
                <w:rFonts w:hint="eastAsia" w:ascii="Times New Roman" w:hAnsi="Times New Roman" w:eastAsia="宋体" w:cs="Times New Roman"/>
                <w:b w:val="0"/>
                <w:bCs w:val="0"/>
                <w:sz w:val="18"/>
                <w:szCs w:val="18"/>
                <w:lang w:val="en-US" w:eastAsia="zh-CN"/>
              </w:rPr>
              <w:t>(((((((((((((((((((((((((((("HIV"[Mesh]) OR (Human Immunodeficiency Virus[Title/Abstract])) OR (Immunodeficiency Virus, Human[Title/Abstract])) OR (Immunodeficiency Viruses, Human[Title/Abstract])) OR (Virus, Human Immunodeficiency[Title/Abstract])) OR (Viruses, Human Immunodeficiency[Title/Abstract])) OR (Human Immunodeficiency Viruses[Title/Abstract])) OR (Human T Cell Lymphotropic Virus Type III[Title/Abstract])) OR (Human T-Cell Lymphotropic Virus Type III[Title/Abstract])) OR (Human T-Cell Leukemia Virus Type III[Title/Abstract])) OR (Human T Cell Leukemia Virus Type III[Title/Abstract])) OR (LAV-HTLV-III[Title/Abstract])) OR (Lymphadenopathy-Associated Virus[Title/Abstract])) OR (Lymphadenopathy Associated Virus[Title/Abstract])) OR (Lymphadenopathy-Associated Viruses[Title/Abstract])) OR (Virus, Lymphadenopathy-Associated[Title/Abstract])) OR (Viruses, Lymphadenopathy-Associated[Title/Abstract])) OR (Human T Lymphotropic Virus Type III[Title/Abstract])) OR (Human T-Lymphotropic Virus Type III[Title/Abstract])) OR (AIDS Virus[Title/Abstract])) OR (AIDS Viruses[Title/Abstract])) OR (Virus, AIDS[Title/Abstract])) OR (Viruses, AIDS[Title/Abstract])) OR (Acquired Immune Deficiency Syndrome Virus[Title/Abstract])) OR (Acquired Immunodeficiency Syndrome Virus[Title/Abstract])) OR (HTLV-III[Title/Abstract])) OR (((((((((((((((("Acquired Immunodeficiency Syndrome"[Mesh]) OR (Immunologic Deficiency Syndrome, Acquired[Title/Abstract])) OR (Acquired Immune Deficiency Syndrome[Title/Abstract])) OR (Acquired Immuno-Deficiency Syndrome[Title/Abstract])) OR (Acquired Immuno Deficiency Syndrome[Title/Abstract])) OR (Acquired Immuno-Deficiency Syndromes[Title/Abstract])) OR (Immuno-Deficiency Syndrome, Acquired[Title/Abstract])) OR (Immuno-Deficiency Syndromes, Acquired[Title/Abstract])) OR (Syndrome, Acquired Immuno-Deficiency[Title/Abstract])) OR (Syndromes, Acquired Immuno-Deficiency[Title/Abstract])) OR (Immunodeficiency Syndrome, Acquired[Title/Abstract])) OR (Acquired Immunodeficiency Syndromes[Title/Abstract])) OR (Immunodeficiency Syndromes, Acquired[Title/Abstract])) OR (Syndrome, Acquired Immunodeficiency[Title/Abstract])) OR (Syndromes, Acquired Immunodeficiency[Title/Abstract])) OR (AIDS[Title/Abstract]))) AND (((((((((((((((((((((((((((("Self-Injurious Behavior"[Mesh]) OR (Behavior, Self-Injurious[Title/Abstract])) OR (Self Injurious Behavior[Title/Abstract])) OR (Self-Injurious Behaviors[Title/Abstract])) OR (Intentional Self Injury[Title/Abstract])) OR (Intentional Self Injuries[Title/Abstract])) OR (Self Injury, Intentional[Title/Abstract])) OR (Intentional Self Harm[Title/Abstract])) OR (Self Harm, Intentional[Title/Abstract])) OR (Nonsuicidal Self Injury[Title/Abstract])) OR (Nonsuicidal Self Injuries[Title/Abstract])) OR (Self Injury, Nonsuicidal[Title/Abstract])) OR (Deliberate Self-Harm[Title/Abstract])) OR (Deliberate Self Harm[Title/Abstract])) OR (Self-Harm, Deliberate[Title/Abstract])) OR (Self-Injury[Title/Abstract])) OR (Self Injury[Title/Abstract])) OR (Non-Suicidal Self Injury[Title/Abstract])) OR (Non Suicidal Self Injury[Title/Abstract])) OR (Non-Suicidal Self Injuries[Title/Abstract])) OR (Self Injury, Non-Suicidal[Title/Abstract])) OR (Self Harm[Title/Abstract])) OR (Harm, Self[Title/Abstract])) OR (Self-Destructive Behavior[Title/Abstract])) OR (Behavior, Self-Destructive[Title/Abstract])) OR (Self Destructive Behavior[Title/Abstract])) OR (Self-Destructive Behaviors[Title/Abstract])) OR (("Suicide"[Mesh]) OR (Suicides[Title/Abstract])))) AND ((((((((("China"[Mesh]) OR (People's Republic of China[Title/Abstract])) OR (Mainland China[Title/Abstract])) OR (Sinkiang[Title/Abstract])) OR (Inner Mongolia[Title/Abstract])) OR (Manchuria[Title/Abstract])) OR (((("Hong Kong"[Mesh]) OR (Hongkong[Title/Abstract])) OR (Kowloon[Title/Abstract])) OR (New Territories[Title/Abstract]))) OR (("Macau"[Mesh]) OR (Macao[Title/Abstract]))) OR ((("Taiwan"[Mesh]) OR (Formosa[Title/Abstract])) OR (Republic of China[Title/Abstract])))</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Pr>
          <w:p>
            <w:pPr>
              <w:rPr>
                <w:rFonts w:ascii="Times New Roman" w:hAnsi="Times New Roman" w:cs="Times New Roman" w:eastAsiaTheme="minorEastAsia"/>
                <w:b w:val="0"/>
                <w:bCs w:val="0"/>
              </w:rPr>
            </w:pPr>
            <w:r>
              <w:rPr>
                <w:rFonts w:hint="eastAsia" w:ascii="Times New Roman" w:hAnsi="Times New Roman" w:cs="Times New Roman" w:eastAsiaTheme="minorEastAsia"/>
                <w:b w:val="0"/>
                <w:bCs w:val="0"/>
                <w:sz w:val="21"/>
                <w:szCs w:val="21"/>
                <w:lang w:val="en-US" w:eastAsia="zh-CN"/>
              </w:rPr>
              <w:t>Cochrane library</w:t>
            </w:r>
          </w:p>
        </w:tc>
        <w:tc>
          <w:tcPr>
            <w:tcW w:w="13682" w:type="dxa"/>
          </w:tcPr>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MeSH descriptor: [Acquired Immunodeficiency Syndrome] explode all trees</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(Immunologic Deficiency Syndrome, Acquired OR Acquired Immune Deficiency Syndrome OR Acquired Immuno-Deficiency Syndrome OR Acquired Immuno Deficiency Syndrome OR Acquired Immuno-Deficiency Syndromes OR Immuno-Deficiency Syndrome, Acquired OR Immuno-Deficiency Syndromes, Acquired OR Syndrome, Acquired Immuno-Deficiency OR Syndromes, Acquired Immuno-Deficiency OR Immunodeficiency Syndrome, Acquired OR Acquired Immunodeficiency Syndromes OR Immunodeficiency Syndromes, Acquired OR Syndrome, Acquired Immunodeficiency OR Syndromes, Acquired Immunodeficiency OR AIDS):ti,ab,kw</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#1 OR #2</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#4</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MeSH descriptor: [HIV] explode all trees</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#5</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(Human Immunodeficiency Virus OR Immunodeficiency Virus, Human OR Immunodeficiency Viruses, Human OR Virus, Human Immunodeficiency OR Viruses, Human Immunodeficiency OR Human Immunodeficiency Viruses OR Human T Cell Lymphotropic Virus Type III OR Human T-Cell Lymphotropic Virus Type III OR Human T-Cell Leukemia Virus Type III OR Human T Cell Leukemia Virus Type III OR LAV-HTLV-III OR Lymphadenopathy-Associated Virus OR Lymphadenopathy Associated Virus OR Lymphadenopathy-Associated Viruses OR Virus, Lymphadenopathy-Associated OR Viruses, Lymphadenopathy-Associated OR Human T Lymphotropic Virus Type III OR Human T-Lymphotropic Virus Type III OR AIDS Virus OR AIDS Viruses OR Virus, AIDS OR Viruses, AIDS OR Acquired Immune Deficiency Syndrome Virus OR Acquired Immunodeficiency Syndrome Virus OR HTLV-III):ti,ab,kw</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#6</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#4 OR #5</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#7</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#3 OR #6</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#8</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MeSH descriptor: [Self-Injurious Behavior] explode all trees</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#9</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(Intentional Self Injury OR Behavior, Self-Injurious OR Self Injury, Nonsuicidal OR Self-Destructive Behaviors OR Nonsuicidal Self Injuries OR Self-Destructive Behavior OR Intentional Self Harm OR Intentional Self Injuries OR Non Suicidal Self Injury OR Self-Injurious Behaviors OR Behavior, Self-Destructive OR Self-Injury OR Deliberate Self-Harm OR Self Injurious Behavior OR Self Destructive Behavior OR Self Injury, Non-Suicidal OR Non-Suicidal Self Injury OR Self Harm OR Harm, Self OR Self Harm, Intentional OR Deliberate Self Harm OR Self Injury OR Non-Suicidal Self Injuries OR Self-Harm, Deliberate OR Nonsuicidal Self Injury OR Self Injury, Intentional):ti,ab,kw</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#10</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#8 OR #9</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#11</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MeSH descriptor: [Suicide] explode all trees</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#12</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(Suicides):ti,ab,kw</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#13</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#11 OR #12</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#14</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#10 OR 13</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#15</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MeSH descriptor: [China] explode all trees</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#16</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(People's Republic of China OR Mainland China OR Sinkiang OR Manchuria OR Inner Mongolia):ti,ab,kw</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#17</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#15 OR #16</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#18</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MeSH descriptor: [Hong Kong] explode all trees</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#19</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(Kowloon OR Hongkong OR New Territories):ti,ab,kw</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#20</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#18 OR #19</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#21</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MeSH descriptor: [Macau] explode all trees</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#22</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(Macao):ti,ab,kw</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#23</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#21 OR #22</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#24</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MeSH descriptor: [Taiwan] explode all trees</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#25</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(Republic of China OR Formosa):ti,ab,kw</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#26</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#24 OR #25</w:t>
            </w:r>
            <w:r>
              <w:rPr>
                <w:rFonts w:hint="eastAsia" w:ascii="Times New Roman" w:hAnsi="Times New Roman" w:eastAsia="宋体" w:cs="Times New Roman"/>
                <w:b w:val="0"/>
                <w:bCs w:val="0"/>
                <w:sz w:val="18"/>
                <w:szCs w:val="18"/>
                <w:lang w:val="en-US" w:eastAsia="zh-CN"/>
              </w:rPr>
              <w:tab/>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#27</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#17 OR #20 OR #23 OR #26</w:t>
            </w:r>
            <w:r>
              <w:rPr>
                <w:rFonts w:hint="eastAsia" w:ascii="Times New Roman" w:hAnsi="Times New Roman" w:eastAsia="宋体" w:cs="Times New Roman"/>
                <w:b w:val="0"/>
                <w:bCs w:val="0"/>
                <w:sz w:val="18"/>
                <w:szCs w:val="18"/>
                <w:lang w:val="en-US" w:eastAsia="zh-CN"/>
              </w:rPr>
              <w:tab/>
            </w:r>
          </w:p>
          <w:p>
            <w:pPr>
              <w:rPr>
                <w:sz w:val="18"/>
                <w:szCs w:val="18"/>
                <w:vertAlign w:val="baseline"/>
              </w:rPr>
            </w:pPr>
            <w:r>
              <w:rPr>
                <w:rFonts w:hint="eastAsia" w:ascii="Times New Roman" w:hAnsi="Times New Roman" w:eastAsia="宋体" w:cs="Times New Roman"/>
                <w:b w:val="0"/>
                <w:bCs w:val="0"/>
                <w:sz w:val="18"/>
                <w:szCs w:val="18"/>
                <w:lang w:val="en-US" w:eastAsia="zh-CN"/>
              </w:rPr>
              <w:t>#28</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#7 AND #14 AND #27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Pr>
          <w:p>
            <w:pPr>
              <w:rPr>
                <w:rFonts w:ascii="Times New Roman" w:hAnsi="Times New Roman" w:cs="Times New Roman" w:eastAsiaTheme="minorEastAsia"/>
                <w:b w:val="0"/>
                <w:bCs w:val="0"/>
              </w:rPr>
            </w:pPr>
            <w:r>
              <w:rPr>
                <w:rFonts w:hint="eastAsia" w:ascii="Times New Roman" w:hAnsi="Times New Roman" w:cs="Times New Roman" w:eastAsiaTheme="minorEastAsia"/>
                <w:b w:val="0"/>
                <w:bCs w:val="0"/>
                <w:lang w:val="en-US" w:eastAsia="zh-CN"/>
              </w:rPr>
              <w:t>Web Of</w:t>
            </w:r>
            <w:r>
              <w:rPr>
                <w:rFonts w:hint="eastAsia" w:ascii="Times New Roman" w:hAnsi="Times New Roman" w:cs="Times New Roman"/>
                <w:b w:val="0"/>
                <w:bCs w:val="0"/>
                <w:lang w:val="en-US" w:eastAsia="zh-CN"/>
              </w:rPr>
              <w:t xml:space="preserve"> </w:t>
            </w:r>
            <w:r>
              <w:rPr>
                <w:rFonts w:hint="eastAsia" w:ascii="Times New Roman" w:hAnsi="Times New Roman" w:cs="Times New Roman" w:eastAsiaTheme="minorEastAsia"/>
                <w:b w:val="0"/>
                <w:bCs w:val="0"/>
                <w:lang w:val="en-US" w:eastAsia="zh-CN"/>
              </w:rPr>
              <w:t>Science</w:t>
            </w:r>
          </w:p>
        </w:tc>
        <w:tc>
          <w:tcPr>
            <w:tcW w:w="13682" w:type="dxa"/>
          </w:tcPr>
          <w:p>
            <w:pPr>
              <w:numPr>
                <w:ilvl w:val="0"/>
                <w:numId w:val="0"/>
              </w:numPr>
              <w:spacing w:line="240" w:lineRule="auto"/>
              <w:rPr>
                <w:vertAlign w:val="baseline"/>
              </w:rPr>
            </w:pPr>
            <w:r>
              <w:rPr>
                <w:rFonts w:hint="eastAsia" w:ascii="Times New Roman" w:hAnsi="Times New Roman" w:eastAsia="宋体" w:cs="Times New Roman"/>
                <w:b w:val="0"/>
                <w:bCs w:val="0"/>
                <w:sz w:val="18"/>
                <w:szCs w:val="18"/>
                <w:lang w:val="en-US" w:eastAsia="zh-CN"/>
              </w:rPr>
              <w:t>(TS=(HIV OR Human Immunodeficiency Virus OR Immunodeficiency Virus, Human OR Immunodeficiency Viruses, Human OR Virus, Human Immunodeficiency OR Viruses, Human Immunodeficiency OR Human Immunodeficiency Viruses OR Human T Cell Lymphotropic Virus Type III OR Human T-Cell Lymphotropic Virus Type III OR Human T-Cell Leukemia Virus Type III OR Human T Cell Leukemia Virus Type III OR LAV-HTLV-III OR Lymphadenopathy-Associated Virus OR Lymphadenopathy Associated Virus OR Lymphadenopathy-Associated Viruses OR Virus, Lymphadenopathy-Associated OR Viruses, Lymphadenopathy-Associated OR Human T Lymphotropic Virus Type III OR Human T-Lymphotropic Virus Type III OR AIDS Virus OR AIDS Viruses OR Virus, AIDS OR Viruses, AIDS OR Acquired Immune Deficiency Syndrome Virus OR Acquired Immunodeficiency Syndrome Virus OR HTLV-III) OR TS=(Acquired Immunodeficiency Syndrome OR Immunologic Deficiency Syndrome, Acquired OR Acquired Immune Deficiency Syndrome OR Acquired Immuno-Deficiency Syndrome OR Acquired Immuno Deficiency Syndrome OR Acquired Immuno-Deficiency Syndromes OR Immuno-Deficiency Syndrome, Acquired OR Immuno-Deficiency Syndromes, Acquired OR Syndrome, Acquired Immuno-Deficiency OR Syndromes, Acquired Immuno-Deficiency OR Immunodeficiency Syndrome, Acquired OR Acquired Immunodeficiency Syndromes OR Immunodeficiency Syndromes, Acquired OR Syndrome, Acquired Immunodeficiency OR Syndromes, Acquired Immunodeficiency OR AIDS)) AND (TS=(Self-Injurious Behavior OR Behavior, Self-Injurious OR Self Injurious Behavior OR Self-Injurious Behaviors OR Intentional Self Injury OR Intentional Self Injuries OR Self Injury, Intentional OR Intentional Self Harm OR Self Harm, Intentional OR Nonsuicidal Self Injury OR Nonsuicidal Self Injuries OR Self Injury, Nonsuicidal OR Deliberate Self-Harm OR Deliberate Self Harm OR Self-Harm, Deliberate OR Self-Injury OR Self Injury OR Non-Suicidal Self Injury OR Non Suicidal Self Injury OR Non-Suicidal Self Injuries OR Self Injury, Non-Suicidal OR Self Harm OR Harm, Self OR Self-Destructive Behavior OR Behavior, Self-Destructive OR Self Destructive Behavior OR Self-Destructive Behaviors) OR TS=(Suicide OR Suicides)) AND (TS=(China OR People's Republic of China OR Mainland China OR Sinkiang OR Inner Mongolia OR Manchuria) OR TS=(Hong Kong OR Hongkong OR Kowloon OR New Territories) OR TS=(Macau OR Macao) OR TS=(Taiwan OR Formosa OR Republic of China))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Pr>
          <w:p>
            <w:pPr>
              <w:rPr>
                <w:rFonts w:ascii="Times New Roman" w:hAnsi="Times New Roman" w:cs="Times New Roman" w:eastAsiaTheme="minorEastAsia"/>
                <w:b w:val="0"/>
                <w:bCs w:val="0"/>
              </w:rPr>
            </w:pPr>
            <w:r>
              <w:rPr>
                <w:rFonts w:hint="eastAsia" w:ascii="Times New Roman" w:hAnsi="Times New Roman" w:cs="Times New Roman" w:eastAsiaTheme="minorEastAsia"/>
                <w:b w:val="0"/>
                <w:bCs w:val="0"/>
                <w:lang w:val="en-US" w:eastAsia="zh-CN"/>
              </w:rPr>
              <w:t>Embase</w:t>
            </w:r>
          </w:p>
        </w:tc>
        <w:tc>
          <w:tcPr>
            <w:tcW w:w="13682" w:type="dxa"/>
          </w:tcPr>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xml:space="preserve">#1 </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'human immunodeficiency virus'/exp OR 'aids associated lentivirus':ti,ab,kw OR 'aids associated retrovirus':ti,ab,kw OR 'aids associated virus':ti,ab,kw OR 'aids related virus':ti,ab,kw OR 'aids virus':ti,ab,kw OR hiv:ti,ab,kw OR 'human immuno deficiency virus':ti,ab,kw OR 'immunodeficiency associated virus':ti,ab,kw OR lav:ti,ab,kw OR (lav:ti,ab,kw AND aids:ti,ab,kw) OR 'lymphadenopathy associated retrovirus':ti,ab,kw OR 'lymphadenopathy associated virus':ti,ab,kw OR 'virus, lymphadenopathy associated':ti,ab,kw</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 'acquired immune deficiency syndrome'/exp OR 'acquired immunodeficiency syndrome':ti,ab,kw OR aids:ti,ab,kw OR 'immunodeficiency, acquired':ti,ab,kw</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 xml:space="preserve"> #1 OR #2</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xml:space="preserve">#4 </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'automutilation'/exp OR 'artificial skin lesion':ti,ab,kw OR 'deliberate self harm':ti,ab,kw OR 'mutilation, auto':ti,ab,kw OR 'non suicidal self harm':ti,ab,kw OR 'non suicidal self injury':ti,ab,kw OR 'self cutting':ti,ab,kw OR 'self directed violence':ti,ab,kw OR 'self harm':ti,ab,kw OR 'self inflicted injuries':ti,ab,kw OR 'self inflicted injury':ti,ab,kw OR 'self injury':ti,ab,kw OR 'self wounding':ti,ab,kw OR 'self harming':ti,ab,kw OR 'self-inflicted harm':ti,ab,kw OR 'self-inflicted mutilation':ti,ab,kw OR 'self-inflicted wound':ti,ab,kw OR 'self-inflicted wounding':ti,ab,kw OR 'self-injuring behavior':ti,ab,kw OR 'self-injuring behaviour':ti,ab,kw OR 'self-injurious behavior':ti,ab,kw OR 'self-injurious behaviour':ti,ab,kw OR 'self mutilation':ti,ab,kw OR selfharm:ti,ab,kw OR 'selfinflicted injury':ti,ab,kw OR 'selfinflicted wounds':ti,ab,kw OR 'selfinjuring behavior':ti,ab,kw OR 'selfinjurious behavior':ti,ab,kw OR 'selfinjurious behaviour':ti,ab,kw OR selfinjury:ti,ab,kw OR selfmutilation:ti,ab,kw</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#5</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'suicide'/exp OR 'completed suicide':ti,ab,kw OR 'self killing':ti,ab,kw OR 'suicidal completion':ti,ab,kw OR 'suicidal death':ti,ab,kw OR 'suicidal poisoning':ti,ab,kw OR 'suicide death':ti,ab,kw OR 'suicide, completed':ti,ab,kw OR suicidium:ti,ab,kw OR suicidum:ti,ab,kw</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#6</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#4 OR #5</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#7</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'china'/exp OR beijing:ti,ab,kw OR 'chinese peoples republic':ti,ab,kw OR 'peoples republic of china':ti,ab,kw</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#8</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'hong kong'/exp OR 'hong kong special administrative region':ti,ab,kw OR hongkong:ti,ab,kw</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xml:space="preserve">#9 </w:t>
            </w:r>
            <w:r>
              <w:rPr>
                <w:rFonts w:hint="eastAsia" w:ascii="Times New Roman" w:hAnsi="Times New Roman" w:eastAsia="宋体" w:cs="Times New Roman"/>
                <w:b w:val="0"/>
                <w:bCs w:val="0"/>
                <w:sz w:val="18"/>
                <w:szCs w:val="18"/>
                <w:lang w:val="en-US" w:eastAsia="zh-CN"/>
              </w:rPr>
              <w:tab/>
            </w:r>
            <w:r>
              <w:rPr>
                <w:rFonts w:hint="eastAsia" w:ascii="Times New Roman" w:hAnsi="Times New Roman" w:eastAsia="宋体" w:cs="Times New Roman"/>
                <w:b w:val="0"/>
                <w:bCs w:val="0"/>
                <w:sz w:val="18"/>
                <w:szCs w:val="18"/>
                <w:lang w:val="en-US" w:eastAsia="zh-CN"/>
              </w:rPr>
              <w:t>'macao'/exp OR 'macao special administrative region':ti,ab,kw OR macau:ti,ab,kw OR 'macau special administrative region':ti,ab,kw</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#10  'taiwan'/exp OR formosa:ti,ab,kw OR 'nationalist china':ti,ab,kw</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#11  #7 OR #8 OR #9 OR #10</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#12  #3 AND #6 AND #11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Pr>
          <w:p>
            <w:pPr>
              <w:jc w:val="left"/>
              <w:rPr>
                <w:rFonts w:ascii="Times New Roman" w:hAnsi="Times New Roman" w:cs="Times New Roman" w:eastAsiaTheme="minorEastAsia"/>
                <w:b w:val="0"/>
                <w:bCs w:val="0"/>
              </w:rPr>
            </w:pPr>
            <w:r>
              <w:rPr>
                <w:rFonts w:hint="default" w:ascii="Times New Roman" w:hAnsi="Times New Roman" w:cs="Times New Roman" w:eastAsiaTheme="minorEastAsia"/>
                <w:b w:val="0"/>
                <w:bCs w:val="0"/>
                <w:lang w:val="en-US" w:eastAsia="zh-CN"/>
              </w:rPr>
              <w:t>China</w:t>
            </w:r>
            <w:r>
              <w:rPr>
                <w:rFonts w:hint="eastAsia" w:ascii="Times New Roman" w:hAnsi="Times New Roman" w:cs="Times New Roman"/>
                <w:b w:val="0"/>
                <w:bCs w:val="0"/>
                <w:lang w:val="en-US" w:eastAsia="zh-CN"/>
              </w:rPr>
              <w:t xml:space="preserve"> </w:t>
            </w:r>
            <w:r>
              <w:rPr>
                <w:rFonts w:hint="default" w:ascii="Times New Roman" w:hAnsi="Times New Roman" w:cs="Times New Roman" w:eastAsiaTheme="minorEastAsia"/>
                <w:b w:val="0"/>
                <w:bCs w:val="0"/>
                <w:lang w:val="en-US" w:eastAsia="zh-CN"/>
              </w:rPr>
              <w:t>National</w:t>
            </w:r>
            <w:r>
              <w:rPr>
                <w:rFonts w:hint="eastAsia" w:ascii="Times New Roman" w:hAnsi="Times New Roman" w:cs="Times New Roman"/>
                <w:b w:val="0"/>
                <w:bCs w:val="0"/>
                <w:lang w:val="en-US" w:eastAsia="zh-CN"/>
              </w:rPr>
              <w:t xml:space="preserve"> </w:t>
            </w:r>
            <w:r>
              <w:rPr>
                <w:rFonts w:hint="default" w:ascii="Times New Roman" w:hAnsi="Times New Roman" w:cs="Times New Roman" w:eastAsiaTheme="minorEastAsia"/>
                <w:b w:val="0"/>
                <w:bCs w:val="0"/>
                <w:lang w:val="en-US" w:eastAsia="zh-CN"/>
              </w:rPr>
              <w:t>Knowledge Infrastructure</w:t>
            </w:r>
            <w:r>
              <w:rPr>
                <w:rFonts w:hint="eastAsia" w:ascii="Times New Roman" w:hAnsi="Times New Roman" w:cs="Times New Roman"/>
                <w:b w:val="0"/>
                <w:bCs w:val="0"/>
                <w:lang w:val="en-US" w:eastAsia="zh-CN"/>
              </w:rPr>
              <w:t xml:space="preserve"> </w:t>
            </w:r>
            <w:r>
              <w:rPr>
                <w:rFonts w:hint="default" w:ascii="Times New Roman" w:hAnsi="Times New Roman" w:cs="Times New Roman" w:eastAsiaTheme="minorEastAsia"/>
                <w:b w:val="0"/>
                <w:bCs w:val="0"/>
                <w:lang w:val="en-US" w:eastAsia="zh-CN"/>
              </w:rPr>
              <w:t>(CNKI)</w:t>
            </w:r>
          </w:p>
        </w:tc>
        <w:tc>
          <w:tcPr>
            <w:tcW w:w="13682" w:type="dxa"/>
          </w:tcPr>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xml:space="preserve"># English translation of Chinese </w:t>
            </w:r>
            <w:bookmarkStart w:id="1" w:name="OLE_LINK2"/>
            <w:r>
              <w:rPr>
                <w:rFonts w:hint="eastAsia" w:ascii="Times New Roman" w:hAnsi="Times New Roman" w:eastAsia="宋体" w:cs="Times New Roman"/>
                <w:b w:val="0"/>
                <w:bCs w:val="0"/>
                <w:sz w:val="18"/>
                <w:szCs w:val="18"/>
                <w:lang w:val="en-US" w:eastAsia="zh-CN"/>
              </w:rPr>
              <w:t>search strategies</w:t>
            </w:r>
            <w:bookmarkEnd w:id="1"/>
            <w:r>
              <w:rPr>
                <w:rFonts w:hint="eastAsia" w:ascii="Times New Roman" w:hAnsi="Times New Roman" w:eastAsia="宋体" w:cs="Times New Roman"/>
                <w:b w:val="0"/>
                <w:bCs w:val="0"/>
                <w:sz w:val="18"/>
                <w:szCs w:val="18"/>
                <w:lang w:val="en-US" w:eastAsia="zh-CN"/>
              </w:rPr>
              <w:t xml:space="preserve"> :</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((SU%=HIV OR SU%=</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AIDS virus</w:t>
            </w:r>
            <w:r>
              <w:rPr>
                <w:rFonts w:hint="default" w:ascii="Times New Roman" w:hAnsi="Times New Roman" w:eastAsia="宋体" w:cs="Times New Roman"/>
                <w:b w:val="0"/>
                <w:bCs w:val="0"/>
                <w:sz w:val="18"/>
                <w:szCs w:val="18"/>
                <w:lang w:val="en-US" w:eastAsia="zh-CN"/>
              </w:rPr>
              <w:fldChar w:fldCharType="end"/>
            </w:r>
            <w:r>
              <w:rPr>
                <w:rFonts w:hint="eastAsia" w:ascii="Times New Roman" w:hAnsi="Times New Roman" w:eastAsia="宋体" w:cs="Times New Roman"/>
                <w:b w:val="0"/>
                <w:bCs w:val="0"/>
                <w:sz w:val="18"/>
                <w:szCs w:val="18"/>
                <w:lang w:val="en-US" w:eastAsia="zh-CN"/>
              </w:rPr>
              <w:t xml:space="preserve"> OR SU%=</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Human Immunodeficiency Virus</w:t>
            </w:r>
            <w:r>
              <w:rPr>
                <w:rFonts w:hint="default" w:ascii="Times New Roman" w:hAnsi="Times New Roman" w:eastAsia="宋体" w:cs="Times New Roman"/>
                <w:b w:val="0"/>
                <w:bCs w:val="0"/>
                <w:sz w:val="18"/>
                <w:szCs w:val="18"/>
                <w:lang w:val="en-US" w:eastAsia="zh-CN"/>
              </w:rPr>
              <w:fldChar w:fldCharType="end"/>
            </w:r>
            <w:r>
              <w:rPr>
                <w:rFonts w:hint="eastAsia" w:ascii="Times New Roman" w:hAnsi="Times New Roman" w:eastAsia="宋体" w:cs="Times New Roman"/>
                <w:b w:val="0"/>
                <w:bCs w:val="0"/>
                <w:sz w:val="18"/>
                <w:szCs w:val="18"/>
                <w:lang w:val="en-US" w:eastAsia="zh-CN"/>
              </w:rPr>
              <w:t>) OR (SU%=AIDS OR SU%=</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acquired immunodeficiency syndrome</w:t>
            </w:r>
            <w:r>
              <w:rPr>
                <w:rFonts w:hint="default" w:ascii="Times New Roman" w:hAnsi="Times New Roman" w:eastAsia="宋体" w:cs="Times New Roman"/>
                <w:b w:val="0"/>
                <w:bCs w:val="0"/>
                <w:sz w:val="18"/>
                <w:szCs w:val="18"/>
                <w:lang w:val="en-US" w:eastAsia="zh-CN"/>
              </w:rPr>
              <w:fldChar w:fldCharType="end"/>
            </w:r>
            <w:r>
              <w:rPr>
                <w:rFonts w:hint="eastAsia" w:ascii="Times New Roman" w:hAnsi="Times New Roman" w:eastAsia="宋体" w:cs="Times New Roman"/>
                <w:b w:val="0"/>
                <w:bCs w:val="0"/>
                <w:sz w:val="18"/>
                <w:szCs w:val="18"/>
                <w:lang w:val="en-US" w:eastAsia="zh-CN"/>
              </w:rPr>
              <w:t xml:space="preserve"> OR SU%=Acquired Immune Deficiency)) AND (SU%=self-injury OR SU%=suicide)</w:t>
            </w:r>
          </w:p>
          <w:p>
            <w:pPr>
              <w:numPr>
                <w:ilvl w:val="0"/>
                <w:numId w:val="0"/>
              </w:numPr>
              <w:rPr>
                <w:rFonts w:hint="default" w:ascii="Times New Roman" w:hAnsi="Times New Roman" w:eastAsia="宋体" w:cs="Times New Roman"/>
                <w:b w:val="0"/>
                <w:bCs w:val="0"/>
                <w:sz w:val="18"/>
                <w:szCs w:val="18"/>
                <w:lang w:val="en-US" w:eastAsia="zh-CN"/>
              </w:rPr>
            </w:pPr>
            <w:bookmarkStart w:id="2" w:name="OLE_LINK3"/>
            <w:r>
              <w:rPr>
                <w:rFonts w:hint="eastAsia" w:ascii="Times New Roman" w:hAnsi="Times New Roman" w:eastAsia="宋体" w:cs="Times New Roman"/>
                <w:b/>
                <w:bCs/>
                <w:sz w:val="18"/>
                <w:szCs w:val="18"/>
                <w:lang w:val="en-US" w:eastAsia="zh-CN"/>
              </w:rPr>
              <w:t>*Please using Chinese search strategies when searching Chinese literatures.</w:t>
            </w:r>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Pr>
          <w:p>
            <w:pPr>
              <w:jc w:val="left"/>
              <w:rPr>
                <w:rFonts w:hint="eastAsia" w:ascii="Times New Roman" w:hAnsi="Times New Roman" w:cs="Times New Roman" w:eastAsiaTheme="minorEastAsia"/>
                <w:b w:val="0"/>
                <w:bCs w:val="0"/>
                <w:lang w:val="en-US" w:eastAsia="zh-CN"/>
              </w:rPr>
            </w:pPr>
            <w:r>
              <w:rPr>
                <w:rFonts w:hint="default" w:ascii="Times New Roman" w:hAnsi="Times New Roman" w:cs="Times New Roman" w:eastAsiaTheme="minorEastAsia"/>
                <w:b w:val="0"/>
                <w:bCs w:val="0"/>
                <w:lang w:val="en-US" w:eastAsia="zh-CN"/>
              </w:rPr>
              <w:t>Chinese biomedical literature</w:t>
            </w:r>
            <w:r>
              <w:rPr>
                <w:rFonts w:hint="eastAsia" w:ascii="Times New Roman" w:hAnsi="Times New Roman" w:cs="Times New Roman"/>
                <w:b w:val="0"/>
                <w:bCs w:val="0"/>
                <w:lang w:val="en-US" w:eastAsia="zh-CN"/>
              </w:rPr>
              <w:t xml:space="preserve"> </w:t>
            </w:r>
            <w:r>
              <w:rPr>
                <w:rFonts w:hint="default" w:ascii="Times New Roman" w:hAnsi="Times New Roman" w:cs="Times New Roman" w:eastAsiaTheme="minorEastAsia"/>
                <w:b w:val="0"/>
                <w:bCs w:val="0"/>
                <w:lang w:val="en-US" w:eastAsia="zh-CN"/>
              </w:rPr>
              <w:t>service system</w:t>
            </w:r>
            <w:r>
              <w:rPr>
                <w:rFonts w:hint="eastAsia" w:ascii="Times New Roman" w:hAnsi="Times New Roman" w:cs="Times New Roman"/>
                <w:b w:val="0"/>
                <w:bCs w:val="0"/>
                <w:lang w:val="en-US" w:eastAsia="zh-CN"/>
              </w:rPr>
              <w:t xml:space="preserve"> </w:t>
            </w:r>
            <w:r>
              <w:rPr>
                <w:rFonts w:hint="default" w:ascii="Times New Roman" w:hAnsi="Times New Roman" w:cs="Times New Roman" w:eastAsiaTheme="minorEastAsia"/>
                <w:b w:val="0"/>
                <w:bCs w:val="0"/>
                <w:lang w:val="en-US" w:eastAsia="zh-CN"/>
              </w:rPr>
              <w:t>(SinoMed)</w:t>
            </w:r>
          </w:p>
        </w:tc>
        <w:tc>
          <w:tcPr>
            <w:tcW w:w="13682" w:type="dxa"/>
          </w:tcPr>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English translation of Chinese search strategies :</w:t>
            </w:r>
          </w:p>
          <w:p>
            <w:pPr>
              <w:numPr>
                <w:ilvl w:val="0"/>
                <w:numId w:val="0"/>
              </w:numP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1</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"HIV"[</w:t>
            </w:r>
            <w:bookmarkStart w:id="3" w:name="OLE_LINK8"/>
            <w:r>
              <w:rPr>
                <w:rFonts w:hint="default" w:ascii="Times New Roman" w:hAnsi="Times New Roman" w:eastAsia="宋体" w:cs="Times New Roman"/>
                <w:b w:val="0"/>
                <w:bCs w:val="0"/>
                <w:sz w:val="18"/>
                <w:szCs w:val="18"/>
                <w:lang w:val="en-US" w:eastAsia="zh-CN"/>
              </w:rPr>
              <w:t>unweighted:extension</w:t>
            </w:r>
            <w:bookmarkEnd w:id="3"/>
            <w:r>
              <w:rPr>
                <w:rFonts w:hint="default" w:ascii="Times New Roman" w:hAnsi="Times New Roman" w:eastAsia="宋体" w:cs="Times New Roman"/>
                <w:b w:val="0"/>
                <w:bCs w:val="0"/>
                <w:sz w:val="18"/>
                <w:szCs w:val="18"/>
                <w:lang w:val="en-US" w:eastAsia="zh-CN"/>
              </w:rPr>
              <w:t>]</w:t>
            </w:r>
          </w:p>
          <w:p>
            <w:pPr>
              <w:numPr>
                <w:ilvl w:val="0"/>
                <w:numId w:val="0"/>
              </w:numP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2</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AIDS virus</w:t>
            </w:r>
            <w:r>
              <w:rPr>
                <w:rFonts w:hint="default" w:ascii="Times New Roman" w:hAnsi="Times New Roman" w:eastAsia="宋体" w:cs="Times New Roman"/>
                <w:b w:val="0"/>
                <w:bCs w:val="0"/>
                <w:sz w:val="18"/>
                <w:szCs w:val="18"/>
                <w:lang w:val="en-US" w:eastAsia="zh-CN"/>
              </w:rPr>
              <w:fldChar w:fldCharType="end"/>
            </w:r>
            <w:r>
              <w:rPr>
                <w:rFonts w:hint="default" w:ascii="Times New Roman" w:hAnsi="Times New Roman" w:eastAsia="宋体" w:cs="Times New Roman"/>
                <w:b w:val="0"/>
                <w:bCs w:val="0"/>
                <w:sz w:val="18"/>
                <w:szCs w:val="18"/>
                <w:lang w:val="en-US" w:eastAsia="zh-CN"/>
              </w:rPr>
              <w:t>"[All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 OR "HTLV-Ⅲ"[All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 OR "</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Human Immunodeficiency Virus</w:t>
            </w:r>
            <w:r>
              <w:rPr>
                <w:rFonts w:hint="default" w:ascii="Times New Roman" w:hAnsi="Times New Roman" w:eastAsia="宋体" w:cs="Times New Roman"/>
                <w:b w:val="0"/>
                <w:bCs w:val="0"/>
                <w:sz w:val="18"/>
                <w:szCs w:val="18"/>
                <w:lang w:val="en-US" w:eastAsia="zh-CN"/>
              </w:rPr>
              <w:fldChar w:fldCharType="end"/>
            </w:r>
            <w:r>
              <w:rPr>
                <w:rFonts w:hint="default" w:ascii="Times New Roman" w:hAnsi="Times New Roman" w:eastAsia="宋体" w:cs="Times New Roman"/>
                <w:b w:val="0"/>
                <w:bCs w:val="0"/>
                <w:sz w:val="18"/>
                <w:szCs w:val="18"/>
                <w:lang w:val="en-US" w:eastAsia="zh-CN"/>
              </w:rPr>
              <w:t>"[All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 OR "Human T-cell lymphotropic virus type III"[All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 OR "Human T-lymphotropic virus type III"[All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 OR "LAV-HTLV-Ⅲ"[All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 OR "Lymphadenopathy associated virus"[All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ab/>
            </w:r>
          </w:p>
          <w:p>
            <w:pPr>
              <w:numPr>
                <w:ilvl w:val="0"/>
                <w:numId w:val="0"/>
              </w:numP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3</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(#2) OR (#1)</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ab/>
            </w:r>
          </w:p>
          <w:p>
            <w:pPr>
              <w:numPr>
                <w:ilvl w:val="0"/>
                <w:numId w:val="0"/>
              </w:numP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4</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acquired immunodeficiency syndrome</w:t>
            </w:r>
            <w:r>
              <w:rPr>
                <w:rFonts w:hint="default" w:ascii="Times New Roman" w:hAnsi="Times New Roman" w:eastAsia="宋体" w:cs="Times New Roman"/>
                <w:b w:val="0"/>
                <w:bCs w:val="0"/>
                <w:sz w:val="18"/>
                <w:szCs w:val="18"/>
                <w:lang w:val="en-US" w:eastAsia="zh-CN"/>
              </w:rPr>
              <w:fldChar w:fldCharType="end"/>
            </w:r>
            <w:r>
              <w:rPr>
                <w:rFonts w:hint="default" w:ascii="Times New Roman" w:hAnsi="Times New Roman" w:eastAsia="宋体" w:cs="Times New Roman"/>
                <w:b w:val="0"/>
                <w:bCs w:val="0"/>
                <w:sz w:val="18"/>
                <w:szCs w:val="18"/>
                <w:lang w:val="en-US" w:eastAsia="zh-CN"/>
              </w:rPr>
              <w:t>"[unweighted:extension]</w:t>
            </w:r>
            <w:r>
              <w:rPr>
                <w:rFonts w:hint="default" w:ascii="Times New Roman" w:hAnsi="Times New Roman" w:eastAsia="宋体" w:cs="Times New Roman"/>
                <w:b w:val="0"/>
                <w:bCs w:val="0"/>
                <w:sz w:val="18"/>
                <w:szCs w:val="18"/>
                <w:lang w:val="en-US" w:eastAsia="zh-CN"/>
              </w:rPr>
              <w:tab/>
            </w:r>
          </w:p>
          <w:p>
            <w:pPr>
              <w:numPr>
                <w:ilvl w:val="0"/>
                <w:numId w:val="0"/>
              </w:numP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5</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"AIDS"[All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 OR "</w:t>
            </w:r>
            <w:bookmarkStart w:id="4" w:name="OLE_LINK10"/>
            <w:r>
              <w:rPr>
                <w:rFonts w:hint="default" w:ascii="Times New Roman" w:hAnsi="Times New Roman" w:eastAsia="宋体" w:cs="Times New Roman"/>
                <w:b w:val="0"/>
                <w:bCs w:val="0"/>
                <w:sz w:val="18"/>
                <w:szCs w:val="18"/>
                <w:lang w:val="en-US" w:eastAsia="zh-CN"/>
              </w:rPr>
              <w:t>Immunologic Deficiency Syndromes</w:t>
            </w:r>
            <w:bookmarkEnd w:id="4"/>
            <w:r>
              <w:rPr>
                <w:rFonts w:hint="default" w:ascii="Times New Roman" w:hAnsi="Times New Roman" w:eastAsia="宋体" w:cs="Times New Roman"/>
                <w:b w:val="0"/>
                <w:bCs w:val="0"/>
                <w:sz w:val="18"/>
                <w:szCs w:val="18"/>
                <w:lang w:val="en-US" w:eastAsia="zh-CN"/>
              </w:rPr>
              <w:t>,"[All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 AND "Acquired"[All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 OR "Immunologic Deficiency Syndromes,"[All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 AND "posteriority"[All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 OR "AIDS"[All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ab/>
            </w:r>
          </w:p>
          <w:p>
            <w:pPr>
              <w:numPr>
                <w:ilvl w:val="0"/>
                <w:numId w:val="0"/>
              </w:numP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6</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(#5) OR (#4)</w:t>
            </w:r>
            <w:r>
              <w:rPr>
                <w:rFonts w:hint="default" w:ascii="Times New Roman" w:hAnsi="Times New Roman" w:eastAsia="宋体" w:cs="Times New Roman"/>
                <w:b w:val="0"/>
                <w:bCs w:val="0"/>
                <w:sz w:val="18"/>
                <w:szCs w:val="18"/>
                <w:lang w:val="en-US" w:eastAsia="zh-CN"/>
              </w:rPr>
              <w:tab/>
            </w:r>
          </w:p>
          <w:p>
            <w:pPr>
              <w:numPr>
                <w:ilvl w:val="0"/>
                <w:numId w:val="0"/>
              </w:numP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7</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(#6) OR (#3)</w:t>
            </w:r>
            <w:r>
              <w:rPr>
                <w:rFonts w:hint="default" w:ascii="Times New Roman" w:hAnsi="Times New Roman" w:eastAsia="宋体" w:cs="Times New Roman"/>
                <w:b w:val="0"/>
                <w:bCs w:val="0"/>
                <w:sz w:val="18"/>
                <w:szCs w:val="18"/>
                <w:lang w:val="en-US" w:eastAsia="zh-CN"/>
              </w:rPr>
              <w:tab/>
            </w:r>
          </w:p>
          <w:p>
            <w:pPr>
              <w:numPr>
                <w:ilvl w:val="0"/>
                <w:numId w:val="0"/>
              </w:numP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8</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self-injury</w:t>
            </w:r>
            <w:r>
              <w:rPr>
                <w:rFonts w:hint="default" w:ascii="Times New Roman" w:hAnsi="Times New Roman" w:eastAsia="宋体" w:cs="Times New Roman"/>
                <w:b w:val="0"/>
                <w:bCs w:val="0"/>
                <w:sz w:val="18"/>
                <w:szCs w:val="18"/>
                <w:lang w:val="en-US" w:eastAsia="zh-CN"/>
              </w:rPr>
              <w:t>"[unweighted:extension]</w:t>
            </w:r>
            <w:r>
              <w:rPr>
                <w:rFonts w:hint="default" w:ascii="Times New Roman" w:hAnsi="Times New Roman" w:eastAsia="宋体" w:cs="Times New Roman"/>
                <w:b w:val="0"/>
                <w:bCs w:val="0"/>
                <w:sz w:val="18"/>
                <w:szCs w:val="18"/>
                <w:lang w:val="en-US" w:eastAsia="zh-CN"/>
              </w:rPr>
              <w:tab/>
            </w:r>
          </w:p>
          <w:p>
            <w:pPr>
              <w:numPr>
                <w:ilvl w:val="0"/>
                <w:numId w:val="0"/>
              </w:numP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9</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suicide</w:t>
            </w:r>
            <w:r>
              <w:rPr>
                <w:rFonts w:hint="default" w:ascii="Times New Roman" w:hAnsi="Times New Roman" w:eastAsia="宋体" w:cs="Times New Roman"/>
                <w:b w:val="0"/>
                <w:bCs w:val="0"/>
                <w:sz w:val="18"/>
                <w:szCs w:val="18"/>
                <w:lang w:val="en-US" w:eastAsia="zh-CN"/>
              </w:rPr>
              <w:t>"[All fields:</w:t>
            </w:r>
            <w:r>
              <w:rPr>
                <w:rFonts w:hint="eastAsia" w:ascii="Times New Roman" w:hAnsi="Times New Roman" w:eastAsia="宋体" w:cs="Times New Roman"/>
                <w:b w:val="0"/>
                <w:bCs w:val="0"/>
                <w:sz w:val="18"/>
                <w:szCs w:val="18"/>
                <w:lang w:val="en-US" w:eastAsia="zh-CN"/>
              </w:rPr>
              <w:t>Intelligent</w:t>
            </w:r>
            <w:r>
              <w:rPr>
                <w:rFonts w:hint="default"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ab/>
            </w:r>
          </w:p>
          <w:p>
            <w:pPr>
              <w:numPr>
                <w:ilvl w:val="0"/>
                <w:numId w:val="0"/>
              </w:numP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10</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(#9) OR (#8)</w:t>
            </w:r>
            <w:r>
              <w:rPr>
                <w:rFonts w:hint="default" w:ascii="Times New Roman" w:hAnsi="Times New Roman" w:eastAsia="宋体" w:cs="Times New Roman"/>
                <w:b w:val="0"/>
                <w:bCs w:val="0"/>
                <w:sz w:val="18"/>
                <w:szCs w:val="18"/>
                <w:lang w:val="en-US" w:eastAsia="zh-CN"/>
              </w:rPr>
              <w:tab/>
            </w:r>
          </w:p>
          <w:p>
            <w:pPr>
              <w:numPr>
                <w:ilvl w:val="0"/>
                <w:numId w:val="0"/>
              </w:numP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11</w:t>
            </w:r>
            <w:r>
              <w:rPr>
                <w:rFonts w:hint="default" w:ascii="Times New Roman" w:hAnsi="Times New Roman" w:eastAsia="宋体" w:cs="Times New Roman"/>
                <w:b w:val="0"/>
                <w:bCs w:val="0"/>
                <w:sz w:val="18"/>
                <w:szCs w:val="18"/>
                <w:lang w:val="en-US" w:eastAsia="zh-CN"/>
              </w:rPr>
              <w:tab/>
            </w:r>
            <w:r>
              <w:rPr>
                <w:rFonts w:hint="default" w:ascii="Times New Roman" w:hAnsi="Times New Roman" w:eastAsia="宋体" w:cs="Times New Roman"/>
                <w:b w:val="0"/>
                <w:bCs w:val="0"/>
                <w:sz w:val="18"/>
                <w:szCs w:val="18"/>
                <w:lang w:val="en-US" w:eastAsia="zh-CN"/>
              </w:rPr>
              <w:t>(#10) AND (#7)</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bCs/>
                <w:sz w:val="18"/>
                <w:szCs w:val="18"/>
                <w:lang w:val="en-US" w:eastAsia="zh-CN"/>
              </w:rPr>
              <w:t>*Please using Chinese search strategies when searching Chinese literatures.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Pr>
          <w:p>
            <w:pPr>
              <w:rPr>
                <w:rFonts w:ascii="Times New Roman" w:hAnsi="Times New Roman" w:cs="Times New Roman" w:eastAsiaTheme="minorEastAsia"/>
                <w:b w:val="0"/>
                <w:bCs w:val="0"/>
              </w:rPr>
            </w:pPr>
            <w:r>
              <w:rPr>
                <w:rFonts w:hint="eastAsia" w:ascii="Times New Roman" w:hAnsi="Times New Roman" w:cs="Times New Roman" w:eastAsiaTheme="minorEastAsia"/>
                <w:b w:val="0"/>
                <w:bCs w:val="0"/>
                <w:lang w:val="en-US" w:eastAsia="zh-CN"/>
              </w:rPr>
              <w:t>WanFang</w:t>
            </w:r>
          </w:p>
        </w:tc>
        <w:tc>
          <w:tcPr>
            <w:tcW w:w="13682" w:type="dxa"/>
          </w:tcPr>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English translation of Chinese search strategies :</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w:t>
            </w:r>
            <w:r>
              <w:rPr>
                <w:rFonts w:ascii="Times New Roman" w:hAnsi="Times New Roman" w:cs="Times New Roman" w:eastAsiaTheme="minorEastAsia"/>
              </w:rPr>
              <w:t>title or keywords</w:t>
            </w:r>
            <w:r>
              <w:rPr>
                <w:rFonts w:hint="eastAsia" w:ascii="Times New Roman" w:hAnsi="Times New Roman" w:eastAsia="宋体" w:cs="Times New Roman"/>
                <w:b w:val="0"/>
                <w:bCs w:val="0"/>
                <w:sz w:val="18"/>
                <w:szCs w:val="18"/>
                <w:lang w:val="en-US" w:eastAsia="zh-CN"/>
              </w:rPr>
              <w:t>:("HIV") or (</w:t>
            </w:r>
            <w:r>
              <w:rPr>
                <w:rFonts w:ascii="Times New Roman" w:hAnsi="Times New Roman" w:cs="Times New Roman" w:eastAsiaTheme="minorEastAsia"/>
              </w:rPr>
              <w:t>title or keywords</w:t>
            </w:r>
            <w:r>
              <w:rPr>
                <w:rFonts w:hint="eastAsia" w:ascii="Times New Roman" w:hAnsi="Times New Roman" w:eastAsia="宋体" w:cs="Times New Roman"/>
                <w:b w:val="0"/>
                <w:bCs w:val="0"/>
                <w:sz w:val="18"/>
                <w:szCs w:val="18"/>
                <w:lang w:val="en-US" w:eastAsia="zh-CN"/>
              </w:rPr>
              <w:t>:("</w:t>
            </w:r>
            <w:bookmarkStart w:id="5" w:name="OLE_LINK5"/>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AIDS virus</w:t>
            </w:r>
            <w:r>
              <w:rPr>
                <w:rFonts w:hint="default" w:ascii="Times New Roman" w:hAnsi="Times New Roman" w:eastAsia="宋体" w:cs="Times New Roman"/>
                <w:b w:val="0"/>
                <w:bCs w:val="0"/>
                <w:sz w:val="18"/>
                <w:szCs w:val="18"/>
                <w:lang w:val="en-US" w:eastAsia="zh-CN"/>
              </w:rPr>
              <w:fldChar w:fldCharType="end"/>
            </w:r>
            <w:bookmarkEnd w:id="5"/>
            <w:r>
              <w:rPr>
                <w:rFonts w:hint="eastAsia" w:ascii="Times New Roman" w:hAnsi="Times New Roman" w:eastAsia="宋体" w:cs="Times New Roman"/>
                <w:b w:val="0"/>
                <w:bCs w:val="0"/>
                <w:sz w:val="18"/>
                <w:szCs w:val="18"/>
                <w:lang w:val="en-US" w:eastAsia="zh-CN"/>
              </w:rPr>
              <w:t>")) or (</w:t>
            </w:r>
            <w:r>
              <w:rPr>
                <w:rFonts w:ascii="Times New Roman" w:hAnsi="Times New Roman" w:cs="Times New Roman" w:eastAsiaTheme="minorEastAsia"/>
              </w:rPr>
              <w:t>title or keywords</w:t>
            </w:r>
            <w:r>
              <w:rPr>
                <w:rFonts w:hint="eastAsia" w:ascii="Times New Roman" w:hAnsi="Times New Roman" w:eastAsia="宋体" w:cs="Times New Roman"/>
                <w:b w:val="0"/>
                <w:bCs w:val="0"/>
                <w:sz w:val="18"/>
                <w:szCs w:val="18"/>
                <w:lang w:val="en-US" w:eastAsia="zh-CN"/>
              </w:rPr>
              <w:t>:("</w:t>
            </w:r>
            <w:bookmarkStart w:id="6" w:name="OLE_LINK7"/>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Human Immunodeficiency Virus</w:t>
            </w:r>
            <w:r>
              <w:rPr>
                <w:rFonts w:hint="default" w:ascii="Times New Roman" w:hAnsi="Times New Roman" w:eastAsia="宋体" w:cs="Times New Roman"/>
                <w:b w:val="0"/>
                <w:bCs w:val="0"/>
                <w:sz w:val="18"/>
                <w:szCs w:val="18"/>
                <w:lang w:val="en-US" w:eastAsia="zh-CN"/>
              </w:rPr>
              <w:fldChar w:fldCharType="end"/>
            </w:r>
            <w:bookmarkEnd w:id="6"/>
            <w:r>
              <w:rPr>
                <w:rFonts w:hint="eastAsia" w:ascii="Times New Roman" w:hAnsi="Times New Roman" w:eastAsia="宋体" w:cs="Times New Roman"/>
                <w:b w:val="0"/>
                <w:bCs w:val="0"/>
                <w:sz w:val="18"/>
                <w:szCs w:val="18"/>
                <w:lang w:val="en-US" w:eastAsia="zh-CN"/>
              </w:rPr>
              <w:t>")) or (</w:t>
            </w:r>
            <w:r>
              <w:rPr>
                <w:rFonts w:ascii="Times New Roman" w:hAnsi="Times New Roman" w:cs="Times New Roman" w:eastAsiaTheme="minorEastAsia"/>
              </w:rPr>
              <w:t>title or keywords</w:t>
            </w:r>
            <w:r>
              <w:rPr>
                <w:rFonts w:hint="eastAsia" w:ascii="Times New Roman" w:hAnsi="Times New Roman" w:eastAsia="宋体" w:cs="Times New Roman"/>
                <w:b w:val="0"/>
                <w:bCs w:val="0"/>
                <w:sz w:val="18"/>
                <w:szCs w:val="18"/>
                <w:lang w:val="en-US" w:eastAsia="zh-CN"/>
              </w:rPr>
              <w:t>:("AIDS")) or (</w:t>
            </w:r>
            <w:r>
              <w:rPr>
                <w:rFonts w:ascii="Times New Roman" w:hAnsi="Times New Roman" w:cs="Times New Roman" w:eastAsiaTheme="minorEastAsia"/>
              </w:rPr>
              <w:t>title or keywords</w:t>
            </w:r>
            <w:r>
              <w:rPr>
                <w:rFonts w:hint="eastAsia"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acquired immunodeficiency syndrome</w:t>
            </w:r>
            <w:r>
              <w:rPr>
                <w:rFonts w:hint="default" w:ascii="Times New Roman" w:hAnsi="Times New Roman" w:eastAsia="宋体" w:cs="Times New Roman"/>
                <w:b w:val="0"/>
                <w:bCs w:val="0"/>
                <w:sz w:val="18"/>
                <w:szCs w:val="18"/>
                <w:lang w:val="en-US" w:eastAsia="zh-CN"/>
              </w:rPr>
              <w:fldChar w:fldCharType="end"/>
            </w:r>
            <w:r>
              <w:rPr>
                <w:rFonts w:hint="eastAsia" w:ascii="Times New Roman" w:hAnsi="Times New Roman" w:eastAsia="宋体" w:cs="Times New Roman"/>
                <w:b w:val="0"/>
                <w:bCs w:val="0"/>
                <w:sz w:val="18"/>
                <w:szCs w:val="18"/>
                <w:lang w:val="en-US" w:eastAsia="zh-CN"/>
              </w:rPr>
              <w:t>")) or (</w:t>
            </w:r>
            <w:r>
              <w:rPr>
                <w:rFonts w:ascii="Times New Roman" w:hAnsi="Times New Roman" w:cs="Times New Roman" w:eastAsiaTheme="minorEastAsia"/>
              </w:rPr>
              <w:t>title or keywords</w:t>
            </w:r>
            <w:r>
              <w:rPr>
                <w:rFonts w:hint="eastAsia" w:ascii="Times New Roman" w:hAnsi="Times New Roman" w:eastAsia="宋体" w:cs="Times New Roman"/>
                <w:b w:val="0"/>
                <w:bCs w:val="0"/>
                <w:sz w:val="18"/>
                <w:szCs w:val="18"/>
                <w:lang w:val="en-US" w:eastAsia="zh-CN"/>
              </w:rPr>
              <w:t>:("Acquired Immune Deficiency")))  and (</w:t>
            </w:r>
            <w:r>
              <w:rPr>
                <w:rFonts w:ascii="Times New Roman" w:hAnsi="Times New Roman" w:cs="Times New Roman" w:eastAsiaTheme="minorEastAsia"/>
              </w:rPr>
              <w:t>title or keywords</w:t>
            </w:r>
            <w:r>
              <w:rPr>
                <w:rFonts w:hint="eastAsia" w:ascii="Times New Roman" w:hAnsi="Times New Roman" w:eastAsia="宋体" w:cs="Times New Roman"/>
                <w:b w:val="0"/>
                <w:bCs w:val="0"/>
                <w:sz w:val="18"/>
                <w:szCs w:val="18"/>
                <w:lang w:val="en-US" w:eastAsia="zh-CN"/>
              </w:rPr>
              <w:t>:("self-injury") or (</w:t>
            </w:r>
            <w:r>
              <w:rPr>
                <w:rFonts w:ascii="Times New Roman" w:hAnsi="Times New Roman" w:cs="Times New Roman" w:eastAsiaTheme="minorEastAsia"/>
              </w:rPr>
              <w:t>title or keywords</w:t>
            </w:r>
            <w:r>
              <w:rPr>
                <w:rFonts w:hint="eastAsia" w:ascii="Times New Roman" w:hAnsi="Times New Roman" w:eastAsia="宋体" w:cs="Times New Roman"/>
                <w:b w:val="0"/>
                <w:bCs w:val="0"/>
                <w:sz w:val="18"/>
                <w:szCs w:val="18"/>
                <w:lang w:val="en-US" w:eastAsia="zh-CN"/>
              </w:rPr>
              <w:t>:("suicide")))</w:t>
            </w:r>
          </w:p>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bCs/>
                <w:sz w:val="18"/>
                <w:szCs w:val="18"/>
                <w:lang w:val="en-US" w:eastAsia="zh-CN"/>
              </w:rPr>
              <w:t>*Please using Chinese search strategies when searching Chinese literatures.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2" w:type="dxa"/>
          </w:tcPr>
          <w:p>
            <w:pPr>
              <w:rPr>
                <w:rFonts w:hint="eastAsia" w:ascii="Times New Roman" w:hAnsi="Times New Roman" w:cs="Times New Roman" w:eastAsiaTheme="minorEastAsia"/>
                <w:b w:val="0"/>
                <w:bCs w:val="0"/>
                <w:lang w:val="en-US" w:eastAsia="zh-CN"/>
              </w:rPr>
            </w:pPr>
            <w:r>
              <w:rPr>
                <w:rFonts w:hint="default" w:ascii="Times New Roman" w:hAnsi="Times New Roman" w:cs="Times New Roman" w:eastAsiaTheme="minorEastAsia"/>
                <w:b w:val="0"/>
                <w:bCs w:val="0"/>
                <w:lang w:val="en-US" w:eastAsia="zh-CN"/>
              </w:rPr>
              <w:t>China Science and Technology Journal Database</w:t>
            </w:r>
            <w:r>
              <w:rPr>
                <w:rFonts w:hint="eastAsia" w:ascii="Times New Roman" w:hAnsi="Times New Roman" w:cs="Times New Roman" w:eastAsiaTheme="minorEastAsia"/>
                <w:b w:val="0"/>
                <w:bCs w:val="0"/>
                <w:lang w:val="en-US" w:eastAsia="zh-CN"/>
              </w:rPr>
              <w:t xml:space="preserve"> </w:t>
            </w:r>
            <w:r>
              <w:rPr>
                <w:rFonts w:hint="default" w:ascii="Times New Roman" w:hAnsi="Times New Roman" w:cs="Times New Roman" w:eastAsiaTheme="minorEastAsia"/>
                <w:b w:val="0"/>
                <w:bCs w:val="0"/>
                <w:lang w:val="en-US" w:eastAsia="zh-CN"/>
              </w:rPr>
              <w:t>(CQVIP)</w:t>
            </w:r>
          </w:p>
        </w:tc>
        <w:tc>
          <w:tcPr>
            <w:tcW w:w="13682" w:type="dxa"/>
          </w:tcPr>
          <w:p>
            <w:pPr>
              <w:numPr>
                <w:ilvl w:val="0"/>
                <w:numId w:val="0"/>
              </w:numPr>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English translation of Chinese search strategies :</w:t>
            </w:r>
          </w:p>
          <w:p>
            <w:pPr>
              <w:numPr>
                <w:ilvl w:val="0"/>
                <w:numId w:val="0"/>
              </w:numPr>
              <w:rPr>
                <w:rFonts w:hint="eastAsia" w:ascii="Times New Roman" w:hAnsi="Times New Roman" w:eastAsia="宋体" w:cs="Times New Roman"/>
                <w:b w:val="0"/>
                <w:bCs w:val="0"/>
                <w:sz w:val="28"/>
                <w:szCs w:val="36"/>
                <w:lang w:val="en-US" w:eastAsia="zh-CN"/>
              </w:rPr>
            </w:pPr>
            <w:r>
              <w:rPr>
                <w:rFonts w:hint="eastAsia" w:ascii="Times New Roman" w:hAnsi="Times New Roman" w:eastAsia="宋体" w:cs="Times New Roman"/>
                <w:b w:val="0"/>
                <w:bCs w:val="0"/>
                <w:sz w:val="18"/>
                <w:szCs w:val="18"/>
                <w:lang w:val="en-US" w:eastAsia="zh-CN"/>
              </w:rPr>
              <w:t>((M="HIV" OR M="</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AIDS virus</w:t>
            </w:r>
            <w:r>
              <w:rPr>
                <w:rFonts w:hint="default" w:ascii="Times New Roman" w:hAnsi="Times New Roman" w:eastAsia="宋体" w:cs="Times New Roman"/>
                <w:b w:val="0"/>
                <w:bCs w:val="0"/>
                <w:sz w:val="18"/>
                <w:szCs w:val="18"/>
                <w:lang w:val="en-US" w:eastAsia="zh-CN"/>
              </w:rPr>
              <w:fldChar w:fldCharType="end"/>
            </w:r>
            <w:r>
              <w:rPr>
                <w:rFonts w:hint="eastAsia" w:ascii="Times New Roman" w:hAnsi="Times New Roman" w:eastAsia="宋体" w:cs="Times New Roman"/>
                <w:b w:val="0"/>
                <w:bCs w:val="0"/>
                <w:sz w:val="18"/>
                <w:szCs w:val="18"/>
                <w:lang w:val="en-US" w:eastAsia="zh-CN"/>
              </w:rPr>
              <w:t>" OR M="</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Human Immunodeficiency Virus</w:t>
            </w:r>
            <w:r>
              <w:rPr>
                <w:rFonts w:hint="default" w:ascii="Times New Roman" w:hAnsi="Times New Roman" w:eastAsia="宋体" w:cs="Times New Roman"/>
                <w:b w:val="0"/>
                <w:bCs w:val="0"/>
                <w:sz w:val="18"/>
                <w:szCs w:val="18"/>
                <w:lang w:val="en-US" w:eastAsia="zh-CN"/>
              </w:rPr>
              <w:fldChar w:fldCharType="end"/>
            </w:r>
            <w:r>
              <w:rPr>
                <w:rFonts w:hint="eastAsia" w:ascii="Times New Roman" w:hAnsi="Times New Roman" w:eastAsia="宋体" w:cs="Times New Roman"/>
                <w:b w:val="0"/>
                <w:bCs w:val="0"/>
                <w:sz w:val="18"/>
                <w:szCs w:val="18"/>
                <w:lang w:val="en-US" w:eastAsia="zh-CN"/>
              </w:rPr>
              <w:t>") OR (M="AIDS" OR M="</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acquired immunodeficiency syndrome</w:t>
            </w:r>
            <w:r>
              <w:rPr>
                <w:rFonts w:hint="default" w:ascii="Times New Roman" w:hAnsi="Times New Roman" w:eastAsia="宋体" w:cs="Times New Roman"/>
                <w:b w:val="0"/>
                <w:bCs w:val="0"/>
                <w:sz w:val="18"/>
                <w:szCs w:val="18"/>
                <w:lang w:val="en-US" w:eastAsia="zh-CN"/>
              </w:rPr>
              <w:fldChar w:fldCharType="end"/>
            </w:r>
            <w:r>
              <w:rPr>
                <w:rFonts w:hint="eastAsia" w:ascii="Times New Roman" w:hAnsi="Times New Roman" w:eastAsia="宋体" w:cs="Times New Roman"/>
                <w:b w:val="0"/>
                <w:bCs w:val="0"/>
                <w:sz w:val="18"/>
                <w:szCs w:val="18"/>
                <w:lang w:val="en-US" w:eastAsia="zh-CN"/>
              </w:rPr>
              <w:t>" OR M="Acquired Immune Deficiency")) AND (M="self-injury" OR M="suicide")</w:t>
            </w:r>
          </w:p>
          <w:p>
            <w:pPr>
              <w:numPr>
                <w:ilvl w:val="0"/>
                <w:numId w:val="0"/>
              </w:numPr>
              <w:rPr>
                <w:rFonts w:hint="eastAsia" w:ascii="Times New Roman" w:hAnsi="Times New Roman" w:eastAsia="宋体" w:cs="Times New Roman"/>
                <w:b w:val="0"/>
                <w:bCs w:val="0"/>
                <w:sz w:val="18"/>
                <w:szCs w:val="18"/>
                <w:lang w:val="en-US" w:eastAsia="zh-CN"/>
              </w:rPr>
            </w:pPr>
            <w:bookmarkStart w:id="7" w:name="OLE_LINK11"/>
            <w:r>
              <w:rPr>
                <w:rFonts w:hint="eastAsia" w:ascii="Times New Roman" w:hAnsi="Times New Roman" w:eastAsia="宋体" w:cs="Times New Roman"/>
                <w:b/>
                <w:bCs/>
                <w:sz w:val="18"/>
                <w:szCs w:val="18"/>
                <w:lang w:val="en-US" w:eastAsia="zh-CN"/>
              </w:rPr>
              <w:t>*Please using Chinese search strategies when searching Chinese literatures.</w:t>
            </w:r>
            <w:bookmarkEnd w:id="7"/>
          </w:p>
        </w:tc>
      </w:tr>
    </w:tbl>
    <w:p>
      <w:pPr>
        <w:rPr>
          <w:rFonts w:hint="eastAsia" w:ascii="Times New Roman" w:hAnsi="Times New Roman" w:cs="Times New Roman"/>
          <w:b/>
          <w:bCs/>
          <w:sz w:val="28"/>
          <w:szCs w:val="28"/>
          <w:lang w:val="en-US" w:eastAsia="zh-CN"/>
        </w:rPr>
      </w:pPr>
    </w:p>
    <w:p>
      <w:pPr>
        <w:rPr>
          <w:rFonts w:hint="default" w:ascii="Times New Roman" w:hAnsi="Times New Roman" w:cs="Times New Roman"/>
          <w:b/>
          <w:bCs/>
          <w:sz w:val="28"/>
          <w:szCs w:val="28"/>
          <w:lang w:val="en-US" w:eastAsia="zh-CN"/>
        </w:rPr>
      </w:pPr>
      <w:bookmarkStart w:id="8" w:name="OLE_LINK1"/>
      <w:r>
        <w:rPr>
          <w:rFonts w:hint="eastAsia" w:ascii="Times New Roman" w:hAnsi="Times New Roman" w:cs="Times New Roman"/>
          <w:b/>
          <w:bCs/>
          <w:sz w:val="28"/>
          <w:szCs w:val="28"/>
          <w:lang w:val="en-US" w:eastAsia="zh-CN"/>
        </w:rPr>
        <w:t xml:space="preserve">Additional Table 2: </w:t>
      </w:r>
      <w:r>
        <w:rPr>
          <w:rFonts w:hint="default" w:ascii="Times New Roman" w:hAnsi="Times New Roman" w:cs="Times New Roman"/>
          <w:b/>
          <w:bCs/>
          <w:sz w:val="28"/>
          <w:szCs w:val="28"/>
          <w:lang w:val="en-US" w:eastAsia="zh-CN"/>
        </w:rPr>
        <w:t>Data extraction table</w:t>
      </w:r>
      <w:bookmarkEnd w:id="8"/>
    </w:p>
    <w:tbl>
      <w:tblPr>
        <w:tblStyle w:val="3"/>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08"/>
        <w:gridCol w:w="612"/>
        <w:gridCol w:w="600"/>
        <w:gridCol w:w="800"/>
        <w:gridCol w:w="1813"/>
        <w:gridCol w:w="937"/>
        <w:gridCol w:w="763"/>
        <w:gridCol w:w="1200"/>
        <w:gridCol w:w="700"/>
        <w:gridCol w:w="4761"/>
        <w:gridCol w:w="847"/>
        <w:gridCol w:w="779"/>
        <w:gridCol w:w="850"/>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608" w:type="dxa"/>
            <w:vMerge w:val="restart"/>
            <w:tcBorders>
              <w:top w:val="single" w:color="auto" w:sz="8" w:space="0"/>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Author</w:t>
            </w:r>
          </w:p>
        </w:tc>
        <w:tc>
          <w:tcPr>
            <w:tcW w:w="612" w:type="dxa"/>
            <w:vMerge w:val="restart"/>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Year</w:t>
            </w:r>
          </w:p>
        </w:tc>
        <w:tc>
          <w:tcPr>
            <w:tcW w:w="600" w:type="dxa"/>
            <w:vMerge w:val="restart"/>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L</w:t>
            </w:r>
            <w:r>
              <w:rPr>
                <w:rFonts w:hint="eastAsia" w:ascii="Times New Roman" w:hAnsi="Times New Roman" w:eastAsia="宋体" w:cs="Times New Roman"/>
                <w:b/>
                <w:bCs/>
                <w:sz w:val="24"/>
                <w:szCs w:val="24"/>
                <w:lang w:val="en-US" w:eastAsia="zh-CN"/>
              </w:rPr>
              <w:t>anguage</w:t>
            </w:r>
          </w:p>
        </w:tc>
        <w:tc>
          <w:tcPr>
            <w:tcW w:w="800" w:type="dxa"/>
            <w:vMerge w:val="restart"/>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bookmarkStart w:id="9" w:name="OLE_LINK14"/>
            <w:r>
              <w:rPr>
                <w:rFonts w:hint="default" w:ascii="Times New Roman" w:hAnsi="Times New Roman" w:eastAsia="宋体" w:cs="Times New Roman"/>
                <w:b/>
                <w:bCs/>
                <w:sz w:val="24"/>
                <w:szCs w:val="24"/>
                <w:lang w:val="en-US" w:eastAsia="zh-CN"/>
              </w:rPr>
              <w:t>Sample</w:t>
            </w:r>
            <w:bookmarkEnd w:id="9"/>
          </w:p>
        </w:tc>
        <w:tc>
          <w:tcPr>
            <w:tcW w:w="1813" w:type="dxa"/>
            <w:vMerge w:val="restart"/>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Study type</w:t>
            </w:r>
          </w:p>
        </w:tc>
        <w:tc>
          <w:tcPr>
            <w:tcW w:w="937" w:type="dxa"/>
            <w:vMerge w:val="restart"/>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Study Site</w:t>
            </w:r>
          </w:p>
        </w:tc>
        <w:tc>
          <w:tcPr>
            <w:tcW w:w="763" w:type="dxa"/>
            <w:vMerge w:val="restart"/>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Male</w:t>
            </w:r>
          </w:p>
          <w:p>
            <w:pPr>
              <w:spacing w:line="240" w:lineRule="auto"/>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w:t>
            </w:r>
          </w:p>
        </w:tc>
        <w:tc>
          <w:tcPr>
            <w:tcW w:w="1200" w:type="dxa"/>
            <w:vMerge w:val="restart"/>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Age (median/mean)</w:t>
            </w:r>
          </w:p>
        </w:tc>
        <w:tc>
          <w:tcPr>
            <w:tcW w:w="700" w:type="dxa"/>
            <w:vMerge w:val="restart"/>
            <w:tcBorders>
              <w:top w:val="single" w:color="auto" w:sz="8" w:space="0"/>
              <w:left w:val="nil"/>
              <w:bottom w:val="single" w:color="auto" w:sz="8" w:space="0"/>
              <w:right w:val="nil"/>
            </w:tcBorders>
          </w:tcPr>
          <w:p>
            <w:pPr>
              <w:keepNext w:val="0"/>
              <w:keepLines w:val="0"/>
              <w:widowControl/>
              <w:suppressLineNumbers w:val="0"/>
              <w:jc w:val="left"/>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Assessment Tool</w:t>
            </w:r>
          </w:p>
        </w:tc>
        <w:tc>
          <w:tcPr>
            <w:tcW w:w="4761" w:type="dxa"/>
            <w:vMerge w:val="restart"/>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Influence factor</w:t>
            </w:r>
          </w:p>
        </w:tc>
        <w:tc>
          <w:tcPr>
            <w:tcW w:w="1626" w:type="dxa"/>
            <w:gridSpan w:val="2"/>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Prevalence</w:t>
            </w:r>
          </w:p>
        </w:tc>
        <w:tc>
          <w:tcPr>
            <w:tcW w:w="850" w:type="dxa"/>
            <w:vMerge w:val="restart"/>
            <w:tcBorders>
              <w:top w:val="single" w:color="auto" w:sz="8" w:space="0"/>
              <w:left w:val="nil"/>
              <w:bottom w:val="single" w:color="auto" w:sz="8" w:space="0"/>
            </w:tcBorders>
          </w:tcPr>
          <w:p>
            <w:pPr>
              <w:spacing w:line="240" w:lineRule="auto"/>
              <w:jc w:val="both"/>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Quality score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608" w:type="dxa"/>
            <w:vMerge w:val="continue"/>
            <w:tcBorders>
              <w:top w:val="single" w:color="auto" w:sz="8" w:space="0"/>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p>
        </w:tc>
        <w:tc>
          <w:tcPr>
            <w:tcW w:w="612" w:type="dxa"/>
            <w:vMerge w:val="continue"/>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p>
        </w:tc>
        <w:tc>
          <w:tcPr>
            <w:tcW w:w="600" w:type="dxa"/>
            <w:vMerge w:val="continue"/>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p>
        </w:tc>
        <w:tc>
          <w:tcPr>
            <w:tcW w:w="800" w:type="dxa"/>
            <w:vMerge w:val="continue"/>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p>
        </w:tc>
        <w:tc>
          <w:tcPr>
            <w:tcW w:w="1813" w:type="dxa"/>
            <w:vMerge w:val="continue"/>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p>
        </w:tc>
        <w:tc>
          <w:tcPr>
            <w:tcW w:w="937" w:type="dxa"/>
            <w:vMerge w:val="continue"/>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p>
        </w:tc>
        <w:tc>
          <w:tcPr>
            <w:tcW w:w="763" w:type="dxa"/>
            <w:vMerge w:val="continue"/>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p>
        </w:tc>
        <w:tc>
          <w:tcPr>
            <w:tcW w:w="1200" w:type="dxa"/>
            <w:vMerge w:val="continue"/>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p>
        </w:tc>
        <w:tc>
          <w:tcPr>
            <w:tcW w:w="700" w:type="dxa"/>
            <w:vMerge w:val="continue"/>
            <w:tcBorders>
              <w:top w:val="single" w:color="auto" w:sz="8" w:space="0"/>
              <w:left w:val="nil"/>
              <w:bottom w:val="single" w:color="auto" w:sz="8" w:space="0"/>
              <w:right w:val="nil"/>
            </w:tcBorders>
          </w:tcPr>
          <w:p>
            <w:pPr>
              <w:keepNext w:val="0"/>
              <w:keepLines w:val="0"/>
              <w:widowControl/>
              <w:suppressLineNumbers w:val="0"/>
              <w:jc w:val="left"/>
              <w:rPr>
                <w:rFonts w:hint="default" w:ascii="Times New Roman" w:hAnsi="Times New Roman" w:eastAsia="宋体" w:cs="Times New Roman"/>
                <w:b/>
                <w:bCs/>
                <w:sz w:val="24"/>
                <w:szCs w:val="24"/>
                <w:lang w:val="en-US" w:eastAsia="zh-CN"/>
              </w:rPr>
            </w:pPr>
          </w:p>
        </w:tc>
        <w:tc>
          <w:tcPr>
            <w:tcW w:w="4761" w:type="dxa"/>
            <w:vMerge w:val="continue"/>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p>
        </w:tc>
        <w:tc>
          <w:tcPr>
            <w:tcW w:w="847" w:type="dxa"/>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n</w:t>
            </w:r>
          </w:p>
        </w:tc>
        <w:tc>
          <w:tcPr>
            <w:tcW w:w="779" w:type="dxa"/>
            <w:tcBorders>
              <w:top w:val="single" w:color="auto" w:sz="8" w:space="0"/>
              <w:left w:val="nil"/>
              <w:bottom w:val="single" w:color="auto" w:sz="8" w:space="0"/>
              <w:right w:val="nil"/>
            </w:tcBorders>
          </w:tcPr>
          <w:p>
            <w:pPr>
              <w:spacing w:line="240" w:lineRule="auto"/>
              <w:jc w:val="both"/>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w:t>
            </w:r>
          </w:p>
        </w:tc>
        <w:tc>
          <w:tcPr>
            <w:tcW w:w="850" w:type="dxa"/>
            <w:vMerge w:val="continue"/>
            <w:tcBorders>
              <w:top w:val="single" w:color="auto" w:sz="8" w:space="0"/>
              <w:left w:val="nil"/>
              <w:bottom w:val="single" w:color="auto" w:sz="8" w:space="0"/>
            </w:tcBorders>
          </w:tcPr>
          <w:p>
            <w:pPr>
              <w:spacing w:line="240" w:lineRule="auto"/>
              <w:jc w:val="both"/>
              <w:rPr>
                <w:rFonts w:hint="default" w:ascii="Times New Roman" w:hAnsi="Times New Roman" w:eastAsia="宋体" w:cs="Times New Roman"/>
                <w:b/>
                <w:bCs/>
                <w:sz w:val="24"/>
                <w:szCs w:val="24"/>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08" w:type="dxa"/>
            <w:tcBorders>
              <w:top w:val="single" w:color="auto" w:sz="8" w:space="0"/>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ChenFF et al.</w:t>
            </w:r>
            <w:r>
              <w:rPr>
                <w:rFonts w:hint="eastAsia" w:ascii="Times New Roman" w:hAnsi="Times New Roman" w:eastAsia="宋体" w:cs="Times New Roman"/>
                <w:b w:val="0"/>
                <w:bCs w:val="0"/>
                <w:sz w:val="18"/>
                <w:szCs w:val="18"/>
                <w:vertAlign w:val="superscript"/>
                <w:lang w:val="en-US" w:eastAsia="zh-CN"/>
              </w:rPr>
              <w:t>14</w:t>
            </w:r>
          </w:p>
        </w:tc>
        <w:tc>
          <w:tcPr>
            <w:tcW w:w="612" w:type="dxa"/>
            <w:tcBorders>
              <w:top w:val="single" w:color="auto" w:sz="8" w:space="0"/>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2022</w:t>
            </w:r>
          </w:p>
        </w:tc>
        <w:tc>
          <w:tcPr>
            <w:tcW w:w="600" w:type="dxa"/>
            <w:tcBorders>
              <w:top w:val="single" w:color="auto" w:sz="8" w:space="0"/>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tcBorders>
              <w:top w:val="single" w:color="auto" w:sz="8" w:space="0"/>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763287</w:t>
            </w:r>
          </w:p>
        </w:tc>
        <w:tc>
          <w:tcPr>
            <w:tcW w:w="1813" w:type="dxa"/>
            <w:tcBorders>
              <w:top w:val="single" w:color="auto" w:sz="8" w:space="0"/>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Cohort study</w:t>
            </w:r>
          </w:p>
        </w:tc>
        <w:tc>
          <w:tcPr>
            <w:tcW w:w="937" w:type="dxa"/>
            <w:tcBorders>
              <w:top w:val="single" w:color="auto" w:sz="8" w:space="0"/>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Mainland</w:t>
            </w:r>
          </w:p>
        </w:tc>
        <w:tc>
          <w:tcPr>
            <w:tcW w:w="763" w:type="dxa"/>
            <w:tcBorders>
              <w:top w:val="single" w:color="auto" w:sz="8" w:space="0"/>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77·4</w:t>
            </w:r>
          </w:p>
        </w:tc>
        <w:tc>
          <w:tcPr>
            <w:tcW w:w="1200" w:type="dxa"/>
            <w:tcBorders>
              <w:top w:val="single" w:color="auto" w:sz="8" w:space="0"/>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41(29,54)</w:t>
            </w:r>
          </w:p>
        </w:tc>
        <w:tc>
          <w:tcPr>
            <w:tcW w:w="700" w:type="dxa"/>
            <w:tcBorders>
              <w:top w:val="single" w:color="auto" w:sz="8" w:space="0"/>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ICD-10</w:t>
            </w:r>
          </w:p>
        </w:tc>
        <w:tc>
          <w:tcPr>
            <w:tcW w:w="4761" w:type="dxa"/>
            <w:tcBorders>
              <w:top w:val="single" w:color="auto" w:sz="8" w:space="0"/>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Male (female</w:t>
            </w:r>
            <w:r>
              <w:rPr>
                <w:rFonts w:hint="default" w:ascii="Times New Roman" w:hAnsi="Times New Roman" w:eastAsia="宋体" w:cs="Times New Roman"/>
                <w:b w:val="0"/>
                <w:bCs w:val="0"/>
                <w:sz w:val="18"/>
                <w:szCs w:val="18"/>
                <w:lang w:val="en-US" w:eastAsia="zh-CN"/>
              </w:rPr>
              <w:t>，1·51</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1·18–1·92</w:t>
            </w:r>
            <w:r>
              <w:rPr>
                <w:rFonts w:hint="eastAsia" w:ascii="Times New Roman" w:hAnsi="Times New Roman" w:eastAsia="宋体" w:cs="Times New Roman"/>
                <w:b w:val="0"/>
                <w:bCs w:val="0"/>
                <w:sz w:val="18"/>
                <w:szCs w:val="18"/>
                <w:lang w:val="en-US" w:eastAsia="zh-CN"/>
              </w:rPr>
              <w:t>)); age (</w:t>
            </w:r>
            <w:r>
              <w:rPr>
                <w:rFonts w:hint="default" w:ascii="Times New Roman" w:hAnsi="Times New Roman" w:eastAsia="宋体" w:cs="Times New Roman"/>
                <w:b w:val="0"/>
                <w:bCs w:val="0"/>
                <w:sz w:val="18"/>
                <w:szCs w:val="18"/>
                <w:lang w:val="en-US" w:eastAsia="zh-CN"/>
              </w:rPr>
              <w:t>1·08 (1·02–1·14</w:t>
            </w:r>
            <w:r>
              <w:rPr>
                <w:rFonts w:hint="eastAsia" w:ascii="Times New Roman" w:hAnsi="Times New Roman" w:eastAsia="宋体" w:cs="Times New Roman"/>
                <w:b w:val="0"/>
                <w:bCs w:val="0"/>
                <w:sz w:val="18"/>
                <w:szCs w:val="18"/>
                <w:lang w:val="en-US" w:eastAsia="zh-CN"/>
              </w:rPr>
              <w:t xml:space="preserve">); </w:t>
            </w:r>
            <w:bookmarkStart w:id="10" w:name="OLE_LINK27"/>
            <w:r>
              <w:rPr>
                <w:rFonts w:hint="eastAsia" w:ascii="Times New Roman" w:hAnsi="Times New Roman" w:eastAsia="宋体" w:cs="Times New Roman"/>
                <w:b w:val="0"/>
                <w:bCs w:val="0"/>
                <w:sz w:val="18"/>
                <w:szCs w:val="18"/>
                <w:lang w:val="en-US" w:eastAsia="zh-CN"/>
              </w:rPr>
              <w:t>education (middle school</w:t>
            </w:r>
            <w:bookmarkStart w:id="11" w:name="OLE_LINK15"/>
            <w:r>
              <w:rPr>
                <w:rFonts w:hint="eastAsia" w:ascii="Times New Roman" w:hAnsi="Times New Roman" w:eastAsia="宋体" w:cs="Times New Roman"/>
                <w:b w:val="0"/>
                <w:bCs w:val="0"/>
                <w:sz w:val="18"/>
                <w:szCs w:val="18"/>
                <w:lang w:val="en-US" w:eastAsia="zh-CN"/>
              </w:rPr>
              <w:t xml:space="preserve"> vs </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illiteracy</w:t>
            </w:r>
            <w:r>
              <w:rPr>
                <w:rFonts w:hint="default" w:ascii="Times New Roman" w:hAnsi="Times New Roman" w:eastAsia="宋体" w:cs="Times New Roman"/>
                <w:b w:val="0"/>
                <w:bCs w:val="0"/>
                <w:sz w:val="18"/>
                <w:szCs w:val="18"/>
                <w:lang w:val="en-US" w:eastAsia="zh-CN"/>
              </w:rPr>
              <w:fldChar w:fldCharType="end"/>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primary school,</w:t>
            </w:r>
            <w:bookmarkEnd w:id="11"/>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1·27</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1·04–1·55)</w:t>
            </w:r>
            <w:r>
              <w:rPr>
                <w:rFonts w:hint="eastAsia" w:ascii="Times New Roman" w:hAnsi="Times New Roman" w:eastAsia="宋体" w:cs="Times New Roman"/>
                <w:b w:val="0"/>
                <w:bCs w:val="0"/>
                <w:sz w:val="18"/>
                <w:szCs w:val="18"/>
                <w:lang w:val="en-US" w:eastAsia="zh-CN"/>
              </w:rPr>
              <w:t xml:space="preserve">; university vs </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illiteracy</w:t>
            </w:r>
            <w:r>
              <w:rPr>
                <w:rFonts w:hint="default" w:ascii="Times New Roman" w:hAnsi="Times New Roman" w:eastAsia="宋体" w:cs="Times New Roman"/>
                <w:b w:val="0"/>
                <w:bCs w:val="0"/>
                <w:sz w:val="18"/>
                <w:szCs w:val="18"/>
                <w:lang w:val="en-US" w:eastAsia="zh-CN"/>
              </w:rPr>
              <w:fldChar w:fldCharType="end"/>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primary school, </w:t>
            </w:r>
            <w:r>
              <w:rPr>
                <w:rFonts w:hint="default" w:ascii="Times New Roman" w:hAnsi="Times New Roman" w:eastAsia="宋体" w:cs="Times New Roman"/>
                <w:b w:val="0"/>
                <w:bCs w:val="0"/>
                <w:sz w:val="18"/>
                <w:szCs w:val="18"/>
                <w:lang w:val="en-US" w:eastAsia="zh-CN"/>
              </w:rPr>
              <w:t>0·53 (0·33–0·85)</w:t>
            </w:r>
            <w:r>
              <w:rPr>
                <w:rFonts w:hint="eastAsia" w:ascii="Times New Roman" w:hAnsi="Times New Roman" w:eastAsia="宋体" w:cs="Times New Roman"/>
                <w:b w:val="0"/>
                <w:bCs w:val="0"/>
                <w:sz w:val="18"/>
                <w:szCs w:val="18"/>
                <w:lang w:val="en-US" w:eastAsia="zh-CN"/>
              </w:rPr>
              <w:t>)</w:t>
            </w:r>
            <w:bookmarkEnd w:id="10"/>
            <w:r>
              <w:rPr>
                <w:rFonts w:hint="eastAsia" w:ascii="Times New Roman" w:hAnsi="Times New Roman" w:eastAsia="宋体" w:cs="Times New Roman"/>
                <w:b w:val="0"/>
                <w:bCs w:val="0"/>
                <w:sz w:val="18"/>
                <w:szCs w:val="18"/>
                <w:lang w:val="en-US" w:eastAsia="zh-CN"/>
              </w:rPr>
              <w:t>; living</w:t>
            </w:r>
            <w:r>
              <w:rPr>
                <w:rFonts w:hint="default" w:ascii="Times New Roman" w:hAnsi="Times New Roman" w:eastAsia="宋体" w:cs="Times New Roman"/>
                <w:b w:val="0"/>
                <w:bCs w:val="0"/>
                <w:sz w:val="18"/>
                <w:szCs w:val="18"/>
                <w:lang w:val="en-US" w:eastAsia="zh-CN"/>
              </w:rPr>
              <w:t> in rural</w:t>
            </w:r>
            <w:r>
              <w:rPr>
                <w:rFonts w:hint="eastAsia" w:ascii="Times New Roman" w:hAnsi="Times New Roman" w:eastAsia="宋体" w:cs="Times New Roman"/>
                <w:b w:val="0"/>
                <w:bCs w:val="0"/>
                <w:sz w:val="18"/>
                <w:szCs w:val="18"/>
                <w:lang w:val="en-US" w:eastAsia="zh-CN"/>
              </w:rPr>
              <w:t xml:space="preserve"> (urban, </w:t>
            </w:r>
            <w:r>
              <w:rPr>
                <w:rFonts w:hint="default" w:ascii="Times New Roman" w:hAnsi="Times New Roman" w:eastAsia="宋体" w:cs="Times New Roman"/>
                <w:b w:val="0"/>
                <w:bCs w:val="0"/>
                <w:sz w:val="18"/>
                <w:szCs w:val="18"/>
                <w:lang w:val="en-US" w:eastAsia="zh-CN"/>
              </w:rPr>
              <w:t>1·66 (1·34–2·05)</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diagnostic tardif</w:t>
            </w:r>
            <w:r>
              <w:rPr>
                <w:rFonts w:hint="eastAsia" w:ascii="Times New Roman" w:hAnsi="Times New Roman" w:eastAsia="宋体" w:cs="Times New Roman"/>
                <w:b w:val="0"/>
                <w:bCs w:val="0"/>
                <w:sz w:val="18"/>
                <w:szCs w:val="18"/>
                <w:lang w:val="en-US" w:eastAsia="zh-CN"/>
              </w:rPr>
              <w:t xml:space="preserve"> (early, </w:t>
            </w:r>
            <w:r>
              <w:rPr>
                <w:rFonts w:hint="default" w:ascii="Times New Roman" w:hAnsi="Times New Roman" w:eastAsia="宋体" w:cs="Times New Roman"/>
                <w:b w:val="0"/>
                <w:bCs w:val="0"/>
                <w:sz w:val="18"/>
                <w:szCs w:val="18"/>
                <w:lang w:val="en-US" w:eastAsia="zh-CN"/>
              </w:rPr>
              <w:t>2·93 (2·44–3·52)</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Never received</w:t>
            </w:r>
            <w:r>
              <w:rPr>
                <w:rFonts w:hint="eastAsia" w:ascii="Times New Roman" w:hAnsi="Times New Roman" w:eastAsia="宋体" w:cs="Times New Roman"/>
                <w:b w:val="0"/>
                <w:bCs w:val="0"/>
                <w:sz w:val="18"/>
                <w:szCs w:val="18"/>
                <w:lang w:val="en-US" w:eastAsia="zh-CN"/>
              </w:rPr>
              <w:t xml:space="preserve"> ART (receive, </w:t>
            </w:r>
            <w:r>
              <w:rPr>
                <w:rFonts w:hint="default" w:ascii="Times New Roman" w:hAnsi="Times New Roman" w:eastAsia="宋体" w:cs="Times New Roman"/>
                <w:b w:val="0"/>
                <w:bCs w:val="0"/>
                <w:sz w:val="18"/>
                <w:szCs w:val="18"/>
                <w:lang w:val="en-US" w:eastAsia="zh-CN"/>
              </w:rPr>
              <w:t>12·88 (10·67–15·56)</w:t>
            </w:r>
            <w:r>
              <w:rPr>
                <w:rFonts w:hint="eastAsia" w:ascii="Times New Roman" w:hAnsi="Times New Roman" w:eastAsia="宋体" w:cs="Times New Roman"/>
                <w:b w:val="0"/>
                <w:bCs w:val="0"/>
                <w:sz w:val="18"/>
                <w:szCs w:val="18"/>
                <w:lang w:val="en-US" w:eastAsia="zh-CN"/>
              </w:rPr>
              <w:t>)</w:t>
            </w:r>
          </w:p>
        </w:tc>
        <w:tc>
          <w:tcPr>
            <w:tcW w:w="847" w:type="dxa"/>
            <w:tcBorders>
              <w:top w:val="single" w:color="auto" w:sz="8" w:space="0"/>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CS:2825</w:t>
            </w:r>
          </w:p>
        </w:tc>
        <w:tc>
          <w:tcPr>
            <w:tcW w:w="779" w:type="dxa"/>
            <w:tcBorders>
              <w:top w:val="single" w:color="auto" w:sz="8" w:space="0"/>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0.37</w:t>
            </w:r>
          </w:p>
        </w:tc>
        <w:tc>
          <w:tcPr>
            <w:tcW w:w="850" w:type="dxa"/>
            <w:tcBorders>
              <w:top w:val="single" w:color="auto" w:sz="8" w:space="0"/>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08" w:type="dxa"/>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ChenJM et al.</w:t>
            </w:r>
            <w:r>
              <w:rPr>
                <w:rFonts w:hint="eastAsia" w:ascii="Times New Roman" w:hAnsi="Times New Roman" w:eastAsia="宋体" w:cs="Times New Roman"/>
                <w:b w:val="0"/>
                <w:bCs w:val="0"/>
                <w:sz w:val="18"/>
                <w:szCs w:val="18"/>
                <w:vertAlign w:val="superscript"/>
                <w:lang w:val="en-US" w:eastAsia="zh-CN"/>
              </w:rPr>
              <w:t>21</w:t>
            </w:r>
          </w:p>
        </w:tc>
        <w:tc>
          <w:tcPr>
            <w:tcW w:w="612"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2014</w:t>
            </w:r>
          </w:p>
        </w:tc>
        <w:tc>
          <w:tcPr>
            <w:tcW w:w="6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1967</w:t>
            </w:r>
          </w:p>
        </w:tc>
        <w:tc>
          <w:tcPr>
            <w:tcW w:w="1813"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Cohort study</w:t>
            </w:r>
          </w:p>
        </w:tc>
        <w:tc>
          <w:tcPr>
            <w:tcW w:w="937"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Yunnan</w:t>
            </w:r>
          </w:p>
        </w:tc>
        <w:tc>
          <w:tcPr>
            <w:tcW w:w="763"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61·6</w:t>
            </w:r>
          </w:p>
        </w:tc>
        <w:tc>
          <w:tcPr>
            <w:tcW w:w="1200"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t>
            </w:r>
          </w:p>
        </w:tc>
        <w:tc>
          <w:tcPr>
            <w:tcW w:w="7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CS:3</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0.15</w:t>
            </w:r>
          </w:p>
        </w:tc>
        <w:tc>
          <w:tcPr>
            <w:tcW w:w="850" w:type="dxa"/>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08" w:type="dxa"/>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ChenL et al.</w:t>
            </w:r>
            <w:r>
              <w:rPr>
                <w:rFonts w:hint="eastAsia" w:ascii="Times New Roman" w:hAnsi="Times New Roman" w:eastAsia="宋体" w:cs="Times New Roman"/>
                <w:b w:val="0"/>
                <w:bCs w:val="0"/>
                <w:sz w:val="18"/>
                <w:szCs w:val="18"/>
                <w:vertAlign w:val="superscript"/>
                <w:lang w:val="en-US" w:eastAsia="zh-CN"/>
              </w:rPr>
              <w:t>22</w:t>
            </w:r>
          </w:p>
        </w:tc>
        <w:tc>
          <w:tcPr>
            <w:tcW w:w="612"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2017</w:t>
            </w:r>
          </w:p>
        </w:tc>
        <w:tc>
          <w:tcPr>
            <w:tcW w:w="6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13812</w:t>
            </w:r>
          </w:p>
        </w:tc>
        <w:tc>
          <w:tcPr>
            <w:tcW w:w="1813"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Cohort study</w:t>
            </w:r>
          </w:p>
        </w:tc>
        <w:tc>
          <w:tcPr>
            <w:tcW w:w="937"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Zhejiang</w:t>
            </w:r>
          </w:p>
        </w:tc>
        <w:tc>
          <w:tcPr>
            <w:tcW w:w="763"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77·3</w:t>
            </w:r>
          </w:p>
        </w:tc>
        <w:tc>
          <w:tcPr>
            <w:tcW w:w="1200"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36·3</w:t>
            </w:r>
          </w:p>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(26·1,43·3)</w:t>
            </w:r>
          </w:p>
        </w:tc>
        <w:tc>
          <w:tcPr>
            <w:tcW w:w="7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ICD-10</w:t>
            </w:r>
          </w:p>
        </w:tc>
        <w:tc>
          <w:tcPr>
            <w:tcW w:w="4761"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CS:66</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0.48</w:t>
            </w:r>
          </w:p>
        </w:tc>
        <w:tc>
          <w:tcPr>
            <w:tcW w:w="850" w:type="dxa"/>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 w:hRule="atLeast"/>
        </w:trPr>
        <w:tc>
          <w:tcPr>
            <w:tcW w:w="608" w:type="dxa"/>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JinH et al.</w:t>
            </w:r>
            <w:r>
              <w:rPr>
                <w:rFonts w:hint="eastAsia" w:ascii="Times New Roman" w:hAnsi="Times New Roman" w:eastAsia="宋体" w:cs="Times New Roman"/>
                <w:b w:val="0"/>
                <w:bCs w:val="0"/>
                <w:sz w:val="18"/>
                <w:szCs w:val="18"/>
                <w:vertAlign w:val="superscript"/>
                <w:lang w:val="en-US" w:eastAsia="zh-CN"/>
              </w:rPr>
              <w:t>23</w:t>
            </w:r>
          </w:p>
        </w:tc>
        <w:tc>
          <w:tcPr>
            <w:tcW w:w="612"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2013</w:t>
            </w:r>
          </w:p>
        </w:tc>
        <w:tc>
          <w:tcPr>
            <w:tcW w:w="6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204</w:t>
            </w:r>
          </w:p>
        </w:tc>
        <w:tc>
          <w:tcPr>
            <w:tcW w:w="1813"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Case Control Study</w:t>
            </w:r>
          </w:p>
        </w:tc>
        <w:tc>
          <w:tcPr>
            <w:tcW w:w="937"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Yunnan</w:t>
            </w:r>
          </w:p>
        </w:tc>
        <w:tc>
          <w:tcPr>
            <w:tcW w:w="763"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65·7</w:t>
            </w:r>
          </w:p>
        </w:tc>
        <w:tc>
          <w:tcPr>
            <w:tcW w:w="1200"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36·8±4·9</w:t>
            </w:r>
          </w:p>
        </w:tc>
        <w:tc>
          <w:tcPr>
            <w:tcW w:w="7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BDI</w:t>
            </w:r>
          </w:p>
        </w:tc>
        <w:tc>
          <w:tcPr>
            <w:tcW w:w="4761" w:type="dxa"/>
            <w:tcBorders>
              <w:top w:val="nil"/>
              <w:left w:val="nil"/>
              <w:bottom w:val="nil"/>
              <w:right w:val="nil"/>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Times New Roman" w:hAnsi="Times New Roman" w:eastAsia="宋体" w:cs="Times New Roman"/>
                <w:b w:val="0"/>
                <w:bCs w:val="0"/>
                <w:sz w:val="18"/>
                <w:szCs w:val="18"/>
                <w:lang w:val="en-US" w:eastAsia="zh-CN"/>
              </w:rPr>
              <w:t>HIV+: history of major depression (</w:t>
            </w:r>
            <w:r>
              <w:rPr>
                <w:rFonts w:hint="default" w:ascii="Times New Roman" w:hAnsi="Times New Roman" w:eastAsia="宋体" w:cs="Times New Roman"/>
                <w:b w:val="0"/>
                <w:bCs w:val="0"/>
                <w:sz w:val="18"/>
                <w:szCs w:val="18"/>
                <w:lang w:val="en-US" w:eastAsia="zh-CN"/>
              </w:rPr>
              <w:t>6.12</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1.68 ~ 22.33</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HIV+</w:t>
            </w:r>
            <w:r>
              <w:rPr>
                <w:rFonts w:hint="eastAsia" w:ascii="Times New Roman" w:hAnsi="Times New Roman" w:eastAsia="宋体" w:cs="Times New Roman"/>
                <w:b w:val="0"/>
                <w:bCs w:val="0"/>
                <w:sz w:val="18"/>
                <w:szCs w:val="18"/>
                <w:lang w:val="en-US" w:eastAsia="zh-CN"/>
              </w:rPr>
              <w:t xml:space="preserve"> VS </w:t>
            </w:r>
            <w:r>
              <w:rPr>
                <w:rFonts w:hint="default" w:ascii="Times New Roman" w:hAnsi="Times New Roman" w:eastAsia="宋体" w:cs="Times New Roman"/>
                <w:b w:val="0"/>
                <w:bCs w:val="0"/>
                <w:sz w:val="18"/>
                <w:szCs w:val="18"/>
                <w:lang w:val="en-US" w:eastAsia="zh-CN"/>
              </w:rPr>
              <w:t>HIV-</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major depressive disorder</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(6.10</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1.58 - 23.61</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alcohol use disorder</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3.44</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1.58</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23.61</w:t>
            </w: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SI:76</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37.25</w:t>
            </w:r>
          </w:p>
        </w:tc>
        <w:tc>
          <w:tcPr>
            <w:tcW w:w="850" w:type="dxa"/>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LauJTF et al.</w:t>
            </w:r>
            <w:r>
              <w:rPr>
                <w:rFonts w:hint="eastAsia" w:ascii="Times New Roman" w:hAnsi="Times New Roman" w:eastAsia="宋体" w:cs="Times New Roman"/>
                <w:b w:val="0"/>
                <w:bCs w:val="0"/>
                <w:sz w:val="18"/>
                <w:szCs w:val="18"/>
                <w:vertAlign w:val="superscript"/>
                <w:lang w:val="en-US" w:eastAsia="zh-CN"/>
              </w:rPr>
              <w:t>24</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2010</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176</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M</w:t>
            </w:r>
            <w:r>
              <w:rPr>
                <w:rFonts w:hint="eastAsia" w:ascii="Times New Roman" w:hAnsi="Times New Roman" w:eastAsia="宋体" w:cs="Times New Roman"/>
                <w:b w:val="0"/>
                <w:bCs w:val="0"/>
                <w:sz w:val="18"/>
                <w:szCs w:val="18"/>
                <w:lang w:val="en-US" w:eastAsia="zh-CN"/>
              </w:rPr>
              <w:t>ainland</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46·0</w:t>
            </w:r>
          </w:p>
        </w:tc>
        <w:tc>
          <w:tcPr>
            <w:tcW w:w="1200"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tcBorders>
              <w:top w:val="nil"/>
              <w:left w:val="nil"/>
              <w:bottom w:val="nil"/>
              <w:right w:val="nil"/>
            </w:tcBorders>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Times New Roman" w:hAnsi="Times New Roman" w:eastAsia="宋体" w:cs="Times New Roman"/>
                <w:b w:val="0"/>
                <w:bCs w:val="0"/>
                <w:sz w:val="18"/>
                <w:szCs w:val="18"/>
                <w:lang w:val="en-US" w:eastAsia="zh-CN"/>
              </w:rPr>
              <w:t>Low Physical Function</w:t>
            </w:r>
            <w:r>
              <w:rPr>
                <w:rFonts w:hint="eastAsia" w:ascii="Times New Roman" w:hAnsi="Times New Roman" w:eastAsia="宋体" w:cs="Times New Roman"/>
                <w:b w:val="0"/>
                <w:bCs w:val="0"/>
                <w:sz w:val="18"/>
                <w:szCs w:val="18"/>
                <w:lang w:val="en-US" w:eastAsia="zh-CN"/>
              </w:rPr>
              <w:br w:type="textWrapping"/>
            </w:r>
            <w:r>
              <w:rPr>
                <w:rFonts w:hint="eastAsia" w:ascii="Times New Roman" w:hAnsi="Times New Roman" w:eastAsia="宋体" w:cs="Times New Roman"/>
                <w:b w:val="0"/>
                <w:bCs w:val="0"/>
                <w:sz w:val="18"/>
                <w:szCs w:val="18"/>
                <w:lang w:val="en-US" w:eastAsia="zh-CN"/>
              </w:rPr>
              <w:t>subscale score (&gt; 75 percentile ratio, 6.67(1.69 ~ 26.27)); DASS &gt; 75 percentile ratio (≤25 percentile ratio, 9.26 (1.32-64.77)); Spouse DASS</w:t>
            </w:r>
            <w:bookmarkStart w:id="12" w:name="OLE_LINK25"/>
            <w:r>
              <w:rPr>
                <w:rFonts w:hint="eastAsia" w:ascii="Times New Roman" w:hAnsi="Times New Roman" w:eastAsia="宋体" w:cs="Times New Roman"/>
                <w:b w:val="0"/>
                <w:bCs w:val="0"/>
                <w:sz w:val="18"/>
                <w:szCs w:val="18"/>
                <w:lang w:val="en-US" w:eastAsia="zh-CN"/>
              </w:rPr>
              <w:t xml:space="preserve"> &gt; 75 percentile ratio (</w:t>
            </w:r>
            <w:bookmarkEnd w:id="12"/>
            <w:r>
              <w:rPr>
                <w:rFonts w:hint="eastAsia" w:ascii="Times New Roman" w:hAnsi="Times New Roman" w:eastAsia="宋体" w:cs="Times New Roman"/>
                <w:b w:val="0"/>
                <w:bCs w:val="0"/>
                <w:sz w:val="18"/>
                <w:szCs w:val="18"/>
                <w:lang w:val="en-US" w:eastAsia="zh-CN"/>
              </w:rPr>
              <w:t>≤25 percentile ratio, 7.64(1.37-42.77))</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SI:60</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34.09</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5"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SA:14</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7.95</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6"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LiuY et al.</w:t>
            </w:r>
            <w:r>
              <w:rPr>
                <w:rFonts w:hint="eastAsia" w:ascii="Times New Roman" w:hAnsi="Times New Roman" w:eastAsia="宋体" w:cs="Times New Roman"/>
                <w:b w:val="0"/>
                <w:bCs w:val="0"/>
                <w:sz w:val="18"/>
                <w:szCs w:val="18"/>
                <w:vertAlign w:val="superscript"/>
                <w:lang w:val="en-US" w:eastAsia="zh-CN"/>
              </w:rPr>
              <w:t>25</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2017</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557</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Hunan</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92·5</w:t>
            </w:r>
          </w:p>
        </w:tc>
        <w:tc>
          <w:tcPr>
            <w:tcW w:w="1200"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28(18,76)</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xml:space="preserve">With </w:t>
            </w:r>
            <w:r>
              <w:rPr>
                <w:rFonts w:hint="default" w:ascii="Times New Roman" w:hAnsi="Times New Roman" w:eastAsia="宋体" w:cs="Times New Roman"/>
                <w:b w:val="0"/>
                <w:bCs w:val="0"/>
                <w:sz w:val="18"/>
                <w:szCs w:val="18"/>
                <w:lang w:val="en-US" w:eastAsia="zh-CN"/>
              </w:rPr>
              <w:t>HIV related clinical</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symptoms</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without, </w:t>
            </w:r>
            <w:r>
              <w:rPr>
                <w:rFonts w:hint="default" w:ascii="Times New Roman" w:hAnsi="Times New Roman" w:eastAsia="宋体" w:cs="Times New Roman"/>
                <w:b w:val="0"/>
                <w:bCs w:val="0"/>
                <w:sz w:val="18"/>
                <w:szCs w:val="18"/>
                <w:lang w:val="en-US" w:eastAsia="zh-CN"/>
              </w:rPr>
              <w:t>2.50</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1.53-4.06)</w:t>
            </w:r>
            <w:r>
              <w:rPr>
                <w:rFonts w:hint="eastAsia" w:ascii="Times New Roman" w:hAnsi="Times New Roman" w:eastAsia="宋体" w:cs="Times New Roman"/>
                <w:b w:val="0"/>
                <w:bCs w:val="0"/>
                <w:sz w:val="18"/>
                <w:szCs w:val="18"/>
                <w:lang w:val="en-US" w:eastAsia="zh-CN"/>
              </w:rPr>
              <w:t xml:space="preserve">; High </w:t>
            </w:r>
            <w:r>
              <w:rPr>
                <w:rFonts w:hint="default" w:ascii="Times New Roman" w:hAnsi="Times New Roman" w:eastAsia="宋体" w:cs="Times New Roman"/>
                <w:b w:val="0"/>
                <w:bCs w:val="0"/>
                <w:sz w:val="18"/>
                <w:szCs w:val="18"/>
                <w:lang w:val="en-US" w:eastAsia="zh-CN"/>
              </w:rPr>
              <w:t>Hiv-related stress</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Low </w:t>
            </w:r>
            <w:r>
              <w:rPr>
                <w:rFonts w:hint="default" w:ascii="Times New Roman" w:hAnsi="Times New Roman" w:eastAsia="宋体" w:cs="Times New Roman"/>
                <w:b w:val="0"/>
                <w:bCs w:val="0"/>
                <w:sz w:val="18"/>
                <w:szCs w:val="18"/>
                <w:lang w:val="en-US" w:eastAsia="zh-CN"/>
              </w:rPr>
              <w:t>≤26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3.64</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1.99-6.65)</w:t>
            </w:r>
            <w:r>
              <w:rPr>
                <w:rFonts w:hint="eastAsia" w:ascii="Times New Roman" w:hAnsi="Times New Roman" w:eastAsia="宋体" w:cs="Times New Roman"/>
                <w:b w:val="0"/>
                <w:bCs w:val="0"/>
                <w:sz w:val="18"/>
                <w:szCs w:val="18"/>
                <w:lang w:val="en-US" w:eastAsia="zh-CN"/>
              </w:rPr>
              <w:t xml:space="preserve">); With Positive symptoms of depression and anxiety (without, </w:t>
            </w:r>
            <w:r>
              <w:rPr>
                <w:rFonts w:hint="default" w:ascii="Times New Roman" w:hAnsi="Times New Roman" w:eastAsia="宋体" w:cs="Times New Roman"/>
                <w:b w:val="0"/>
                <w:bCs w:val="0"/>
                <w:sz w:val="18"/>
                <w:szCs w:val="18"/>
                <w:lang w:val="en-US" w:eastAsia="zh-CN"/>
              </w:rPr>
              <w:t>3.30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1.79-6.09)</w:t>
            </w:r>
            <w:r>
              <w:rPr>
                <w:rFonts w:hint="eastAsia" w:ascii="Times New Roman" w:hAnsi="Times New Roman" w:eastAsia="宋体" w:cs="Times New Roman"/>
                <w:b w:val="0"/>
                <w:bCs w:val="0"/>
                <w:sz w:val="18"/>
                <w:szCs w:val="18"/>
                <w:lang w:val="en-US" w:eastAsia="zh-CN"/>
              </w:rPr>
              <w:t xml:space="preserve">); High social support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Low </w:t>
            </w:r>
            <w:r>
              <w:rPr>
                <w:rFonts w:hint="default" w:ascii="Times New Roman" w:hAnsi="Times New Roman" w:eastAsia="宋体" w:cs="Times New Roman"/>
                <w:b w:val="0"/>
                <w:bCs w:val="0"/>
                <w:sz w:val="18"/>
                <w:szCs w:val="18"/>
                <w:lang w:val="en-US" w:eastAsia="zh-CN"/>
              </w:rPr>
              <w:t>≤29</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0.52</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0.31-0.89</w:t>
            </w: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SI:153</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27.47</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SA:19</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3.41</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SP:51</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9.16</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08" w:type="dxa"/>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LiuY et al.</w:t>
            </w:r>
            <w:r>
              <w:rPr>
                <w:rFonts w:hint="eastAsia" w:ascii="Times New Roman" w:hAnsi="Times New Roman" w:eastAsia="宋体" w:cs="Times New Roman"/>
                <w:b w:val="0"/>
                <w:bCs w:val="0"/>
                <w:sz w:val="18"/>
                <w:szCs w:val="18"/>
                <w:vertAlign w:val="superscript"/>
                <w:lang w:val="en-US" w:eastAsia="zh-CN"/>
              </w:rPr>
              <w:t>8</w:t>
            </w:r>
          </w:p>
        </w:tc>
        <w:tc>
          <w:tcPr>
            <w:tcW w:w="612"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2019</w:t>
            </w:r>
          </w:p>
        </w:tc>
        <w:tc>
          <w:tcPr>
            <w:tcW w:w="6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w:t>
            </w:r>
          </w:p>
        </w:tc>
        <w:tc>
          <w:tcPr>
            <w:tcW w:w="8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464</w:t>
            </w:r>
          </w:p>
        </w:tc>
        <w:tc>
          <w:tcPr>
            <w:tcW w:w="1813"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Guangdong</w:t>
            </w:r>
          </w:p>
        </w:tc>
        <w:tc>
          <w:tcPr>
            <w:tcW w:w="763"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93·8</w:t>
            </w:r>
          </w:p>
        </w:tc>
        <w:tc>
          <w:tcPr>
            <w:tcW w:w="1200"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32·94±10·66</w:t>
            </w:r>
          </w:p>
        </w:tc>
        <w:tc>
          <w:tcPr>
            <w:tcW w:w="7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Average health status</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(very good/</w:t>
            </w:r>
            <w:r>
              <w:rPr>
                <w:rFonts w:hint="eastAsia" w:ascii="Times New Roman" w:hAnsi="Times New Roman" w:eastAsia="宋体" w:cs="Times New Roman"/>
                <w:b w:val="0"/>
                <w:bCs w:val="0"/>
                <w:sz w:val="18"/>
                <w:szCs w:val="18"/>
                <w:lang w:val="en-US" w:eastAsia="zh-CN"/>
              </w:rPr>
              <w:t xml:space="preserve">good, </w:t>
            </w:r>
            <w:r>
              <w:rPr>
                <w:rFonts w:hint="default" w:ascii="Times New Roman" w:hAnsi="Times New Roman" w:eastAsia="宋体" w:cs="Times New Roman"/>
                <w:b w:val="0"/>
                <w:bCs w:val="0"/>
                <w:sz w:val="18"/>
                <w:szCs w:val="18"/>
                <w:lang w:val="en-US" w:eastAsia="zh-CN"/>
              </w:rPr>
              <w:t>2.23</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1.26</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3.94</w:t>
            </w:r>
            <w:r>
              <w:rPr>
                <w:rFonts w:hint="eastAsia" w:ascii="Times New Roman" w:hAnsi="Times New Roman" w:eastAsia="宋体" w:cs="Times New Roman"/>
                <w:b w:val="0"/>
                <w:bCs w:val="0"/>
                <w:sz w:val="18"/>
                <w:szCs w:val="18"/>
                <w:lang w:val="en-US" w:eastAsia="zh-CN"/>
              </w:rPr>
              <w:t>)); Poor health status (</w:t>
            </w:r>
            <w:r>
              <w:rPr>
                <w:rFonts w:hint="default" w:ascii="Times New Roman" w:hAnsi="Times New Roman" w:eastAsia="宋体" w:cs="Times New Roman"/>
                <w:b w:val="0"/>
                <w:bCs w:val="0"/>
                <w:sz w:val="18"/>
                <w:szCs w:val="18"/>
                <w:lang w:val="en-US" w:eastAsia="zh-CN"/>
              </w:rPr>
              <w:t>very good/</w:t>
            </w:r>
            <w:r>
              <w:rPr>
                <w:rFonts w:hint="eastAsia" w:ascii="Times New Roman" w:hAnsi="Times New Roman" w:eastAsia="宋体" w:cs="Times New Roman"/>
                <w:b w:val="0"/>
                <w:bCs w:val="0"/>
                <w:sz w:val="18"/>
                <w:szCs w:val="18"/>
                <w:lang w:val="en-US" w:eastAsia="zh-CN"/>
              </w:rPr>
              <w:t xml:space="preserve">good, </w:t>
            </w:r>
            <w:r>
              <w:rPr>
                <w:rFonts w:hint="default" w:ascii="Times New Roman" w:hAnsi="Times New Roman" w:eastAsia="宋体" w:cs="Times New Roman"/>
                <w:b w:val="0"/>
                <w:bCs w:val="0"/>
                <w:sz w:val="18"/>
                <w:szCs w:val="18"/>
                <w:lang w:val="en-US" w:eastAsia="zh-CN"/>
              </w:rPr>
              <w:t>3. 94</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1.63</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9.53</w:t>
            </w:r>
            <w:r>
              <w:rPr>
                <w:rFonts w:hint="eastAsia" w:ascii="Times New Roman" w:hAnsi="Times New Roman" w:eastAsia="宋体" w:cs="Times New Roman"/>
                <w:b w:val="0"/>
                <w:bCs w:val="0"/>
                <w:sz w:val="18"/>
                <w:szCs w:val="18"/>
                <w:lang w:val="en-US" w:eastAsia="zh-CN"/>
              </w:rPr>
              <w:t xml:space="preserve">)); </w:t>
            </w:r>
            <w:bookmarkStart w:id="13" w:name="OLE_LINK16"/>
            <w:r>
              <w:rPr>
                <w:rFonts w:hint="default" w:ascii="Times New Roman" w:hAnsi="Times New Roman" w:eastAsia="宋体" w:cs="Times New Roman"/>
                <w:b w:val="0"/>
                <w:bCs w:val="0"/>
                <w:sz w:val="18"/>
                <w:szCs w:val="18"/>
                <w:lang w:val="en-US" w:eastAsia="zh-CN"/>
              </w:rPr>
              <w:t>Moderate depression</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Mild, </w:t>
            </w:r>
            <w:r>
              <w:rPr>
                <w:rFonts w:hint="default" w:ascii="Times New Roman" w:hAnsi="Times New Roman" w:eastAsia="宋体" w:cs="Times New Roman"/>
                <w:b w:val="0"/>
                <w:bCs w:val="0"/>
                <w:sz w:val="18"/>
                <w:szCs w:val="18"/>
                <w:lang w:val="en-US" w:eastAsia="zh-CN"/>
              </w:rPr>
              <w:t>3.02</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52</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6</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01</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 Major</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depression</w:t>
            </w:r>
            <w:r>
              <w:rPr>
                <w:rFonts w:hint="eastAsia" w:ascii="Times New Roman" w:hAnsi="Times New Roman" w:eastAsia="宋体" w:cs="Times New Roman"/>
                <w:b w:val="0"/>
                <w:bCs w:val="0"/>
                <w:sz w:val="18"/>
                <w:szCs w:val="18"/>
                <w:lang w:val="en-US" w:eastAsia="zh-CN"/>
              </w:rPr>
              <w:t xml:space="preserve"> (Mild, </w:t>
            </w:r>
            <w:r>
              <w:rPr>
                <w:rFonts w:hint="default" w:ascii="Times New Roman" w:hAnsi="Times New Roman" w:eastAsia="宋体" w:cs="Times New Roman"/>
                <w:b w:val="0"/>
                <w:bCs w:val="0"/>
                <w:sz w:val="18"/>
                <w:szCs w:val="18"/>
                <w:lang w:val="en-US" w:eastAsia="zh-CN"/>
              </w:rPr>
              <w:t>10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78</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5</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31</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21</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91)</w:t>
            </w:r>
            <w:r>
              <w:rPr>
                <w:rFonts w:hint="eastAsia" w:ascii="Times New Roman" w:hAnsi="Times New Roman" w:eastAsia="宋体" w:cs="Times New Roman"/>
                <w:b w:val="0"/>
                <w:bCs w:val="0"/>
                <w:sz w:val="18"/>
                <w:szCs w:val="18"/>
                <w:lang w:val="en-US" w:eastAsia="zh-CN"/>
              </w:rPr>
              <w:t>;</w:t>
            </w:r>
            <w:bookmarkEnd w:id="13"/>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 xml:space="preserve">Moderate </w:t>
            </w:r>
            <w:r>
              <w:rPr>
                <w:rFonts w:hint="eastAsia" w:ascii="Times New Roman" w:hAnsi="Times New Roman" w:eastAsia="宋体" w:cs="Times New Roman"/>
                <w:b w:val="0"/>
                <w:bCs w:val="0"/>
                <w:sz w:val="18"/>
                <w:szCs w:val="18"/>
                <w:lang w:val="en-US" w:eastAsia="zh-CN"/>
              </w:rPr>
              <w:t xml:space="preserve">anxiety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Mild, </w:t>
            </w:r>
            <w:r>
              <w:rPr>
                <w:rFonts w:hint="default" w:ascii="Times New Roman" w:hAnsi="Times New Roman" w:eastAsia="宋体" w:cs="Times New Roman"/>
                <w:b w:val="0"/>
                <w:bCs w:val="0"/>
                <w:sz w:val="18"/>
                <w:szCs w:val="18"/>
                <w:lang w:val="en-US" w:eastAsia="zh-CN"/>
              </w:rPr>
              <w:t>4</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35( 2</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27</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8</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33)</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 Major</w:t>
            </w:r>
            <w:r>
              <w:rPr>
                <w:rFonts w:hint="eastAsia" w:ascii="Times New Roman" w:hAnsi="Times New Roman" w:eastAsia="宋体" w:cs="Times New Roman"/>
                <w:b w:val="0"/>
                <w:bCs w:val="0"/>
                <w:sz w:val="18"/>
                <w:szCs w:val="18"/>
                <w:lang w:val="en-US" w:eastAsia="zh-CN"/>
              </w:rPr>
              <w:t xml:space="preserve"> anxiety (Mild, </w:t>
            </w:r>
            <w:r>
              <w:rPr>
                <w:rFonts w:hint="default" w:ascii="Times New Roman" w:hAnsi="Times New Roman" w:eastAsia="宋体" w:cs="Times New Roman"/>
                <w:b w:val="0"/>
                <w:bCs w:val="0"/>
                <w:sz w:val="18"/>
                <w:szCs w:val="18"/>
                <w:lang w:val="en-US" w:eastAsia="zh-CN"/>
              </w:rPr>
              <w:t>9</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16( 3</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18</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26</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39</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self-discrimination</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60</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74</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3</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85</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spouse infecte with HIV</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without, </w:t>
            </w:r>
            <w:r>
              <w:rPr>
                <w:rFonts w:hint="default" w:ascii="Times New Roman" w:hAnsi="Times New Roman" w:eastAsia="宋体" w:cs="Times New Roman"/>
                <w:b w:val="0"/>
                <w:bCs w:val="0"/>
                <w:sz w:val="18"/>
                <w:szCs w:val="18"/>
                <w:lang w:val="en-US" w:eastAsia="zh-CN"/>
              </w:rPr>
              <w:t>0. 24</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0.06</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0. 94</w:t>
            </w:r>
            <w:r>
              <w:rPr>
                <w:rFonts w:hint="eastAsia" w:ascii="Times New Roman" w:hAnsi="Times New Roman" w:eastAsia="宋体" w:cs="Times New Roman"/>
                <w:b w:val="0"/>
                <w:bCs w:val="0"/>
                <w:sz w:val="18"/>
                <w:szCs w:val="18"/>
                <w:lang w:val="en-US" w:eastAsia="zh-CN"/>
              </w:rPr>
              <w:t xml:space="preserve">); With Family support (without, </w:t>
            </w:r>
            <w:r>
              <w:rPr>
                <w:rFonts w:hint="default" w:ascii="Times New Roman" w:hAnsi="Times New Roman" w:eastAsia="宋体" w:cs="Times New Roman"/>
                <w:b w:val="0"/>
                <w:bCs w:val="0"/>
                <w:sz w:val="18"/>
                <w:szCs w:val="18"/>
                <w:lang w:val="en-US" w:eastAsia="zh-CN"/>
              </w:rPr>
              <w:t>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83</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70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98)</w:t>
            </w:r>
            <w:r>
              <w:rPr>
                <w:rFonts w:hint="eastAsia" w:ascii="Times New Roman" w:hAnsi="Times New Roman" w:eastAsia="宋体" w:cs="Times New Roman"/>
                <w:b w:val="0"/>
                <w:bCs w:val="0"/>
                <w:sz w:val="18"/>
                <w:szCs w:val="18"/>
                <w:lang w:val="en-US" w:eastAsia="zh-CN"/>
              </w:rPr>
              <w:t xml:space="preserve">; With friend support (without, </w:t>
            </w:r>
            <w:r>
              <w:rPr>
                <w:rFonts w:hint="default" w:ascii="Times New Roman" w:hAnsi="Times New Roman" w:eastAsia="宋体" w:cs="Times New Roman"/>
                <w:b w:val="0"/>
                <w:bCs w:val="0"/>
                <w:sz w:val="18"/>
                <w:szCs w:val="18"/>
                <w:lang w:val="en-US" w:eastAsia="zh-CN"/>
              </w:rPr>
              <w:t>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79</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66</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96)</w:t>
            </w:r>
            <w:r>
              <w:rPr>
                <w:rFonts w:hint="eastAsia" w:ascii="Times New Roman" w:hAnsi="Times New Roman" w:eastAsia="宋体" w:cs="Times New Roman"/>
                <w:b w:val="0"/>
                <w:bCs w:val="0"/>
                <w:sz w:val="18"/>
                <w:szCs w:val="18"/>
                <w:lang w:val="en-US" w:eastAsia="zh-CN"/>
              </w:rPr>
              <w:t xml:space="preserve">; With other significant support (without, </w:t>
            </w:r>
            <w:r>
              <w:rPr>
                <w:rFonts w:hint="default" w:ascii="Times New Roman" w:hAnsi="Times New Roman" w:eastAsia="宋体" w:cs="Times New Roman"/>
                <w:b w:val="0"/>
                <w:bCs w:val="0"/>
                <w:sz w:val="18"/>
                <w:szCs w:val="18"/>
                <w:lang w:val="en-US" w:eastAsia="zh-CN"/>
              </w:rPr>
              <w:t>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82</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68</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00)</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social discrimination</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31</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18</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52)</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SI:81</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17.46</w:t>
            </w:r>
          </w:p>
        </w:tc>
        <w:tc>
          <w:tcPr>
            <w:tcW w:w="850" w:type="dxa"/>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4"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Liu Y et al.</w:t>
            </w:r>
            <w:r>
              <w:rPr>
                <w:rFonts w:hint="eastAsia" w:ascii="Times New Roman" w:hAnsi="Times New Roman" w:eastAsia="宋体" w:cs="Times New Roman"/>
                <w:b w:val="0"/>
                <w:bCs w:val="0"/>
                <w:sz w:val="18"/>
                <w:szCs w:val="18"/>
                <w:vertAlign w:val="superscript"/>
                <w:lang w:val="en-US" w:eastAsia="zh-CN"/>
              </w:rPr>
              <w:t>9</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2019</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85</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Jiangxi</w:t>
            </w:r>
          </w:p>
        </w:tc>
        <w:tc>
          <w:tcPr>
            <w:tcW w:w="76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87·1</w:t>
            </w:r>
          </w:p>
        </w:tc>
        <w:tc>
          <w:tcPr>
            <w:tcW w:w="12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33·34±10·17</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SI:34</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40.00</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AS:5</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5.88</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MoPK et al.</w:t>
            </w:r>
            <w:r>
              <w:rPr>
                <w:rFonts w:hint="eastAsia" w:ascii="Times New Roman" w:hAnsi="Times New Roman" w:eastAsia="宋体" w:cs="Times New Roman"/>
                <w:b w:val="0"/>
                <w:bCs w:val="0"/>
                <w:sz w:val="18"/>
                <w:szCs w:val="18"/>
                <w:vertAlign w:val="superscript"/>
                <w:lang w:val="en-US" w:eastAsia="zh-CN"/>
              </w:rPr>
              <w:t>26</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2018</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225</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Sichuang</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100</w:t>
            </w:r>
          </w:p>
        </w:tc>
        <w:tc>
          <w:tcPr>
            <w:tcW w:w="12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32·2±10·5</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emotion</w:t>
            </w:r>
          </w:p>
          <w:p>
            <w:pPr>
              <w:spacing w:line="240" w:lineRule="auto"/>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r</w:t>
            </w:r>
            <w:r>
              <w:rPr>
                <w:rFonts w:hint="default" w:ascii="Times New Roman" w:hAnsi="Times New Roman" w:eastAsia="宋体" w:cs="Times New Roman"/>
                <w:b w:val="0"/>
                <w:bCs w:val="0"/>
                <w:sz w:val="18"/>
                <w:szCs w:val="18"/>
                <w:lang w:val="en-US" w:eastAsia="zh-CN"/>
              </w:rPr>
              <w:t>epresentation</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(1.22, 1.15-1.31)</w:t>
            </w:r>
            <w:r>
              <w:rPr>
                <w:rFonts w:hint="eastAsia" w:ascii="Times New Roman" w:hAnsi="Times New Roman" w:eastAsia="宋体" w:cs="Times New Roman"/>
                <w:b w:val="0"/>
                <w:bCs w:val="0"/>
                <w:sz w:val="18"/>
                <w:szCs w:val="18"/>
                <w:lang w:val="en-US" w:eastAsia="zh-CN"/>
              </w:rPr>
              <w:t xml:space="preserve">; timeline </w:t>
            </w:r>
            <w:r>
              <w:rPr>
                <w:rFonts w:hint="default" w:ascii="Times New Roman" w:hAnsi="Times New Roman" w:eastAsia="宋体" w:cs="Times New Roman"/>
                <w:b w:val="0"/>
                <w:bCs w:val="0"/>
                <w:sz w:val="18"/>
                <w:szCs w:val="18"/>
                <w:lang w:val="en-US" w:eastAsia="zh-CN"/>
              </w:rPr>
              <w:t>(1.13, 1.04-1.22)</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consequence</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(1.27, 1.15-1.41</w:t>
            </w:r>
            <w:r>
              <w:rPr>
                <w:rFonts w:hint="eastAsia" w:ascii="Times New Roman" w:hAnsi="Times New Roman" w:eastAsia="宋体" w:cs="Times New Roman"/>
                <w:b w:val="0"/>
                <w:bCs w:val="0"/>
                <w:sz w:val="18"/>
                <w:szCs w:val="18"/>
                <w:lang w:val="en-US" w:eastAsia="zh-CN"/>
              </w:rPr>
              <w:t xml:space="preserve">); </w:t>
            </w:r>
          </w:p>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treatment control</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0</w:t>
            </w:r>
            <w:r>
              <w:rPr>
                <w:rFonts w:hint="default" w:ascii="Times New Roman" w:hAnsi="Times New Roman" w:eastAsia="宋体" w:cs="Times New Roman"/>
                <w:b w:val="0"/>
                <w:bCs w:val="0"/>
                <w:sz w:val="18"/>
                <w:szCs w:val="18"/>
                <w:lang w:val="en-US" w:eastAsia="zh-CN"/>
              </w:rPr>
              <w:t xml:space="preserve">.86, </w:t>
            </w:r>
            <w:r>
              <w:rPr>
                <w:rFonts w:hint="eastAsia" w:ascii="Times New Roman" w:hAnsi="Times New Roman" w:eastAsia="宋体" w:cs="Times New Roman"/>
                <w:b w:val="0"/>
                <w:bCs w:val="0"/>
                <w:sz w:val="18"/>
                <w:szCs w:val="18"/>
                <w:lang w:val="en-US" w:eastAsia="zh-CN"/>
              </w:rPr>
              <w:t>0</w:t>
            </w:r>
            <w:r>
              <w:rPr>
                <w:rFonts w:hint="default" w:ascii="Times New Roman" w:hAnsi="Times New Roman" w:eastAsia="宋体" w:cs="Times New Roman"/>
                <w:b w:val="0"/>
                <w:bCs w:val="0"/>
                <w:sz w:val="18"/>
                <w:szCs w:val="18"/>
                <w:lang w:val="en-US" w:eastAsia="zh-CN"/>
              </w:rPr>
              <w:t>.78 -</w:t>
            </w:r>
            <w:r>
              <w:rPr>
                <w:rFonts w:hint="eastAsia" w:ascii="Times New Roman" w:hAnsi="Times New Roman" w:eastAsia="宋体" w:cs="Times New Roman"/>
                <w:b w:val="0"/>
                <w:bCs w:val="0"/>
                <w:sz w:val="18"/>
                <w:szCs w:val="18"/>
                <w:lang w:val="en-US" w:eastAsia="zh-CN"/>
              </w:rPr>
              <w:t>0</w:t>
            </w:r>
            <w:r>
              <w:rPr>
                <w:rFonts w:hint="default" w:ascii="Times New Roman" w:hAnsi="Times New Roman" w:eastAsia="宋体" w:cs="Times New Roman"/>
                <w:b w:val="0"/>
                <w:bCs w:val="0"/>
                <w:sz w:val="18"/>
                <w:szCs w:val="18"/>
                <w:lang w:val="en-US" w:eastAsia="zh-CN"/>
              </w:rPr>
              <w:t>.96)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Treatment control</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0.85</w:t>
            </w:r>
            <w:r>
              <w:rPr>
                <w:rFonts w:hint="eastAsia" w:ascii="Times New Roman" w:hAnsi="Times New Roman" w:eastAsia="宋体" w:cs="Times New Roman"/>
                <w:b w:val="0"/>
                <w:bCs w:val="0"/>
                <w:sz w:val="18"/>
                <w:szCs w:val="18"/>
                <w:lang w:val="en-US" w:eastAsia="zh-CN"/>
              </w:rPr>
              <w:t>,0</w:t>
            </w:r>
            <w:r>
              <w:rPr>
                <w:rFonts w:hint="default" w:ascii="Times New Roman" w:hAnsi="Times New Roman" w:eastAsia="宋体" w:cs="Times New Roman"/>
                <w:b w:val="0"/>
                <w:bCs w:val="0"/>
                <w:sz w:val="18"/>
                <w:szCs w:val="18"/>
                <w:lang w:val="en-US" w:eastAsia="zh-CN"/>
              </w:rPr>
              <w:t>.77–</w:t>
            </w:r>
            <w:r>
              <w:rPr>
                <w:rFonts w:hint="eastAsia" w:ascii="Times New Roman" w:hAnsi="Times New Roman" w:eastAsia="宋体" w:cs="Times New Roman"/>
                <w:b w:val="0"/>
                <w:bCs w:val="0"/>
                <w:sz w:val="18"/>
                <w:szCs w:val="18"/>
                <w:lang w:val="en-US" w:eastAsia="zh-CN"/>
              </w:rPr>
              <w:t>0</w:t>
            </w:r>
            <w:r>
              <w:rPr>
                <w:rFonts w:hint="default" w:ascii="Times New Roman" w:hAnsi="Times New Roman" w:eastAsia="宋体" w:cs="Times New Roman"/>
                <w:b w:val="0"/>
                <w:bCs w:val="0"/>
                <w:sz w:val="18"/>
                <w:szCs w:val="18"/>
                <w:lang w:val="en-US" w:eastAsia="zh-CN"/>
              </w:rPr>
              <w:t xml:space="preserve">.93) </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Personal control</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0.85</w:t>
            </w:r>
            <w:r>
              <w:rPr>
                <w:rFonts w:hint="eastAsia" w:ascii="Times New Roman" w:hAnsi="Times New Roman" w:eastAsia="宋体" w:cs="Times New Roman"/>
                <w:b w:val="0"/>
                <w:bCs w:val="0"/>
                <w:sz w:val="18"/>
                <w:szCs w:val="18"/>
                <w:lang w:val="en-US" w:eastAsia="zh-CN"/>
              </w:rPr>
              <w:t>, 0</w:t>
            </w:r>
            <w:r>
              <w:rPr>
                <w:rFonts w:hint="default" w:ascii="Times New Roman" w:hAnsi="Times New Roman" w:eastAsia="宋体" w:cs="Times New Roman"/>
                <w:b w:val="0"/>
                <w:bCs w:val="0"/>
                <w:sz w:val="18"/>
                <w:szCs w:val="18"/>
                <w:lang w:val="en-US" w:eastAsia="zh-CN"/>
              </w:rPr>
              <w:t>.75–</w:t>
            </w:r>
            <w:r>
              <w:rPr>
                <w:rFonts w:hint="eastAsia" w:ascii="Times New Roman" w:hAnsi="Times New Roman" w:eastAsia="宋体" w:cs="Times New Roman"/>
                <w:b w:val="0"/>
                <w:bCs w:val="0"/>
                <w:sz w:val="18"/>
                <w:szCs w:val="18"/>
                <w:lang w:val="en-US" w:eastAsia="zh-CN"/>
              </w:rPr>
              <w:t>0</w:t>
            </w:r>
            <w:r>
              <w:rPr>
                <w:rFonts w:hint="default" w:ascii="Times New Roman" w:hAnsi="Times New Roman" w:eastAsia="宋体" w:cs="Times New Roman"/>
                <w:b w:val="0"/>
                <w:bCs w:val="0"/>
                <w:sz w:val="18"/>
                <w:szCs w:val="18"/>
                <w:lang w:val="en-US" w:eastAsia="zh-CN"/>
              </w:rPr>
              <w:t>.97)</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SI:108</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48.00</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AS:6</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2.67</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08" w:type="dxa"/>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NingNY et al.</w:t>
            </w:r>
            <w:r>
              <w:rPr>
                <w:rFonts w:hint="eastAsia" w:ascii="Times New Roman" w:hAnsi="Times New Roman" w:eastAsia="宋体" w:cs="Times New Roman"/>
                <w:b w:val="0"/>
                <w:bCs w:val="0"/>
                <w:sz w:val="18"/>
                <w:szCs w:val="18"/>
                <w:vertAlign w:val="superscript"/>
                <w:lang w:val="en-US" w:eastAsia="zh-CN"/>
              </w:rPr>
              <w:t>27</w:t>
            </w:r>
          </w:p>
        </w:tc>
        <w:tc>
          <w:tcPr>
            <w:tcW w:w="612"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2008</w:t>
            </w:r>
          </w:p>
        </w:tc>
        <w:tc>
          <w:tcPr>
            <w:tcW w:w="6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w:t>
            </w:r>
          </w:p>
        </w:tc>
        <w:tc>
          <w:tcPr>
            <w:tcW w:w="8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203</w:t>
            </w:r>
          </w:p>
        </w:tc>
        <w:tc>
          <w:tcPr>
            <w:tcW w:w="1813"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Case Control Study</w:t>
            </w:r>
          </w:p>
        </w:tc>
        <w:tc>
          <w:tcPr>
            <w:tcW w:w="937"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Anhui</w:t>
            </w:r>
          </w:p>
        </w:tc>
        <w:tc>
          <w:tcPr>
            <w:tcW w:w="763"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61·1</w:t>
            </w:r>
          </w:p>
        </w:tc>
        <w:tc>
          <w:tcPr>
            <w:tcW w:w="12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40·2±6·4</w:t>
            </w:r>
          </w:p>
        </w:tc>
        <w:tc>
          <w:tcPr>
            <w:tcW w:w="7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SP:17</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8.37</w:t>
            </w:r>
          </w:p>
        </w:tc>
        <w:tc>
          <w:tcPr>
            <w:tcW w:w="850" w:type="dxa"/>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4"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PengEY et al.</w:t>
            </w:r>
            <w:r>
              <w:rPr>
                <w:rFonts w:hint="eastAsia" w:ascii="Times New Roman" w:hAnsi="Times New Roman" w:eastAsia="宋体" w:cs="Times New Roman"/>
                <w:b w:val="0"/>
                <w:bCs w:val="0"/>
                <w:sz w:val="18"/>
                <w:szCs w:val="18"/>
                <w:vertAlign w:val="superscript"/>
                <w:lang w:val="en-US" w:eastAsia="zh-CN"/>
              </w:rPr>
              <w:t>28</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2010</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479</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Taiwan</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100</w:t>
            </w:r>
          </w:p>
        </w:tc>
        <w:tc>
          <w:tcPr>
            <w:tcW w:w="12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34·2±7·6</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BSRS-5</w:t>
            </w:r>
          </w:p>
        </w:tc>
        <w:tc>
          <w:tcPr>
            <w:tcW w:w="4761"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SI:57</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11.90</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AS:20</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4.18</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Peng EY et al.</w:t>
            </w:r>
            <w:r>
              <w:rPr>
                <w:rFonts w:hint="eastAsia" w:ascii="Times New Roman" w:hAnsi="Times New Roman" w:eastAsia="宋体" w:cs="Times New Roman"/>
                <w:b w:val="0"/>
                <w:bCs w:val="0"/>
                <w:sz w:val="18"/>
                <w:szCs w:val="18"/>
                <w:vertAlign w:val="superscript"/>
                <w:lang w:val="en-US" w:eastAsia="zh-CN"/>
              </w:rPr>
              <w:t>29</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2010</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535</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Taiwan</w:t>
            </w:r>
          </w:p>
        </w:tc>
        <w:tc>
          <w:tcPr>
            <w:tcW w:w="76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100</w:t>
            </w:r>
          </w:p>
        </w:tc>
        <w:tc>
          <w:tcPr>
            <w:tcW w:w="12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34·6±7·6</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BSRS-5</w:t>
            </w: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Recent psychological stress</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 xml:space="preserve">Serious (score 15 or over) </w:t>
            </w:r>
            <w:bookmarkStart w:id="14" w:name="OLE_LINK17"/>
            <w:r>
              <w:rPr>
                <w:rFonts w:hint="eastAsia" w:ascii="Times New Roman" w:hAnsi="Times New Roman" w:eastAsia="宋体" w:cs="Times New Roman"/>
                <w:b w:val="0"/>
                <w:bCs w:val="0"/>
                <w:sz w:val="18"/>
                <w:szCs w:val="18"/>
                <w:lang w:val="en-US" w:eastAsia="zh-CN"/>
              </w:rPr>
              <w:t>vs Normal (score 0-5)</w:t>
            </w:r>
            <w:bookmarkEnd w:id="14"/>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25.75,</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6.51-101.81</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Moderate (score 10-14)</w:t>
            </w:r>
            <w:r>
              <w:rPr>
                <w:rFonts w:hint="eastAsia" w:ascii="Times New Roman" w:hAnsi="Times New Roman" w:eastAsia="宋体" w:cs="Times New Roman"/>
                <w:b w:val="0"/>
                <w:bCs w:val="0"/>
                <w:sz w:val="18"/>
                <w:szCs w:val="18"/>
                <w:lang w:val="en-US" w:eastAsia="zh-CN"/>
              </w:rPr>
              <w:t xml:space="preserve"> vs Normal (score 0-5), </w:t>
            </w:r>
            <w:r>
              <w:rPr>
                <w:rFonts w:hint="default" w:ascii="Times New Roman" w:hAnsi="Times New Roman" w:eastAsia="宋体" w:cs="Times New Roman"/>
                <w:b w:val="0"/>
                <w:bCs w:val="0"/>
                <w:sz w:val="18"/>
                <w:szCs w:val="18"/>
                <w:lang w:val="en-US" w:eastAsia="zh-CN"/>
              </w:rPr>
              <w:t>6.03</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1.84-19.73</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Mild (score 6-9)</w:t>
            </w:r>
            <w:r>
              <w:rPr>
                <w:rFonts w:hint="eastAsia" w:ascii="Times New Roman" w:hAnsi="Times New Roman" w:eastAsia="宋体" w:cs="Times New Roman"/>
                <w:b w:val="0"/>
                <w:bCs w:val="0"/>
                <w:sz w:val="18"/>
                <w:szCs w:val="18"/>
                <w:lang w:val="en-US" w:eastAsia="zh-CN"/>
              </w:rPr>
              <w:t xml:space="preserve"> vs Normal (score 0-5), </w:t>
            </w:r>
            <w:r>
              <w:rPr>
                <w:rFonts w:hint="default" w:ascii="Times New Roman" w:hAnsi="Times New Roman" w:eastAsia="宋体" w:cs="Times New Roman"/>
                <w:b w:val="0"/>
                <w:bCs w:val="0"/>
                <w:sz w:val="18"/>
                <w:szCs w:val="18"/>
                <w:lang w:val="en-US" w:eastAsia="zh-CN"/>
              </w:rPr>
              <w:t>5.41</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1.74-16.86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Depression lasts for 2 weeks or more</w:t>
            </w:r>
            <w:r>
              <w:rPr>
                <w:rFonts w:hint="eastAsia" w:ascii="Times New Roman" w:hAnsi="Times New Roman" w:eastAsia="宋体" w:cs="Times New Roman"/>
                <w:b w:val="0"/>
                <w:bCs w:val="0"/>
                <w:sz w:val="18"/>
                <w:szCs w:val="18"/>
                <w:lang w:val="en-US" w:eastAsia="zh-CN"/>
              </w:rPr>
              <w:t xml:space="preserve"> (without, </w:t>
            </w:r>
            <w:r>
              <w:rPr>
                <w:rFonts w:hint="default" w:ascii="Times New Roman" w:hAnsi="Times New Roman" w:eastAsia="宋体" w:cs="Times New Roman"/>
                <w:b w:val="0"/>
                <w:bCs w:val="0"/>
                <w:sz w:val="18"/>
                <w:szCs w:val="18"/>
                <w:lang w:val="en-US" w:eastAsia="zh-CN"/>
              </w:rPr>
              <w:t>3.08,</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1.38-6.87</w:t>
            </w:r>
            <w:r>
              <w:rPr>
                <w:rFonts w:hint="eastAsia" w:ascii="Times New Roman" w:hAnsi="Times New Roman" w:eastAsia="宋体" w:cs="Times New Roman"/>
                <w:b w:val="0"/>
                <w:bCs w:val="0"/>
                <w:sz w:val="18"/>
                <w:szCs w:val="18"/>
                <w:lang w:val="en-US" w:eastAsia="zh-CN"/>
              </w:rPr>
              <w:t xml:space="preserve">); Severe anxiety or nervousness (without, </w:t>
            </w:r>
            <w:r>
              <w:rPr>
                <w:rFonts w:hint="default" w:ascii="Times New Roman" w:hAnsi="Times New Roman" w:eastAsia="宋体" w:cs="Times New Roman"/>
                <w:b w:val="0"/>
                <w:bCs w:val="0"/>
                <w:sz w:val="18"/>
                <w:szCs w:val="18"/>
                <w:lang w:val="en-US" w:eastAsia="zh-CN"/>
              </w:rPr>
              <w:t>2.56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1.17-5.61</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hallucination</w:t>
            </w:r>
            <w:r>
              <w:rPr>
                <w:rFonts w:hint="eastAsia" w:ascii="Times New Roman" w:hAnsi="Times New Roman" w:eastAsia="宋体" w:cs="Times New Roman"/>
                <w:b w:val="0"/>
                <w:bCs w:val="0"/>
                <w:sz w:val="18"/>
                <w:szCs w:val="18"/>
                <w:lang w:val="en-US" w:eastAsia="zh-CN"/>
              </w:rPr>
              <w:t xml:space="preserve"> (without, </w:t>
            </w:r>
            <w:r>
              <w:rPr>
                <w:rFonts w:hint="default" w:ascii="Times New Roman" w:hAnsi="Times New Roman" w:eastAsia="宋体" w:cs="Times New Roman"/>
                <w:b w:val="0"/>
                <w:bCs w:val="0"/>
                <w:sz w:val="18"/>
                <w:szCs w:val="18"/>
                <w:lang w:val="en-US" w:eastAsia="zh-CN"/>
              </w:rPr>
              <w:t>5.26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2.06-13.43</w:t>
            </w: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SI:67</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12.52</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AS:22</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4.11</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08" w:type="dxa"/>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QingXJ et al.</w:t>
            </w:r>
            <w:r>
              <w:rPr>
                <w:rFonts w:hint="eastAsia" w:ascii="Times New Roman" w:hAnsi="Times New Roman" w:eastAsia="宋体" w:cs="Times New Roman"/>
                <w:b w:val="0"/>
                <w:bCs w:val="0"/>
                <w:sz w:val="18"/>
                <w:szCs w:val="18"/>
                <w:vertAlign w:val="superscript"/>
                <w:lang w:val="en-US" w:eastAsia="zh-CN"/>
              </w:rPr>
              <w:t>30</w:t>
            </w:r>
          </w:p>
        </w:tc>
        <w:tc>
          <w:tcPr>
            <w:tcW w:w="612"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2014</w:t>
            </w:r>
          </w:p>
        </w:tc>
        <w:tc>
          <w:tcPr>
            <w:tcW w:w="6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w:t>
            </w:r>
          </w:p>
        </w:tc>
        <w:tc>
          <w:tcPr>
            <w:tcW w:w="8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144</w:t>
            </w:r>
          </w:p>
        </w:tc>
        <w:tc>
          <w:tcPr>
            <w:tcW w:w="1813"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Guangdong</w:t>
            </w:r>
          </w:p>
        </w:tc>
        <w:tc>
          <w:tcPr>
            <w:tcW w:w="763"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67·4</w:t>
            </w:r>
          </w:p>
        </w:tc>
        <w:tc>
          <w:tcPr>
            <w:tcW w:w="12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36·9±10·8</w:t>
            </w:r>
          </w:p>
        </w:tc>
        <w:tc>
          <w:tcPr>
            <w:tcW w:w="7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bookmarkStart w:id="15" w:name="OLE_LINK13"/>
            <w:r>
              <w:rPr>
                <w:rFonts w:hint="eastAsia" w:ascii="Times New Roman" w:hAnsi="Times New Roman" w:eastAsia="宋体" w:cs="Times New Roman"/>
                <w:b w:val="0"/>
                <w:bCs w:val="0"/>
                <w:sz w:val="18"/>
                <w:szCs w:val="18"/>
                <w:lang w:val="en-US" w:eastAsia="zh-CN"/>
              </w:rPr>
              <w:t>SIOSS</w:t>
            </w:r>
            <w:bookmarkEnd w:id="15"/>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Un</w:t>
            </w:r>
            <w:r>
              <w:rPr>
                <w:rFonts w:hint="default" w:ascii="Times New Roman" w:hAnsi="Times New Roman" w:eastAsia="宋体" w:cs="Times New Roman"/>
                <w:b w:val="0"/>
                <w:bCs w:val="0"/>
                <w:sz w:val="18"/>
                <w:szCs w:val="18"/>
                <w:lang w:val="en-US" w:eastAsia="zh-CN"/>
              </w:rPr>
              <w:t>employment</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employment</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4.813</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1.250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18.526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solitary</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non-solitary</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8.832</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1.330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58.661</w:t>
            </w: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SI:42</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29.17</w:t>
            </w:r>
          </w:p>
        </w:tc>
        <w:tc>
          <w:tcPr>
            <w:tcW w:w="850" w:type="dxa"/>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RenYX</w:t>
            </w:r>
            <w:r>
              <w:rPr>
                <w:rFonts w:hint="eastAsia" w:ascii="Times New Roman" w:hAnsi="Times New Roman" w:eastAsia="宋体" w:cs="Times New Roman"/>
                <w:b w:val="0"/>
                <w:bCs w:val="0"/>
                <w:sz w:val="18"/>
                <w:szCs w:val="18"/>
                <w:vertAlign w:val="superscript"/>
                <w:lang w:val="en-US" w:eastAsia="zh-CN"/>
              </w:rPr>
              <w:t>31</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2009</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342</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Guangdong</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82·5</w:t>
            </w:r>
          </w:p>
        </w:tc>
        <w:tc>
          <w:tcPr>
            <w:tcW w:w="12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34·5±7·1</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SCID-I/P</w:t>
            </w: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xml:space="preserve">With History of intravenous drug use(without, </w:t>
            </w:r>
            <w:r>
              <w:rPr>
                <w:rFonts w:hint="default" w:ascii="Times New Roman" w:hAnsi="Times New Roman" w:eastAsia="宋体" w:cs="Times New Roman"/>
                <w:b w:val="0"/>
                <w:bCs w:val="0"/>
                <w:sz w:val="18"/>
                <w:szCs w:val="18"/>
                <w:lang w:val="en-US" w:eastAsia="zh-CN"/>
              </w:rPr>
              <w:t>2.115</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1.082</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4.135</w:t>
            </w:r>
            <w:r>
              <w:rPr>
                <w:rFonts w:hint="eastAsia" w:ascii="Times New Roman" w:hAnsi="Times New Roman" w:eastAsia="宋体" w:cs="Times New Roman"/>
                <w:b w:val="0"/>
                <w:bCs w:val="0"/>
                <w:sz w:val="18"/>
                <w:szCs w:val="18"/>
                <w:lang w:val="en-US" w:eastAsia="zh-CN"/>
              </w:rPr>
              <w:t xml:space="preserve">); Diagnose with AIDS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without, </w:t>
            </w:r>
            <w:r>
              <w:rPr>
                <w:rFonts w:hint="default" w:ascii="Times New Roman" w:hAnsi="Times New Roman" w:eastAsia="宋体" w:cs="Times New Roman"/>
                <w:b w:val="0"/>
                <w:bCs w:val="0"/>
                <w:sz w:val="18"/>
                <w:szCs w:val="18"/>
                <w:lang w:val="en-US" w:eastAsia="zh-CN"/>
              </w:rPr>
              <w:t>2.685, 1.324</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5.445)</w:t>
            </w:r>
            <w:r>
              <w:rPr>
                <w:rFonts w:hint="eastAsia" w:ascii="Times New Roman" w:hAnsi="Times New Roman" w:eastAsia="宋体" w:cs="Times New Roman"/>
                <w:b w:val="0"/>
                <w:bCs w:val="0"/>
                <w:sz w:val="18"/>
                <w:szCs w:val="18"/>
                <w:lang w:val="en-US" w:eastAsia="zh-CN"/>
              </w:rPr>
              <w:t xml:space="preserve">; </w:t>
            </w:r>
            <w:bookmarkStart w:id="16" w:name="OLE_LINK18"/>
            <w:r>
              <w:rPr>
                <w:rFonts w:hint="eastAsia" w:ascii="Times New Roman" w:hAnsi="Times New Roman" w:eastAsia="宋体" w:cs="Times New Roman"/>
                <w:b w:val="0"/>
                <w:bCs w:val="0"/>
                <w:sz w:val="18"/>
                <w:szCs w:val="18"/>
                <w:lang w:val="en-US" w:eastAsia="zh-CN"/>
              </w:rPr>
              <w:t xml:space="preserve">With History of major depression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without, </w:t>
            </w:r>
            <w:bookmarkEnd w:id="16"/>
            <w:r>
              <w:rPr>
                <w:rFonts w:hint="default" w:ascii="Times New Roman" w:hAnsi="Times New Roman" w:eastAsia="宋体" w:cs="Times New Roman"/>
                <w:b w:val="0"/>
                <w:bCs w:val="0"/>
                <w:sz w:val="18"/>
                <w:szCs w:val="18"/>
                <w:lang w:val="en-US" w:eastAsia="zh-CN"/>
              </w:rPr>
              <w:t>3.441,</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1.774</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6.674)</w:t>
            </w:r>
            <w:r>
              <w:rPr>
                <w:rFonts w:hint="eastAsia" w:ascii="Times New Roman" w:hAnsi="Times New Roman" w:eastAsia="宋体" w:cs="Times New Roman"/>
                <w:b w:val="0"/>
                <w:bCs w:val="0"/>
                <w:sz w:val="18"/>
                <w:szCs w:val="18"/>
                <w:lang w:val="en-US" w:eastAsia="zh-CN"/>
              </w:rPr>
              <w:t xml:space="preserve">;  had suicidal ideation within the past year: Diagnose with AIDS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without, 3.4, 1.7-6.7); With History of major depression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without, 1.7, 1.3-2.4);</w:t>
            </w:r>
            <w:bookmarkStart w:id="17" w:name="OLE_LINK19"/>
            <w:r>
              <w:rPr>
                <w:rFonts w:hint="eastAsia" w:ascii="Times New Roman" w:hAnsi="Times New Roman" w:eastAsia="宋体" w:cs="Times New Roman"/>
                <w:b w:val="0"/>
                <w:bCs w:val="0"/>
                <w:sz w:val="18"/>
                <w:szCs w:val="18"/>
                <w:lang w:val="en-US" w:eastAsia="zh-CN"/>
              </w:rPr>
              <w:t xml:space="preserve"> High aggressive (</w:t>
            </w:r>
            <w:bookmarkEnd w:id="17"/>
            <w:r>
              <w:rPr>
                <w:rFonts w:hint="eastAsia" w:ascii="Times New Roman" w:hAnsi="Times New Roman" w:eastAsia="宋体" w:cs="Times New Roman"/>
                <w:b w:val="0"/>
                <w:bCs w:val="0"/>
                <w:sz w:val="18"/>
                <w:szCs w:val="18"/>
                <w:lang w:val="en-US" w:eastAsia="zh-CN"/>
              </w:rPr>
              <w:t>2.7, 1.5-4.9); Experience more negative life events (2.4, 1.3-4.2); Previous suicide attempts (3.7, 1.5-8.8)</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SI:129</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37.72</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xml:space="preserve">With History of major depression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without, </w:t>
            </w:r>
            <w:r>
              <w:rPr>
                <w:rFonts w:hint="default" w:ascii="Times New Roman" w:hAnsi="Times New Roman" w:eastAsia="宋体" w:cs="Times New Roman"/>
                <w:b w:val="0"/>
                <w:bCs w:val="0"/>
                <w:sz w:val="18"/>
                <w:szCs w:val="18"/>
                <w:lang w:val="en-US" w:eastAsia="zh-CN"/>
              </w:rPr>
              <w:t>1.589,</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1.084</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2.328)</w:t>
            </w:r>
            <w:r>
              <w:rPr>
                <w:rFonts w:hint="eastAsia" w:ascii="Times New Roman" w:hAnsi="Times New Roman" w:eastAsia="宋体" w:cs="Times New Roman"/>
                <w:b w:val="0"/>
                <w:bCs w:val="0"/>
                <w:sz w:val="18"/>
                <w:szCs w:val="18"/>
                <w:lang w:val="en-US" w:eastAsia="zh-CN"/>
              </w:rPr>
              <w:t>; High aggressive (</w:t>
            </w:r>
            <w:r>
              <w:rPr>
                <w:rFonts w:hint="default" w:ascii="Times New Roman" w:hAnsi="Times New Roman" w:eastAsia="宋体" w:cs="Times New Roman"/>
                <w:b w:val="0"/>
                <w:bCs w:val="0"/>
                <w:sz w:val="18"/>
                <w:szCs w:val="18"/>
                <w:lang w:val="en-US" w:eastAsia="zh-CN"/>
              </w:rPr>
              <w:t>4.122,</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1.741</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9.762)</w:t>
            </w:r>
            <w:r>
              <w:rPr>
                <w:rFonts w:hint="eastAsia" w:ascii="Times New Roman" w:hAnsi="Times New Roman" w:eastAsia="宋体" w:cs="Times New Roman"/>
                <w:b w:val="0"/>
                <w:bCs w:val="0"/>
                <w:sz w:val="18"/>
                <w:szCs w:val="18"/>
                <w:lang w:val="en-US" w:eastAsia="zh-CN"/>
              </w:rPr>
              <w:t xml:space="preserve">; Experience more negative life events </w:t>
            </w:r>
            <w:r>
              <w:rPr>
                <w:rFonts w:hint="default" w:ascii="Times New Roman" w:hAnsi="Times New Roman" w:eastAsia="宋体" w:cs="Times New Roman"/>
                <w:b w:val="0"/>
                <w:bCs w:val="0"/>
                <w:sz w:val="18"/>
                <w:szCs w:val="18"/>
                <w:lang w:val="en-US" w:eastAsia="zh-CN"/>
              </w:rPr>
              <w:t>(2.460,</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1.150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5.261)</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AS:47</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13.74</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6"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SuPY et al.</w:t>
            </w:r>
            <w:r>
              <w:rPr>
                <w:rFonts w:hint="eastAsia" w:ascii="Times New Roman" w:hAnsi="Times New Roman" w:eastAsia="宋体" w:cs="Times New Roman"/>
                <w:b w:val="0"/>
                <w:bCs w:val="0"/>
                <w:sz w:val="18"/>
                <w:szCs w:val="18"/>
                <w:vertAlign w:val="superscript"/>
                <w:lang w:val="en-US" w:eastAsia="zh-CN"/>
              </w:rPr>
              <w:t>6</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2010</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153</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Case Control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Anhui</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43·8</w:t>
            </w:r>
          </w:p>
        </w:tc>
        <w:tc>
          <w:tcPr>
            <w:tcW w:w="12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40·38±6·19</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SI:9</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5.88</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SP:4</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2.61</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08" w:type="dxa"/>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WangHY et al.</w:t>
            </w:r>
            <w:r>
              <w:rPr>
                <w:rFonts w:hint="eastAsia" w:ascii="Times New Roman" w:hAnsi="Times New Roman" w:eastAsia="宋体" w:cs="Times New Roman"/>
                <w:b w:val="0"/>
                <w:bCs w:val="0"/>
                <w:sz w:val="18"/>
                <w:szCs w:val="18"/>
                <w:vertAlign w:val="superscript"/>
                <w:lang w:val="en-US" w:eastAsia="zh-CN"/>
              </w:rPr>
              <w:t>32</w:t>
            </w:r>
          </w:p>
        </w:tc>
        <w:tc>
          <w:tcPr>
            <w:tcW w:w="612"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2017</w:t>
            </w:r>
          </w:p>
        </w:tc>
        <w:tc>
          <w:tcPr>
            <w:tcW w:w="6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w:t>
            </w:r>
          </w:p>
        </w:tc>
        <w:tc>
          <w:tcPr>
            <w:tcW w:w="8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504</w:t>
            </w:r>
          </w:p>
        </w:tc>
        <w:tc>
          <w:tcPr>
            <w:tcW w:w="1813"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Hunan</w:t>
            </w:r>
          </w:p>
        </w:tc>
        <w:tc>
          <w:tcPr>
            <w:tcW w:w="763"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81·2</w:t>
            </w:r>
          </w:p>
        </w:tc>
        <w:tc>
          <w:tcPr>
            <w:tcW w:w="12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35·27±11·65</w:t>
            </w:r>
          </w:p>
        </w:tc>
        <w:tc>
          <w:tcPr>
            <w:tcW w:w="7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BSSI-CV</w:t>
            </w: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Suicidal ideation in the past week</w:t>
            </w:r>
            <w:r>
              <w:rPr>
                <w:rFonts w:hint="eastAsia" w:ascii="Times New Roman" w:hAnsi="Times New Roman" w:eastAsia="宋体" w:cs="Times New Roman"/>
                <w:b w:val="0"/>
                <w:bCs w:val="0"/>
                <w:sz w:val="18"/>
                <w:szCs w:val="18"/>
                <w:lang w:val="en-US" w:eastAsia="zh-CN"/>
              </w:rPr>
              <w:t>:</w:t>
            </w:r>
            <w:bookmarkStart w:id="18" w:name="OLE_LINK20"/>
            <w:r>
              <w:rPr>
                <w:rFonts w:hint="eastAsia" w:ascii="Times New Roman" w:hAnsi="Times New Roman" w:eastAsia="宋体" w:cs="Times New Roman"/>
                <w:b w:val="0"/>
                <w:bCs w:val="0"/>
                <w:sz w:val="18"/>
                <w:szCs w:val="18"/>
                <w:lang w:val="en-US" w:eastAsia="zh-CN"/>
              </w:rPr>
              <w:t xml:space="preserve"> </w:t>
            </w:r>
            <w:bookmarkStart w:id="19" w:name="OLE_LINK22"/>
            <w:r>
              <w:rPr>
                <w:rFonts w:hint="default" w:ascii="Times New Roman" w:hAnsi="Times New Roman" w:eastAsia="宋体" w:cs="Times New Roman"/>
                <w:b w:val="0"/>
                <w:bCs w:val="0"/>
                <w:sz w:val="18"/>
                <w:szCs w:val="18"/>
                <w:lang w:val="en-US" w:eastAsia="zh-CN"/>
              </w:rPr>
              <w:t>homosexual</w:t>
            </w:r>
          </w:p>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(heterosexuality</w:t>
            </w:r>
            <w:r>
              <w:rPr>
                <w:rFonts w:hint="eastAsia" w:ascii="Times New Roman" w:hAnsi="Times New Roman" w:eastAsia="宋体" w:cs="Times New Roman"/>
                <w:b w:val="0"/>
                <w:bCs w:val="0"/>
                <w:sz w:val="18"/>
                <w:szCs w:val="18"/>
                <w:lang w:val="en-US" w:eastAsia="zh-CN"/>
              </w:rPr>
              <w:t xml:space="preserve">, </w:t>
            </w:r>
            <w:bookmarkEnd w:id="18"/>
            <w:bookmarkEnd w:id="19"/>
            <w:r>
              <w:rPr>
                <w:rFonts w:hint="default" w:ascii="Times New Roman" w:hAnsi="Times New Roman" w:eastAsia="宋体" w:cs="Times New Roman"/>
                <w:b w:val="0"/>
                <w:bCs w:val="0"/>
                <w:sz w:val="18"/>
                <w:szCs w:val="18"/>
                <w:lang w:val="en-US" w:eastAsia="zh-CN"/>
              </w:rPr>
              <w:t>4.79,</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2.16</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10.63)</w:t>
            </w:r>
            <w:r>
              <w:rPr>
                <w:rFonts w:hint="eastAsia" w:ascii="Times New Roman" w:hAnsi="Times New Roman" w:eastAsia="宋体" w:cs="Times New Roman"/>
                <w:b w:val="0"/>
                <w:bCs w:val="0"/>
                <w:sz w:val="18"/>
                <w:szCs w:val="18"/>
                <w:lang w:val="en-US" w:eastAsia="zh-CN"/>
              </w:rPr>
              <w:t>;</w:t>
            </w:r>
            <w:bookmarkStart w:id="20" w:name="OLE_LINK23"/>
            <w:r>
              <w:rPr>
                <w:rFonts w:hint="eastAsia" w:ascii="Times New Roman" w:hAnsi="Times New Roman" w:eastAsia="宋体" w:cs="Times New Roman"/>
                <w:b w:val="0"/>
                <w:bCs w:val="0"/>
                <w:sz w:val="18"/>
                <w:szCs w:val="18"/>
                <w:lang w:val="en-US" w:eastAsia="zh-CN"/>
              </w:rPr>
              <w:t xml:space="preserve"> </w:t>
            </w:r>
            <w:bookmarkStart w:id="21" w:name="OLE_LINK21"/>
            <w:r>
              <w:rPr>
                <w:rFonts w:hint="eastAsia" w:ascii="Times New Roman" w:hAnsi="Times New Roman" w:eastAsia="宋体" w:cs="Times New Roman"/>
                <w:b w:val="0"/>
                <w:bCs w:val="0"/>
                <w:sz w:val="18"/>
                <w:szCs w:val="18"/>
                <w:lang w:val="en-US" w:eastAsia="zh-CN"/>
              </w:rPr>
              <w:t xml:space="preserve">Previous suicide attempts </w:t>
            </w:r>
            <w:r>
              <w:rPr>
                <w:rFonts w:hint="default" w:ascii="Times New Roman" w:hAnsi="Times New Roman" w:eastAsia="宋体" w:cs="Times New Roman"/>
                <w:b w:val="0"/>
                <w:bCs w:val="0"/>
                <w:sz w:val="18"/>
                <w:szCs w:val="18"/>
                <w:lang w:val="en-US" w:eastAsia="zh-CN"/>
              </w:rPr>
              <w:t>(</w:t>
            </w:r>
            <w:bookmarkEnd w:id="20"/>
            <w:bookmarkEnd w:id="21"/>
            <w:r>
              <w:rPr>
                <w:rFonts w:hint="default" w:ascii="Times New Roman" w:hAnsi="Times New Roman" w:eastAsia="宋体" w:cs="Times New Roman"/>
                <w:b w:val="0"/>
                <w:bCs w:val="0"/>
                <w:sz w:val="18"/>
                <w:szCs w:val="18"/>
                <w:lang w:val="en-US" w:eastAsia="zh-CN"/>
              </w:rPr>
              <w:t>8.56,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3.24</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22.59)</w:t>
            </w:r>
            <w:r>
              <w:rPr>
                <w:rFonts w:hint="eastAsia" w:ascii="Times New Roman" w:hAnsi="Times New Roman" w:eastAsia="宋体" w:cs="Times New Roman"/>
                <w:b w:val="0"/>
                <w:bCs w:val="0"/>
                <w:sz w:val="18"/>
                <w:szCs w:val="18"/>
                <w:lang w:val="en-US" w:eastAsia="zh-CN"/>
              </w:rPr>
              <w:t>; Depression (</w:t>
            </w:r>
            <w:r>
              <w:rPr>
                <w:rFonts w:hint="default" w:ascii="Times New Roman" w:hAnsi="Times New Roman" w:eastAsia="宋体" w:cs="Times New Roman"/>
                <w:b w:val="0"/>
                <w:bCs w:val="0"/>
                <w:sz w:val="18"/>
                <w:szCs w:val="18"/>
                <w:lang w:val="en-US" w:eastAsia="zh-CN"/>
              </w:rPr>
              <w:t>4.97</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2.35</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10.54</w:t>
            </w:r>
            <w:r>
              <w:rPr>
                <w:rFonts w:hint="eastAsia" w:ascii="Times New Roman" w:hAnsi="Times New Roman" w:eastAsia="宋体" w:cs="Times New Roman"/>
                <w:b w:val="0"/>
                <w:bCs w:val="0"/>
                <w:sz w:val="18"/>
                <w:szCs w:val="18"/>
                <w:lang w:val="en-US" w:eastAsia="zh-CN"/>
              </w:rPr>
              <w:t xml:space="preserve">). Suicidal ideation was serious:  </w:t>
            </w:r>
            <w:bookmarkStart w:id="22" w:name="OLE_LINK28"/>
            <w:r>
              <w:rPr>
                <w:rFonts w:hint="default" w:ascii="Times New Roman" w:hAnsi="Times New Roman" w:eastAsia="宋体" w:cs="Times New Roman"/>
                <w:b w:val="0"/>
                <w:bCs w:val="0"/>
                <w:sz w:val="18"/>
                <w:szCs w:val="18"/>
                <w:lang w:val="en-US" w:eastAsia="zh-CN"/>
              </w:rPr>
              <w:t>homosexual</w:t>
            </w:r>
          </w:p>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(heterosexuality</w:t>
            </w:r>
            <w:r>
              <w:rPr>
                <w:rFonts w:hint="eastAsia" w:ascii="Times New Roman" w:hAnsi="Times New Roman" w:eastAsia="宋体" w:cs="Times New Roman"/>
                <w:b w:val="0"/>
                <w:bCs w:val="0"/>
                <w:sz w:val="18"/>
                <w:szCs w:val="18"/>
                <w:lang w:val="en-US" w:eastAsia="zh-CN"/>
              </w:rPr>
              <w:t>,</w:t>
            </w:r>
            <w:bookmarkEnd w:id="22"/>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2.66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1.42</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4.97</w:t>
            </w:r>
            <w:r>
              <w:rPr>
                <w:rFonts w:hint="eastAsia" w:ascii="Times New Roman" w:hAnsi="Times New Roman" w:eastAsia="宋体" w:cs="Times New Roman"/>
                <w:b w:val="0"/>
                <w:bCs w:val="0"/>
                <w:sz w:val="18"/>
                <w:szCs w:val="18"/>
                <w:lang w:val="en-US" w:eastAsia="zh-CN"/>
              </w:rPr>
              <w:t xml:space="preserve">); Previous suicide attempts </w:t>
            </w:r>
            <w:r>
              <w:rPr>
                <w:rFonts w:hint="default" w:ascii="Times New Roman" w:hAnsi="Times New Roman" w:eastAsia="宋体" w:cs="Times New Roman"/>
                <w:b w:val="0"/>
                <w:bCs w:val="0"/>
                <w:sz w:val="18"/>
                <w:szCs w:val="18"/>
                <w:lang w:val="en-US" w:eastAsia="zh-CN"/>
              </w:rPr>
              <w:t>(5.63,</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2.23</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14.24)</w:t>
            </w:r>
            <w:r>
              <w:rPr>
                <w:rFonts w:hint="eastAsia" w:ascii="Times New Roman" w:hAnsi="Times New Roman" w:eastAsia="宋体" w:cs="Times New Roman"/>
                <w:b w:val="0"/>
                <w:bCs w:val="0"/>
                <w:sz w:val="18"/>
                <w:szCs w:val="18"/>
                <w:lang w:val="en-US" w:eastAsia="zh-CN"/>
              </w:rPr>
              <w:t>; anxiety (</w:t>
            </w:r>
            <w:r>
              <w:rPr>
                <w:rFonts w:hint="default" w:ascii="Times New Roman" w:hAnsi="Times New Roman" w:eastAsia="宋体" w:cs="Times New Roman"/>
                <w:b w:val="0"/>
                <w:bCs w:val="0"/>
                <w:sz w:val="18"/>
                <w:szCs w:val="18"/>
                <w:lang w:val="en-US" w:eastAsia="zh-CN"/>
              </w:rPr>
              <w:t>3.28</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1.83</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5.87</w:t>
            </w:r>
            <w:r>
              <w:rPr>
                <w:rFonts w:hint="eastAsia" w:ascii="Times New Roman" w:hAnsi="Times New Roman" w:eastAsia="宋体" w:cs="Times New Roman"/>
                <w:b w:val="0"/>
                <w:bCs w:val="0"/>
                <w:sz w:val="18"/>
                <w:szCs w:val="18"/>
                <w:lang w:val="en-US" w:eastAsia="zh-CN"/>
              </w:rPr>
              <w:t xml:space="preserve">). Lifelong suicidal ideation: </w:t>
            </w:r>
            <w:r>
              <w:rPr>
                <w:rFonts w:hint="default" w:ascii="Times New Roman" w:hAnsi="Times New Roman" w:eastAsia="宋体" w:cs="Times New Roman"/>
                <w:b w:val="0"/>
                <w:bCs w:val="0"/>
                <w:sz w:val="18"/>
                <w:szCs w:val="18"/>
                <w:lang w:val="en-US" w:eastAsia="zh-CN"/>
              </w:rPr>
              <w:t>homosexual</w:t>
            </w:r>
          </w:p>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(heterosexuality</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2.37</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1.20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4.67</w:t>
            </w:r>
            <w:r>
              <w:rPr>
                <w:rFonts w:hint="eastAsia" w:ascii="Times New Roman" w:hAnsi="Times New Roman" w:eastAsia="宋体" w:cs="Times New Roman"/>
                <w:b w:val="0"/>
                <w:bCs w:val="0"/>
                <w:sz w:val="18"/>
                <w:szCs w:val="18"/>
                <w:lang w:val="en-US" w:eastAsia="zh-CN"/>
              </w:rPr>
              <w:t xml:space="preserve">);  Previous suicide attempts </w:t>
            </w:r>
            <w:r>
              <w:rPr>
                <w:rFonts w:hint="default" w:ascii="Times New Roman" w:hAnsi="Times New Roman" w:eastAsia="宋体" w:cs="Times New Roman"/>
                <w:b w:val="0"/>
                <w:bCs w:val="0"/>
                <w:sz w:val="18"/>
                <w:szCs w:val="18"/>
                <w:lang w:val="en-US" w:eastAsia="zh-CN"/>
              </w:rPr>
              <w:t>(5.56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2.05</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15.09</w:t>
            </w:r>
            <w:r>
              <w:rPr>
                <w:rFonts w:hint="eastAsia" w:ascii="Times New Roman" w:hAnsi="Times New Roman" w:eastAsia="宋体" w:cs="Times New Roman"/>
                <w:b w:val="0"/>
                <w:bCs w:val="0"/>
                <w:sz w:val="18"/>
                <w:szCs w:val="18"/>
                <w:lang w:val="en-US" w:eastAsia="zh-CN"/>
              </w:rPr>
              <w:t>); anxiety (</w:t>
            </w:r>
            <w:r>
              <w:rPr>
                <w:rFonts w:hint="default" w:ascii="Times New Roman" w:hAnsi="Times New Roman" w:eastAsia="宋体" w:cs="Times New Roman"/>
                <w:b w:val="0"/>
                <w:bCs w:val="0"/>
                <w:sz w:val="18"/>
                <w:szCs w:val="18"/>
                <w:lang w:val="en-US" w:eastAsia="zh-CN"/>
              </w:rPr>
              <w:t>3.05</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1.60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5.78</w:t>
            </w: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SI:137</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27.18</w:t>
            </w:r>
          </w:p>
        </w:tc>
        <w:tc>
          <w:tcPr>
            <w:tcW w:w="850" w:type="dxa"/>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WangW et al.</w:t>
            </w:r>
            <w:r>
              <w:rPr>
                <w:rFonts w:hint="eastAsia" w:ascii="Times New Roman" w:hAnsi="Times New Roman" w:eastAsia="宋体" w:cs="Times New Roman"/>
                <w:b w:val="0"/>
                <w:bCs w:val="0"/>
                <w:sz w:val="18"/>
                <w:szCs w:val="18"/>
                <w:vertAlign w:val="superscript"/>
                <w:lang w:val="en-US" w:eastAsia="zh-CN"/>
              </w:rPr>
              <w:t>33</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2018</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465</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Jiangsu</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95·1</w:t>
            </w:r>
          </w:p>
        </w:tc>
        <w:tc>
          <w:tcPr>
            <w:tcW w:w="12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37·22±12·01</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Depression (</w:t>
            </w:r>
            <w:r>
              <w:rPr>
                <w:rFonts w:hint="default" w:ascii="Times New Roman" w:hAnsi="Times New Roman" w:eastAsia="宋体" w:cs="Times New Roman"/>
                <w:b w:val="0"/>
                <w:bCs w:val="0"/>
                <w:sz w:val="18"/>
                <w:szCs w:val="18"/>
                <w:lang w:val="en-US" w:eastAsia="zh-CN"/>
              </w:rPr>
              <w:t>2.70</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1.62-4.51</w:t>
            </w:r>
            <w:r>
              <w:rPr>
                <w:rFonts w:hint="eastAsia" w:ascii="Times New Roman" w:hAnsi="Times New Roman" w:eastAsia="宋体" w:cs="Times New Roman"/>
                <w:b w:val="0"/>
                <w:bCs w:val="0"/>
                <w:sz w:val="18"/>
                <w:szCs w:val="18"/>
                <w:lang w:val="en-US" w:eastAsia="zh-CN"/>
              </w:rPr>
              <w:t xml:space="preserve">); Low social support </w:t>
            </w:r>
            <w:r>
              <w:rPr>
                <w:rFonts w:hint="default" w:ascii="Times New Roman" w:hAnsi="Times New Roman" w:eastAsia="宋体" w:cs="Times New Roman"/>
                <w:b w:val="0"/>
                <w:bCs w:val="0"/>
                <w:sz w:val="18"/>
                <w:szCs w:val="18"/>
                <w:lang w:val="en-US" w:eastAsia="zh-CN"/>
              </w:rPr>
              <w:t>≤30</w:t>
            </w:r>
            <w:r>
              <w:rPr>
                <w:rFonts w:hint="eastAsia" w:ascii="Times New Roman" w:hAnsi="Times New Roman" w:eastAsia="宋体" w:cs="Times New Roman"/>
                <w:b w:val="0"/>
                <w:bCs w:val="0"/>
                <w:sz w:val="18"/>
                <w:szCs w:val="18"/>
                <w:lang w:val="en-US" w:eastAsia="zh-CN"/>
              </w:rPr>
              <w:t xml:space="preserve"> (&gt;30, </w:t>
            </w:r>
            <w:r>
              <w:rPr>
                <w:rFonts w:hint="default" w:ascii="Times New Roman" w:hAnsi="Times New Roman" w:eastAsia="宋体" w:cs="Times New Roman"/>
                <w:b w:val="0"/>
                <w:bCs w:val="0"/>
                <w:sz w:val="18"/>
                <w:szCs w:val="18"/>
                <w:lang w:val="en-US" w:eastAsia="zh-CN"/>
              </w:rPr>
              <w:t>1.85</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1.08-3.20</w:t>
            </w:r>
            <w:r>
              <w:rPr>
                <w:rFonts w:hint="eastAsia" w:ascii="Times New Roman" w:hAnsi="Times New Roman" w:eastAsia="宋体" w:cs="Times New Roman"/>
                <w:b w:val="0"/>
                <w:bCs w:val="0"/>
                <w:sz w:val="18"/>
                <w:szCs w:val="18"/>
                <w:lang w:val="en-US" w:eastAsia="zh-CN"/>
              </w:rPr>
              <w:t xml:space="preserve">); High discrimination perception </w:t>
            </w:r>
            <w:r>
              <w:rPr>
                <w:rFonts w:hint="default" w:ascii="Times New Roman" w:hAnsi="Times New Roman" w:eastAsia="宋体" w:cs="Times New Roman"/>
                <w:b w:val="0"/>
                <w:bCs w:val="0"/>
                <w:sz w:val="18"/>
                <w:szCs w:val="18"/>
                <w:lang w:val="en-US" w:eastAsia="zh-CN"/>
              </w:rPr>
              <w:t>≥88</w:t>
            </w:r>
            <w:r>
              <w:rPr>
                <w:rFonts w:hint="eastAsia" w:ascii="Times New Roman" w:hAnsi="Times New Roman" w:eastAsia="宋体" w:cs="Times New Roman"/>
                <w:b w:val="0"/>
                <w:bCs w:val="0"/>
                <w:sz w:val="18"/>
                <w:szCs w:val="18"/>
                <w:lang w:val="en-US" w:eastAsia="zh-CN"/>
              </w:rPr>
              <w:t xml:space="preserve"> (Low, </w:t>
            </w:r>
            <w:r>
              <w:rPr>
                <w:rFonts w:hint="default" w:ascii="Times New Roman" w:hAnsi="Times New Roman" w:eastAsia="宋体" w:cs="Times New Roman"/>
                <w:b w:val="0"/>
                <w:bCs w:val="0"/>
                <w:sz w:val="18"/>
                <w:szCs w:val="18"/>
                <w:lang w:val="en-US" w:eastAsia="zh-CN"/>
              </w:rPr>
              <w:t>1.97</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1.17-3.32)</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low self-esteem</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≤25</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4.11</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2.06-8.16</w:t>
            </w: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SI:147</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31.61</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2"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SA:12</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2.58</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SP:53</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11.40</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08" w:type="dxa"/>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WangW et al.</w:t>
            </w:r>
            <w:r>
              <w:rPr>
                <w:rFonts w:hint="eastAsia" w:ascii="Times New Roman" w:hAnsi="Times New Roman" w:eastAsia="宋体" w:cs="Times New Roman"/>
                <w:b w:val="0"/>
                <w:bCs w:val="0"/>
                <w:sz w:val="18"/>
                <w:szCs w:val="18"/>
                <w:vertAlign w:val="superscript"/>
                <w:lang w:val="en-US" w:eastAsia="zh-CN"/>
              </w:rPr>
              <w:t>15</w:t>
            </w:r>
          </w:p>
        </w:tc>
        <w:tc>
          <w:tcPr>
            <w:tcW w:w="612"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2021</w:t>
            </w:r>
          </w:p>
        </w:tc>
        <w:tc>
          <w:tcPr>
            <w:tcW w:w="6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494</w:t>
            </w:r>
          </w:p>
        </w:tc>
        <w:tc>
          <w:tcPr>
            <w:tcW w:w="1813"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Hubei</w:t>
            </w:r>
          </w:p>
        </w:tc>
        <w:tc>
          <w:tcPr>
            <w:tcW w:w="763"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100</w:t>
            </w:r>
          </w:p>
        </w:tc>
        <w:tc>
          <w:tcPr>
            <w:tcW w:w="12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34·1±11·9</w:t>
            </w:r>
          </w:p>
        </w:tc>
        <w:tc>
          <w:tcPr>
            <w:tcW w:w="7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Age(years)</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16-25    Ref</w:t>
            </w:r>
          </w:p>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25-35    1.77 [1.02, 3.09]*</w:t>
            </w:r>
          </w:p>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&gt;35      2.50 [1.33, 4.68]**</w:t>
            </w:r>
            <w:r>
              <w:rPr>
                <w:rFonts w:hint="eastAsia" w:ascii="Times New Roman" w:hAnsi="Times New Roman" w:eastAsia="宋体" w:cs="Times New Roman"/>
                <w:b w:val="0"/>
                <w:bCs w:val="0"/>
                <w:sz w:val="18"/>
                <w:szCs w:val="18"/>
                <w:lang w:val="en-US" w:eastAsia="zh-CN"/>
              </w:rPr>
              <w:t>)</w:t>
            </w:r>
          </w:p>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Duration of diagnosis</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1.19</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1.01</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1.40</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Employment status</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Employed    Ref</w:t>
            </w:r>
          </w:p>
          <w:p>
            <w:pPr>
              <w:spacing w:line="240" w:lineRule="auto"/>
              <w:jc w:val="center"/>
              <w:rPr>
                <w:rFonts w:hint="eastAsia"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Unemployed  2.25 [1.30, 3.87]</w:t>
            </w:r>
            <w:r>
              <w:rPr>
                <w:rFonts w:hint="eastAsia" w:ascii="Times New Roman" w:hAnsi="Times New Roman" w:eastAsia="宋体" w:cs="Times New Roman"/>
                <w:b w:val="0"/>
                <w:bCs w:val="0"/>
                <w:sz w:val="18"/>
                <w:szCs w:val="18"/>
                <w:lang w:val="en-US" w:eastAsia="zh-CN"/>
              </w:rPr>
              <w:t>); Education level Middle school or lower 0.63 [0.30, 1.31]</w:t>
            </w:r>
          </w:p>
          <w:p>
            <w:pPr>
              <w:spacing w:line="240" w:lineRule="auto"/>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High or technical school 0.57 [0.33, 0.99] College or higher Ref)</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SI:161</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32.59</w:t>
            </w:r>
          </w:p>
        </w:tc>
        <w:tc>
          <w:tcPr>
            <w:tcW w:w="850" w:type="dxa"/>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WangXL et al.</w:t>
            </w:r>
            <w:r>
              <w:rPr>
                <w:rFonts w:hint="eastAsia" w:ascii="Times New Roman" w:hAnsi="Times New Roman" w:eastAsia="宋体" w:cs="Times New Roman"/>
                <w:b w:val="0"/>
                <w:bCs w:val="0"/>
                <w:sz w:val="18"/>
                <w:szCs w:val="18"/>
                <w:vertAlign w:val="superscript"/>
                <w:lang w:val="en-US" w:eastAsia="zh-CN"/>
              </w:rPr>
              <w:t>34</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2022</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995</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Shanxi</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91·9</w:t>
            </w:r>
          </w:p>
        </w:tc>
        <w:tc>
          <w:tcPr>
            <w:tcW w:w="12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44(33,53)</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 xml:space="preserve">Probable depression (≥10) </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2.56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1.62–4.04)</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 xml:space="preserve">Probable anxiety (≥10) </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2.63</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1.69–4.09)</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High HIV-related stress (≥14)</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1.92</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1.29–2.85)</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 xml:space="preserve">High HIV-related stigma (≥12) </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1.99</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1.39–2.86)</w:t>
            </w:r>
            <w:r>
              <w:rPr>
                <w:rFonts w:hint="eastAsia" w:ascii="Times New Roman" w:hAnsi="Times New Roman" w:eastAsia="宋体" w:cs="Times New Roman"/>
                <w:b w:val="0"/>
                <w:bCs w:val="0"/>
                <w:sz w:val="18"/>
                <w:szCs w:val="18"/>
                <w:lang w:val="en-US" w:eastAsia="zh-CN"/>
              </w:rPr>
              <w:t>; High life quality (≥16) (0.59, 0.40-0.87)</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SI:266</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26.73</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 xml:space="preserve">Probable depression (≥10) </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4.20 (1.16–15.2)</w:t>
            </w:r>
            <w:r>
              <w:rPr>
                <w:rFonts w:hint="eastAsia" w:ascii="Times New Roman" w:hAnsi="Times New Roman" w:eastAsia="宋体" w:cs="Times New Roman"/>
                <w:b w:val="0"/>
                <w:bCs w:val="0"/>
                <w:sz w:val="18"/>
                <w:szCs w:val="18"/>
                <w:lang w:val="en-US" w:eastAsia="zh-CN"/>
              </w:rPr>
              <w:t xml:space="preserve">); </w:t>
            </w:r>
            <w:bookmarkStart w:id="23" w:name="OLE_LINK24"/>
            <w:r>
              <w:rPr>
                <w:rFonts w:hint="default" w:ascii="Times New Roman" w:hAnsi="Times New Roman" w:eastAsia="宋体" w:cs="Times New Roman"/>
                <w:b w:val="0"/>
                <w:bCs w:val="0"/>
                <w:sz w:val="18"/>
                <w:szCs w:val="18"/>
                <w:lang w:val="en-US" w:eastAsia="zh-CN"/>
              </w:rPr>
              <w:t xml:space="preserve">Probable anxiety (≥10) </w:t>
            </w:r>
            <w:r>
              <w:rPr>
                <w:rFonts w:hint="eastAsia" w:ascii="Times New Roman" w:hAnsi="Times New Roman" w:eastAsia="宋体" w:cs="Times New Roman"/>
                <w:b w:val="0"/>
                <w:bCs w:val="0"/>
                <w:sz w:val="18"/>
                <w:szCs w:val="18"/>
                <w:lang w:val="en-US" w:eastAsia="zh-CN"/>
              </w:rPr>
              <w:t>(</w:t>
            </w:r>
            <w:bookmarkEnd w:id="23"/>
            <w:r>
              <w:rPr>
                <w:rFonts w:hint="default" w:ascii="Times New Roman" w:hAnsi="Times New Roman" w:eastAsia="宋体" w:cs="Times New Roman"/>
                <w:b w:val="0"/>
                <w:bCs w:val="0"/>
                <w:sz w:val="18"/>
                <w:szCs w:val="18"/>
                <w:lang w:val="en-US" w:eastAsia="zh-CN"/>
              </w:rPr>
              <w:t>5.68 (1.59–20.3)</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 xml:space="preserve">High HIV-related stigma (≥12) </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2.59 (1.09–6.14)</w:t>
            </w:r>
            <w:r>
              <w:rPr>
                <w:rFonts w:hint="eastAsia" w:ascii="Times New Roman" w:hAnsi="Times New Roman" w:eastAsia="宋体" w:cs="Times New Roman"/>
                <w:b w:val="0"/>
                <w:bCs w:val="0"/>
                <w:sz w:val="18"/>
                <w:szCs w:val="18"/>
                <w:lang w:val="en-US" w:eastAsia="zh-CN"/>
              </w:rPr>
              <w:t>)</w:t>
            </w:r>
          </w:p>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NSB</w:t>
            </w:r>
            <w:r>
              <w:rPr>
                <w:rFonts w:hint="eastAsia" w:ascii="Times New Roman" w:hAnsi="Times New Roman" w:eastAsia="宋体" w:cs="Times New Roman"/>
                <w:b w:val="0"/>
                <w:bCs w:val="0"/>
                <w:sz w:val="18"/>
                <w:szCs w:val="18"/>
                <w:lang w:val="en-US" w:eastAsia="zh-CN"/>
              </w:rPr>
              <w:t xml:space="preserve"> vs </w:t>
            </w:r>
            <w:r>
              <w:rPr>
                <w:rFonts w:hint="default" w:ascii="Times New Roman" w:hAnsi="Times New Roman" w:eastAsia="宋体" w:cs="Times New Roman"/>
                <w:b w:val="0"/>
                <w:bCs w:val="0"/>
                <w:sz w:val="18"/>
                <w:szCs w:val="18"/>
                <w:lang w:val="en-US" w:eastAsia="zh-CN"/>
              </w:rPr>
              <w:t>SI</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 xml:space="preserve">Probable depression (≥10) </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OR</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2.43</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 xml:space="preserve">Probable anxiety (≥10) </w:t>
            </w:r>
            <w:r>
              <w:rPr>
                <w:rFonts w:hint="eastAsia" w:ascii="Times New Roman" w:hAnsi="Times New Roman" w:eastAsia="宋体" w:cs="Times New Roman"/>
                <w:b w:val="0"/>
                <w:bCs w:val="0"/>
                <w:sz w:val="18"/>
                <w:szCs w:val="18"/>
                <w:lang w:val="en-US" w:eastAsia="zh-CN"/>
              </w:rPr>
              <w:t xml:space="preserve">(OR: </w:t>
            </w:r>
            <w:r>
              <w:rPr>
                <w:rFonts w:hint="default" w:ascii="Times New Roman" w:hAnsi="Times New Roman" w:eastAsia="宋体" w:cs="Times New Roman"/>
                <w:b w:val="0"/>
                <w:bCs w:val="0"/>
                <w:sz w:val="18"/>
                <w:szCs w:val="18"/>
                <w:lang w:val="en-US" w:eastAsia="zh-CN"/>
              </w:rPr>
              <w:t>2.80</w:t>
            </w:r>
            <w:r>
              <w:rPr>
                <w:rFonts w:hint="eastAsia" w:ascii="Times New Roman" w:hAnsi="Times New Roman" w:eastAsia="宋体" w:cs="Times New Roman"/>
                <w:b w:val="0"/>
                <w:bCs w:val="0"/>
                <w:sz w:val="18"/>
                <w:szCs w:val="18"/>
                <w:lang w:val="en-US" w:eastAsia="zh-CN"/>
              </w:rPr>
              <w:t xml:space="preserve">), High HIV-related stigma (OR: </w:t>
            </w:r>
            <w:r>
              <w:rPr>
                <w:rFonts w:hint="default" w:ascii="Times New Roman" w:hAnsi="Times New Roman" w:eastAsia="宋体" w:cs="Times New Roman"/>
                <w:b w:val="0"/>
                <w:bCs w:val="0"/>
                <w:sz w:val="18"/>
                <w:szCs w:val="18"/>
                <w:lang w:val="en-US" w:eastAsia="zh-CN"/>
              </w:rPr>
              <w:t>2.05</w:t>
            </w:r>
            <w:r>
              <w:rPr>
                <w:rFonts w:hint="eastAsia" w:ascii="Times New Roman" w:hAnsi="Times New Roman" w:eastAsia="宋体" w:cs="Times New Roman"/>
                <w:b w:val="0"/>
                <w:bCs w:val="0"/>
                <w:sz w:val="18"/>
                <w:szCs w:val="18"/>
                <w:lang w:val="en-US" w:eastAsia="zh-CN"/>
              </w:rPr>
              <w:t xml:space="preserve">), HIV related High stress (OR: 1.91), Low quality of life (OR: 0.56); </w:t>
            </w:r>
            <w:r>
              <w:rPr>
                <w:rFonts w:hint="default" w:ascii="Times New Roman" w:hAnsi="Times New Roman" w:eastAsia="宋体" w:cs="Times New Roman"/>
                <w:b w:val="0"/>
                <w:bCs w:val="0"/>
                <w:sz w:val="18"/>
                <w:szCs w:val="18"/>
                <w:lang w:val="en-US" w:eastAsia="zh-CN"/>
              </w:rPr>
              <w:t>NSB</w:t>
            </w:r>
            <w:r>
              <w:rPr>
                <w:rFonts w:hint="eastAsia" w:ascii="Times New Roman" w:hAnsi="Times New Roman" w:eastAsia="宋体" w:cs="Times New Roman"/>
                <w:b w:val="0"/>
                <w:bCs w:val="0"/>
                <w:sz w:val="18"/>
                <w:szCs w:val="18"/>
                <w:lang w:val="en-US" w:eastAsia="zh-CN"/>
              </w:rPr>
              <w:t xml:space="preserve"> vs SA: </w:t>
            </w:r>
            <w:r>
              <w:rPr>
                <w:rFonts w:hint="default" w:ascii="Times New Roman" w:hAnsi="Times New Roman" w:eastAsia="宋体" w:cs="Times New Roman"/>
                <w:b w:val="0"/>
                <w:bCs w:val="0"/>
                <w:sz w:val="18"/>
                <w:szCs w:val="18"/>
                <w:lang w:val="en-US" w:eastAsia="zh-CN"/>
              </w:rPr>
              <w:t xml:space="preserve">Probable depression (≥10) </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OR</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4.44</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 xml:space="preserve">Probable anxiety (≥10) </w:t>
            </w:r>
            <w:r>
              <w:rPr>
                <w:rFonts w:hint="eastAsia" w:ascii="Times New Roman" w:hAnsi="Times New Roman" w:eastAsia="宋体" w:cs="Times New Roman"/>
                <w:b w:val="0"/>
                <w:bCs w:val="0"/>
                <w:sz w:val="18"/>
                <w:szCs w:val="18"/>
                <w:lang w:val="en-US" w:eastAsia="zh-CN"/>
              </w:rPr>
              <w:t xml:space="preserve">(OR: </w:t>
            </w:r>
            <w:r>
              <w:rPr>
                <w:rFonts w:hint="default" w:ascii="Times New Roman" w:hAnsi="Times New Roman" w:eastAsia="宋体" w:cs="Times New Roman"/>
                <w:b w:val="0"/>
                <w:bCs w:val="0"/>
                <w:sz w:val="18"/>
                <w:szCs w:val="18"/>
                <w:lang w:val="en-US" w:eastAsia="zh-CN"/>
              </w:rPr>
              <w:t>5.62</w:t>
            </w:r>
            <w:r>
              <w:rPr>
                <w:rFonts w:hint="eastAsia" w:ascii="Times New Roman" w:hAnsi="Times New Roman" w:eastAsia="宋体" w:cs="Times New Roman"/>
                <w:b w:val="0"/>
                <w:bCs w:val="0"/>
                <w:sz w:val="18"/>
                <w:szCs w:val="18"/>
                <w:lang w:val="en-US" w:eastAsia="zh-CN"/>
              </w:rPr>
              <w:t xml:space="preserve">),  High HIV-related stigma (OR: </w:t>
            </w:r>
            <w:r>
              <w:rPr>
                <w:rFonts w:hint="default" w:ascii="Times New Roman" w:hAnsi="Times New Roman" w:eastAsia="宋体" w:cs="Times New Roman"/>
                <w:b w:val="0"/>
                <w:bCs w:val="0"/>
                <w:sz w:val="18"/>
                <w:szCs w:val="18"/>
                <w:lang w:val="en-US" w:eastAsia="zh-CN"/>
              </w:rPr>
              <w:t>2.65</w:t>
            </w: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SA:32</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3.22</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WangYY et al.</w:t>
            </w:r>
            <w:r>
              <w:rPr>
                <w:rFonts w:hint="eastAsia" w:ascii="Times New Roman" w:hAnsi="Times New Roman" w:eastAsia="宋体" w:cs="Times New Roman"/>
                <w:b w:val="0"/>
                <w:bCs w:val="0"/>
                <w:sz w:val="18"/>
                <w:szCs w:val="18"/>
                <w:vertAlign w:val="superscript"/>
                <w:lang w:val="en-US" w:eastAsia="zh-CN"/>
              </w:rPr>
              <w:t>35</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2019</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410</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Shenzhen</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100</w:t>
            </w:r>
          </w:p>
        </w:tc>
        <w:tc>
          <w:tcPr>
            <w:tcW w:w="12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32·4±7·9</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SI:42</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10.24</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SP:13</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3.17</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WuHY et al.</w:t>
            </w:r>
            <w:r>
              <w:rPr>
                <w:rFonts w:hint="eastAsia" w:ascii="Times New Roman" w:hAnsi="Times New Roman" w:eastAsia="宋体" w:cs="Times New Roman"/>
                <w:b w:val="0"/>
                <w:bCs w:val="0"/>
                <w:sz w:val="18"/>
                <w:szCs w:val="18"/>
                <w:vertAlign w:val="superscript"/>
                <w:lang w:val="en-US" w:eastAsia="zh-CN"/>
              </w:rPr>
              <w:t>36</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2007</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175</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Anhui</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44·0</w:t>
            </w:r>
          </w:p>
        </w:tc>
        <w:tc>
          <w:tcPr>
            <w:tcW w:w="12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44·26±8·36</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SCID-I/P</w:t>
            </w:r>
          </w:p>
        </w:tc>
        <w:tc>
          <w:tcPr>
            <w:tcW w:w="4761" w:type="dxa"/>
            <w:tcBorders>
              <w:top w:val="nil"/>
              <w:left w:val="nil"/>
              <w:bottom w:val="nil"/>
              <w:right w:val="nil"/>
            </w:tcBorders>
            <w:vAlign w:val="center"/>
          </w:tcPr>
          <w:p>
            <w:pPr>
              <w:spacing w:line="240" w:lineRule="auto"/>
              <w:ind w:left="180" w:hanging="180" w:hangingChars="100"/>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xml:space="preserve">Female (male, </w:t>
            </w:r>
            <w:r>
              <w:rPr>
                <w:rFonts w:hint="default" w:ascii="Times New Roman" w:hAnsi="Times New Roman" w:eastAsia="宋体" w:cs="Times New Roman"/>
                <w:b w:val="0"/>
                <w:bCs w:val="0"/>
                <w:sz w:val="18"/>
                <w:szCs w:val="18"/>
                <w:lang w:val="en-US" w:eastAsia="zh-CN"/>
              </w:rPr>
              <w:t>2.209</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1.110-4.396</w:t>
            </w:r>
            <w:r>
              <w:rPr>
                <w:rFonts w:hint="eastAsia" w:ascii="Times New Roman" w:hAnsi="Times New Roman" w:eastAsia="宋体" w:cs="Times New Roman"/>
                <w:b w:val="0"/>
                <w:bCs w:val="0"/>
                <w:sz w:val="18"/>
                <w:szCs w:val="18"/>
                <w:lang w:val="en-US" w:eastAsia="zh-CN"/>
              </w:rPr>
              <w:t>); High degree of depression (</w:t>
            </w:r>
            <w:r>
              <w:rPr>
                <w:rFonts w:hint="default" w:ascii="Times New Roman" w:hAnsi="Times New Roman" w:eastAsia="宋体" w:cs="Times New Roman"/>
                <w:b w:val="0"/>
                <w:bCs w:val="0"/>
                <w:sz w:val="18"/>
                <w:szCs w:val="18"/>
                <w:lang w:val="en-US" w:eastAsia="zh-CN"/>
              </w:rPr>
              <w:t>1.588</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1.098-2.297</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spouse infecte with HIV</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without, </w:t>
            </w:r>
            <w:r>
              <w:rPr>
                <w:rFonts w:hint="default" w:ascii="Times New Roman" w:hAnsi="Times New Roman" w:eastAsia="宋体" w:cs="Times New Roman"/>
                <w:b w:val="0"/>
                <w:bCs w:val="0"/>
                <w:sz w:val="18"/>
                <w:szCs w:val="18"/>
                <w:lang w:val="en-US" w:eastAsia="zh-CN"/>
              </w:rPr>
              <w:t>0.448</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0.217</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0.927</w:t>
            </w: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SI:62</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39.49</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SP:25</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14.29</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WuYL et al.</w:t>
            </w:r>
            <w:r>
              <w:rPr>
                <w:rFonts w:hint="eastAsia" w:ascii="Times New Roman" w:hAnsi="Times New Roman" w:eastAsia="宋体" w:cs="Times New Roman"/>
                <w:b w:val="0"/>
                <w:bCs w:val="0"/>
                <w:sz w:val="18"/>
                <w:szCs w:val="18"/>
                <w:vertAlign w:val="superscript"/>
                <w:lang w:val="en-US" w:eastAsia="zh-CN"/>
              </w:rPr>
              <w:t>37</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2015</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184</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Anhui</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100</w:t>
            </w:r>
          </w:p>
        </w:tc>
        <w:tc>
          <w:tcPr>
            <w:tcW w:w="12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31·4±9·2</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low self-esteem</w:t>
            </w:r>
            <w:r>
              <w:rPr>
                <w:rFonts w:hint="eastAsia" w:ascii="Times New Roman" w:hAnsi="Times New Roman" w:eastAsia="宋体" w:cs="Times New Roman"/>
                <w:b w:val="0"/>
                <w:bCs w:val="0"/>
                <w:sz w:val="18"/>
                <w:szCs w:val="18"/>
                <w:lang w:val="en-US" w:eastAsia="zh-CN"/>
              </w:rPr>
              <w:t xml:space="preserve"> (normal/high, </w:t>
            </w:r>
            <w:r>
              <w:rPr>
                <w:rFonts w:hint="default" w:ascii="Times New Roman" w:hAnsi="Times New Roman" w:eastAsia="宋体" w:cs="Times New Roman"/>
                <w:b w:val="0"/>
                <w:bCs w:val="0"/>
                <w:sz w:val="18"/>
                <w:szCs w:val="18"/>
                <w:lang w:val="en-US" w:eastAsia="zh-CN"/>
              </w:rPr>
              <w:t>3.4</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1.4–8.1</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 xml:space="preserve">HIV positive </w:t>
            </w:r>
            <w:r>
              <w:rPr>
                <w:rFonts w:hint="eastAsia" w:ascii="Times New Roman" w:hAnsi="Times New Roman" w:eastAsia="宋体" w:cs="Times New Roman"/>
                <w:b w:val="0"/>
                <w:bCs w:val="0"/>
                <w:sz w:val="18"/>
                <w:szCs w:val="18"/>
                <w:lang w:val="en-US" w:eastAsia="zh-CN"/>
              </w:rPr>
              <w:t>MSM</w:t>
            </w:r>
            <w:r>
              <w:rPr>
                <w:rFonts w:hint="default" w:ascii="Times New Roman" w:hAnsi="Times New Roman" w:eastAsia="宋体" w:cs="Times New Roman"/>
                <w:b w:val="0"/>
                <w:bCs w:val="0"/>
                <w:sz w:val="18"/>
                <w:szCs w:val="18"/>
                <w:lang w:val="en-US" w:eastAsia="zh-CN"/>
              </w:rPr>
              <w:t xml:space="preserve"> know HIV status within 12 months</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&gt;</w:t>
            </w:r>
            <w:r>
              <w:rPr>
                <w:rFonts w:hint="default" w:ascii="Times New Roman" w:hAnsi="Times New Roman" w:eastAsia="宋体" w:cs="Times New Roman"/>
                <w:b w:val="0"/>
                <w:bCs w:val="0"/>
                <w:sz w:val="18"/>
                <w:szCs w:val="18"/>
                <w:lang w:val="en-US" w:eastAsia="zh-CN"/>
              </w:rPr>
              <w:t>12</w:t>
            </w:r>
            <w:r>
              <w:rPr>
                <w:rFonts w:hint="eastAsia" w:ascii="Times New Roman" w:hAnsi="Times New Roman" w:eastAsia="宋体" w:cs="Times New Roman"/>
                <w:b w:val="0"/>
                <w:bCs w:val="0"/>
                <w:sz w:val="18"/>
                <w:szCs w:val="18"/>
                <w:lang w:val="en-US" w:eastAsia="zh-CN"/>
              </w:rPr>
              <w:t xml:space="preserve">months, </w:t>
            </w:r>
            <w:r>
              <w:rPr>
                <w:rFonts w:hint="default" w:ascii="Times New Roman" w:hAnsi="Times New Roman" w:eastAsia="宋体" w:cs="Times New Roman"/>
                <w:b w:val="0"/>
                <w:bCs w:val="0"/>
                <w:sz w:val="18"/>
                <w:szCs w:val="18"/>
                <w:lang w:val="en-US" w:eastAsia="zh-CN"/>
              </w:rPr>
              <w:t>3.4,</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1.6</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7.3)</w:t>
            </w:r>
            <w:r>
              <w:rPr>
                <w:rFonts w:hint="eastAsia" w:ascii="Times New Roman" w:hAnsi="Times New Roman" w:eastAsia="宋体" w:cs="Times New Roman"/>
                <w:b w:val="0"/>
                <w:bCs w:val="0"/>
                <w:sz w:val="18"/>
                <w:szCs w:val="18"/>
                <w:lang w:val="en-US" w:eastAsia="zh-CN"/>
              </w:rPr>
              <w:t>; Stigma  &gt; 75 percentile ratio (No</w:t>
            </w:r>
            <w:r>
              <w:rPr>
                <w:rFonts w:hint="default" w:ascii="Times New Roman" w:hAnsi="Times New Roman" w:eastAsia="宋体" w:cs="Times New Roman"/>
                <w:b w:val="0"/>
                <w:bCs w:val="0"/>
                <w:sz w:val="18"/>
                <w:szCs w:val="18"/>
                <w:lang w:val="en-US" w:eastAsia="zh-CN"/>
              </w:rPr>
              <w:t>/Moderate</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2.4,</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1.1</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5.2)</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depressive symptom</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without, </w:t>
            </w:r>
            <w:r>
              <w:rPr>
                <w:rFonts w:hint="default" w:ascii="Times New Roman" w:hAnsi="Times New Roman" w:eastAsia="宋体" w:cs="Times New Roman"/>
                <w:b w:val="0"/>
                <w:bCs w:val="0"/>
                <w:sz w:val="18"/>
                <w:szCs w:val="18"/>
                <w:lang w:val="en-US" w:eastAsia="zh-CN"/>
              </w:rPr>
              <w:t>2.6, 1.1</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5.9)</w:t>
            </w:r>
            <w:r>
              <w:rPr>
                <w:rFonts w:hint="eastAsia" w:ascii="Times New Roman" w:hAnsi="Times New Roman" w:eastAsia="宋体" w:cs="Times New Roman"/>
                <w:b w:val="0"/>
                <w:bCs w:val="0"/>
                <w:sz w:val="18"/>
                <w:szCs w:val="18"/>
                <w:lang w:val="en-US" w:eastAsia="zh-CN"/>
              </w:rPr>
              <w:t xml:space="preserve">; anxiety symptom (without, </w:t>
            </w:r>
            <w:r>
              <w:rPr>
                <w:rFonts w:hint="default" w:ascii="Times New Roman" w:hAnsi="Times New Roman" w:eastAsia="宋体" w:cs="Times New Roman"/>
                <w:b w:val="0"/>
                <w:bCs w:val="0"/>
                <w:sz w:val="18"/>
                <w:szCs w:val="18"/>
                <w:lang w:val="en-US" w:eastAsia="zh-CN"/>
              </w:rPr>
              <w:t>2.7,</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1.2</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 xml:space="preserve"> 6.1)</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SI:57</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30.98</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AS:10</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5.43</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XuMZ</w:t>
            </w:r>
            <w:r>
              <w:rPr>
                <w:rFonts w:hint="eastAsia"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vertAlign w:val="superscript"/>
                <w:lang w:val="en-US" w:eastAsia="zh-CN"/>
              </w:rPr>
              <w:t>38</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2010</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280</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Guangdong</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92·1</w:t>
            </w:r>
          </w:p>
        </w:tc>
        <w:tc>
          <w:tcPr>
            <w:tcW w:w="12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34·4±6·3</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bookmarkStart w:id="24" w:name="OLE_LINK12"/>
            <w:r>
              <w:rPr>
                <w:rFonts w:hint="eastAsia" w:ascii="Times New Roman" w:hAnsi="Times New Roman" w:eastAsia="宋体" w:cs="Times New Roman"/>
                <w:b w:val="0"/>
                <w:bCs w:val="0"/>
                <w:sz w:val="18"/>
                <w:szCs w:val="18"/>
                <w:lang w:val="en-US" w:eastAsia="zh-CN"/>
              </w:rPr>
              <w:t>SCID-I/P</w:t>
            </w:r>
            <w:bookmarkEnd w:id="24"/>
          </w:p>
        </w:tc>
        <w:tc>
          <w:tcPr>
            <w:tcW w:w="4761"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SI:102</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36.43</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8"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xml:space="preserve">With </w:t>
            </w:r>
            <w:r>
              <w:rPr>
                <w:rFonts w:hint="default" w:ascii="Times New Roman" w:hAnsi="Times New Roman" w:eastAsia="宋体" w:cs="Times New Roman"/>
                <w:b w:val="0"/>
                <w:bCs w:val="0"/>
                <w:sz w:val="18"/>
                <w:szCs w:val="18"/>
                <w:lang w:val="en-US" w:eastAsia="zh-CN"/>
              </w:rPr>
              <w:t>History of major depression</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without, </w:t>
            </w:r>
            <w:r>
              <w:rPr>
                <w:rFonts w:hint="default" w:ascii="Times New Roman" w:hAnsi="Times New Roman" w:eastAsia="宋体" w:cs="Times New Roman"/>
                <w:b w:val="0"/>
                <w:bCs w:val="0"/>
                <w:sz w:val="18"/>
                <w:szCs w:val="18"/>
                <w:lang w:val="en-US" w:eastAsia="zh-CN"/>
              </w:rPr>
              <w:t>1.661,</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1.126</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2.450)</w:t>
            </w:r>
            <w:r>
              <w:rPr>
                <w:rFonts w:hint="eastAsia" w:ascii="Times New Roman" w:hAnsi="Times New Roman" w:eastAsia="宋体" w:cs="Times New Roman"/>
                <w:b w:val="0"/>
                <w:bCs w:val="0"/>
                <w:sz w:val="18"/>
                <w:szCs w:val="18"/>
                <w:lang w:val="en-US" w:eastAsia="zh-CN"/>
              </w:rPr>
              <w:t xml:space="preserve">; High aggressive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Low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37.4</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5.190,</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2.325</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11.584)</w:t>
            </w:r>
            <w:r>
              <w:rPr>
                <w:rFonts w:hint="eastAsia" w:ascii="Times New Roman" w:hAnsi="Times New Roman" w:eastAsia="宋体" w:cs="Times New Roman"/>
                <w:b w:val="0"/>
                <w:bCs w:val="0"/>
                <w:sz w:val="18"/>
                <w:szCs w:val="18"/>
                <w:lang w:val="en-US" w:eastAsia="zh-CN"/>
              </w:rPr>
              <w:t>; More negative life events (</w:t>
            </w:r>
            <w:r>
              <w:rPr>
                <w:rFonts w:hint="default" w:ascii="Times New Roman" w:hAnsi="Times New Roman" w:eastAsia="宋体" w:cs="Times New Roman"/>
                <w:b w:val="0"/>
                <w:bCs w:val="0"/>
                <w:sz w:val="18"/>
                <w:szCs w:val="18"/>
                <w:lang w:val="en-US" w:eastAsia="zh-CN"/>
              </w:rPr>
              <w:t>2.787, 1.307</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5.944)</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AS:45</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16.07</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08" w:type="dxa"/>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YangZJ et al.</w:t>
            </w:r>
            <w:r>
              <w:rPr>
                <w:rFonts w:hint="eastAsia" w:ascii="Times New Roman" w:hAnsi="Times New Roman" w:eastAsia="宋体" w:cs="Times New Roman"/>
                <w:b w:val="0"/>
                <w:bCs w:val="0"/>
                <w:sz w:val="18"/>
                <w:szCs w:val="18"/>
                <w:vertAlign w:val="superscript"/>
                <w:lang w:val="en-US" w:eastAsia="zh-CN"/>
              </w:rPr>
              <w:t>39</w:t>
            </w:r>
          </w:p>
        </w:tc>
        <w:tc>
          <w:tcPr>
            <w:tcW w:w="612"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2021</w:t>
            </w:r>
          </w:p>
        </w:tc>
        <w:tc>
          <w:tcPr>
            <w:tcW w:w="6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w:t>
            </w:r>
          </w:p>
        </w:tc>
        <w:tc>
          <w:tcPr>
            <w:tcW w:w="8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263</w:t>
            </w:r>
          </w:p>
        </w:tc>
        <w:tc>
          <w:tcPr>
            <w:tcW w:w="1813"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Shenzhen</w:t>
            </w:r>
          </w:p>
        </w:tc>
        <w:tc>
          <w:tcPr>
            <w:tcW w:w="763"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96·2</w:t>
            </w:r>
          </w:p>
        </w:tc>
        <w:tc>
          <w:tcPr>
            <w:tcW w:w="12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31·82±8·21</w:t>
            </w:r>
          </w:p>
        </w:tc>
        <w:tc>
          <w:tcPr>
            <w:tcW w:w="7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BSSI</w:t>
            </w: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infected with HIV intentionally</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(2.066,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1.123</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3.801)</w:t>
            </w:r>
            <w:r>
              <w:rPr>
                <w:rFonts w:hint="eastAsia" w:ascii="Times New Roman" w:hAnsi="Times New Roman" w:eastAsia="宋体" w:cs="Times New Roman"/>
                <w:b w:val="0"/>
                <w:bCs w:val="0"/>
                <w:sz w:val="18"/>
                <w:szCs w:val="18"/>
                <w:lang w:val="en-US" w:eastAsia="zh-CN"/>
              </w:rPr>
              <w:t xml:space="preserve">; Depression </w:t>
            </w:r>
            <w:r>
              <w:rPr>
                <w:rFonts w:hint="default" w:ascii="Times New Roman" w:hAnsi="Times New Roman" w:eastAsia="宋体" w:cs="Times New Roman"/>
                <w:b w:val="0"/>
                <w:bCs w:val="0"/>
                <w:sz w:val="18"/>
                <w:szCs w:val="18"/>
                <w:lang w:val="en-US" w:eastAsia="zh-CN"/>
              </w:rPr>
              <w:t>(2.378,</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1.255</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4.505)</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 xml:space="preserve">Moderate </w:t>
            </w:r>
            <w:bookmarkStart w:id="25" w:name="OLE_LINK26"/>
            <w:r>
              <w:rPr>
                <w:rFonts w:hint="default" w:ascii="Times New Roman" w:hAnsi="Times New Roman" w:eastAsia="宋体" w:cs="Times New Roman"/>
                <w:b w:val="0"/>
                <w:bCs w:val="0"/>
                <w:sz w:val="18"/>
                <w:szCs w:val="18"/>
                <w:lang w:val="en-US" w:eastAsia="zh-CN"/>
              </w:rPr>
              <w:t>perception of</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discrimination</w:t>
            </w:r>
            <w:bookmarkEnd w:id="25"/>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Low, </w:t>
            </w:r>
            <w:r>
              <w:rPr>
                <w:rFonts w:hint="default" w:ascii="Times New Roman" w:hAnsi="Times New Roman" w:eastAsia="宋体" w:cs="Times New Roman"/>
                <w:b w:val="0"/>
                <w:bCs w:val="0"/>
                <w:sz w:val="18"/>
                <w:szCs w:val="18"/>
                <w:lang w:val="en-US" w:eastAsia="zh-CN"/>
              </w:rPr>
              <w:t>3.463,</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1.657</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7.241)</w:t>
            </w:r>
            <w:r>
              <w:rPr>
                <w:rFonts w:hint="eastAsia" w:ascii="Times New Roman" w:hAnsi="Times New Roman" w:eastAsia="宋体" w:cs="Times New Roman"/>
                <w:b w:val="0"/>
                <w:bCs w:val="0"/>
                <w:sz w:val="18"/>
                <w:szCs w:val="18"/>
                <w:lang w:val="en-US" w:eastAsia="zh-CN"/>
              </w:rPr>
              <w:t xml:space="preserve">; High </w:t>
            </w:r>
            <w:r>
              <w:rPr>
                <w:rFonts w:hint="default" w:ascii="Times New Roman" w:hAnsi="Times New Roman" w:eastAsia="宋体" w:cs="Times New Roman"/>
                <w:b w:val="0"/>
                <w:bCs w:val="0"/>
                <w:sz w:val="18"/>
                <w:szCs w:val="18"/>
                <w:lang w:val="en-US" w:eastAsia="zh-CN"/>
              </w:rPr>
              <w:t>perception of</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discrimination</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4.806,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2.242</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10.305</w:t>
            </w:r>
            <w:r>
              <w:rPr>
                <w:rFonts w:hint="eastAsia" w:ascii="Times New Roman" w:hAnsi="Times New Roman" w:eastAsia="宋体" w:cs="Times New Roman"/>
                <w:b w:val="0"/>
                <w:bCs w:val="0"/>
                <w:sz w:val="18"/>
                <w:szCs w:val="18"/>
                <w:lang w:val="en-US" w:eastAsia="zh-CN"/>
              </w:rPr>
              <w:t>); 31～40 years old (18-30 years old, 0.455, 0.237-0.817); 41～65 years old (18-30 years old, 0.330, 0.128-0.853); High social support (0.318, 0.134-0.754)</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SI:105</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39.92</w:t>
            </w:r>
          </w:p>
        </w:tc>
        <w:tc>
          <w:tcPr>
            <w:tcW w:w="850" w:type="dxa"/>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08" w:type="dxa"/>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YuY et al.</w:t>
            </w:r>
            <w:r>
              <w:rPr>
                <w:rFonts w:hint="eastAsia" w:ascii="Times New Roman" w:hAnsi="Times New Roman" w:eastAsia="宋体" w:cs="Times New Roman"/>
                <w:b w:val="0"/>
                <w:bCs w:val="0"/>
                <w:sz w:val="18"/>
                <w:szCs w:val="18"/>
                <w:vertAlign w:val="superscript"/>
                <w:lang w:val="en-US" w:eastAsia="zh-CN"/>
              </w:rPr>
              <w:t>7</w:t>
            </w:r>
          </w:p>
        </w:tc>
        <w:tc>
          <w:tcPr>
            <w:tcW w:w="612"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2021</w:t>
            </w:r>
          </w:p>
        </w:tc>
        <w:tc>
          <w:tcPr>
            <w:tcW w:w="6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w:t>
            </w:r>
          </w:p>
        </w:tc>
        <w:tc>
          <w:tcPr>
            <w:tcW w:w="8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1276</w:t>
            </w:r>
          </w:p>
        </w:tc>
        <w:tc>
          <w:tcPr>
            <w:tcW w:w="1813"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Mainland</w:t>
            </w:r>
          </w:p>
        </w:tc>
        <w:tc>
          <w:tcPr>
            <w:tcW w:w="763"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95·9</w:t>
            </w:r>
          </w:p>
        </w:tc>
        <w:tc>
          <w:tcPr>
            <w:tcW w:w="12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34±7</w:t>
            </w:r>
          </w:p>
        </w:tc>
        <w:tc>
          <w:tcPr>
            <w:tcW w:w="7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BSSI-CV</w:t>
            </w:r>
          </w:p>
        </w:tc>
        <w:tc>
          <w:tcPr>
            <w:tcW w:w="4761"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xml:space="preserve">High </w:t>
            </w:r>
            <w:r>
              <w:rPr>
                <w:rFonts w:hint="default" w:ascii="Times New Roman" w:hAnsi="Times New Roman" w:eastAsia="宋体" w:cs="Times New Roman"/>
                <w:b w:val="0"/>
                <w:bCs w:val="0"/>
                <w:sz w:val="18"/>
                <w:szCs w:val="18"/>
                <w:lang w:val="en-US" w:eastAsia="zh-CN"/>
              </w:rPr>
              <w:t>self stigma</w:t>
            </w:r>
            <w:r>
              <w:rPr>
                <w:rFonts w:hint="eastAsia" w:ascii="Times New Roman" w:hAnsi="Times New Roman" w:eastAsia="宋体" w:cs="Times New Roman"/>
                <w:b w:val="0"/>
                <w:bCs w:val="0"/>
                <w:sz w:val="18"/>
                <w:szCs w:val="18"/>
                <w:lang w:val="en-US" w:eastAsia="zh-CN"/>
              </w:rPr>
              <w:t>(OR=5.53, 95%CI:4.21～7.27,P&lt;0.001); Hihg social support(OR=0.58, 95%CI:0.45～0.76,P&lt;0.001)</w:t>
            </w:r>
          </w:p>
        </w:tc>
        <w:tc>
          <w:tcPr>
            <w:tcW w:w="847" w:type="dxa"/>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SI:692</w:t>
            </w:r>
          </w:p>
        </w:tc>
        <w:tc>
          <w:tcPr>
            <w:tcW w:w="779" w:type="dxa"/>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54.23</w:t>
            </w:r>
          </w:p>
        </w:tc>
        <w:tc>
          <w:tcPr>
            <w:tcW w:w="850" w:type="dxa"/>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7" w:hRule="atLeast"/>
        </w:trPr>
        <w:tc>
          <w:tcPr>
            <w:tcW w:w="608" w:type="dxa"/>
            <w:vMerge w:val="restart"/>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ZengCB et al.</w:t>
            </w:r>
            <w:r>
              <w:rPr>
                <w:rFonts w:hint="eastAsia" w:ascii="Times New Roman" w:hAnsi="Times New Roman" w:eastAsia="宋体" w:cs="Times New Roman"/>
                <w:b w:val="0"/>
                <w:bCs w:val="0"/>
                <w:sz w:val="18"/>
                <w:szCs w:val="18"/>
                <w:vertAlign w:val="superscript"/>
                <w:lang w:val="en-US" w:eastAsia="zh-CN"/>
              </w:rPr>
              <w:t>40</w:t>
            </w:r>
          </w:p>
        </w:tc>
        <w:tc>
          <w:tcPr>
            <w:tcW w:w="612"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2018</w:t>
            </w:r>
          </w:p>
        </w:tc>
        <w:tc>
          <w:tcPr>
            <w:tcW w:w="6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411</w:t>
            </w:r>
          </w:p>
        </w:tc>
        <w:tc>
          <w:tcPr>
            <w:tcW w:w="1813" w:type="dxa"/>
            <w:vMerge w:val="restart"/>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Guangdong</w:t>
            </w:r>
          </w:p>
        </w:tc>
        <w:tc>
          <w:tcPr>
            <w:tcW w:w="763" w:type="dxa"/>
            <w:vMerge w:val="restart"/>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69·6</w:t>
            </w:r>
          </w:p>
        </w:tc>
        <w:tc>
          <w:tcPr>
            <w:tcW w:w="12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39·0±9·1</w:t>
            </w:r>
          </w:p>
        </w:tc>
        <w:tc>
          <w:tcPr>
            <w:tcW w:w="700"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vMerge w:val="restart"/>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SI:124</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30.17</w:t>
            </w:r>
          </w:p>
        </w:tc>
        <w:tc>
          <w:tcPr>
            <w:tcW w:w="850" w:type="dxa"/>
            <w:vMerge w:val="restart"/>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 w:hRule="atLeast"/>
        </w:trPr>
        <w:tc>
          <w:tcPr>
            <w:tcW w:w="608" w:type="dxa"/>
            <w:vMerge w:val="continue"/>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12"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6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800"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1813" w:type="dxa"/>
            <w:vMerge w:val="continue"/>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p>
        </w:tc>
        <w:tc>
          <w:tcPr>
            <w:tcW w:w="937"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763" w:type="dxa"/>
            <w:vMerge w:val="continue"/>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p>
        </w:tc>
        <w:tc>
          <w:tcPr>
            <w:tcW w:w="1200"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700" w:type="dxa"/>
            <w:vMerge w:val="continue"/>
            <w:tcBorders>
              <w:top w:val="nil"/>
              <w:left w:val="nil"/>
              <w:bottom w:val="nil"/>
              <w:right w:val="nil"/>
            </w:tcBorders>
            <w:vAlign w:val="center"/>
          </w:tcPr>
          <w:p>
            <w:pPr>
              <w:spacing w:line="240" w:lineRule="auto"/>
              <w:jc w:val="left"/>
              <w:rPr>
                <w:rFonts w:hint="eastAsia" w:ascii="Times New Roman" w:hAnsi="Times New Roman" w:eastAsia="宋体" w:cs="Times New Roman"/>
                <w:b w:val="0"/>
                <w:bCs w:val="0"/>
                <w:sz w:val="18"/>
                <w:szCs w:val="18"/>
                <w:lang w:val="en-US" w:eastAsia="zh-CN"/>
              </w:rPr>
            </w:pPr>
          </w:p>
        </w:tc>
        <w:tc>
          <w:tcPr>
            <w:tcW w:w="4761" w:type="dxa"/>
            <w:vMerge w:val="continue"/>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SA:37</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9.00</w:t>
            </w:r>
          </w:p>
        </w:tc>
        <w:tc>
          <w:tcPr>
            <w:tcW w:w="850" w:type="dxa"/>
            <w:vMerge w:val="continue"/>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08" w:type="dxa"/>
            <w:tcBorders>
              <w:top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ZhangHX et al.</w:t>
            </w:r>
            <w:r>
              <w:rPr>
                <w:rFonts w:hint="eastAsia" w:ascii="Times New Roman" w:hAnsi="Times New Roman" w:eastAsia="宋体" w:cs="Times New Roman"/>
                <w:b w:val="0"/>
                <w:bCs w:val="0"/>
                <w:sz w:val="18"/>
                <w:szCs w:val="18"/>
                <w:vertAlign w:val="superscript"/>
                <w:lang w:val="en-US" w:eastAsia="zh-CN"/>
              </w:rPr>
              <w:t>4</w:t>
            </w:r>
            <w:r>
              <w:rPr>
                <w:rFonts w:hint="default" w:ascii="Times New Roman" w:hAnsi="Times New Roman" w:eastAsia="宋体" w:cs="Times New Roman"/>
                <w:b w:val="0"/>
                <w:bCs w:val="0"/>
                <w:sz w:val="18"/>
                <w:szCs w:val="18"/>
                <w:vertAlign w:val="superscript"/>
                <w:lang w:val="en-US" w:eastAsia="zh-CN"/>
              </w:rPr>
              <w:t>1</w:t>
            </w:r>
          </w:p>
        </w:tc>
        <w:tc>
          <w:tcPr>
            <w:tcW w:w="612"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2016</w:t>
            </w:r>
          </w:p>
        </w:tc>
        <w:tc>
          <w:tcPr>
            <w:tcW w:w="6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w:t>
            </w:r>
          </w:p>
        </w:tc>
        <w:tc>
          <w:tcPr>
            <w:tcW w:w="800"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408</w:t>
            </w:r>
          </w:p>
        </w:tc>
        <w:tc>
          <w:tcPr>
            <w:tcW w:w="1813"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Cross-sectional Study</w:t>
            </w:r>
          </w:p>
        </w:tc>
        <w:tc>
          <w:tcPr>
            <w:tcW w:w="937" w:type="dxa"/>
            <w:tcBorders>
              <w:top w:val="nil"/>
              <w:left w:val="nil"/>
              <w:bottom w:val="nil"/>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Guangdong</w:t>
            </w:r>
          </w:p>
        </w:tc>
        <w:tc>
          <w:tcPr>
            <w:tcW w:w="763" w:type="dxa"/>
            <w:tcBorders>
              <w:top w:val="nil"/>
              <w:left w:val="nil"/>
              <w:bottom w:val="nil"/>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69·6</w:t>
            </w:r>
          </w:p>
        </w:tc>
        <w:tc>
          <w:tcPr>
            <w:tcW w:w="12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35·7±8·6</w:t>
            </w:r>
          </w:p>
        </w:tc>
        <w:tc>
          <w:tcPr>
            <w:tcW w:w="700"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tcBorders>
              <w:top w:val="nil"/>
              <w:left w:val="nil"/>
              <w:bottom w:val="nil"/>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 xml:space="preserve">Depression </w:t>
            </w:r>
            <w:r>
              <w:rPr>
                <w:rFonts w:hint="default" w:ascii="Times New Roman" w:hAnsi="Times New Roman" w:eastAsia="宋体" w:cs="Times New Roman"/>
                <w:b w:val="0"/>
                <w:bCs w:val="0"/>
                <w:sz w:val="18"/>
                <w:szCs w:val="18"/>
                <w:lang w:val="en-US" w:eastAsia="zh-CN"/>
              </w:rPr>
              <w:t>＞19</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≤19</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2.376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1.439-3.921</w:t>
            </w:r>
            <w:r>
              <w:rPr>
                <w:rFonts w:hint="eastAsia" w:ascii="Times New Roman" w:hAnsi="Times New Roman" w:eastAsia="宋体" w:cs="Times New Roman"/>
                <w:b w:val="0"/>
                <w:bCs w:val="0"/>
                <w:sz w:val="18"/>
                <w:szCs w:val="18"/>
                <w:lang w:val="en-US" w:eastAsia="zh-CN"/>
              </w:rPr>
              <w:t>); Stigma (</w:t>
            </w:r>
            <w:r>
              <w:rPr>
                <w:rFonts w:hint="default" w:ascii="Times New Roman" w:hAnsi="Times New Roman" w:eastAsia="宋体" w:cs="Times New Roman"/>
                <w:b w:val="0"/>
                <w:bCs w:val="0"/>
                <w:sz w:val="18"/>
                <w:szCs w:val="18"/>
                <w:lang w:val="en-US" w:eastAsia="zh-CN"/>
              </w:rPr>
              <w:t>1.068</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1.036-1.100</w:t>
            </w:r>
            <w:r>
              <w:rPr>
                <w:rFonts w:hint="eastAsia" w:ascii="Times New Roman" w:hAnsi="Times New Roman" w:eastAsia="宋体" w:cs="Times New Roman"/>
                <w:b w:val="0"/>
                <w:bCs w:val="0"/>
                <w:sz w:val="18"/>
                <w:szCs w:val="18"/>
                <w:lang w:val="en-US" w:eastAsia="zh-CN"/>
              </w:rPr>
              <w:t>)</w:t>
            </w:r>
          </w:p>
        </w:tc>
        <w:tc>
          <w:tcPr>
            <w:tcW w:w="847"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SI:129</w:t>
            </w:r>
          </w:p>
        </w:tc>
        <w:tc>
          <w:tcPr>
            <w:tcW w:w="779" w:type="dxa"/>
            <w:tcBorders>
              <w:top w:val="nil"/>
              <w:left w:val="nil"/>
              <w:bottom w:val="nil"/>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31.62</w:t>
            </w:r>
          </w:p>
        </w:tc>
        <w:tc>
          <w:tcPr>
            <w:tcW w:w="850" w:type="dxa"/>
            <w:tcBorders>
              <w:top w:val="nil"/>
              <w:left w:val="nil"/>
              <w:bottom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08" w:type="dxa"/>
            <w:tcBorders>
              <w:top w:val="nil"/>
              <w:bottom w:val="single" w:color="auto" w:sz="8" w:space="0"/>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ZhangHX et al.</w:t>
            </w:r>
            <w:r>
              <w:rPr>
                <w:rFonts w:hint="eastAsia" w:ascii="Times New Roman" w:hAnsi="Times New Roman" w:eastAsia="宋体" w:cs="Times New Roman"/>
                <w:b w:val="0"/>
                <w:bCs w:val="0"/>
                <w:sz w:val="18"/>
                <w:szCs w:val="18"/>
                <w:vertAlign w:val="superscript"/>
                <w:lang w:val="en-US" w:eastAsia="zh-CN"/>
              </w:rPr>
              <w:t>4</w:t>
            </w:r>
            <w:r>
              <w:rPr>
                <w:rFonts w:hint="default" w:ascii="Times New Roman" w:hAnsi="Times New Roman" w:eastAsia="宋体" w:cs="Times New Roman"/>
                <w:b w:val="0"/>
                <w:bCs w:val="0"/>
                <w:sz w:val="18"/>
                <w:szCs w:val="18"/>
                <w:vertAlign w:val="superscript"/>
                <w:lang w:val="en-US" w:eastAsia="zh-CN"/>
              </w:rPr>
              <w:t>2</w:t>
            </w:r>
          </w:p>
        </w:tc>
        <w:tc>
          <w:tcPr>
            <w:tcW w:w="612" w:type="dxa"/>
            <w:tcBorders>
              <w:top w:val="nil"/>
              <w:left w:val="nil"/>
              <w:bottom w:val="single" w:color="auto" w:sz="8" w:space="0"/>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2021</w:t>
            </w:r>
          </w:p>
        </w:tc>
        <w:tc>
          <w:tcPr>
            <w:tcW w:w="600" w:type="dxa"/>
            <w:tcBorders>
              <w:top w:val="nil"/>
              <w:left w:val="nil"/>
              <w:bottom w:val="single" w:color="auto" w:sz="8" w:space="0"/>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E</w:t>
            </w:r>
          </w:p>
        </w:tc>
        <w:tc>
          <w:tcPr>
            <w:tcW w:w="800" w:type="dxa"/>
            <w:tcBorders>
              <w:top w:val="nil"/>
              <w:left w:val="nil"/>
              <w:bottom w:val="single" w:color="auto" w:sz="8" w:space="0"/>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645473</w:t>
            </w:r>
          </w:p>
        </w:tc>
        <w:tc>
          <w:tcPr>
            <w:tcW w:w="1813" w:type="dxa"/>
            <w:tcBorders>
              <w:top w:val="nil"/>
              <w:left w:val="nil"/>
              <w:bottom w:val="single" w:color="auto" w:sz="8" w:space="0"/>
              <w:right w:val="nil"/>
            </w:tcBorders>
            <w:vAlign w:val="top"/>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Cohort study</w:t>
            </w:r>
          </w:p>
        </w:tc>
        <w:tc>
          <w:tcPr>
            <w:tcW w:w="937" w:type="dxa"/>
            <w:tcBorders>
              <w:top w:val="nil"/>
              <w:left w:val="nil"/>
              <w:bottom w:val="single" w:color="auto" w:sz="8" w:space="0"/>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Mainland</w:t>
            </w:r>
          </w:p>
        </w:tc>
        <w:tc>
          <w:tcPr>
            <w:tcW w:w="763" w:type="dxa"/>
            <w:tcBorders>
              <w:top w:val="nil"/>
              <w:left w:val="nil"/>
              <w:bottom w:val="single" w:color="auto" w:sz="8" w:space="0"/>
              <w:right w:val="nil"/>
            </w:tcBorders>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77·7</w:t>
            </w:r>
          </w:p>
        </w:tc>
        <w:tc>
          <w:tcPr>
            <w:tcW w:w="1200" w:type="dxa"/>
            <w:tcBorders>
              <w:top w:val="nil"/>
              <w:left w:val="nil"/>
              <w:bottom w:val="single" w:color="auto" w:sz="8" w:space="0"/>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41</w:t>
            </w:r>
          </w:p>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(29·0,54·0)</w:t>
            </w:r>
          </w:p>
        </w:tc>
        <w:tc>
          <w:tcPr>
            <w:tcW w:w="700" w:type="dxa"/>
            <w:tcBorders>
              <w:top w:val="nil"/>
              <w:left w:val="nil"/>
              <w:bottom w:val="single" w:color="auto" w:sz="8" w:space="0"/>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CIDI</w:t>
            </w:r>
          </w:p>
        </w:tc>
        <w:tc>
          <w:tcPr>
            <w:tcW w:w="4761" w:type="dxa"/>
            <w:tcBorders>
              <w:top w:val="nil"/>
              <w:left w:val="nil"/>
              <w:bottom w:val="single" w:color="auto" w:sz="8" w:space="0"/>
              <w:right w:val="nil"/>
            </w:tcBorders>
            <w:vAlign w:val="center"/>
          </w:tcPr>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&lt;30</w:t>
            </w:r>
            <w:r>
              <w:rPr>
                <w:rFonts w:hint="eastAsia" w:ascii="Times New Roman" w:hAnsi="Times New Roman" w:eastAsia="宋体" w:cs="Times New Roman"/>
                <w:b w:val="0"/>
                <w:bCs w:val="0"/>
                <w:sz w:val="18"/>
                <w:szCs w:val="18"/>
                <w:lang w:val="en-US" w:eastAsia="zh-CN"/>
              </w:rPr>
              <w:t xml:space="preserve"> years old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50 years old, </w:t>
            </w:r>
            <w:r>
              <w:rPr>
                <w:rFonts w:hint="default" w:ascii="Times New Roman" w:hAnsi="Times New Roman" w:eastAsia="宋体" w:cs="Times New Roman"/>
                <w:b w:val="0"/>
                <w:bCs w:val="0"/>
                <w:sz w:val="18"/>
                <w:szCs w:val="18"/>
                <w:lang w:val="en-US" w:eastAsia="zh-CN"/>
              </w:rPr>
              <w:t>2.602,</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2.200-3.078)</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30～</w:t>
            </w:r>
            <w:r>
              <w:rPr>
                <w:rFonts w:hint="eastAsia" w:ascii="Times New Roman" w:hAnsi="Times New Roman" w:eastAsia="宋体" w:cs="Times New Roman"/>
                <w:b w:val="0"/>
                <w:bCs w:val="0"/>
                <w:sz w:val="18"/>
                <w:szCs w:val="18"/>
                <w:lang w:val="en-US" w:eastAsia="zh-CN"/>
              </w:rPr>
              <w:t xml:space="preserve"> years old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50 years old, </w:t>
            </w:r>
            <w:r>
              <w:rPr>
                <w:rFonts w:hint="default" w:ascii="Times New Roman" w:hAnsi="Times New Roman" w:eastAsia="宋体" w:cs="Times New Roman"/>
                <w:b w:val="0"/>
                <w:bCs w:val="0"/>
                <w:sz w:val="18"/>
                <w:szCs w:val="18"/>
                <w:lang w:val="en-US" w:eastAsia="zh-CN"/>
              </w:rPr>
              <w:t>1.708,</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1.490-1.957)</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40～</w:t>
            </w:r>
            <w:r>
              <w:rPr>
                <w:rFonts w:hint="eastAsia" w:ascii="Times New Roman" w:hAnsi="Times New Roman" w:eastAsia="宋体" w:cs="Times New Roman"/>
                <w:b w:val="0"/>
                <w:bCs w:val="0"/>
                <w:sz w:val="18"/>
                <w:szCs w:val="18"/>
                <w:lang w:val="en-US" w:eastAsia="zh-CN"/>
              </w:rPr>
              <w:t xml:space="preserve">years old </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50 years old, </w:t>
            </w:r>
            <w:r>
              <w:rPr>
                <w:rFonts w:hint="default" w:ascii="Times New Roman" w:hAnsi="Times New Roman" w:eastAsia="宋体" w:cs="Times New Roman"/>
                <w:b w:val="0"/>
                <w:bCs w:val="0"/>
                <w:sz w:val="18"/>
                <w:szCs w:val="18"/>
                <w:lang w:val="en-US" w:eastAsia="zh-CN"/>
              </w:rPr>
              <w:t>1.518,</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1.355-1.701)</w:t>
            </w:r>
            <w:r>
              <w:rPr>
                <w:rFonts w:hint="eastAsia" w:ascii="Times New Roman" w:hAnsi="Times New Roman" w:eastAsia="宋体" w:cs="Times New Roman"/>
                <w:b w:val="0"/>
                <w:bCs w:val="0"/>
                <w:sz w:val="18"/>
                <w:szCs w:val="18"/>
                <w:lang w:val="en-US" w:eastAsia="zh-CN"/>
              </w:rPr>
              <w:t xml:space="preserve">; education (middle school vs </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illiteracy</w:t>
            </w:r>
            <w:r>
              <w:rPr>
                <w:rFonts w:hint="default" w:ascii="Times New Roman" w:hAnsi="Times New Roman" w:eastAsia="宋体" w:cs="Times New Roman"/>
                <w:b w:val="0"/>
                <w:bCs w:val="0"/>
                <w:sz w:val="18"/>
                <w:szCs w:val="18"/>
                <w:lang w:val="en-US" w:eastAsia="zh-CN"/>
              </w:rPr>
              <w:fldChar w:fldCharType="end"/>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primary school, </w:t>
            </w:r>
            <w:r>
              <w:rPr>
                <w:rFonts w:hint="default" w:ascii="Times New Roman" w:hAnsi="Times New Roman" w:eastAsia="宋体" w:cs="Times New Roman"/>
                <w:b w:val="0"/>
                <w:bCs w:val="0"/>
                <w:sz w:val="18"/>
                <w:szCs w:val="18"/>
                <w:lang w:val="en-US" w:eastAsia="zh-CN"/>
              </w:rPr>
              <w:t>1</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268,</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1.143</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1.406</w:t>
            </w:r>
            <w:r>
              <w:rPr>
                <w:rFonts w:hint="eastAsia" w:ascii="Times New Roman" w:hAnsi="Times New Roman" w:eastAsia="宋体" w:cs="Times New Roman"/>
                <w:b w:val="0"/>
                <w:bCs w:val="0"/>
                <w:sz w:val="18"/>
                <w:szCs w:val="18"/>
                <w:lang w:val="en-US" w:eastAsia="zh-CN"/>
              </w:rPr>
              <w:t xml:space="preserve">; High school or above vs </w:t>
            </w:r>
            <w:r>
              <w:rPr>
                <w:rFonts w:hint="eastAsia" w:ascii="Times New Roman" w:hAnsi="Times New Roman" w:eastAsia="宋体" w:cs="Times New Roman"/>
                <w:b w:val="0"/>
                <w:bCs w:val="0"/>
                <w:sz w:val="18"/>
                <w:szCs w:val="18"/>
                <w:lang w:val="en-US" w:eastAsia="zh-CN"/>
              </w:rPr>
              <w:fldChar w:fldCharType="begin"/>
            </w:r>
            <w:r>
              <w:rPr>
                <w:rFonts w:hint="eastAsia" w:ascii="Times New Roman" w:hAnsi="Times New Roman" w:eastAsia="宋体" w:cs="Times New Roman"/>
                <w:b w:val="0"/>
                <w:bCs w:val="0"/>
                <w:sz w:val="18"/>
                <w:szCs w:val="18"/>
                <w:lang w:val="en-US" w:eastAsia="zh-CN"/>
              </w:rPr>
              <w:instrText xml:space="preserve"> HYPERLINK "javascript:;" </w:instrText>
            </w:r>
            <w:r>
              <w:rPr>
                <w:rFonts w:hint="eastAsia" w:ascii="Times New Roman" w:hAnsi="Times New Roman" w:eastAsia="宋体" w:cs="Times New Roman"/>
                <w:b w:val="0"/>
                <w:bCs w:val="0"/>
                <w:sz w:val="18"/>
                <w:szCs w:val="18"/>
                <w:lang w:val="en-US" w:eastAsia="zh-CN"/>
              </w:rPr>
              <w:fldChar w:fldCharType="separate"/>
            </w:r>
            <w:r>
              <w:rPr>
                <w:rFonts w:hint="default" w:ascii="Times New Roman" w:hAnsi="Times New Roman" w:eastAsia="宋体" w:cs="Times New Roman"/>
                <w:b w:val="0"/>
                <w:bCs w:val="0"/>
                <w:sz w:val="18"/>
                <w:szCs w:val="18"/>
                <w:lang w:val="en-US" w:eastAsia="zh-CN"/>
              </w:rPr>
              <w:t>illiteracy</w:t>
            </w:r>
            <w:r>
              <w:rPr>
                <w:rFonts w:hint="default" w:ascii="Times New Roman" w:hAnsi="Times New Roman" w:eastAsia="宋体" w:cs="Times New Roman"/>
                <w:b w:val="0"/>
                <w:bCs w:val="0"/>
                <w:sz w:val="18"/>
                <w:szCs w:val="18"/>
                <w:lang w:val="en-US" w:eastAsia="zh-CN"/>
              </w:rPr>
              <w:fldChar w:fldCharType="end"/>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primary school, </w:t>
            </w:r>
            <w:r>
              <w:rPr>
                <w:rFonts w:hint="default" w:ascii="Times New Roman" w:hAnsi="Times New Roman" w:eastAsia="宋体" w:cs="Times New Roman"/>
                <w:b w:val="0"/>
                <w:bCs w:val="0"/>
                <w:sz w:val="18"/>
                <w:szCs w:val="18"/>
                <w:lang w:val="en-US" w:eastAsia="zh-CN"/>
              </w:rPr>
              <w:t>1.411,</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1.222</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1.628)</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homosexual</w:t>
            </w:r>
          </w:p>
          <w:p>
            <w:pPr>
              <w:spacing w:line="240" w:lineRule="auto"/>
              <w:jc w:val="center"/>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(heterosexuality</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1.776,</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1.570-2.009)</w:t>
            </w:r>
            <w:r>
              <w:rPr>
                <w:rFonts w:hint="eastAsia" w:ascii="Times New Roman" w:hAnsi="Times New Roman" w:eastAsia="宋体" w:cs="Times New Roman"/>
                <w:b w:val="0"/>
                <w:bCs w:val="0"/>
                <w:sz w:val="18"/>
                <w:szCs w:val="18"/>
                <w:lang w:val="en-US" w:eastAsia="zh-CN"/>
              </w:rPr>
              <w:t xml:space="preserve">; region (north vs east, </w:t>
            </w:r>
            <w:r>
              <w:rPr>
                <w:rFonts w:hint="default" w:ascii="Times New Roman" w:hAnsi="Times New Roman" w:eastAsia="宋体" w:cs="Times New Roman"/>
                <w:b w:val="0"/>
                <w:bCs w:val="0"/>
                <w:sz w:val="18"/>
                <w:szCs w:val="18"/>
                <w:lang w:val="en-US" w:eastAsia="zh-CN"/>
              </w:rPr>
              <w:t>2.001,</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1.543</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2.596)</w:t>
            </w:r>
            <w:r>
              <w:rPr>
                <w:rFonts w:hint="eastAsia" w:ascii="Times New Roman" w:hAnsi="Times New Roman" w:eastAsia="宋体" w:cs="Times New Roman"/>
                <w:b w:val="0"/>
                <w:bCs w:val="0"/>
                <w:sz w:val="18"/>
                <w:szCs w:val="18"/>
                <w:lang w:val="en-US" w:eastAsia="zh-CN"/>
              </w:rPr>
              <w:t xml:space="preserve">, (north vs south </w:t>
            </w:r>
            <w:r>
              <w:rPr>
                <w:rFonts w:hint="default" w:ascii="Times New Roman" w:hAnsi="Times New Roman" w:eastAsia="宋体" w:cs="Times New Roman"/>
                <w:b w:val="0"/>
                <w:bCs w:val="0"/>
                <w:sz w:val="18"/>
                <w:szCs w:val="18"/>
                <w:lang w:val="en-US" w:eastAsia="zh-CN"/>
              </w:rPr>
              <w:t>(1.668,</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1.290,</w:t>
            </w:r>
            <w:r>
              <w:rPr>
                <w:rFonts w:hint="eastAsia" w:ascii="Times New Roman" w:hAnsi="Times New Roman" w:eastAsia="宋体" w:cs="Times New Roman"/>
                <w:b w:val="0"/>
                <w:bCs w:val="0"/>
                <w:sz w:val="18"/>
                <w:szCs w:val="18"/>
                <w:lang w:val="en-US" w:eastAsia="zh-CN"/>
              </w:rPr>
              <w:t>-</w:t>
            </w:r>
            <w:r>
              <w:rPr>
                <w:rFonts w:hint="default" w:ascii="Times New Roman" w:hAnsi="Times New Roman" w:eastAsia="宋体" w:cs="Times New Roman"/>
                <w:b w:val="0"/>
                <w:bCs w:val="0"/>
                <w:sz w:val="18"/>
                <w:szCs w:val="18"/>
                <w:lang w:val="en-US" w:eastAsia="zh-CN"/>
              </w:rPr>
              <w:t>2.157)</w:t>
            </w:r>
            <w:r>
              <w:rPr>
                <w:rFonts w:hint="eastAsia" w:ascii="Times New Roman" w:hAnsi="Times New Roman" w:eastAsia="宋体" w:cs="Times New Roman"/>
                <w:b w:val="0"/>
                <w:bCs w:val="0"/>
                <w:sz w:val="18"/>
                <w:szCs w:val="18"/>
                <w:lang w:val="en-US" w:eastAsia="zh-CN"/>
              </w:rPr>
              <w:t>; other ethnic (ethnic Han, 0.606, 0.529-0.604); Get married/live together (single, 0.675, 0.605-0.753); Divorce/widowhood (single, 0.708, 0.630-0.795)</w:t>
            </w:r>
          </w:p>
        </w:tc>
        <w:tc>
          <w:tcPr>
            <w:tcW w:w="847" w:type="dxa"/>
            <w:tcBorders>
              <w:top w:val="nil"/>
              <w:left w:val="nil"/>
              <w:bottom w:val="single" w:color="auto" w:sz="8" w:space="0"/>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CS:2138</w:t>
            </w:r>
          </w:p>
        </w:tc>
        <w:tc>
          <w:tcPr>
            <w:tcW w:w="779" w:type="dxa"/>
            <w:tcBorders>
              <w:top w:val="nil"/>
              <w:left w:val="nil"/>
              <w:bottom w:val="single" w:color="auto" w:sz="8" w:space="0"/>
              <w:right w:val="nil"/>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eastAsia" w:ascii="Times New Roman" w:hAnsi="Times New Roman" w:eastAsia="宋体" w:cs="Times New Roman"/>
                <w:b w:val="0"/>
                <w:bCs w:val="0"/>
                <w:sz w:val="18"/>
                <w:szCs w:val="18"/>
                <w:lang w:val="en-US" w:eastAsia="zh-CN"/>
              </w:rPr>
              <w:t>0.33</w:t>
            </w:r>
          </w:p>
        </w:tc>
        <w:tc>
          <w:tcPr>
            <w:tcW w:w="850" w:type="dxa"/>
            <w:tcBorders>
              <w:top w:val="nil"/>
              <w:left w:val="nil"/>
              <w:bottom w:val="single" w:color="auto" w:sz="8" w:space="0"/>
            </w:tcBorders>
            <w:vAlign w:val="center"/>
          </w:tcPr>
          <w:p>
            <w:pPr>
              <w:spacing w:line="240" w:lineRule="auto"/>
              <w:jc w:val="left"/>
              <w:rPr>
                <w:rFonts w:hint="default"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8</w:t>
            </w:r>
          </w:p>
        </w:tc>
      </w:tr>
    </w:tbl>
    <w:p>
      <w:pPr>
        <w:spacing w:line="240" w:lineRule="auto"/>
        <w:jc w:val="both"/>
        <w:rPr>
          <w:rFonts w:hint="eastAsia" w:ascii="Times New Roman" w:hAnsi="Times New Roman" w:eastAsia="宋体" w:cs="Times New Roman"/>
          <w:b w:val="0"/>
          <w:bCs w:val="0"/>
          <w:sz w:val="18"/>
          <w:szCs w:val="18"/>
          <w:lang w:val="en-US" w:eastAsia="zh-CN"/>
        </w:rPr>
      </w:pPr>
      <w:r>
        <w:rPr>
          <w:rFonts w:hint="default" w:ascii="Times New Roman" w:hAnsi="Times New Roman" w:eastAsia="宋体" w:cs="Times New Roman"/>
          <w:b w:val="0"/>
          <w:bCs w:val="0"/>
          <w:sz w:val="18"/>
          <w:szCs w:val="18"/>
          <w:lang w:val="en-US" w:eastAsia="zh-CN"/>
        </w:rPr>
        <w:t>Note:</w:t>
      </w:r>
      <w:r>
        <w:rPr>
          <w:rFonts w:hint="eastAsia" w:ascii="Times New Roman" w:hAnsi="Times New Roman" w:eastAsia="宋体" w:cs="Times New Roman"/>
          <w:b w:val="0"/>
          <w:bCs w:val="0"/>
          <w:sz w:val="18"/>
          <w:szCs w:val="18"/>
          <w:lang w:val="en-US" w:eastAsia="zh-CN"/>
        </w:rPr>
        <w:t>L, Language; C, Chinese; E, English; -</w:t>
      </w:r>
      <w:r>
        <w:rPr>
          <w:rFonts w:hint="default" w:ascii="Times New Roman" w:hAnsi="Times New Roman" w:eastAsia="宋体" w:cs="Times New Roman"/>
          <w:b w:val="0"/>
          <w:bCs w:val="0"/>
          <w:sz w:val="18"/>
          <w:szCs w:val="18"/>
          <w:lang w:val="en-US" w:eastAsia="zh-CN"/>
        </w:rPr>
        <w:t xml:space="preserve">, </w:t>
      </w:r>
      <w:r>
        <w:rPr>
          <w:rFonts w:hint="eastAsia" w:ascii="Times New Roman" w:hAnsi="Times New Roman" w:eastAsia="宋体" w:cs="Times New Roman"/>
          <w:b w:val="0"/>
          <w:bCs w:val="0"/>
          <w:sz w:val="18"/>
          <w:szCs w:val="18"/>
          <w:lang w:val="en-US" w:eastAsia="zh-CN"/>
        </w:rPr>
        <w:t>unclear</w:t>
      </w:r>
      <w:r>
        <w:rPr>
          <w:rFonts w:hint="default" w:ascii="Times New Roman" w:hAnsi="Times New Roman" w:eastAsia="宋体" w:cs="Times New Roman"/>
          <w:b w:val="0"/>
          <w:bCs w:val="0"/>
          <w:sz w:val="18"/>
          <w:szCs w:val="18"/>
          <w:lang w:val="en-US" w:eastAsia="zh-CN"/>
        </w:rPr>
        <w:t>;</w:t>
      </w:r>
      <w:r>
        <w:rPr>
          <w:rFonts w:hint="eastAsia" w:ascii="Times New Roman" w:hAnsi="Times New Roman" w:eastAsia="宋体" w:cs="Times New Roman"/>
          <w:b w:val="0"/>
          <w:bCs w:val="0"/>
          <w:sz w:val="18"/>
          <w:szCs w:val="18"/>
          <w:lang w:val="en-US" w:eastAsia="zh-CN"/>
        </w:rPr>
        <w:t xml:space="preserve"> </w:t>
      </w:r>
      <w:r>
        <w:rPr>
          <w:rFonts w:hint="default" w:ascii="Times New Roman" w:hAnsi="Times New Roman" w:eastAsia="宋体" w:cs="Times New Roman"/>
          <w:b w:val="0"/>
          <w:bCs w:val="0"/>
          <w:sz w:val="18"/>
          <w:szCs w:val="18"/>
          <w:lang w:val="en-US" w:eastAsia="zh-CN"/>
        </w:rPr>
        <w:t>ICD-10, International Classification of Diseases 10th edition; CIDI, Comprehensive International Diagnostic Interview; BDI, Beck Depression Inventory; BSRS-5, The five-item Brief Symptom Rating Scale; SIOSS, Self-rating Idea of Suicide Scale; SCID-I/P, Structured Clinical Interview for DSM-IV-TR Axis I Disorders-Patient Edition; BSSI, Beck Scale for Suiciden Ideation</w:t>
      </w:r>
      <w:r>
        <w:rPr>
          <w:rFonts w:hint="eastAsia" w:ascii="Times New Roman" w:hAnsi="Times New Roman" w:eastAsia="宋体" w:cs="Times New Roman"/>
          <w:b w:val="0"/>
          <w:bCs w:val="0"/>
          <w:sz w:val="18"/>
          <w:szCs w:val="18"/>
          <w:lang w:val="en-US" w:eastAsia="zh-CN"/>
        </w:rPr>
        <w:t xml:space="preserve">; SI: suicidal ideation; SA: suicide attempt; SP: suicide plan; AS: attempted suicide; CS: </w:t>
      </w:r>
      <w:bookmarkStart w:id="26" w:name="OLE_LINK45"/>
      <w:r>
        <w:rPr>
          <w:rFonts w:hint="eastAsia" w:ascii="Times New Roman" w:hAnsi="Times New Roman" w:eastAsia="宋体" w:cs="Times New Roman"/>
          <w:b w:val="0"/>
          <w:bCs w:val="0"/>
          <w:sz w:val="18"/>
          <w:szCs w:val="18"/>
          <w:lang w:val="en-US" w:eastAsia="zh-CN"/>
        </w:rPr>
        <w:t>completed suicide</w:t>
      </w:r>
      <w:bookmarkEnd w:id="26"/>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eastAsia" w:ascii="Times New Roman" w:hAnsi="Times New Roman" w:eastAsia="宋体" w:cs="Times New Roman"/>
          <w:b w:val="0"/>
          <w:bCs w:val="0"/>
          <w:sz w:val="18"/>
          <w:szCs w:val="18"/>
          <w:lang w:val="en-US" w:eastAsia="zh-CN"/>
        </w:rPr>
      </w:pPr>
    </w:p>
    <w:p>
      <w:pPr>
        <w:spacing w:line="240" w:lineRule="auto"/>
        <w:jc w:val="both"/>
        <w:rPr>
          <w:rFonts w:hint="default" w:ascii="Times New Roman" w:hAnsi="Times New Roman" w:cs="Times New Roman"/>
          <w:b/>
          <w:bCs/>
          <w:sz w:val="28"/>
          <w:szCs w:val="28"/>
          <w:lang w:val="en-US" w:eastAsia="zh-CN"/>
        </w:rPr>
      </w:pPr>
      <w:r>
        <w:rPr>
          <w:rFonts w:hint="eastAsia" w:ascii="Times New Roman" w:hAnsi="Times New Roman" w:cs="Times New Roman"/>
          <w:b/>
          <w:bCs/>
          <w:sz w:val="28"/>
          <w:szCs w:val="28"/>
          <w:lang w:val="en-US" w:eastAsia="zh-CN"/>
        </w:rPr>
        <w:t xml:space="preserve">Additional Table 3: </w:t>
      </w:r>
      <w:r>
        <w:rPr>
          <w:rFonts w:hint="default" w:ascii="Times New Roman" w:hAnsi="Times New Roman" w:cs="Times New Roman"/>
          <w:b/>
          <w:bCs/>
          <w:sz w:val="28"/>
          <w:szCs w:val="28"/>
          <w:lang w:val="en-US" w:eastAsia="zh-CN"/>
        </w:rPr>
        <w:t>Data extraction table</w:t>
      </w:r>
    </w:p>
    <w:tbl>
      <w:tblPr>
        <w:tblStyle w:val="3"/>
        <w:tblW w:w="4996"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12"/>
        <w:gridCol w:w="793"/>
        <w:gridCol w:w="437"/>
        <w:gridCol w:w="1021"/>
        <w:gridCol w:w="2593"/>
        <w:gridCol w:w="1793"/>
        <w:gridCol w:w="1165"/>
        <w:gridCol w:w="2286"/>
        <w:gridCol w:w="1977"/>
        <w:gridCol w:w="162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bottom w:val="single" w:color="auto" w:sz="12" w:space="0"/>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Author</w:t>
            </w:r>
          </w:p>
        </w:tc>
        <w:tc>
          <w:tcPr>
            <w:tcW w:w="254" w:type="pct"/>
            <w:tcBorders>
              <w:bottom w:val="single" w:color="auto" w:sz="12" w:space="0"/>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Year</w:t>
            </w:r>
          </w:p>
        </w:tc>
        <w:tc>
          <w:tcPr>
            <w:tcW w:w="140" w:type="pct"/>
            <w:tcBorders>
              <w:bottom w:val="single" w:color="auto" w:sz="12" w:space="0"/>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L</w:t>
            </w:r>
          </w:p>
        </w:tc>
        <w:tc>
          <w:tcPr>
            <w:tcW w:w="327" w:type="pct"/>
            <w:tcBorders>
              <w:bottom w:val="single" w:color="auto" w:sz="12" w:space="0"/>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Sample</w:t>
            </w:r>
          </w:p>
        </w:tc>
        <w:tc>
          <w:tcPr>
            <w:tcW w:w="830" w:type="pct"/>
            <w:tcBorders>
              <w:bottom w:val="single" w:color="auto" w:sz="12" w:space="0"/>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bookmarkStart w:id="27" w:name="OLE_LINK42"/>
            <w:r>
              <w:rPr>
                <w:rFonts w:hint="default" w:ascii="Times New Roman" w:hAnsi="Times New Roman" w:eastAsia="AdvOTd0125be5 . BI" w:cs="Times New Roman"/>
                <w:color w:val="000000"/>
                <w:kern w:val="0"/>
                <w:sz w:val="21"/>
                <w:szCs w:val="21"/>
                <w:vertAlign w:val="baseline"/>
                <w:lang w:val="en-US" w:eastAsia="zh-CN" w:bidi="ar"/>
              </w:rPr>
              <w:t>Study type</w:t>
            </w:r>
            <w:bookmarkEnd w:id="27"/>
          </w:p>
        </w:tc>
        <w:tc>
          <w:tcPr>
            <w:tcW w:w="574" w:type="pct"/>
            <w:tcBorders>
              <w:bottom w:val="single" w:color="auto" w:sz="12" w:space="0"/>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Study Site</w:t>
            </w:r>
          </w:p>
        </w:tc>
        <w:tc>
          <w:tcPr>
            <w:tcW w:w="373" w:type="pct"/>
            <w:tcBorders>
              <w:bottom w:val="single" w:color="auto" w:sz="12" w:space="0"/>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Male(%)</w:t>
            </w:r>
          </w:p>
        </w:tc>
        <w:tc>
          <w:tcPr>
            <w:tcW w:w="732" w:type="pct"/>
            <w:tcBorders>
              <w:bottom w:val="single" w:color="auto" w:sz="12" w:space="0"/>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Age (median/mean)</w:t>
            </w:r>
          </w:p>
        </w:tc>
        <w:tc>
          <w:tcPr>
            <w:tcW w:w="633" w:type="pct"/>
            <w:tcBorders>
              <w:bottom w:val="single" w:color="auto" w:sz="12" w:space="0"/>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Influence factor</w:t>
            </w:r>
          </w:p>
        </w:tc>
        <w:tc>
          <w:tcPr>
            <w:tcW w:w="520" w:type="pct"/>
            <w:tcBorders>
              <w:bottom w:val="single" w:color="auto" w:sz="12" w:space="0"/>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Quality score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op w:val="single" w:color="auto" w:sz="12" w:space="0"/>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ChenFF</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14</w:t>
            </w:r>
          </w:p>
        </w:tc>
        <w:tc>
          <w:tcPr>
            <w:tcW w:w="254" w:type="pct"/>
            <w:tcBorders>
              <w:top w:val="single" w:color="auto" w:sz="12" w:space="0"/>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2022</w:t>
            </w:r>
          </w:p>
        </w:tc>
        <w:tc>
          <w:tcPr>
            <w:tcW w:w="140" w:type="pct"/>
            <w:tcBorders>
              <w:top w:val="single" w:color="auto" w:sz="12" w:space="0"/>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op w:val="single" w:color="auto" w:sz="12" w:space="0"/>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763287</w:t>
            </w:r>
          </w:p>
        </w:tc>
        <w:tc>
          <w:tcPr>
            <w:tcW w:w="830" w:type="pct"/>
            <w:tcBorders>
              <w:top w:val="single" w:color="auto" w:sz="12" w:space="0"/>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Cohort study</w:t>
            </w:r>
          </w:p>
        </w:tc>
        <w:tc>
          <w:tcPr>
            <w:tcW w:w="574" w:type="pct"/>
            <w:tcBorders>
              <w:top w:val="single" w:color="auto" w:sz="12" w:space="0"/>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China</w:t>
            </w:r>
          </w:p>
        </w:tc>
        <w:tc>
          <w:tcPr>
            <w:tcW w:w="373" w:type="pct"/>
            <w:tcBorders>
              <w:top w:val="single" w:color="auto" w:sz="12" w:space="0"/>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77.4</w:t>
            </w:r>
          </w:p>
        </w:tc>
        <w:tc>
          <w:tcPr>
            <w:tcW w:w="732" w:type="pct"/>
            <w:tcBorders>
              <w:top w:val="single" w:color="auto" w:sz="12" w:space="0"/>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41(29,54)</w:t>
            </w:r>
          </w:p>
        </w:tc>
        <w:tc>
          <w:tcPr>
            <w:tcW w:w="633" w:type="pct"/>
            <w:tcBorders>
              <w:top w:val="single" w:color="auto" w:sz="12" w:space="0"/>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1.2.3.4.5.6</w:t>
            </w:r>
          </w:p>
        </w:tc>
        <w:tc>
          <w:tcPr>
            <w:tcW w:w="520" w:type="pct"/>
            <w:tcBorders>
              <w:top w:val="single" w:color="auto" w:sz="12" w:space="0"/>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9</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ChenJM</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21</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2014</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1967</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Cohort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Yunnan</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61.6</w:t>
            </w:r>
          </w:p>
        </w:tc>
        <w:tc>
          <w:tcPr>
            <w:tcW w:w="732"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ChenL</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22</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2017</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13812</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Cohort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Zhejiang</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77.3</w:t>
            </w:r>
          </w:p>
        </w:tc>
        <w:tc>
          <w:tcPr>
            <w:tcW w:w="732"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36.3(26.1,43.3)</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JinH</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23</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2013</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204</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Case Control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Yunnan</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65.7</w:t>
            </w:r>
          </w:p>
        </w:tc>
        <w:tc>
          <w:tcPr>
            <w:tcW w:w="732"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36.8±4.9</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7.8</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LauJTF</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24</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2010</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176</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bookmarkStart w:id="28" w:name="OLE_LINK43"/>
            <w:r>
              <w:rPr>
                <w:rFonts w:hint="default" w:ascii="Times New Roman" w:hAnsi="Times New Roman" w:cs="Times New Roman"/>
                <w:color w:val="000000"/>
                <w:sz w:val="21"/>
                <w:szCs w:val="21"/>
              </w:rPr>
              <w:t>Cross-sectional Study</w:t>
            </w:r>
            <w:bookmarkEnd w:id="28"/>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bookmarkStart w:id="29" w:name="OLE_LINK44"/>
            <w:r>
              <w:rPr>
                <w:rFonts w:hint="eastAsia" w:ascii="Times New Roman" w:hAnsi="Times New Roman" w:eastAsia="AdvOTd0125be5 . BI" w:cs="Times New Roman"/>
                <w:color w:val="000000"/>
                <w:kern w:val="0"/>
                <w:sz w:val="21"/>
                <w:szCs w:val="21"/>
                <w:vertAlign w:val="baseline"/>
                <w:lang w:val="en-US" w:eastAsia="zh-CN" w:bidi="ar"/>
              </w:rPr>
              <w:t>Mainland</w:t>
            </w:r>
            <w:bookmarkEnd w:id="29"/>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46.0</w:t>
            </w:r>
          </w:p>
        </w:tc>
        <w:tc>
          <w:tcPr>
            <w:tcW w:w="732"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7.9</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LiuY</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25</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2017</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557</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Hunan</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92.5</w:t>
            </w:r>
          </w:p>
        </w:tc>
        <w:tc>
          <w:tcPr>
            <w:tcW w:w="732"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28(18,76)</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7.10.11</w:t>
            </w:r>
            <w:r>
              <w:rPr>
                <w:rFonts w:hint="eastAsia" w:ascii="Times New Roman" w:hAnsi="Times New Roman" w:eastAsia="AdvOTd0125be5 . BI" w:cs="Times New Roman"/>
                <w:color w:val="000000"/>
                <w:kern w:val="0"/>
                <w:sz w:val="21"/>
                <w:szCs w:val="21"/>
                <w:vertAlign w:val="baseline"/>
                <w:lang w:val="en-US" w:eastAsia="zh-CN" w:bidi="ar"/>
              </w:rPr>
              <w:t>.</w:t>
            </w:r>
            <w:r>
              <w:rPr>
                <w:rFonts w:hint="default" w:ascii="Times New Roman" w:hAnsi="Times New Roman" w:eastAsia="AdvOTd0125be5 . BI" w:cs="Times New Roman"/>
                <w:color w:val="000000"/>
                <w:kern w:val="0"/>
                <w:sz w:val="21"/>
                <w:szCs w:val="21"/>
                <w:vertAlign w:val="baseline"/>
                <w:lang w:val="en-US" w:eastAsia="zh-CN" w:bidi="ar"/>
              </w:rPr>
              <w:t>12.13</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LiuY</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8</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2019</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464</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Guangdong</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93.8</w:t>
            </w:r>
          </w:p>
        </w:tc>
        <w:tc>
          <w:tcPr>
            <w:tcW w:w="732"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32.94±10.66</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7.12.13.14.15.16</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Liu Y</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9</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2019</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85</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vAlign w:val="top"/>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Jiangxi</w:t>
            </w:r>
          </w:p>
        </w:tc>
        <w:tc>
          <w:tcPr>
            <w:tcW w:w="373" w:type="pct"/>
            <w:tcBorders>
              <w:tl2br w:val="nil"/>
              <w:tr2bl w:val="nil"/>
            </w:tcBorders>
            <w:vAlign w:val="top"/>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87.1</w:t>
            </w:r>
          </w:p>
        </w:tc>
        <w:tc>
          <w:tcPr>
            <w:tcW w:w="732" w:type="pct"/>
            <w:tcBorders>
              <w:tl2br w:val="nil"/>
              <w:tr2bl w:val="nil"/>
            </w:tcBorders>
            <w:vAlign w:val="top"/>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33.34±10.17</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MoPK</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26</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2018</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225</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Sichuang</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100%</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32.2±10.5</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17.18.19.20.21</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NingNY</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27</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2008</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203</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Case Control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Anhui</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61.1</w:t>
            </w:r>
          </w:p>
        </w:tc>
        <w:tc>
          <w:tcPr>
            <w:tcW w:w="732" w:type="pct"/>
            <w:tcBorders>
              <w:tl2br w:val="nil"/>
              <w:tr2bl w:val="nil"/>
            </w:tcBorders>
            <w:vAlign w:val="center"/>
          </w:tcPr>
          <w:p>
            <w:pPr>
              <w:keepNext w:val="0"/>
              <w:keepLines w:val="0"/>
              <w:widowControl/>
              <w:suppressLineNumbers w:val="0"/>
              <w:spacing w:line="240" w:lineRule="auto"/>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40.2±6.4</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PengEY</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28</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2010</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479</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Taiwan</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100%</w:t>
            </w:r>
          </w:p>
        </w:tc>
        <w:tc>
          <w:tcPr>
            <w:tcW w:w="732" w:type="pct"/>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jc w:val="center"/>
              <w:textAlignment w:val="auto"/>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34.2±7.6</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color w:val="000000"/>
                <w:sz w:val="21"/>
                <w:szCs w:val="21"/>
                <w:lang w:val="en-US"/>
              </w:rPr>
            </w:pPr>
            <w:r>
              <w:rPr>
                <w:rFonts w:hint="default" w:ascii="Times New Roman" w:hAnsi="Times New Roman" w:cs="Times New Roman"/>
                <w:color w:val="000000"/>
                <w:sz w:val="21"/>
                <w:szCs w:val="21"/>
              </w:rPr>
              <w:t>Peng EY</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29</w:t>
            </w:r>
          </w:p>
        </w:tc>
        <w:tc>
          <w:tcPr>
            <w:tcW w:w="254" w:type="pct"/>
            <w:tcBorders>
              <w:tl2br w:val="nil"/>
              <w:tr2bl w:val="nil"/>
            </w:tcBorders>
            <w:vAlign w:val="top"/>
          </w:tcPr>
          <w:p>
            <w:pPr>
              <w:spacing w:beforeLines="0" w:afterLines="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2010</w:t>
            </w:r>
          </w:p>
        </w:tc>
        <w:tc>
          <w:tcPr>
            <w:tcW w:w="140" w:type="pct"/>
            <w:tcBorders>
              <w:tl2br w:val="nil"/>
              <w:tr2bl w:val="nil"/>
            </w:tcBorders>
            <w:vAlign w:val="top"/>
          </w:tcPr>
          <w:p>
            <w:pPr>
              <w:spacing w:beforeLines="0" w:afterLines="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sz w:val="21"/>
                <w:szCs w:val="21"/>
              </w:rPr>
            </w:pPr>
            <w:r>
              <w:rPr>
                <w:rFonts w:hint="default" w:ascii="Times New Roman" w:hAnsi="Times New Roman" w:eastAsia="微软雅黑" w:cs="Times New Roman"/>
                <w:color w:val="000000"/>
                <w:sz w:val="21"/>
                <w:szCs w:val="21"/>
              </w:rPr>
              <w:t>535</w:t>
            </w:r>
          </w:p>
        </w:tc>
        <w:tc>
          <w:tcPr>
            <w:tcW w:w="830" w:type="pct"/>
            <w:tcBorders>
              <w:tl2br w:val="nil"/>
              <w:tr2bl w:val="nil"/>
            </w:tcBorders>
            <w:vAlign w:val="top"/>
          </w:tcPr>
          <w:p>
            <w:pPr>
              <w:spacing w:beforeLines="0" w:afterLines="0"/>
              <w:jc w:val="center"/>
              <w:rPr>
                <w:rFonts w:hint="default" w:ascii="Times New Roman" w:hAnsi="Times New Roman" w:cs="Times New Roman"/>
                <w:color w:val="000000"/>
                <w:sz w:val="21"/>
                <w:szCs w:val="21"/>
              </w:rPr>
            </w:pPr>
            <w:r>
              <w:rPr>
                <w:rFonts w:hint="default" w:ascii="Times New Roman" w:hAnsi="Times New Roman" w:cs="Times New Roman"/>
                <w:color w:val="000000"/>
                <w:sz w:val="21"/>
                <w:szCs w:val="21"/>
              </w:rPr>
              <w:t>Cross-sectional Study</w:t>
            </w:r>
          </w:p>
        </w:tc>
        <w:tc>
          <w:tcPr>
            <w:tcW w:w="574" w:type="pct"/>
            <w:tcBorders>
              <w:tl2br w:val="nil"/>
              <w:tr2bl w:val="nil"/>
            </w:tcBorders>
            <w:vAlign w:val="top"/>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Taiwan</w:t>
            </w:r>
          </w:p>
        </w:tc>
        <w:tc>
          <w:tcPr>
            <w:tcW w:w="373" w:type="pct"/>
            <w:tcBorders>
              <w:tl2br w:val="nil"/>
              <w:tr2bl w:val="nil"/>
            </w:tcBorders>
            <w:vAlign w:val="top"/>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100%</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34.6±7.6</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7.11.12.22</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QingXJ</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30</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2014</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144</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Guangdong</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67.4</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36.9±10.8</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23.24</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RenYX</w:t>
            </w:r>
            <w:r>
              <w:rPr>
                <w:rFonts w:hint="eastAsia" w:ascii="Times New Roman" w:hAnsi="Times New Roman" w:cs="Times New Roman"/>
                <w:color w:val="000000"/>
                <w:sz w:val="21"/>
                <w:szCs w:val="21"/>
                <w:vertAlign w:val="superscript"/>
                <w:lang w:val="en-US" w:eastAsia="zh-CN"/>
              </w:rPr>
              <w:t>31</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2009</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342</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Guangdong</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82.5</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34.5±7.1</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eastAsia" w:ascii="Times New Roman" w:hAnsi="Times New Roman" w:eastAsia="AdvOTd0125be5 . BI" w:cs="Times New Roman"/>
                <w:color w:val="000000"/>
                <w:kern w:val="0"/>
                <w:sz w:val="21"/>
                <w:szCs w:val="21"/>
                <w:vertAlign w:val="baseline"/>
                <w:lang w:val="en-US" w:eastAsia="zh-CN" w:bidi="ar"/>
              </w:rPr>
              <w:t>7.25.26.28.32.33</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SuPY</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6</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2010</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153</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Case Control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Anhui</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43.8</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40.38±6.19</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WangHY</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32</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2017</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504</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Hunan</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81.2</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35.27±11.65</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7.12.27.28</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WangW</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33</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2018</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465</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Jiangsu</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95.1</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 xml:space="preserve">37.22±12.01 </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7.13.15.29</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WangW</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15</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2021</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494</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Hubei</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100</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 xml:space="preserve"> 34.1±11.9</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2.3.5.23</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6</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WangXL</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34</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2022</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995</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Shanxi</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91.9</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 xml:space="preserve">44(33,53) </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7.11.12.15.30</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WangYY</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35</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2019</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410</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Shenzhen</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100</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32.4±7.9</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2.12.23.31</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WuHY</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36</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2007</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175</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Anhui</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44.0</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44.26±8.36</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1.7.16.30</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WuYL</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37</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2015</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184</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Anhui</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100</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31.4±9.2</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7.12.15.29</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XuMZ</w:t>
            </w:r>
            <w:r>
              <w:rPr>
                <w:rFonts w:hint="eastAsia" w:ascii="Times New Roman" w:hAnsi="Times New Roman" w:cs="Times New Roman"/>
                <w:color w:val="000000"/>
                <w:sz w:val="21"/>
                <w:szCs w:val="21"/>
                <w:vertAlign w:val="superscript"/>
                <w:lang w:val="en-US" w:eastAsia="zh-CN"/>
              </w:rPr>
              <w:t>38</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2010</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280</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Guangdong</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92.1</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34.4±6.3</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eastAsia" w:ascii="Times New Roman" w:hAnsi="Times New Roman" w:eastAsia="AdvOTd0125be5 . BI" w:cs="Times New Roman"/>
                <w:color w:val="000000"/>
                <w:kern w:val="0"/>
                <w:sz w:val="21"/>
                <w:szCs w:val="21"/>
                <w:vertAlign w:val="baseline"/>
                <w:lang w:val="en-US" w:eastAsia="zh-CN" w:bidi="ar"/>
              </w:rPr>
              <w:t>7.25.26</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YangZJ</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39</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2021</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263</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Shenzhen</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96.2</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31.82±8.21</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2.7.13.15</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YuY</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7</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2021</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1276</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eastAsia" w:ascii="Times New Roman" w:hAnsi="Times New Roman" w:eastAsia="AdvOTd0125be5 . BI" w:cs="Times New Roman"/>
                <w:color w:val="000000"/>
                <w:kern w:val="0"/>
                <w:sz w:val="21"/>
                <w:szCs w:val="21"/>
                <w:vertAlign w:val="baseline"/>
                <w:lang w:val="en-US" w:eastAsia="zh-CN" w:bidi="ar"/>
              </w:rPr>
              <w:t>Mainland</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95.9</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34±7</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13.15</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ZengCB</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40</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2018</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411</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Guangdong</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69.6</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39.0±9.1</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8</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ZhangHX</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41</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2016</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408</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Cross-sectional Study</w:t>
            </w:r>
          </w:p>
        </w:tc>
        <w:tc>
          <w:tcPr>
            <w:tcW w:w="574" w:type="pct"/>
            <w:tcBorders>
              <w:tl2br w:val="nil"/>
              <w:tr2bl w:val="nil"/>
            </w:tcBorders>
            <w:vAlign w:val="top"/>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Guangdong</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69.6</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35.7±8.6</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7.15</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12" w:type="pct"/>
            <w:tcBorders>
              <w:tl2br w:val="nil"/>
              <w:tr2bl w:val="nil"/>
            </w:tcBorders>
            <w:vAlign w:val="top"/>
          </w:tcPr>
          <w:p>
            <w:pPr>
              <w:spacing w:beforeLines="0" w:afterLines="0"/>
              <w:jc w:val="left"/>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ZhangHX</w:t>
            </w:r>
            <w:r>
              <w:rPr>
                <w:rFonts w:hint="default" w:ascii="Times New Roman" w:hAnsi="Times New Roman" w:cs="Times New Roman"/>
                <w:color w:val="000000"/>
                <w:sz w:val="21"/>
                <w:szCs w:val="21"/>
                <w:lang w:val="en-US" w:eastAsia="zh-CN"/>
              </w:rPr>
              <w:t xml:space="preserve"> et al.</w:t>
            </w:r>
            <w:r>
              <w:rPr>
                <w:rFonts w:hint="eastAsia" w:ascii="Times New Roman" w:hAnsi="Times New Roman" w:cs="Times New Roman"/>
                <w:color w:val="000000"/>
                <w:sz w:val="21"/>
                <w:szCs w:val="21"/>
                <w:vertAlign w:val="superscript"/>
                <w:lang w:val="en-US" w:eastAsia="zh-CN"/>
              </w:rPr>
              <w:t>42</w:t>
            </w:r>
          </w:p>
        </w:tc>
        <w:tc>
          <w:tcPr>
            <w:tcW w:w="254"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2021</w:t>
            </w:r>
          </w:p>
        </w:tc>
        <w:tc>
          <w:tcPr>
            <w:tcW w:w="14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E</w:t>
            </w:r>
          </w:p>
        </w:tc>
        <w:tc>
          <w:tcPr>
            <w:tcW w:w="327" w:type="pct"/>
            <w:tcBorders>
              <w:tl2br w:val="nil"/>
              <w:tr2bl w:val="nil"/>
            </w:tcBorders>
            <w:vAlign w:val="top"/>
          </w:tcPr>
          <w:p>
            <w:pPr>
              <w:spacing w:beforeLines="0" w:afterLines="0"/>
              <w:jc w:val="center"/>
              <w:rPr>
                <w:rFonts w:hint="default" w:ascii="Times New Roman" w:hAnsi="Times New Roman" w:eastAsia="微软雅黑" w:cs="Times New Roman"/>
                <w:color w:val="000000"/>
                <w:kern w:val="2"/>
                <w:sz w:val="21"/>
                <w:szCs w:val="21"/>
                <w:lang w:val="en-US" w:eastAsia="zh-CN" w:bidi="ar-SA"/>
              </w:rPr>
            </w:pPr>
            <w:r>
              <w:rPr>
                <w:rFonts w:hint="default" w:ascii="Times New Roman" w:hAnsi="Times New Roman" w:eastAsia="微软雅黑" w:cs="Times New Roman"/>
                <w:color w:val="000000"/>
                <w:sz w:val="21"/>
                <w:szCs w:val="21"/>
              </w:rPr>
              <w:t>645473</w:t>
            </w:r>
          </w:p>
        </w:tc>
        <w:tc>
          <w:tcPr>
            <w:tcW w:w="830" w:type="pct"/>
            <w:tcBorders>
              <w:tl2br w:val="nil"/>
              <w:tr2bl w:val="nil"/>
            </w:tcBorders>
            <w:vAlign w:val="top"/>
          </w:tcPr>
          <w:p>
            <w:pPr>
              <w:spacing w:beforeLines="0" w:afterLines="0"/>
              <w:jc w:val="center"/>
              <w:rPr>
                <w:rFonts w:hint="default" w:ascii="Times New Roman" w:hAnsi="Times New Roman" w:cs="Times New Roman" w:eastAsiaTheme="minorEastAsia"/>
                <w:color w:val="000000"/>
                <w:kern w:val="2"/>
                <w:sz w:val="21"/>
                <w:szCs w:val="21"/>
                <w:lang w:val="en-US" w:eastAsia="zh-CN" w:bidi="ar-SA"/>
              </w:rPr>
            </w:pPr>
            <w:r>
              <w:rPr>
                <w:rFonts w:hint="default" w:ascii="Times New Roman" w:hAnsi="Times New Roman" w:cs="Times New Roman"/>
                <w:color w:val="000000"/>
                <w:sz w:val="21"/>
                <w:szCs w:val="21"/>
              </w:rPr>
              <w:t>Cohort study</w:t>
            </w:r>
          </w:p>
        </w:tc>
        <w:tc>
          <w:tcPr>
            <w:tcW w:w="574"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China</w:t>
            </w:r>
          </w:p>
        </w:tc>
        <w:tc>
          <w:tcPr>
            <w:tcW w:w="373" w:type="pct"/>
            <w:tcBorders>
              <w:tl2br w:val="nil"/>
              <w:tr2bl w:val="nil"/>
            </w:tcBorders>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77.7</w:t>
            </w:r>
          </w:p>
        </w:tc>
        <w:tc>
          <w:tcPr>
            <w:tcW w:w="732"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41(29.0</w:t>
            </w:r>
            <w:r>
              <w:rPr>
                <w:rFonts w:hint="eastAsia" w:ascii="Times New Roman" w:hAnsi="Times New Roman" w:eastAsia="AdvOTd0125be5 . BI" w:cs="Times New Roman"/>
                <w:color w:val="000000"/>
                <w:kern w:val="0"/>
                <w:sz w:val="21"/>
                <w:szCs w:val="21"/>
                <w:vertAlign w:val="baseline"/>
                <w:lang w:val="en-US" w:eastAsia="zh-CN" w:bidi="ar"/>
              </w:rPr>
              <w:t>,</w:t>
            </w:r>
            <w:r>
              <w:rPr>
                <w:rFonts w:hint="default" w:ascii="Times New Roman" w:hAnsi="Times New Roman" w:eastAsia="AdvOTd0125be5 . BI" w:cs="Times New Roman"/>
                <w:color w:val="000000"/>
                <w:kern w:val="0"/>
                <w:sz w:val="21"/>
                <w:szCs w:val="21"/>
                <w:vertAlign w:val="baseline"/>
                <w:lang w:val="en-US" w:eastAsia="zh-CN" w:bidi="ar"/>
              </w:rPr>
              <w:t>54.0)</w:t>
            </w:r>
          </w:p>
        </w:tc>
        <w:tc>
          <w:tcPr>
            <w:tcW w:w="633"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2.3.33.34.35.36</w:t>
            </w:r>
          </w:p>
        </w:tc>
        <w:tc>
          <w:tcPr>
            <w:tcW w:w="520" w:type="pct"/>
            <w:tcBorders>
              <w:tl2br w:val="nil"/>
              <w:tr2bl w:val="nil"/>
            </w:tcBorders>
            <w:vAlign w:val="center"/>
          </w:tcPr>
          <w:p>
            <w:pPr>
              <w:keepNext w:val="0"/>
              <w:keepLines w:val="0"/>
              <w:widowControl/>
              <w:suppressLineNumbers w:val="0"/>
              <w:jc w:val="center"/>
              <w:rPr>
                <w:rFonts w:hint="default" w:ascii="Times New Roman" w:hAnsi="Times New Roman" w:eastAsia="AdvOTd0125be5 . BI" w:cs="Times New Roman"/>
                <w:color w:val="000000"/>
                <w:kern w:val="0"/>
                <w:sz w:val="21"/>
                <w:szCs w:val="21"/>
                <w:vertAlign w:val="baseline"/>
                <w:lang w:val="en-US" w:eastAsia="zh-CN" w:bidi="ar"/>
              </w:rPr>
            </w:pPr>
            <w:r>
              <w:rPr>
                <w:rFonts w:hint="default" w:ascii="Times New Roman" w:hAnsi="Times New Roman" w:eastAsia="AdvOTd0125be5 . BI" w:cs="Times New Roman"/>
                <w:color w:val="000000"/>
                <w:kern w:val="0"/>
                <w:sz w:val="21"/>
                <w:szCs w:val="21"/>
                <w:vertAlign w:val="baseline"/>
                <w:lang w:val="en-US" w:eastAsia="zh-CN" w:bidi="ar"/>
              </w:rPr>
              <w:t>8</w:t>
            </w:r>
          </w:p>
        </w:tc>
      </w:tr>
    </w:tbl>
    <w:p>
      <w:pPr>
        <w:keepNext w:val="0"/>
        <w:keepLines w:val="0"/>
        <w:widowControl/>
        <w:suppressLineNumbers w:val="0"/>
        <w:jc w:val="left"/>
        <w:rPr>
          <w:rFonts w:hint="default" w:ascii="Times New Roman" w:hAnsi="Times New Roman" w:cs="Times New Roman"/>
          <w:sz w:val="18"/>
          <w:szCs w:val="18"/>
          <w:lang w:val="en-US" w:eastAsia="zh-CN"/>
        </w:rPr>
      </w:pPr>
      <w:r>
        <w:rPr>
          <w:rFonts w:hint="default" w:ascii="Times New Roman" w:hAnsi="Times New Roman" w:eastAsia="AdvP3D0EC4" w:cs="Times New Roman"/>
          <w:color w:val="000000"/>
          <w:kern w:val="0"/>
          <w:sz w:val="21"/>
          <w:szCs w:val="21"/>
          <w:lang w:val="en-US" w:eastAsia="zh-CN" w:bidi="ar"/>
        </w:rPr>
        <w:t>Note:</w:t>
      </w:r>
      <w:r>
        <w:rPr>
          <w:rFonts w:hint="eastAsia" w:ascii="Times New Roman" w:hAnsi="Times New Roman" w:eastAsia="AdvP3D0EC4" w:cs="Times New Roman"/>
          <w:color w:val="000000"/>
          <w:kern w:val="0"/>
          <w:sz w:val="21"/>
          <w:szCs w:val="21"/>
          <w:lang w:val="en-US" w:eastAsia="zh-CN" w:bidi="ar"/>
        </w:rPr>
        <w:t xml:space="preserve">L, </w:t>
      </w:r>
      <w:r>
        <w:rPr>
          <w:rFonts w:hint="eastAsia" w:ascii="Times New Roman" w:hAnsi="Times New Roman" w:eastAsia="AdvOTd0125be5 . BI" w:cs="Times New Roman"/>
          <w:color w:val="000000"/>
          <w:kern w:val="0"/>
          <w:sz w:val="21"/>
          <w:szCs w:val="21"/>
          <w:vertAlign w:val="baseline"/>
          <w:lang w:val="en-US" w:eastAsia="zh-CN" w:bidi="ar"/>
        </w:rPr>
        <w:t xml:space="preserve">Language; C, Chinese; E, English; </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w:t>
      </w:r>
      <w:r>
        <w:rPr>
          <w:rFonts w:hint="eastAsia" w:ascii="Times New Roman" w:hAnsi="Times New Roman" w:eastAsia="AdvP3D0EC4" w:cs="Times New Roman"/>
          <w:color w:val="000000"/>
          <w:kern w:val="0"/>
          <w:sz w:val="21"/>
          <w:szCs w:val="21"/>
          <w:lang w:val="en-US" w:eastAsia="zh-CN" w:bidi="ar"/>
        </w:rPr>
        <w:t>unclear</w:t>
      </w:r>
      <w:r>
        <w:rPr>
          <w:rFonts w:hint="default" w:ascii="Times New Roman" w:hAnsi="Times New Roman" w:eastAsia="AdvP3D0EC4" w:cs="Times New Roman"/>
          <w:color w:val="000000"/>
          <w:kern w:val="0"/>
          <w:sz w:val="21"/>
          <w:szCs w:val="21"/>
          <w:lang w:val="en-US" w:eastAsia="zh-CN" w:bidi="ar"/>
        </w:rPr>
        <w:t>; 1,Gender</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2,Age</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3,Education</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4,Residence</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5,Duration of diagnosis</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6,Ever on antiretroviral therapy</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7,Depression</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8,Alcohol use disorder</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9,Physical Function</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10,HIV-related clinical symptom</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11,Stress</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12,Anxiety</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13,Social support</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14,H</w:t>
      </w:r>
      <w:bookmarkStart w:id="30" w:name="_GoBack"/>
      <w:bookmarkEnd w:id="30"/>
      <w:r>
        <w:rPr>
          <w:rFonts w:hint="default" w:ascii="Times New Roman" w:hAnsi="Times New Roman" w:eastAsia="AdvP3D0EC4" w:cs="Times New Roman"/>
          <w:color w:val="000000"/>
          <w:kern w:val="0"/>
          <w:sz w:val="21"/>
          <w:szCs w:val="21"/>
          <w:lang w:val="en-US" w:eastAsia="zh-CN" w:bidi="ar"/>
        </w:rPr>
        <w:t>ealth status</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15,Stigma</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16,Spouse infection</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17.Emotional representations</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18,Timeline</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19,Consequence</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20,Treatment control</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21,Personal control</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22,Hallucinations</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23,Employment</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status</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24,Mode of living</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25,Aggression</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26,Negative life events</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27,Sexual orientation</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28,Suicide history</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29, Self-esteem</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30,Quality of life</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31,CD4 lymphocyte counts</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32,AIDS diagnosis</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33,Infection route</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34,Region</w:t>
      </w:r>
      <w:r>
        <w:rPr>
          <w:rFonts w:hint="eastAsia" w:ascii="Times New Roman" w:hAnsi="Times New Roman" w:eastAsia="AdvP3D0EC4" w:cs="Times New Roman"/>
          <w:color w:val="000000"/>
          <w:kern w:val="0"/>
          <w:sz w:val="21"/>
          <w:szCs w:val="21"/>
          <w:lang w:val="en-US" w:eastAsia="zh-CN" w:bidi="ar"/>
        </w:rPr>
        <w:t>;</w:t>
      </w:r>
      <w:r>
        <w:rPr>
          <w:rFonts w:hint="default" w:ascii="Times New Roman" w:hAnsi="Times New Roman" w:eastAsia="AdvP3D0EC4" w:cs="Times New Roman"/>
          <w:color w:val="000000"/>
          <w:kern w:val="0"/>
          <w:sz w:val="21"/>
          <w:szCs w:val="21"/>
          <w:lang w:val="en-US" w:eastAsia="zh-CN" w:bidi="ar"/>
        </w:rPr>
        <w:t xml:space="preserve"> 35,Ethnic</w:t>
      </w:r>
      <w:r>
        <w:rPr>
          <w:rFonts w:hint="eastAsia" w:ascii="Times New Roman" w:hAnsi="Times New Roman" w:eastAsia="AdvP3D0EC4" w:cs="Times New Roman"/>
          <w:color w:val="000000"/>
          <w:kern w:val="0"/>
          <w:sz w:val="21"/>
          <w:szCs w:val="21"/>
          <w:lang w:val="en-US" w:eastAsia="zh-CN" w:bidi="ar"/>
        </w:rPr>
        <w:t xml:space="preserve">; </w:t>
      </w:r>
      <w:r>
        <w:rPr>
          <w:rFonts w:hint="default" w:ascii="Times New Roman" w:hAnsi="Times New Roman" w:eastAsia="AdvP3D0EC4" w:cs="Times New Roman"/>
          <w:color w:val="000000"/>
          <w:kern w:val="0"/>
          <w:sz w:val="21"/>
          <w:szCs w:val="21"/>
          <w:lang w:val="en-US" w:eastAsia="zh-CN" w:bidi="ar"/>
        </w:rPr>
        <w:t>36,Marriage</w:t>
      </w:r>
      <w:r>
        <w:rPr>
          <w:rFonts w:hint="eastAsia" w:ascii="Times New Roman" w:hAnsi="Times New Roman" w:eastAsia="AdvP3D0EC4" w:cs="Times New Roman"/>
          <w:color w:val="000000"/>
          <w:kern w:val="0"/>
          <w:sz w:val="21"/>
          <w:szCs w:val="21"/>
          <w:lang w:val="en-US" w:eastAsia="zh-CN" w:bidi="ar"/>
        </w:rPr>
        <w:t>.</w:t>
      </w:r>
    </w:p>
    <w:p>
      <w:pPr>
        <w:spacing w:line="240" w:lineRule="auto"/>
        <w:jc w:val="both"/>
        <w:rPr>
          <w:rFonts w:hint="eastAsia" w:ascii="Times New Roman" w:hAnsi="Times New Roman" w:cs="Times New Roman"/>
          <w:b/>
          <w:bCs/>
          <w:sz w:val="28"/>
          <w:szCs w:val="28"/>
          <w:lang w:val="en-US" w:eastAsia="zh-CN"/>
        </w:rPr>
      </w:pPr>
    </w:p>
    <w:sectPr>
      <w:pgSz w:w="16838" w:h="11906" w:orient="landscape"/>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vOTd0125be5 . BI">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AdvOT3b30f6db . B">
    <w:altName w:val="Segoe Print"/>
    <w:panose1 w:val="00000000000000000000"/>
    <w:charset w:val="00"/>
    <w:family w:val="auto"/>
    <w:pitch w:val="default"/>
    <w:sig w:usb0="00000000" w:usb1="00000000" w:usb2="00000000" w:usb3="00000000" w:csb0="00000000" w:csb1="00000000"/>
  </w:font>
  <w:font w:name="AdvP3D0EC4">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1Mjc0MDk3NmRmMTZhNTBmNWNmMjNhZDQ4MTM3ZTIifQ=="/>
  </w:docVars>
  <w:rsids>
    <w:rsidRoot w:val="4A1A74E3"/>
    <w:rsid w:val="0C596BE8"/>
    <w:rsid w:val="26AB75C6"/>
    <w:rsid w:val="26AC3579"/>
    <w:rsid w:val="2EE96A84"/>
    <w:rsid w:val="4A1A74E3"/>
    <w:rsid w:val="535441BA"/>
    <w:rsid w:val="55E256E6"/>
    <w:rsid w:val="60E06B34"/>
    <w:rsid w:val="77B6640E"/>
    <w:rsid w:val="7ACA67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autoRedefine/>
    <w:qFormat/>
    <w:uiPriority w:val="0"/>
    <w:rPr>
      <w:color w:val="0000FF"/>
      <w:u w:val="single"/>
    </w:rPr>
  </w:style>
  <w:style w:type="character" w:customStyle="1" w:styleId="6">
    <w:name w:val="font01"/>
    <w:basedOn w:val="4"/>
    <w:autoRedefine/>
    <w:qFormat/>
    <w:uiPriority w:val="0"/>
    <w:rPr>
      <w:rFonts w:hint="eastAsia" w:ascii="宋体" w:hAnsi="宋体" w:eastAsia="宋体" w:cs="宋体"/>
      <w:color w:val="000000"/>
      <w:sz w:val="22"/>
      <w:szCs w:val="22"/>
      <w:u w:val="none"/>
    </w:rPr>
  </w:style>
  <w:style w:type="character" w:customStyle="1" w:styleId="7">
    <w:name w:val="font11"/>
    <w:basedOn w:val="4"/>
    <w:autoRedefine/>
    <w:qFormat/>
    <w:uiPriority w:val="0"/>
    <w:rPr>
      <w:rFonts w:hint="eastAsia" w:ascii="宋体" w:hAnsi="宋体" w:eastAsia="宋体" w:cs="宋体"/>
      <w:color w:val="FF0000"/>
      <w:sz w:val="22"/>
      <w:szCs w:val="22"/>
      <w:u w:val="none"/>
    </w:rPr>
  </w:style>
  <w:style w:type="character" w:customStyle="1" w:styleId="8">
    <w:name w:val="font21"/>
    <w:basedOn w:val="4"/>
    <w:autoRedefine/>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2917</Words>
  <Characters>20859</Characters>
  <Lines>0</Lines>
  <Paragraphs>0</Paragraphs>
  <TotalTime>2</TotalTime>
  <ScaleCrop>false</ScaleCrop>
  <LinksUpToDate>false</LinksUpToDate>
  <CharactersWithSpaces>23314</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2023-05-11T14:06:00Z</dcterms:created>
  <dc:creator>shoppingh</dc:creator>
  <cp:lastModifiedBy>shoppingh</cp:lastModifiedBy>
  <dcterms:modified xsi:type="dcterms:W3CDTF">2024-07-02T16:00:15Z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B2FC117687FA4688B30C5259A430A0DD_13</vt:lpwstr>
  </property>
</Properties>
</file>