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ED3" w:rsidRDefault="00372ED3" w:rsidP="00372E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Supplementary Table 3. </w:t>
      </w:r>
      <w:r>
        <w:rPr>
          <w:rFonts w:ascii="Arial" w:hAnsi="Arial" w:cs="Arial"/>
          <w:sz w:val="24"/>
          <w:szCs w:val="24"/>
        </w:rPr>
        <w:t xml:space="preserve">Comorbidity Codes: </w:t>
      </w:r>
      <w:bookmarkStart w:id="0" w:name="_GoBack"/>
      <w:bookmarkEnd w:id="0"/>
      <w:r w:rsidRPr="00281E89">
        <w:rPr>
          <w:rFonts w:ascii="Arial" w:hAnsi="Arial" w:cs="Arial"/>
          <w:sz w:val="24"/>
          <w:szCs w:val="24"/>
        </w:rPr>
        <w:t>ICD-10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Myocardial Infarction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I21.x, I22.x, I25.x,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Congestive Heart Failure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I42.x, I43.x, I50.x,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Peripheral Vascular Disease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I70.x, I71.x, I73.x, I79.x, K55.x, Z95.x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Cerebrovascular Disease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G45.x, G46.x, I60.x-I69.x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Dementia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F00.x –F03.x, F05.x, G30.x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Chronic Pulmonary Disease and Pneumonia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I27.x, J40.x-J47.x, J60.x- J68.x, J70.x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Rheumatic Disease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M05.x, M06.x, M31.x-M36.x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Peptic Ulcer Disease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K25.x-K28.x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Mild Liver Disease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B18.x, K70.x K71.x, K73.x, K74.x, K76.x, Z94.x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Diabetes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E10.x-E14.x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Hemiplegia or paraplegia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G80.x-G84.x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Renal Disease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N03.x, N05.x, N18.x, N19.x, Z49.x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Malignancy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C00.x-C26.x, C30.x-C34.x, C37.x-C41.x, C43.x, C45.x-58.x, C60.x-C76.x, C81.x- C85.x, C88.x, C90.x-C97.x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Moderate or Severe Liver Disease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I85.x, K72.x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>
              <w:t>Metastatic Solid Tumor (exc</w:t>
            </w:r>
            <w:r w:rsidRPr="00A03425">
              <w:t>l</w:t>
            </w:r>
            <w:r>
              <w:t>.</w:t>
            </w:r>
            <w:r w:rsidRPr="00A03425">
              <w:t xml:space="preserve"> Breast cancer)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C77.x-C80.x (excl. C50)</w:t>
            </w:r>
          </w:p>
        </w:tc>
      </w:tr>
      <w:tr w:rsidR="00372ED3" w:rsidRPr="00A03425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Breast cancer</w:t>
            </w:r>
          </w:p>
        </w:tc>
        <w:tc>
          <w:tcPr>
            <w:tcW w:w="4508" w:type="dxa"/>
          </w:tcPr>
          <w:p w:rsidR="00372ED3" w:rsidRPr="00A03425" w:rsidRDefault="00372ED3" w:rsidP="00F83392">
            <w:r w:rsidRPr="00A03425">
              <w:t>C50</w:t>
            </w:r>
          </w:p>
        </w:tc>
      </w:tr>
      <w:tr w:rsidR="00372ED3" w:rsidTr="00F83392">
        <w:tc>
          <w:tcPr>
            <w:tcW w:w="4508" w:type="dxa"/>
          </w:tcPr>
          <w:p w:rsidR="00372ED3" w:rsidRPr="00A03425" w:rsidRDefault="00372ED3" w:rsidP="00F83392">
            <w:r w:rsidRPr="00A03425">
              <w:t>AIDS/HIV</w:t>
            </w:r>
          </w:p>
        </w:tc>
        <w:tc>
          <w:tcPr>
            <w:tcW w:w="4508" w:type="dxa"/>
          </w:tcPr>
          <w:p w:rsidR="00372ED3" w:rsidRDefault="00372ED3" w:rsidP="00F83392">
            <w:r w:rsidRPr="00A03425">
              <w:t>B20.x-B22.x, B24.x</w:t>
            </w:r>
          </w:p>
        </w:tc>
      </w:tr>
    </w:tbl>
    <w:p w:rsidR="00372ED3" w:rsidRDefault="00372ED3" w:rsidP="00372ED3"/>
    <w:p w:rsidR="00372ED3" w:rsidRDefault="00372ED3" w:rsidP="00372ED3"/>
    <w:p w:rsidR="00785850" w:rsidRDefault="00785850"/>
    <w:sectPr w:rsidR="007858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D3"/>
    <w:rsid w:val="00371840"/>
    <w:rsid w:val="00372ED3"/>
    <w:rsid w:val="004429AA"/>
    <w:rsid w:val="004711F1"/>
    <w:rsid w:val="00785850"/>
    <w:rsid w:val="00954310"/>
    <w:rsid w:val="00AA5173"/>
    <w:rsid w:val="00BF13E4"/>
    <w:rsid w:val="00C31502"/>
    <w:rsid w:val="00C65DA3"/>
    <w:rsid w:val="00F7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BDC80"/>
  <w15:chartTrackingRefBased/>
  <w15:docId w15:val="{0E4DCBB1-DF1F-4DD1-BA2A-1395F677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E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2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792</Characters>
  <Application>Microsoft Office Word</Application>
  <DocSecurity>0</DocSecurity>
  <Lines>66</Lines>
  <Paragraphs>53</Paragraphs>
  <ScaleCrop>false</ScaleCrop>
  <Company>SUND - KU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Catarina von Euler-Chelpin</dc:creator>
  <cp:keywords/>
  <dc:description/>
  <cp:lastModifiedBy>My Catarina von Euler-Chelpin</cp:lastModifiedBy>
  <cp:revision>1</cp:revision>
  <dcterms:created xsi:type="dcterms:W3CDTF">2024-07-19T12:10:00Z</dcterms:created>
  <dcterms:modified xsi:type="dcterms:W3CDTF">2024-07-19T12:11:00Z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