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BF046B" w14:textId="6F971DBE" w:rsidR="00145972" w:rsidRPr="00B54E8D" w:rsidRDefault="00743D99" w:rsidP="00743D99">
      <w:pPr>
        <w:rPr>
          <w:b/>
          <w:bCs/>
          <w:sz w:val="22"/>
          <w:szCs w:val="22"/>
          <w:lang w:val="en-US"/>
        </w:rPr>
      </w:pPr>
      <w:r w:rsidRPr="00B54E8D">
        <w:rPr>
          <w:b/>
          <w:bCs/>
          <w:sz w:val="22"/>
          <w:szCs w:val="22"/>
          <w:lang w:val="en-US"/>
        </w:rPr>
        <w:t>Table S1</w:t>
      </w:r>
      <w:r w:rsidR="00145972" w:rsidRPr="00B54E8D">
        <w:rPr>
          <w:b/>
          <w:bCs/>
          <w:sz w:val="22"/>
          <w:szCs w:val="22"/>
          <w:lang w:val="en-US"/>
        </w:rPr>
        <w:t xml:space="preserve"> Search strategi</w:t>
      </w:r>
      <w:r w:rsidRPr="00B54E8D">
        <w:rPr>
          <w:b/>
          <w:bCs/>
          <w:sz w:val="22"/>
          <w:szCs w:val="22"/>
          <w:lang w:val="en-US"/>
        </w:rPr>
        <w:t xml:space="preserve">es </w:t>
      </w:r>
    </w:p>
    <w:p w14:paraId="5B7D6E3E" w14:textId="77777777" w:rsidR="00743D99" w:rsidRPr="00B54E8D" w:rsidRDefault="00743D99" w:rsidP="00145972">
      <w:pPr>
        <w:rPr>
          <w:sz w:val="22"/>
          <w:szCs w:val="22"/>
          <w:u w:val="single"/>
          <w:lang w:val="en-US"/>
        </w:rPr>
      </w:pPr>
    </w:p>
    <w:p w14:paraId="44FD970B" w14:textId="33CAE2D1" w:rsidR="00B54E8D" w:rsidRPr="00B54E8D" w:rsidRDefault="00B54E8D" w:rsidP="00B54E8D">
      <w:pPr>
        <w:pStyle w:val="NormalWeb"/>
        <w:rPr>
          <w:rFonts w:asciiTheme="minorHAnsi" w:hAnsiTheme="minorHAnsi" w:cstheme="minorHAnsi"/>
        </w:rPr>
      </w:pPr>
      <w:r w:rsidRPr="00B54E8D">
        <w:rPr>
          <w:rStyle w:val="Strong"/>
          <w:rFonts w:asciiTheme="minorHAnsi" w:hAnsiTheme="minorHAnsi" w:cstheme="minorHAnsi"/>
        </w:rPr>
        <w:t>Title</w:t>
      </w:r>
      <w:r w:rsidRPr="00B54E8D">
        <w:rPr>
          <w:rFonts w:asciiTheme="minorHAnsi" w:hAnsiTheme="minorHAnsi" w:cstheme="minorHAnsi"/>
        </w:rPr>
        <w:t xml:space="preserve">: Supplementary </w:t>
      </w:r>
      <w:r w:rsidRPr="00B54E8D">
        <w:rPr>
          <w:rFonts w:asciiTheme="minorHAnsi" w:hAnsiTheme="minorHAnsi" w:cstheme="minorHAnsi"/>
        </w:rPr>
        <w:t xml:space="preserve">file 1 </w:t>
      </w:r>
      <w:r w:rsidRPr="00B54E8D">
        <w:rPr>
          <w:rFonts w:asciiTheme="minorHAnsi" w:hAnsiTheme="minorHAnsi" w:cstheme="minorHAnsi"/>
        </w:rPr>
        <w:t>.</w:t>
      </w:r>
    </w:p>
    <w:p w14:paraId="4F9867A6" w14:textId="5ED25CAD" w:rsidR="00B54E8D" w:rsidRPr="00B54E8D" w:rsidRDefault="00B54E8D" w:rsidP="00B54E8D">
      <w:pPr>
        <w:pStyle w:val="NormalWeb"/>
        <w:rPr>
          <w:rFonts w:asciiTheme="minorHAnsi" w:hAnsiTheme="minorHAnsi" w:cstheme="minorHAnsi"/>
        </w:rPr>
      </w:pPr>
      <w:r w:rsidRPr="00B54E8D">
        <w:rPr>
          <w:rStyle w:val="Strong"/>
          <w:rFonts w:asciiTheme="minorHAnsi" w:hAnsiTheme="minorHAnsi" w:cstheme="minorHAnsi"/>
        </w:rPr>
        <w:t>Description</w:t>
      </w:r>
      <w:r w:rsidRPr="00B54E8D">
        <w:rPr>
          <w:rFonts w:asciiTheme="minorHAnsi" w:hAnsiTheme="minorHAnsi" w:cstheme="minorHAnsi"/>
        </w:rPr>
        <w:t>: This file contains</w:t>
      </w:r>
      <w:r w:rsidRPr="00B54E8D">
        <w:rPr>
          <w:rFonts w:asciiTheme="minorHAnsi" w:hAnsiTheme="minorHAnsi" w:cstheme="minorHAnsi"/>
        </w:rPr>
        <w:t xml:space="preserve"> the search strategies in four databases in regard to sedentary behavior and to physical (in) activity</w:t>
      </w:r>
    </w:p>
    <w:p w14:paraId="6C369833" w14:textId="0267BEAA" w:rsidR="00B54E8D" w:rsidRPr="00B54E8D" w:rsidRDefault="00B54E8D" w:rsidP="00B54E8D">
      <w:pPr>
        <w:pStyle w:val="NormalWeb"/>
        <w:rPr>
          <w:rFonts w:asciiTheme="minorHAnsi" w:hAnsiTheme="minorHAnsi" w:cstheme="minorHAnsi"/>
        </w:rPr>
      </w:pPr>
      <w:r w:rsidRPr="00B54E8D">
        <w:rPr>
          <w:rStyle w:val="Strong"/>
          <w:rFonts w:asciiTheme="minorHAnsi" w:hAnsiTheme="minorHAnsi" w:cstheme="minorHAnsi"/>
        </w:rPr>
        <w:t>Purpose</w:t>
      </w:r>
      <w:r w:rsidRPr="00B54E8D">
        <w:rPr>
          <w:rFonts w:asciiTheme="minorHAnsi" w:hAnsiTheme="minorHAnsi" w:cstheme="minorHAnsi"/>
        </w:rPr>
        <w:t xml:space="preserve">: </w:t>
      </w:r>
      <w:r w:rsidRPr="00B54E8D">
        <w:rPr>
          <w:rFonts w:asciiTheme="minorHAnsi" w:hAnsiTheme="minorHAnsi" w:cstheme="minorHAnsi"/>
        </w:rPr>
        <w:t>It provides details about the search strategies used in Medline (</w:t>
      </w:r>
      <w:r>
        <w:rPr>
          <w:rFonts w:asciiTheme="minorHAnsi" w:hAnsiTheme="minorHAnsi" w:cstheme="minorHAnsi"/>
        </w:rPr>
        <w:t>P</w:t>
      </w:r>
      <w:r w:rsidRPr="00B54E8D">
        <w:rPr>
          <w:rFonts w:asciiTheme="minorHAnsi" w:hAnsiTheme="minorHAnsi" w:cstheme="minorHAnsi"/>
        </w:rPr>
        <w:t>ubmed), Scopus, Google Scholar, Web of Sciences  and the number of hits. Update of the searches were carried out in 3/11/2023. We explored articles published between 2010 and 2023</w:t>
      </w:r>
      <w:bookmarkStart w:id="0" w:name="_GoBack"/>
      <w:bookmarkEnd w:id="0"/>
    </w:p>
    <w:p w14:paraId="4028F130" w14:textId="77777777" w:rsidR="00743D99" w:rsidRPr="00B54E8D" w:rsidRDefault="00743D99" w:rsidP="00145972">
      <w:pPr>
        <w:rPr>
          <w:sz w:val="22"/>
          <w:szCs w:val="22"/>
          <w:u w:val="single"/>
          <w:lang w:val="en-US"/>
        </w:rPr>
      </w:pPr>
    </w:p>
    <w:p w14:paraId="3ED5C4A9" w14:textId="77777777" w:rsidR="00145972" w:rsidRPr="00B54E8D" w:rsidRDefault="00145972" w:rsidP="00145972">
      <w:pPr>
        <w:rPr>
          <w:sz w:val="22"/>
          <w:szCs w:val="22"/>
          <w:lang w:val="en-US"/>
        </w:rPr>
      </w:pPr>
    </w:p>
    <w:tbl>
      <w:tblPr>
        <w:tblW w:w="9781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134"/>
        <w:gridCol w:w="1418"/>
        <w:gridCol w:w="5244"/>
        <w:gridCol w:w="709"/>
      </w:tblGrid>
      <w:tr w:rsidR="00B54E8D" w:rsidRPr="00B54E8D" w14:paraId="73FC0E54" w14:textId="77777777" w:rsidTr="00B54E8D">
        <w:trPr>
          <w:trHeight w:val="330"/>
        </w:trPr>
        <w:tc>
          <w:tcPr>
            <w:tcW w:w="1276" w:type="dxa"/>
            <w:tcBorders>
              <w:bottom w:val="single" w:sz="4" w:space="0" w:color="auto"/>
            </w:tcBorders>
          </w:tcPr>
          <w:p w14:paraId="6794F4FA" w14:textId="77777777" w:rsidR="00743D99" w:rsidRPr="00B54E8D" w:rsidRDefault="00743D99" w:rsidP="001140AC">
            <w:pPr>
              <w:jc w:val="both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29E66E59" w14:textId="3639EF0F" w:rsidR="00743D99" w:rsidRPr="00B54E8D" w:rsidRDefault="00743D99" w:rsidP="001140AC">
            <w:pPr>
              <w:jc w:val="both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</w:pPr>
            <w:r w:rsidRPr="00B54E8D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>Sources  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082415D7" w14:textId="77777777" w:rsidR="00743D99" w:rsidRPr="00B54E8D" w:rsidRDefault="00743D99" w:rsidP="001140AC">
            <w:pPr>
              <w:jc w:val="both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</w:pPr>
            <w:r w:rsidRPr="00B54E8D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>Date  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6B6693D9" w14:textId="77777777" w:rsidR="00743D99" w:rsidRPr="00B54E8D" w:rsidRDefault="00743D99" w:rsidP="001140AC">
            <w:pPr>
              <w:jc w:val="both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</w:pPr>
            <w:r w:rsidRPr="00B54E8D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>Search strategy 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942D541" w14:textId="77777777" w:rsidR="00743D99" w:rsidRPr="00B54E8D" w:rsidRDefault="00743D99" w:rsidP="001140AC">
            <w:pPr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</w:pPr>
            <w:r w:rsidRPr="00B54E8D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>Hits</w:t>
            </w:r>
          </w:p>
        </w:tc>
      </w:tr>
      <w:tr w:rsidR="00743D99" w:rsidRPr="00B54E8D" w14:paraId="2E804749" w14:textId="77777777" w:rsidTr="00B54E8D">
        <w:trPr>
          <w:trHeight w:val="510"/>
        </w:trPr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14:paraId="5152B04B" w14:textId="25BCDD5A" w:rsidR="00743D99" w:rsidRPr="00B54E8D" w:rsidRDefault="00743D99" w:rsidP="001140AC">
            <w:pPr>
              <w:jc w:val="both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</w:pPr>
            <w:r w:rsidRPr="00B54E8D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>Sedentary behavior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27BEA60D" w14:textId="5887158D" w:rsidR="00743D99" w:rsidRPr="00B54E8D" w:rsidRDefault="00743D99" w:rsidP="001140AC">
            <w:pPr>
              <w:jc w:val="both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</w:pPr>
            <w:r w:rsidRPr="00B54E8D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n-GB"/>
                <w14:ligatures w14:val="none"/>
              </w:rPr>
              <w:t>Medline</w:t>
            </w:r>
            <w:r w:rsidRPr="00B54E8D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57F50C2D" w14:textId="77777777" w:rsidR="00743D99" w:rsidRPr="00B54E8D" w:rsidRDefault="00743D99" w:rsidP="001140AC">
            <w:pPr>
              <w:jc w:val="center"/>
              <w:textAlignment w:val="baseline"/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val="en-US" w:eastAsia="en-GB"/>
                <w14:ligatures w14:val="none"/>
              </w:rPr>
            </w:pPr>
            <w:r w:rsidRPr="00B54E8D"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val="en-US" w:eastAsia="en-GB"/>
                <w14:ligatures w14:val="none"/>
              </w:rPr>
              <w:t>8/8/2022</w:t>
            </w:r>
          </w:p>
          <w:p w14:paraId="6EE0F0D0" w14:textId="7AC2A452" w:rsidR="00743D99" w:rsidRPr="00B54E8D" w:rsidRDefault="00B54E8D" w:rsidP="00B54E8D">
            <w:pPr>
              <w:textAlignment w:val="baseline"/>
              <w:rPr>
                <w:rFonts w:ascii="Segoe UI" w:eastAsia="Times New Roman" w:hAnsi="Segoe UI" w:cs="Segoe UI"/>
                <w:kern w:val="0"/>
                <w:sz w:val="22"/>
                <w:szCs w:val="22"/>
                <w:lang w:val="en-US" w:eastAsia="en-GB"/>
                <w14:ligatures w14:val="none"/>
              </w:rPr>
            </w:pPr>
            <w:r w:rsidRPr="00B54E8D"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val="en-US" w:eastAsia="en-GB"/>
                <w14:ligatures w14:val="none"/>
              </w:rPr>
              <w:t>(Updated on</w:t>
            </w:r>
            <w:r w:rsidR="00743D99" w:rsidRPr="00B54E8D"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val="en-US" w:eastAsia="en-GB"/>
                <w14:ligatures w14:val="none"/>
              </w:rPr>
              <w:t xml:space="preserve"> 03/11/23</w:t>
            </w:r>
            <w:r w:rsidRPr="00B54E8D"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val="en-US" w:eastAsia="en-GB"/>
                <w14:ligatures w14:val="none"/>
              </w:rPr>
              <w:t>)</w:t>
            </w:r>
          </w:p>
        </w:tc>
        <w:tc>
          <w:tcPr>
            <w:tcW w:w="5244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6834CEE" w14:textId="77777777" w:rsidR="00743D99" w:rsidRPr="00B54E8D" w:rsidRDefault="00743D99" w:rsidP="001140AC">
            <w:pPr>
              <w:jc w:val="both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</w:pPr>
            <w:r w:rsidRPr="00B54E8D"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val="en-US" w:eastAsia="en-GB"/>
                <w14:ligatures w14:val="none"/>
              </w:rPr>
              <w:t>(("Intervention" OR "strategies" OR "technique") AND ("Behavioral change" OR "Behavioural change")) AND (("Sedentary Behavior" [Mesh])</w:t>
            </w:r>
            <w:r w:rsidRPr="00B54E8D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362B198F" w14:textId="77777777" w:rsidR="00743D99" w:rsidRPr="00B54E8D" w:rsidRDefault="00743D99" w:rsidP="001140AC">
            <w:pPr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</w:pPr>
            <w:r w:rsidRPr="00B54E8D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n-GB"/>
                <w14:ligatures w14:val="none"/>
              </w:rPr>
              <w:t>49</w:t>
            </w:r>
          </w:p>
        </w:tc>
      </w:tr>
      <w:tr w:rsidR="00743D99" w:rsidRPr="00B54E8D" w14:paraId="326ECBA5" w14:textId="77777777" w:rsidTr="00B54E8D">
        <w:trPr>
          <w:trHeight w:val="269"/>
        </w:trPr>
        <w:tc>
          <w:tcPr>
            <w:tcW w:w="1276" w:type="dxa"/>
            <w:vMerge/>
          </w:tcPr>
          <w:p w14:paraId="3B1C93EA" w14:textId="77777777" w:rsidR="00743D99" w:rsidRPr="00B54E8D" w:rsidRDefault="00743D99" w:rsidP="001140AC">
            <w:pPr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n-GB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0A3B882D" w14:textId="6C420090" w:rsidR="00743D99" w:rsidRPr="00B54E8D" w:rsidRDefault="00743D99" w:rsidP="001140AC">
            <w:pPr>
              <w:jc w:val="both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</w:pPr>
            <w:r w:rsidRPr="00B54E8D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n-GB"/>
                <w14:ligatures w14:val="none"/>
              </w:rPr>
              <w:t>Scopus</w:t>
            </w:r>
            <w:r w:rsidRPr="00B54E8D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14:paraId="28E3D2DB" w14:textId="77777777" w:rsidR="00743D99" w:rsidRPr="00B54E8D" w:rsidRDefault="00743D99" w:rsidP="001140AC">
            <w:pPr>
              <w:jc w:val="center"/>
              <w:textAlignment w:val="baseline"/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val="en-US" w:eastAsia="en-GB"/>
                <w14:ligatures w14:val="none"/>
              </w:rPr>
            </w:pPr>
            <w:r w:rsidRPr="00B54E8D"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val="en-US" w:eastAsia="en-GB"/>
                <w14:ligatures w14:val="none"/>
              </w:rPr>
              <w:t>8/8/2022</w:t>
            </w:r>
          </w:p>
          <w:p w14:paraId="471CF15A" w14:textId="78EAA335" w:rsidR="00743D99" w:rsidRPr="00B54E8D" w:rsidRDefault="00B54E8D" w:rsidP="001140AC">
            <w:pPr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</w:pPr>
            <w:r w:rsidRPr="00B54E8D"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val="en-US" w:eastAsia="en-GB"/>
                <w14:ligatures w14:val="none"/>
              </w:rPr>
              <w:t>(Updated on 03/11/23)</w:t>
            </w:r>
          </w:p>
        </w:tc>
        <w:tc>
          <w:tcPr>
            <w:tcW w:w="5244" w:type="dxa"/>
            <w:shd w:val="clear" w:color="auto" w:fill="auto"/>
            <w:hideMark/>
          </w:tcPr>
          <w:p w14:paraId="3C63E2B6" w14:textId="77777777" w:rsidR="00743D99" w:rsidRPr="00B54E8D" w:rsidRDefault="00743D99" w:rsidP="001140AC">
            <w:pPr>
              <w:textAlignment w:val="baseline"/>
              <w:rPr>
                <w:rFonts w:ascii="Segoe UI" w:eastAsia="Times New Roman" w:hAnsi="Segoe UI" w:cs="Segoe UI"/>
                <w:color w:val="2F5496"/>
                <w:kern w:val="0"/>
                <w:sz w:val="22"/>
                <w:szCs w:val="22"/>
                <w:lang w:val="en-US" w:eastAsia="en-GB"/>
                <w14:ligatures w14:val="none"/>
              </w:rPr>
            </w:pPr>
            <w:r w:rsidRPr="00B54E8D">
              <w:rPr>
                <w:rFonts w:ascii="Calibri" w:eastAsia="Times New Roman" w:hAnsi="Calibri" w:cs="Calibri"/>
                <w:b/>
                <w:bCs/>
                <w:color w:val="2F5496"/>
                <w:kern w:val="0"/>
                <w:sz w:val="22"/>
                <w:szCs w:val="22"/>
                <w:lang w:val="en-US" w:eastAsia="en-GB"/>
                <w14:ligatures w14:val="none"/>
              </w:rPr>
              <w:t> </w:t>
            </w:r>
            <w:r w:rsidRPr="00B54E8D"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val="en-US" w:eastAsia="en-GB"/>
                <w14:ligatures w14:val="none"/>
              </w:rPr>
              <w:t>(("Intervention" OR "strategies" OR "technique") AND  ("Behavioral change" OR "Behavioural change")) AND ("Sedentary Behavior")</w:t>
            </w:r>
            <w:r w:rsidRPr="00B54E8D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n-GB"/>
                <w14:ligatures w14:val="none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14:paraId="5EFD31DD" w14:textId="77777777" w:rsidR="00743D99" w:rsidRPr="00B54E8D" w:rsidRDefault="00743D99" w:rsidP="001140AC">
            <w:pPr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</w:pPr>
            <w:r w:rsidRPr="00B54E8D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n-GB"/>
                <w14:ligatures w14:val="none"/>
              </w:rPr>
              <w:t>98</w:t>
            </w:r>
          </w:p>
        </w:tc>
      </w:tr>
      <w:tr w:rsidR="00743D99" w:rsidRPr="00B54E8D" w14:paraId="5681558C" w14:textId="77777777" w:rsidTr="00B54E8D">
        <w:trPr>
          <w:trHeight w:val="210"/>
        </w:trPr>
        <w:tc>
          <w:tcPr>
            <w:tcW w:w="1276" w:type="dxa"/>
            <w:vMerge/>
          </w:tcPr>
          <w:p w14:paraId="49362D42" w14:textId="77777777" w:rsidR="00743D99" w:rsidRPr="00B54E8D" w:rsidRDefault="00743D99" w:rsidP="001140AC">
            <w:pPr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n-GB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5F87430B" w14:textId="52635EBC" w:rsidR="00743D99" w:rsidRPr="00B54E8D" w:rsidRDefault="00743D99" w:rsidP="001140AC">
            <w:pPr>
              <w:jc w:val="both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</w:pPr>
            <w:r w:rsidRPr="00B54E8D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n-GB"/>
                <w14:ligatures w14:val="none"/>
              </w:rPr>
              <w:t>Google Scholar</w:t>
            </w:r>
            <w:r w:rsidRPr="00B54E8D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14:paraId="6323EF7C" w14:textId="77777777" w:rsidR="00743D99" w:rsidRPr="00B54E8D" w:rsidRDefault="00743D99" w:rsidP="001140AC">
            <w:pPr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</w:pPr>
            <w:r w:rsidRPr="00B54E8D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n-GB"/>
                <w14:ligatures w14:val="none"/>
              </w:rPr>
              <w:t>8/8/22</w:t>
            </w:r>
          </w:p>
        </w:tc>
        <w:tc>
          <w:tcPr>
            <w:tcW w:w="5244" w:type="dxa"/>
            <w:shd w:val="clear" w:color="auto" w:fill="auto"/>
            <w:hideMark/>
          </w:tcPr>
          <w:p w14:paraId="74A756DD" w14:textId="77777777" w:rsidR="00743D99" w:rsidRPr="00B54E8D" w:rsidRDefault="00743D99" w:rsidP="001140AC">
            <w:pPr>
              <w:textAlignment w:val="baseline"/>
              <w:rPr>
                <w:rFonts w:ascii="Segoe UI" w:eastAsia="Times New Roman" w:hAnsi="Segoe UI" w:cs="Segoe UI"/>
                <w:color w:val="2F5496"/>
                <w:kern w:val="0"/>
                <w:sz w:val="22"/>
                <w:szCs w:val="22"/>
                <w:lang w:val="en-US" w:eastAsia="en-GB"/>
                <w14:ligatures w14:val="none"/>
              </w:rPr>
            </w:pPr>
            <w:r w:rsidRPr="00B54E8D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n-GB"/>
                <w14:ligatures w14:val="none"/>
              </w:rPr>
              <w:t>("behavioral change intervention "OR "behavioral change strategy" OR "behavioral change technique") AND ("sedentary behavior") </w:t>
            </w:r>
          </w:p>
        </w:tc>
        <w:tc>
          <w:tcPr>
            <w:tcW w:w="709" w:type="dxa"/>
            <w:shd w:val="clear" w:color="auto" w:fill="auto"/>
            <w:hideMark/>
          </w:tcPr>
          <w:p w14:paraId="52BC4EED" w14:textId="77777777" w:rsidR="00743D99" w:rsidRPr="00B54E8D" w:rsidRDefault="00743D99" w:rsidP="001140AC">
            <w:pPr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</w:pPr>
            <w:r w:rsidRPr="00B54E8D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n-GB"/>
                <w14:ligatures w14:val="none"/>
              </w:rPr>
              <w:t>164</w:t>
            </w:r>
          </w:p>
          <w:p w14:paraId="1D2CB0A4" w14:textId="77777777" w:rsidR="00743D99" w:rsidRPr="00B54E8D" w:rsidRDefault="00743D99" w:rsidP="001140AC">
            <w:pPr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</w:pPr>
          </w:p>
        </w:tc>
      </w:tr>
      <w:tr w:rsidR="00743D99" w:rsidRPr="00B54E8D" w14:paraId="6B8293E2" w14:textId="77777777" w:rsidTr="00B54E8D">
        <w:trPr>
          <w:trHeight w:val="180"/>
        </w:trPr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63303FB6" w14:textId="77777777" w:rsidR="00743D99" w:rsidRPr="00B54E8D" w:rsidRDefault="00743D99" w:rsidP="001140AC">
            <w:pPr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n-GB"/>
                <w14:ligatures w14:val="none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ABBD11F" w14:textId="3E732A72" w:rsidR="00743D99" w:rsidRPr="00B54E8D" w:rsidRDefault="00743D99" w:rsidP="001140AC">
            <w:pPr>
              <w:jc w:val="both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</w:pPr>
            <w:r w:rsidRPr="00B54E8D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n-GB"/>
                <w14:ligatures w14:val="none"/>
              </w:rPr>
              <w:t>Web of Science</w:t>
            </w:r>
            <w:r w:rsidRPr="00B54E8D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252765D" w14:textId="77777777" w:rsidR="00743D99" w:rsidRPr="00B54E8D" w:rsidRDefault="00743D99" w:rsidP="001140AC">
            <w:pPr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</w:pPr>
            <w:r w:rsidRPr="00B54E8D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n-GB"/>
                <w14:ligatures w14:val="none"/>
              </w:rPr>
              <w:t>8/8/2022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4093C166" w14:textId="77777777" w:rsidR="00743D99" w:rsidRPr="00B54E8D" w:rsidRDefault="00743D99" w:rsidP="001140AC">
            <w:pPr>
              <w:jc w:val="both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</w:pPr>
            <w:r w:rsidRPr="00B54E8D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n-GB"/>
                <w14:ligatures w14:val="none"/>
              </w:rPr>
              <w:t>("behavioral change intervention "OR "behavioral change strategy" OR "behavioral change technique") AND ("sedentary behavior")</w:t>
            </w:r>
            <w:r w:rsidRPr="00B54E8D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F6F4A4E" w14:textId="77777777" w:rsidR="00743D99" w:rsidRPr="00B54E8D" w:rsidRDefault="00743D99" w:rsidP="001140AC">
            <w:pPr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</w:pPr>
            <w:r w:rsidRPr="00B54E8D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n-GB"/>
                <w14:ligatures w14:val="none"/>
              </w:rPr>
              <w:t>24</w:t>
            </w:r>
          </w:p>
        </w:tc>
      </w:tr>
      <w:tr w:rsidR="00743D99" w:rsidRPr="00B54E8D" w14:paraId="5744D5BD" w14:textId="77777777" w:rsidTr="00B54E8D">
        <w:trPr>
          <w:trHeight w:val="180"/>
        </w:trPr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14:paraId="765E0D90" w14:textId="4A0E9355" w:rsidR="00743D99" w:rsidRPr="00B54E8D" w:rsidRDefault="00743D99" w:rsidP="00743D99">
            <w:pPr>
              <w:jc w:val="both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</w:pPr>
            <w:r w:rsidRPr="00B54E8D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>Physical (in) activity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113B4A72" w14:textId="0BA24CAE" w:rsidR="00743D99" w:rsidRPr="00B54E8D" w:rsidRDefault="00743D99" w:rsidP="00743D99">
            <w:pPr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n-GB"/>
                <w14:ligatures w14:val="none"/>
              </w:rPr>
            </w:pPr>
            <w:r w:rsidRPr="00B54E8D">
              <w:rPr>
                <w:rFonts w:eastAsia="Times New Roman" w:cstheme="minorHAnsi"/>
                <w:kern w:val="0"/>
                <w:lang w:val="en-US" w:eastAsia="en-GB"/>
                <w14:ligatures w14:val="none"/>
              </w:rPr>
              <w:t>Medline</w:t>
            </w:r>
            <w:r w:rsidRPr="00B54E8D">
              <w:rPr>
                <w:rFonts w:eastAsia="Times New Roman" w:cstheme="minorHAnsi"/>
                <w:b/>
                <w:bCs/>
                <w:kern w:val="0"/>
                <w:lang w:val="en-US" w:eastAsia="en-GB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2AA3B814" w14:textId="5527E137" w:rsidR="00743D99" w:rsidRPr="00B54E8D" w:rsidRDefault="00743D99" w:rsidP="00743D99">
            <w:pPr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n-GB"/>
                <w14:ligatures w14:val="none"/>
              </w:rPr>
            </w:pPr>
            <w:r w:rsidRPr="00B54E8D">
              <w:rPr>
                <w:rFonts w:eastAsia="Times New Roman" w:cstheme="minorHAnsi"/>
                <w:b/>
                <w:bCs/>
                <w:i/>
                <w:iCs/>
                <w:kern w:val="0"/>
                <w:lang w:val="en-US" w:eastAsia="en-GB"/>
                <w14:ligatures w14:val="none"/>
              </w:rPr>
              <w:t xml:space="preserve"> </w:t>
            </w:r>
            <w:r w:rsidR="00B54E8D" w:rsidRPr="00B54E8D"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val="en-US" w:eastAsia="en-GB"/>
                <w14:ligatures w14:val="none"/>
              </w:rPr>
              <w:t>(Updated on 03/11/23)</w:t>
            </w:r>
          </w:p>
        </w:tc>
        <w:tc>
          <w:tcPr>
            <w:tcW w:w="5244" w:type="dxa"/>
            <w:tcBorders>
              <w:top w:val="single" w:sz="4" w:space="0" w:color="auto"/>
            </w:tcBorders>
            <w:shd w:val="clear" w:color="auto" w:fill="auto"/>
          </w:tcPr>
          <w:p w14:paraId="65D9A7BD" w14:textId="653B884D" w:rsidR="00743D99" w:rsidRPr="00B54E8D" w:rsidRDefault="00743D99" w:rsidP="00743D99">
            <w:pPr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n-GB"/>
                <w14:ligatures w14:val="none"/>
              </w:rPr>
            </w:pPr>
            <w:r w:rsidRPr="00B54E8D">
              <w:rPr>
                <w:rFonts w:eastAsia="Times New Roman" w:cstheme="minorHAnsi"/>
                <w:kern w:val="0"/>
                <w:lang w:val="en-US" w:eastAsia="en-GB"/>
                <w14:ligatures w14:val="none"/>
              </w:rPr>
              <w:t xml:space="preserve">(("intervention " OR "strategy"OR "technique") AND ("behavioral change" OR " behavioural change")) AND (("Exercise"[Mesh]) 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6A04DAA5" w14:textId="37E8E54A" w:rsidR="00743D99" w:rsidRPr="00B54E8D" w:rsidRDefault="00743D99" w:rsidP="00743D99">
            <w:pPr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n-GB"/>
                <w14:ligatures w14:val="none"/>
              </w:rPr>
            </w:pPr>
            <w:r w:rsidRPr="00B54E8D">
              <w:rPr>
                <w:rFonts w:eastAsia="Times New Roman" w:cstheme="minorHAnsi"/>
                <w:kern w:val="0"/>
                <w:lang w:val="en-US" w:eastAsia="en-GB"/>
                <w14:ligatures w14:val="none"/>
              </w:rPr>
              <w:t>293</w:t>
            </w:r>
          </w:p>
        </w:tc>
      </w:tr>
      <w:tr w:rsidR="00743D99" w:rsidRPr="00B54E8D" w14:paraId="2C8CECBE" w14:textId="77777777" w:rsidTr="00B54E8D">
        <w:trPr>
          <w:trHeight w:val="180"/>
        </w:trPr>
        <w:tc>
          <w:tcPr>
            <w:tcW w:w="1276" w:type="dxa"/>
            <w:vMerge/>
          </w:tcPr>
          <w:p w14:paraId="1B68B9C1" w14:textId="77777777" w:rsidR="00743D99" w:rsidRPr="00B54E8D" w:rsidRDefault="00743D99" w:rsidP="00743D99">
            <w:pPr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n-GB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1BAADF4E" w14:textId="7CB11043" w:rsidR="00743D99" w:rsidRPr="00B54E8D" w:rsidRDefault="00743D99" w:rsidP="00743D99">
            <w:pPr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n-GB"/>
                <w14:ligatures w14:val="none"/>
              </w:rPr>
            </w:pPr>
            <w:r w:rsidRPr="00B54E8D">
              <w:rPr>
                <w:rFonts w:eastAsia="Times New Roman" w:cstheme="minorHAnsi"/>
                <w:i/>
                <w:iCs/>
                <w:kern w:val="0"/>
                <w:lang w:val="en-US" w:eastAsia="en-GB"/>
                <w14:ligatures w14:val="none"/>
              </w:rPr>
              <w:t xml:space="preserve">Scopus </w:t>
            </w:r>
          </w:p>
        </w:tc>
        <w:tc>
          <w:tcPr>
            <w:tcW w:w="1418" w:type="dxa"/>
            <w:shd w:val="clear" w:color="auto" w:fill="auto"/>
          </w:tcPr>
          <w:p w14:paraId="0545840A" w14:textId="41755966" w:rsidR="00743D99" w:rsidRPr="00B54E8D" w:rsidRDefault="00B54E8D" w:rsidP="00743D99">
            <w:pPr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n-GB"/>
                <w14:ligatures w14:val="none"/>
              </w:rPr>
            </w:pPr>
            <w:r w:rsidRPr="00B54E8D"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val="en-US" w:eastAsia="en-GB"/>
                <w14:ligatures w14:val="none"/>
              </w:rPr>
              <w:t>(Updated on 03/11/23)</w:t>
            </w:r>
          </w:p>
        </w:tc>
        <w:tc>
          <w:tcPr>
            <w:tcW w:w="5244" w:type="dxa"/>
            <w:shd w:val="clear" w:color="auto" w:fill="auto"/>
          </w:tcPr>
          <w:p w14:paraId="56E718CC" w14:textId="6ABE3BAD" w:rsidR="00743D99" w:rsidRPr="00B54E8D" w:rsidRDefault="00743D99" w:rsidP="00743D99">
            <w:pPr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n-GB"/>
                <w14:ligatures w14:val="none"/>
              </w:rPr>
            </w:pPr>
            <w:r w:rsidRPr="00B54E8D">
              <w:rPr>
                <w:rFonts w:eastAsia="Times New Roman" w:cstheme="minorHAnsi"/>
                <w:b/>
                <w:bCs/>
                <w:color w:val="2F5496"/>
                <w:kern w:val="0"/>
                <w:lang w:val="en-US" w:eastAsia="en-GB"/>
                <w14:ligatures w14:val="none"/>
              </w:rPr>
              <w:t> </w:t>
            </w:r>
            <w:r w:rsidRPr="00B54E8D">
              <w:rPr>
                <w:rFonts w:eastAsia="Times New Roman" w:cstheme="minorHAnsi"/>
                <w:i/>
                <w:iCs/>
                <w:kern w:val="0"/>
                <w:lang w:val="en-US" w:eastAsia="en-GB"/>
                <w14:ligatures w14:val="none"/>
              </w:rPr>
              <w:t>( TITLE-ABS-KEY ( "physical activity" OR "Physical Inactivity" OR "Exercice" ) AND TITLE-ABS-KEY ( "Logic model" OR "Theory of change" OR "Outcome of change" OR "Program* theory" OR "Program*logic" OR "Logical Framework" ) )</w:t>
            </w:r>
          </w:p>
        </w:tc>
        <w:tc>
          <w:tcPr>
            <w:tcW w:w="709" w:type="dxa"/>
            <w:shd w:val="clear" w:color="auto" w:fill="auto"/>
          </w:tcPr>
          <w:p w14:paraId="7AAF278B" w14:textId="1F044CD8" w:rsidR="00743D99" w:rsidRPr="00B54E8D" w:rsidRDefault="00743D99" w:rsidP="00743D99">
            <w:pPr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n-GB"/>
                <w14:ligatures w14:val="none"/>
              </w:rPr>
            </w:pPr>
            <w:r w:rsidRPr="00B54E8D">
              <w:rPr>
                <w:rFonts w:eastAsia="Times New Roman" w:cstheme="minorHAnsi"/>
                <w:kern w:val="0"/>
                <w:lang w:val="en-US" w:eastAsia="en-GB"/>
                <w14:ligatures w14:val="none"/>
              </w:rPr>
              <w:t>169</w:t>
            </w:r>
          </w:p>
        </w:tc>
      </w:tr>
      <w:tr w:rsidR="00743D99" w:rsidRPr="00B54E8D" w14:paraId="3E0B462B" w14:textId="77777777" w:rsidTr="00B54E8D">
        <w:trPr>
          <w:trHeight w:val="78"/>
        </w:trPr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7EA30F75" w14:textId="77777777" w:rsidR="00743D99" w:rsidRPr="00B54E8D" w:rsidRDefault="00743D99" w:rsidP="00743D99">
            <w:pPr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n-GB"/>
                <w14:ligatures w14:val="none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094FEDA" w14:textId="0304AAA7" w:rsidR="00743D99" w:rsidRPr="00B54E8D" w:rsidRDefault="00743D99" w:rsidP="00743D99">
            <w:pPr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n-GB"/>
                <w14:ligatures w14:val="none"/>
              </w:rPr>
            </w:pPr>
            <w:r w:rsidRPr="00B54E8D">
              <w:rPr>
                <w:rFonts w:eastAsia="Times New Roman" w:cstheme="minorHAnsi"/>
                <w:kern w:val="0"/>
                <w:lang w:val="en-US" w:eastAsia="en-GB"/>
                <w14:ligatures w14:val="none"/>
              </w:rPr>
              <w:t>Web of Science</w:t>
            </w:r>
            <w:r w:rsidRPr="00B54E8D">
              <w:rPr>
                <w:rFonts w:eastAsia="Times New Roman" w:cstheme="minorHAnsi"/>
                <w:b/>
                <w:bCs/>
                <w:kern w:val="0"/>
                <w:lang w:val="en-US" w:eastAsia="en-GB"/>
                <w14:ligatures w14:val="none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7F01DB11" w14:textId="0FC723D1" w:rsidR="00743D99" w:rsidRPr="00B54E8D" w:rsidRDefault="00B54E8D" w:rsidP="00743D99">
            <w:pPr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n-GB"/>
                <w14:ligatures w14:val="none"/>
              </w:rPr>
            </w:pPr>
            <w:r w:rsidRPr="00B54E8D"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val="en-US" w:eastAsia="en-GB"/>
                <w14:ligatures w14:val="none"/>
              </w:rPr>
              <w:t>(Updated on 03/11/23)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auto"/>
          </w:tcPr>
          <w:p w14:paraId="053E0E45" w14:textId="6F8FA0AE" w:rsidR="00743D99" w:rsidRPr="00B54E8D" w:rsidRDefault="00743D99" w:rsidP="00743D99">
            <w:pPr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n-GB"/>
                <w14:ligatures w14:val="none"/>
              </w:rPr>
            </w:pPr>
            <w:r w:rsidRPr="00B54E8D">
              <w:rPr>
                <w:rFonts w:eastAsia="Times New Roman" w:cstheme="minorHAnsi"/>
                <w:kern w:val="0"/>
                <w:lang w:val="en-US" w:eastAsia="en-GB"/>
                <w14:ligatures w14:val="none"/>
              </w:rPr>
              <w:t>"behavioral change"</w:t>
            </w:r>
            <w:r w:rsidR="00B54E8D" w:rsidRPr="00B54E8D">
              <w:rPr>
                <w:rFonts w:eastAsia="Times New Roman" w:cstheme="minorHAnsi"/>
                <w:kern w:val="0"/>
                <w:lang w:val="en-US" w:eastAsia="en-GB"/>
                <w14:ligatures w14:val="none"/>
              </w:rPr>
              <w:t xml:space="preserve"> </w:t>
            </w:r>
            <w:r w:rsidRPr="00B54E8D">
              <w:rPr>
                <w:rFonts w:eastAsia="Times New Roman" w:cstheme="minorHAnsi"/>
                <w:kern w:val="0"/>
                <w:lang w:val="en-US" w:eastAsia="en-GB"/>
                <w14:ligatures w14:val="none"/>
              </w:rPr>
              <w:t>AND ("intervention " OR "strategy" OR "technique") AND "physical activity"</w:t>
            </w:r>
          </w:p>
        </w:tc>
        <w:tc>
          <w:tcPr>
            <w:tcW w:w="709" w:type="dxa"/>
            <w:shd w:val="clear" w:color="auto" w:fill="auto"/>
          </w:tcPr>
          <w:p w14:paraId="38B6208B" w14:textId="3281FF69" w:rsidR="00743D99" w:rsidRPr="00B54E8D" w:rsidRDefault="00743D99" w:rsidP="00743D99">
            <w:pPr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n-GB"/>
                <w14:ligatures w14:val="none"/>
              </w:rPr>
            </w:pPr>
            <w:r w:rsidRPr="00B54E8D">
              <w:rPr>
                <w:rFonts w:eastAsia="Times New Roman" w:cstheme="minorHAnsi"/>
                <w:kern w:val="0"/>
                <w:lang w:val="en-US" w:eastAsia="en-GB"/>
                <w14:ligatures w14:val="none"/>
              </w:rPr>
              <w:t>376</w:t>
            </w:r>
          </w:p>
        </w:tc>
      </w:tr>
    </w:tbl>
    <w:p w14:paraId="0B70478E" w14:textId="77777777" w:rsidR="00145972" w:rsidRPr="00B54E8D" w:rsidRDefault="00145972" w:rsidP="00145972">
      <w:pPr>
        <w:rPr>
          <w:sz w:val="22"/>
          <w:szCs w:val="22"/>
          <w:lang w:val="en-US"/>
        </w:rPr>
      </w:pPr>
    </w:p>
    <w:p w14:paraId="7BCF546E" w14:textId="77777777" w:rsidR="00F34D04" w:rsidRPr="00B54E8D" w:rsidRDefault="00F34D04">
      <w:pPr>
        <w:rPr>
          <w:lang w:val="en-US"/>
        </w:rPr>
      </w:pPr>
    </w:p>
    <w:sectPr w:rsidR="00F34D04" w:rsidRPr="00B54E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972"/>
    <w:rsid w:val="00145972"/>
    <w:rsid w:val="00720940"/>
    <w:rsid w:val="00743D99"/>
    <w:rsid w:val="008C64E5"/>
    <w:rsid w:val="00A61DBC"/>
    <w:rsid w:val="00B2195C"/>
    <w:rsid w:val="00B54E8D"/>
    <w:rsid w:val="00C77224"/>
    <w:rsid w:val="00F3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M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637F170"/>
  <w15:chartTrackingRefBased/>
  <w15:docId w15:val="{B7CD1ECE-CCC6-984B-B7A8-558210E30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M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45972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195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95C"/>
    <w:rPr>
      <w:rFonts w:ascii="Times New Roman" w:hAnsi="Times New Roman" w:cs="Times New Roman"/>
      <w:sz w:val="18"/>
      <w:szCs w:val="18"/>
      <w:lang w:val="en-GB"/>
    </w:rPr>
  </w:style>
  <w:style w:type="paragraph" w:styleId="NormalWeb">
    <w:name w:val="Normal (Web)"/>
    <w:basedOn w:val="Normal"/>
    <w:uiPriority w:val="99"/>
    <w:semiHidden/>
    <w:unhideWhenUsed/>
    <w:rsid w:val="00B54E8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B54E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86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263</Words>
  <Characters>1504</Characters>
  <Application>Microsoft Office Word</Application>
  <DocSecurity>0</DocSecurity>
  <Lines>12</Lines>
  <Paragraphs>3</Paragraphs>
  <ScaleCrop>false</ScaleCrop>
  <Company>Ecole Nationale de Santé Publique, Ministère de la sa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Houda El Kirat </dc:creator>
  <cp:keywords/>
  <dc:description/>
  <cp:lastModifiedBy>Zakaria  Belrhiti</cp:lastModifiedBy>
  <cp:revision>4</cp:revision>
  <dcterms:created xsi:type="dcterms:W3CDTF">2024-07-10T11:22:00Z</dcterms:created>
  <dcterms:modified xsi:type="dcterms:W3CDTF">2024-07-24T16:03:00Z</dcterms:modified>
</cp:coreProperties>
</file>