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DAD6A" w14:textId="77777777" w:rsidR="00046757" w:rsidRDefault="00046757" w:rsidP="00046757">
      <w:pPr>
        <w:pStyle w:val="Heading2"/>
        <w:rPr>
          <w:rFonts w:asciiTheme="majorBidi" w:hAnsiTheme="majorBidi"/>
          <w:b/>
          <w:bCs/>
          <w:color w:val="auto"/>
          <w:sz w:val="22"/>
          <w:szCs w:val="22"/>
        </w:rPr>
      </w:pPr>
      <w:r w:rsidRPr="008A0058">
        <w:rPr>
          <w:rFonts w:asciiTheme="majorBidi" w:hAnsiTheme="majorBidi"/>
          <w:b/>
          <w:bCs/>
          <w:color w:val="auto"/>
          <w:sz w:val="22"/>
          <w:szCs w:val="22"/>
        </w:rPr>
        <w:t xml:space="preserve">Exploring the impact of housing insecurity on the health and wellbeing of children and young people in the United Kingdom: </w:t>
      </w:r>
      <w:r>
        <w:rPr>
          <w:rFonts w:asciiTheme="majorBidi" w:hAnsiTheme="majorBidi"/>
          <w:b/>
          <w:bCs/>
          <w:color w:val="auto"/>
          <w:sz w:val="22"/>
          <w:szCs w:val="22"/>
        </w:rPr>
        <w:t>a qualitative systematic review</w:t>
      </w:r>
    </w:p>
    <w:p w14:paraId="17329281" w14:textId="77777777" w:rsidR="00046757" w:rsidRDefault="00046757" w:rsidP="00046757">
      <w:pPr>
        <w:pStyle w:val="Heading2"/>
        <w:rPr>
          <w:rFonts w:asciiTheme="majorBidi" w:hAnsiTheme="majorBidi"/>
          <w:b/>
          <w:bCs/>
          <w:color w:val="auto"/>
          <w:sz w:val="22"/>
          <w:szCs w:val="22"/>
        </w:rPr>
      </w:pPr>
    </w:p>
    <w:p w14:paraId="1E771357" w14:textId="0FAA5B28" w:rsidR="00046757" w:rsidRDefault="00046757" w:rsidP="00046757">
      <w:pPr>
        <w:spacing w:after="360"/>
        <w:rPr>
          <w:rFonts w:asciiTheme="majorBidi" w:hAnsiTheme="majorBidi" w:cstheme="majorBidi"/>
          <w:b/>
          <w:bCs/>
        </w:rPr>
      </w:pPr>
      <w:r>
        <w:rPr>
          <w:rFonts w:asciiTheme="majorBidi" w:hAnsiTheme="majorBidi" w:cstheme="majorBidi"/>
          <w:b/>
          <w:bCs/>
        </w:rPr>
        <w:t xml:space="preserve">Additional File 2: </w:t>
      </w:r>
      <w:r w:rsidR="00106043">
        <w:rPr>
          <w:rFonts w:asciiTheme="majorBidi" w:hAnsiTheme="majorBidi" w:cstheme="majorBidi"/>
          <w:b/>
          <w:bCs/>
        </w:rPr>
        <w:t>Grey literature searches</w:t>
      </w:r>
    </w:p>
    <w:p w14:paraId="22BA4CA6" w14:textId="77777777" w:rsidR="00622092" w:rsidRPr="00622092" w:rsidRDefault="00622092" w:rsidP="00622092">
      <w:pPr>
        <w:rPr>
          <w:rFonts w:asciiTheme="majorBidi" w:hAnsiTheme="majorBidi" w:cstheme="majorBidi"/>
        </w:rPr>
      </w:pPr>
      <w:r w:rsidRPr="00622092">
        <w:rPr>
          <w:rFonts w:asciiTheme="majorBidi" w:hAnsiTheme="majorBidi" w:cstheme="majorBidi"/>
        </w:rPr>
        <w:t>File name: Additional File 2 - Grey literature searches</w:t>
      </w:r>
    </w:p>
    <w:p w14:paraId="601B5338" w14:textId="77777777" w:rsidR="00622092" w:rsidRPr="00622092" w:rsidRDefault="00622092" w:rsidP="00622092">
      <w:pPr>
        <w:rPr>
          <w:rFonts w:asciiTheme="majorBidi" w:hAnsiTheme="majorBidi" w:cstheme="majorBidi"/>
        </w:rPr>
      </w:pPr>
      <w:r w:rsidRPr="00622092">
        <w:rPr>
          <w:rFonts w:asciiTheme="majorBidi" w:hAnsiTheme="majorBidi" w:cstheme="majorBidi"/>
        </w:rPr>
        <w:t>File type: Microsoft Word Document (.docx)</w:t>
      </w:r>
    </w:p>
    <w:p w14:paraId="1577D6F7" w14:textId="2BC55F31" w:rsidR="00622092" w:rsidRDefault="00622092" w:rsidP="00622092">
      <w:pPr>
        <w:rPr>
          <w:rFonts w:asciiTheme="majorBidi" w:hAnsiTheme="majorBidi" w:cstheme="majorBidi"/>
        </w:rPr>
      </w:pPr>
      <w:r w:rsidRPr="00622092">
        <w:rPr>
          <w:rFonts w:asciiTheme="majorBidi" w:hAnsiTheme="majorBidi" w:cstheme="majorBidi"/>
        </w:rPr>
        <w:t>Title of data: Supplementary Table 1: Sources searched and relevant documents identified in grey literature searches</w:t>
      </w:r>
    </w:p>
    <w:p w14:paraId="4DE19A6A" w14:textId="0826A93E" w:rsidR="00622092" w:rsidRDefault="00C33369" w:rsidP="00622092">
      <w:pPr>
        <w:rPr>
          <w:rFonts w:asciiTheme="majorBidi" w:hAnsiTheme="majorBidi" w:cstheme="majorBidi"/>
        </w:rPr>
      </w:pPr>
      <w:r w:rsidRPr="00C33369">
        <w:rPr>
          <w:rFonts w:asciiTheme="majorBidi" w:hAnsiTheme="majorBidi" w:cstheme="majorBidi"/>
        </w:rPr>
        <w:t>Description of data: Details of organisations and their websites that were searched, the pathways followed within the website searches, approach to screening in each case, number of documents scanned and relevant records.</w:t>
      </w:r>
    </w:p>
    <w:p w14:paraId="4E37518A" w14:textId="77777777" w:rsidR="00C33369" w:rsidRPr="00622092" w:rsidRDefault="00C33369" w:rsidP="00622092">
      <w:pPr>
        <w:rPr>
          <w:rFonts w:asciiTheme="majorBidi" w:hAnsiTheme="majorBidi" w:cstheme="majorBidi"/>
        </w:rPr>
      </w:pPr>
    </w:p>
    <w:p w14:paraId="5409E0E0" w14:textId="7535F3C4" w:rsidR="00F24F2A" w:rsidRPr="00046757" w:rsidRDefault="00F24F2A" w:rsidP="00F24F2A">
      <w:pPr>
        <w:spacing w:after="120"/>
        <w:rPr>
          <w:rFonts w:asciiTheme="majorBidi" w:hAnsiTheme="majorBidi" w:cstheme="majorBidi"/>
        </w:rPr>
      </w:pPr>
      <w:r>
        <w:rPr>
          <w:rFonts w:asciiTheme="majorBidi" w:hAnsiTheme="majorBidi" w:cstheme="majorBidi"/>
          <w:b/>
          <w:bCs/>
        </w:rPr>
        <w:t>Supplementary Table 1: Sources searched and relevant documents identified in grey literature searches</w:t>
      </w:r>
    </w:p>
    <w:tbl>
      <w:tblPr>
        <w:tblStyle w:val="TableGrid"/>
        <w:tblW w:w="0" w:type="auto"/>
        <w:tblLook w:val="04A0" w:firstRow="1" w:lastRow="0" w:firstColumn="1" w:lastColumn="0" w:noHBand="0" w:noVBand="1"/>
      </w:tblPr>
      <w:tblGrid>
        <w:gridCol w:w="1827"/>
        <w:gridCol w:w="3877"/>
        <w:gridCol w:w="2877"/>
        <w:gridCol w:w="2916"/>
        <w:gridCol w:w="1263"/>
        <w:gridCol w:w="1188"/>
      </w:tblGrid>
      <w:tr w:rsidR="00D672B8" w:rsidRPr="000749E7" w14:paraId="1D2A4921" w14:textId="77777777" w:rsidTr="00EB1FEE">
        <w:tc>
          <w:tcPr>
            <w:tcW w:w="1875" w:type="dxa"/>
          </w:tcPr>
          <w:p w14:paraId="657373EF" w14:textId="77777777" w:rsidR="00D672B8" w:rsidRPr="000749E7" w:rsidRDefault="00D672B8" w:rsidP="00106043">
            <w:pPr>
              <w:rPr>
                <w:rFonts w:asciiTheme="majorBidi" w:hAnsiTheme="majorBidi" w:cstheme="majorBidi"/>
                <w:b/>
                <w:bCs/>
                <w:sz w:val="20"/>
                <w:szCs w:val="20"/>
              </w:rPr>
            </w:pPr>
            <w:r w:rsidRPr="000749E7">
              <w:rPr>
                <w:rFonts w:asciiTheme="majorBidi" w:hAnsiTheme="majorBidi" w:cstheme="majorBidi"/>
                <w:b/>
                <w:bCs/>
                <w:sz w:val="20"/>
                <w:szCs w:val="20"/>
              </w:rPr>
              <w:t>Organisation</w:t>
            </w:r>
          </w:p>
        </w:tc>
        <w:tc>
          <w:tcPr>
            <w:tcW w:w="3877" w:type="dxa"/>
          </w:tcPr>
          <w:p w14:paraId="193392B6" w14:textId="77777777" w:rsidR="00D672B8" w:rsidRPr="000749E7" w:rsidRDefault="00D672B8" w:rsidP="00106043">
            <w:pPr>
              <w:rPr>
                <w:rFonts w:asciiTheme="majorBidi" w:hAnsiTheme="majorBidi" w:cstheme="majorBidi"/>
                <w:b/>
                <w:bCs/>
                <w:sz w:val="20"/>
                <w:szCs w:val="20"/>
              </w:rPr>
            </w:pPr>
            <w:r w:rsidRPr="000749E7">
              <w:rPr>
                <w:rFonts w:asciiTheme="majorBidi" w:hAnsiTheme="majorBidi" w:cstheme="majorBidi"/>
                <w:b/>
                <w:bCs/>
                <w:sz w:val="20"/>
                <w:szCs w:val="20"/>
              </w:rPr>
              <w:t>Website</w:t>
            </w:r>
          </w:p>
        </w:tc>
        <w:tc>
          <w:tcPr>
            <w:tcW w:w="3032" w:type="dxa"/>
          </w:tcPr>
          <w:p w14:paraId="6A8FFF65" w14:textId="77777777" w:rsidR="00D672B8" w:rsidRPr="000749E7" w:rsidRDefault="00D672B8" w:rsidP="00106043">
            <w:pPr>
              <w:rPr>
                <w:rFonts w:asciiTheme="majorBidi" w:hAnsiTheme="majorBidi" w:cstheme="majorBidi"/>
                <w:b/>
                <w:bCs/>
                <w:sz w:val="20"/>
                <w:szCs w:val="20"/>
              </w:rPr>
            </w:pPr>
            <w:r w:rsidRPr="000749E7">
              <w:rPr>
                <w:rFonts w:asciiTheme="majorBidi" w:hAnsiTheme="majorBidi" w:cstheme="majorBidi"/>
                <w:b/>
                <w:bCs/>
                <w:sz w:val="20"/>
                <w:szCs w:val="20"/>
              </w:rPr>
              <w:t>Pathway followed</w:t>
            </w:r>
          </w:p>
        </w:tc>
        <w:tc>
          <w:tcPr>
            <w:tcW w:w="2693" w:type="dxa"/>
          </w:tcPr>
          <w:p w14:paraId="3145B722" w14:textId="77777777" w:rsidR="00D672B8" w:rsidRPr="000749E7" w:rsidRDefault="00D672B8" w:rsidP="00106043">
            <w:pPr>
              <w:rPr>
                <w:rFonts w:asciiTheme="majorBidi" w:hAnsiTheme="majorBidi" w:cstheme="majorBidi"/>
                <w:b/>
                <w:bCs/>
                <w:sz w:val="20"/>
                <w:szCs w:val="20"/>
              </w:rPr>
            </w:pPr>
            <w:r w:rsidRPr="000749E7">
              <w:rPr>
                <w:rFonts w:asciiTheme="majorBidi" w:hAnsiTheme="majorBidi" w:cstheme="majorBidi"/>
                <w:b/>
                <w:bCs/>
                <w:sz w:val="20"/>
                <w:szCs w:val="20"/>
              </w:rPr>
              <w:t>Approach to screening</w:t>
            </w:r>
          </w:p>
        </w:tc>
        <w:tc>
          <w:tcPr>
            <w:tcW w:w="1276" w:type="dxa"/>
          </w:tcPr>
          <w:p w14:paraId="5A8F6D57" w14:textId="77777777" w:rsidR="00D672B8" w:rsidRPr="000749E7" w:rsidRDefault="00D672B8" w:rsidP="00106043">
            <w:pPr>
              <w:rPr>
                <w:rFonts w:asciiTheme="majorBidi" w:hAnsiTheme="majorBidi" w:cstheme="majorBidi"/>
                <w:b/>
                <w:bCs/>
                <w:sz w:val="20"/>
                <w:szCs w:val="20"/>
              </w:rPr>
            </w:pPr>
            <w:r w:rsidRPr="000749E7">
              <w:rPr>
                <w:rFonts w:asciiTheme="majorBidi" w:hAnsiTheme="majorBidi" w:cstheme="majorBidi"/>
                <w:b/>
                <w:bCs/>
                <w:sz w:val="20"/>
                <w:szCs w:val="20"/>
              </w:rPr>
              <w:t>Number of documents scanned</w:t>
            </w:r>
          </w:p>
        </w:tc>
        <w:tc>
          <w:tcPr>
            <w:tcW w:w="1195" w:type="dxa"/>
          </w:tcPr>
          <w:p w14:paraId="4B628237" w14:textId="77777777" w:rsidR="00D672B8" w:rsidRPr="000749E7" w:rsidRDefault="00D672B8" w:rsidP="00106043">
            <w:pPr>
              <w:rPr>
                <w:rFonts w:asciiTheme="majorBidi" w:hAnsiTheme="majorBidi" w:cstheme="majorBidi"/>
                <w:b/>
                <w:bCs/>
                <w:sz w:val="20"/>
                <w:szCs w:val="20"/>
              </w:rPr>
            </w:pPr>
            <w:r w:rsidRPr="000749E7">
              <w:rPr>
                <w:rFonts w:asciiTheme="majorBidi" w:hAnsiTheme="majorBidi" w:cstheme="majorBidi"/>
                <w:b/>
                <w:bCs/>
                <w:sz w:val="20"/>
                <w:szCs w:val="20"/>
              </w:rPr>
              <w:t>Number of relevant records</w:t>
            </w:r>
          </w:p>
        </w:tc>
      </w:tr>
      <w:tr w:rsidR="00D672B8" w:rsidRPr="000749E7" w14:paraId="19019A51" w14:textId="77777777" w:rsidTr="00EB1FEE">
        <w:tc>
          <w:tcPr>
            <w:tcW w:w="1875" w:type="dxa"/>
          </w:tcPr>
          <w:p w14:paraId="7A4445F6" w14:textId="77777777" w:rsidR="00D672B8" w:rsidRPr="000749E7" w:rsidRDefault="000749E7" w:rsidP="00106043">
            <w:pPr>
              <w:rPr>
                <w:rFonts w:asciiTheme="majorBidi" w:hAnsiTheme="majorBidi" w:cstheme="majorBidi"/>
                <w:sz w:val="20"/>
                <w:szCs w:val="20"/>
              </w:rPr>
            </w:pPr>
            <w:r w:rsidRPr="000749E7">
              <w:rPr>
                <w:rFonts w:asciiTheme="majorBidi" w:hAnsiTheme="majorBidi" w:cstheme="majorBidi"/>
                <w:sz w:val="20"/>
                <w:szCs w:val="20"/>
              </w:rPr>
              <w:t>Children’s Commissioner for England</w:t>
            </w:r>
          </w:p>
        </w:tc>
        <w:tc>
          <w:tcPr>
            <w:tcW w:w="3877" w:type="dxa"/>
          </w:tcPr>
          <w:p w14:paraId="283CD971" w14:textId="77777777" w:rsidR="00D672B8" w:rsidRPr="000749E7" w:rsidRDefault="00C33369" w:rsidP="00106043">
            <w:pPr>
              <w:rPr>
                <w:rFonts w:asciiTheme="majorBidi" w:hAnsiTheme="majorBidi" w:cstheme="majorBidi"/>
                <w:sz w:val="20"/>
                <w:szCs w:val="20"/>
              </w:rPr>
            </w:pPr>
            <w:hyperlink r:id="rId4" w:history="1">
              <w:r w:rsidR="00FC09C2" w:rsidRPr="007541A3">
                <w:rPr>
                  <w:rStyle w:val="Hyperlink"/>
                  <w:rFonts w:asciiTheme="majorBidi" w:hAnsiTheme="majorBidi" w:cstheme="majorBidi"/>
                  <w:sz w:val="20"/>
                  <w:szCs w:val="20"/>
                </w:rPr>
                <w:t>https://www.childrenscommissioner.gov.uk/</w:t>
              </w:r>
            </w:hyperlink>
          </w:p>
        </w:tc>
        <w:tc>
          <w:tcPr>
            <w:tcW w:w="3032" w:type="dxa"/>
          </w:tcPr>
          <w:p w14:paraId="416E8D42" w14:textId="77777777" w:rsidR="000749E7" w:rsidRPr="000749E7" w:rsidRDefault="000749E7" w:rsidP="000749E7">
            <w:pPr>
              <w:rPr>
                <w:rFonts w:asciiTheme="majorBidi" w:hAnsiTheme="majorBidi" w:cstheme="majorBidi"/>
                <w:sz w:val="20"/>
                <w:szCs w:val="20"/>
              </w:rPr>
            </w:pPr>
            <w:r w:rsidRPr="000749E7">
              <w:rPr>
                <w:rFonts w:asciiTheme="majorBidi" w:hAnsiTheme="majorBidi" w:cstheme="majorBidi"/>
                <w:sz w:val="20"/>
                <w:szCs w:val="20"/>
              </w:rPr>
              <w:t>Reports</w:t>
            </w:r>
          </w:p>
          <w:p w14:paraId="492DE236" w14:textId="77777777" w:rsidR="00D672B8" w:rsidRPr="000749E7" w:rsidRDefault="000749E7" w:rsidP="000749E7">
            <w:pPr>
              <w:rPr>
                <w:rFonts w:asciiTheme="majorBidi" w:hAnsiTheme="majorBidi" w:cstheme="majorBidi"/>
                <w:sz w:val="20"/>
                <w:szCs w:val="20"/>
              </w:rPr>
            </w:pPr>
            <w:r w:rsidRPr="000749E7">
              <w:rPr>
                <w:rFonts w:asciiTheme="majorBidi" w:hAnsiTheme="majorBidi" w:cstheme="majorBidi"/>
                <w:sz w:val="20"/>
                <w:szCs w:val="20"/>
              </w:rPr>
              <w:t>Searched category=Any, Topic=Any, Newest First</w:t>
            </w:r>
          </w:p>
        </w:tc>
        <w:tc>
          <w:tcPr>
            <w:tcW w:w="2693" w:type="dxa"/>
          </w:tcPr>
          <w:p w14:paraId="004C052B" w14:textId="77777777" w:rsidR="00D672B8" w:rsidRPr="000749E7" w:rsidRDefault="0014090D" w:rsidP="00106043">
            <w:pPr>
              <w:rPr>
                <w:rFonts w:asciiTheme="majorBidi" w:hAnsiTheme="majorBidi" w:cstheme="majorBidi"/>
                <w:sz w:val="20"/>
                <w:szCs w:val="20"/>
              </w:rPr>
            </w:pPr>
            <w:r w:rsidRPr="0014090D">
              <w:rPr>
                <w:rFonts w:asciiTheme="majorBidi" w:hAnsiTheme="majorBidi" w:cstheme="majorBidi"/>
                <w:sz w:val="20"/>
                <w:szCs w:val="20"/>
              </w:rPr>
              <w:t>Reports - newest first. Scanned titles and opened report of anything relevant and searched “</w:t>
            </w:r>
            <w:proofErr w:type="spellStart"/>
            <w:r w:rsidRPr="0014090D">
              <w:rPr>
                <w:rFonts w:asciiTheme="majorBidi" w:hAnsiTheme="majorBidi" w:cstheme="majorBidi"/>
                <w:sz w:val="20"/>
                <w:szCs w:val="20"/>
              </w:rPr>
              <w:t>hous</w:t>
            </w:r>
            <w:proofErr w:type="spellEnd"/>
            <w:r w:rsidRPr="0014090D">
              <w:rPr>
                <w:rFonts w:asciiTheme="majorBidi" w:hAnsiTheme="majorBidi" w:cstheme="majorBidi"/>
                <w:sz w:val="20"/>
                <w:szCs w:val="20"/>
              </w:rPr>
              <w:t>” and “mov” using the ‘Find’ function.</w:t>
            </w:r>
          </w:p>
        </w:tc>
        <w:tc>
          <w:tcPr>
            <w:tcW w:w="1276" w:type="dxa"/>
          </w:tcPr>
          <w:p w14:paraId="7F6EE409" w14:textId="77777777" w:rsidR="00D672B8" w:rsidRPr="000749E7" w:rsidRDefault="0014090D" w:rsidP="00106043">
            <w:pPr>
              <w:rPr>
                <w:rFonts w:asciiTheme="majorBidi" w:hAnsiTheme="majorBidi" w:cstheme="majorBidi"/>
                <w:sz w:val="20"/>
                <w:szCs w:val="20"/>
              </w:rPr>
            </w:pPr>
            <w:r>
              <w:rPr>
                <w:rFonts w:asciiTheme="majorBidi" w:hAnsiTheme="majorBidi" w:cstheme="majorBidi"/>
                <w:sz w:val="20"/>
                <w:szCs w:val="20"/>
              </w:rPr>
              <w:t>46</w:t>
            </w:r>
          </w:p>
        </w:tc>
        <w:tc>
          <w:tcPr>
            <w:tcW w:w="1195" w:type="dxa"/>
          </w:tcPr>
          <w:p w14:paraId="5C2F2DEC" w14:textId="77777777" w:rsidR="00D672B8" w:rsidRPr="000749E7" w:rsidRDefault="000749E7" w:rsidP="00106043">
            <w:pPr>
              <w:rPr>
                <w:rFonts w:asciiTheme="majorBidi" w:hAnsiTheme="majorBidi" w:cstheme="majorBidi"/>
                <w:sz w:val="20"/>
                <w:szCs w:val="20"/>
              </w:rPr>
            </w:pPr>
            <w:r>
              <w:rPr>
                <w:rFonts w:asciiTheme="majorBidi" w:hAnsiTheme="majorBidi" w:cstheme="majorBidi"/>
                <w:sz w:val="20"/>
                <w:szCs w:val="20"/>
              </w:rPr>
              <w:t>6</w:t>
            </w:r>
          </w:p>
        </w:tc>
      </w:tr>
      <w:tr w:rsidR="00D672B8" w:rsidRPr="000749E7" w14:paraId="61FCCA69" w14:textId="77777777" w:rsidTr="00EB1FEE">
        <w:tc>
          <w:tcPr>
            <w:tcW w:w="1875" w:type="dxa"/>
          </w:tcPr>
          <w:p w14:paraId="6D89D842" w14:textId="77777777" w:rsidR="00D672B8" w:rsidRPr="000749E7" w:rsidRDefault="000749E7" w:rsidP="00106043">
            <w:pPr>
              <w:rPr>
                <w:rFonts w:asciiTheme="majorBidi" w:hAnsiTheme="majorBidi" w:cstheme="majorBidi"/>
                <w:sz w:val="20"/>
                <w:szCs w:val="20"/>
              </w:rPr>
            </w:pPr>
            <w:r>
              <w:rPr>
                <w:rFonts w:asciiTheme="majorBidi" w:hAnsiTheme="majorBidi" w:cstheme="majorBidi"/>
                <w:sz w:val="20"/>
                <w:szCs w:val="20"/>
              </w:rPr>
              <w:t>The Children’s Society</w:t>
            </w:r>
          </w:p>
        </w:tc>
        <w:tc>
          <w:tcPr>
            <w:tcW w:w="3877" w:type="dxa"/>
          </w:tcPr>
          <w:p w14:paraId="5C3A5D14" w14:textId="77777777" w:rsidR="00D672B8" w:rsidRPr="000749E7" w:rsidRDefault="00C33369" w:rsidP="00106043">
            <w:pPr>
              <w:rPr>
                <w:rFonts w:asciiTheme="majorBidi" w:hAnsiTheme="majorBidi" w:cstheme="majorBidi"/>
                <w:sz w:val="20"/>
                <w:szCs w:val="20"/>
              </w:rPr>
            </w:pPr>
            <w:hyperlink r:id="rId5" w:history="1">
              <w:r w:rsidR="00FC09C2" w:rsidRPr="007541A3">
                <w:rPr>
                  <w:rStyle w:val="Hyperlink"/>
                  <w:rFonts w:asciiTheme="majorBidi" w:hAnsiTheme="majorBidi" w:cstheme="majorBidi"/>
                  <w:sz w:val="20"/>
                  <w:szCs w:val="20"/>
                </w:rPr>
                <w:t>https://www.childrenssociety.org.uk/</w:t>
              </w:r>
            </w:hyperlink>
          </w:p>
        </w:tc>
        <w:tc>
          <w:tcPr>
            <w:tcW w:w="3032" w:type="dxa"/>
          </w:tcPr>
          <w:p w14:paraId="4611A0E8" w14:textId="77777777" w:rsidR="00D672B8" w:rsidRDefault="000749E7" w:rsidP="00CA5411">
            <w:pPr>
              <w:rPr>
                <w:rFonts w:asciiTheme="majorBidi" w:hAnsiTheme="majorBidi" w:cstheme="majorBidi"/>
                <w:sz w:val="20"/>
                <w:szCs w:val="20"/>
              </w:rPr>
            </w:pPr>
            <w:r w:rsidRPr="000749E7">
              <w:rPr>
                <w:rFonts w:asciiTheme="majorBidi" w:hAnsiTheme="majorBidi" w:cstheme="majorBidi" w:hint="eastAsia"/>
                <w:sz w:val="20"/>
                <w:szCs w:val="20"/>
              </w:rPr>
              <w:t xml:space="preserve">What We Do </w:t>
            </w:r>
            <w:r w:rsidR="00CA5411" w:rsidRPr="00CA5411">
              <w:rPr>
                <w:rFonts w:asciiTheme="majorBidi" w:hAnsiTheme="majorBidi" w:cstheme="majorBidi"/>
                <w:sz w:val="20"/>
                <w:szCs w:val="20"/>
              </w:rPr>
              <w:sym w:font="Wingdings" w:char="F0E0"/>
            </w:r>
            <w:r w:rsidRPr="000749E7">
              <w:rPr>
                <w:rFonts w:asciiTheme="majorBidi" w:hAnsiTheme="majorBidi" w:cstheme="majorBidi" w:hint="eastAsia"/>
                <w:sz w:val="20"/>
                <w:szCs w:val="20"/>
              </w:rPr>
              <w:t xml:space="preserve"> Blogs </w:t>
            </w:r>
            <w:r w:rsidR="00CA5411" w:rsidRPr="00CA5411">
              <w:rPr>
                <w:rFonts w:asciiTheme="majorBidi" w:hAnsiTheme="majorBidi" w:cstheme="majorBidi"/>
                <w:sz w:val="20"/>
                <w:szCs w:val="20"/>
              </w:rPr>
              <w:sym w:font="Wingdings" w:char="F0E0"/>
            </w:r>
            <w:r w:rsidRPr="000749E7">
              <w:rPr>
                <w:rFonts w:asciiTheme="majorBidi" w:hAnsiTheme="majorBidi" w:cstheme="majorBidi" w:hint="eastAsia"/>
                <w:sz w:val="20"/>
                <w:szCs w:val="20"/>
              </w:rPr>
              <w:t xml:space="preserve"> The Good Childhood Report</w:t>
            </w:r>
            <w:r>
              <w:rPr>
                <w:rFonts w:asciiTheme="majorBidi" w:hAnsiTheme="majorBidi" w:cstheme="majorBidi"/>
                <w:sz w:val="20"/>
                <w:szCs w:val="20"/>
              </w:rPr>
              <w:t xml:space="preserve"> / </w:t>
            </w:r>
            <w:r w:rsidRPr="000749E7">
              <w:rPr>
                <w:rFonts w:asciiTheme="majorBidi" w:hAnsiTheme="majorBidi" w:cstheme="majorBidi"/>
                <w:sz w:val="20"/>
                <w:szCs w:val="20"/>
              </w:rPr>
              <w:t>Our campaigns for children</w:t>
            </w:r>
            <w:r>
              <w:rPr>
                <w:rFonts w:asciiTheme="majorBidi" w:hAnsiTheme="majorBidi" w:cstheme="majorBidi"/>
                <w:sz w:val="20"/>
                <w:szCs w:val="20"/>
              </w:rPr>
              <w:t xml:space="preserve"> / Our impact / </w:t>
            </w:r>
            <w:r w:rsidRPr="000749E7">
              <w:rPr>
                <w:rFonts w:asciiTheme="majorBidi" w:hAnsiTheme="majorBidi" w:cstheme="majorBidi"/>
                <w:sz w:val="20"/>
                <w:szCs w:val="20"/>
              </w:rPr>
              <w:t>Young people's stories</w:t>
            </w:r>
          </w:p>
          <w:p w14:paraId="2D56B98D" w14:textId="77777777" w:rsidR="000749E7" w:rsidRDefault="000749E7" w:rsidP="00106043">
            <w:pPr>
              <w:rPr>
                <w:rFonts w:asciiTheme="majorBidi" w:hAnsiTheme="majorBidi" w:cstheme="majorBidi"/>
                <w:sz w:val="20"/>
                <w:szCs w:val="20"/>
              </w:rPr>
            </w:pPr>
          </w:p>
          <w:p w14:paraId="731924D2" w14:textId="77777777" w:rsidR="000749E7" w:rsidRPr="000749E7" w:rsidRDefault="000749E7" w:rsidP="00CA5411">
            <w:pPr>
              <w:rPr>
                <w:rFonts w:asciiTheme="majorBidi" w:hAnsiTheme="majorBidi" w:cstheme="majorBidi"/>
                <w:sz w:val="20"/>
                <w:szCs w:val="20"/>
              </w:rPr>
            </w:pPr>
            <w:r w:rsidRPr="000749E7">
              <w:rPr>
                <w:rFonts w:asciiTheme="majorBidi" w:hAnsiTheme="majorBidi" w:cstheme="majorBidi" w:hint="eastAsia"/>
                <w:sz w:val="20"/>
                <w:szCs w:val="20"/>
              </w:rPr>
              <w:t xml:space="preserve">Information for </w:t>
            </w:r>
            <w:r w:rsidR="00CA5411" w:rsidRPr="00CA5411">
              <w:rPr>
                <w:rFonts w:asciiTheme="majorBidi" w:hAnsiTheme="majorBidi" w:cstheme="majorBidi"/>
                <w:sz w:val="20"/>
                <w:szCs w:val="20"/>
              </w:rPr>
              <w:sym w:font="Wingdings" w:char="F0E0"/>
            </w:r>
            <w:r w:rsidRPr="000749E7">
              <w:rPr>
                <w:rFonts w:asciiTheme="majorBidi" w:hAnsiTheme="majorBidi" w:cstheme="majorBidi" w:hint="eastAsia"/>
                <w:sz w:val="20"/>
                <w:szCs w:val="20"/>
              </w:rPr>
              <w:t xml:space="preserve"> Professionals </w:t>
            </w:r>
            <w:r w:rsidR="00CA5411" w:rsidRPr="00CA5411">
              <w:rPr>
                <w:rFonts w:asciiTheme="majorBidi" w:hAnsiTheme="majorBidi" w:cstheme="majorBidi"/>
                <w:sz w:val="20"/>
                <w:szCs w:val="20"/>
              </w:rPr>
              <w:sym w:font="Wingdings" w:char="F0E0"/>
            </w:r>
            <w:r w:rsidRPr="000749E7">
              <w:rPr>
                <w:rFonts w:asciiTheme="majorBidi" w:hAnsiTheme="majorBidi" w:cstheme="majorBidi" w:hint="eastAsia"/>
                <w:sz w:val="20"/>
                <w:szCs w:val="20"/>
              </w:rPr>
              <w:t xml:space="preserve"> Resources and publications</w:t>
            </w:r>
          </w:p>
        </w:tc>
        <w:tc>
          <w:tcPr>
            <w:tcW w:w="2693" w:type="dxa"/>
          </w:tcPr>
          <w:p w14:paraId="0C24D152" w14:textId="3D559183" w:rsidR="00212969" w:rsidRPr="00212969" w:rsidRDefault="00212969" w:rsidP="00212969">
            <w:pPr>
              <w:rPr>
                <w:rFonts w:asciiTheme="majorBidi" w:hAnsiTheme="majorBidi" w:cstheme="majorBidi"/>
                <w:sz w:val="20"/>
                <w:szCs w:val="20"/>
              </w:rPr>
            </w:pPr>
            <w:r w:rsidRPr="00212969">
              <w:rPr>
                <w:rFonts w:asciiTheme="majorBidi" w:hAnsiTheme="majorBidi" w:cstheme="majorBidi" w:hint="eastAsia"/>
                <w:sz w:val="20"/>
                <w:szCs w:val="20"/>
              </w:rPr>
              <w:t xml:space="preserve">Within What We Do </w:t>
            </w:r>
            <w:r w:rsidRPr="00212969">
              <w:rPr>
                <w:rFonts w:asciiTheme="majorBidi" w:hAnsiTheme="majorBidi" w:cstheme="majorBidi"/>
                <w:sz w:val="20"/>
                <w:szCs w:val="20"/>
              </w:rPr>
              <w:sym w:font="Wingdings" w:char="F0E0"/>
            </w:r>
            <w:r w:rsidRPr="00212969">
              <w:rPr>
                <w:rFonts w:asciiTheme="majorBidi" w:hAnsiTheme="majorBidi" w:cstheme="majorBidi" w:hint="eastAsia"/>
                <w:sz w:val="20"/>
                <w:szCs w:val="20"/>
              </w:rPr>
              <w:t xml:space="preserve"> Blogs </w:t>
            </w:r>
            <w:r w:rsidRPr="00212969">
              <w:rPr>
                <w:rFonts w:asciiTheme="majorBidi" w:hAnsiTheme="majorBidi" w:cstheme="majorBidi"/>
                <w:sz w:val="20"/>
                <w:szCs w:val="20"/>
              </w:rPr>
              <w:sym w:font="Wingdings" w:char="F0E0"/>
            </w:r>
            <w:r w:rsidRPr="00212969">
              <w:rPr>
                <w:rFonts w:asciiTheme="majorBidi" w:hAnsiTheme="majorBidi" w:cstheme="majorBidi" w:hint="eastAsia"/>
                <w:sz w:val="20"/>
                <w:szCs w:val="20"/>
              </w:rPr>
              <w:t xml:space="preserve"> The Good Childhood Report</w:t>
            </w:r>
            <w:r>
              <w:rPr>
                <w:rFonts w:asciiTheme="majorBidi" w:hAnsiTheme="majorBidi" w:cstheme="majorBidi"/>
                <w:sz w:val="20"/>
                <w:szCs w:val="20"/>
              </w:rPr>
              <w:t>: screened the one report available.</w:t>
            </w:r>
          </w:p>
          <w:p w14:paraId="7B7EE3E5" w14:textId="77777777" w:rsidR="00212969" w:rsidRPr="00212969" w:rsidRDefault="00212969" w:rsidP="00212969">
            <w:pPr>
              <w:rPr>
                <w:rFonts w:asciiTheme="majorBidi" w:hAnsiTheme="majorBidi" w:cstheme="majorBidi"/>
                <w:sz w:val="20"/>
                <w:szCs w:val="20"/>
              </w:rPr>
            </w:pPr>
          </w:p>
          <w:p w14:paraId="26A67AE3" w14:textId="1B42B3C9" w:rsidR="00D672B8" w:rsidRPr="000749E7" w:rsidRDefault="00212969" w:rsidP="00212969">
            <w:pPr>
              <w:rPr>
                <w:rFonts w:asciiTheme="majorBidi" w:hAnsiTheme="majorBidi" w:cstheme="majorBidi"/>
                <w:sz w:val="20"/>
                <w:szCs w:val="20"/>
              </w:rPr>
            </w:pPr>
            <w:r w:rsidRPr="00212969">
              <w:rPr>
                <w:rFonts w:asciiTheme="majorBidi" w:hAnsiTheme="majorBidi" w:cstheme="majorBidi" w:hint="eastAsia"/>
                <w:sz w:val="20"/>
                <w:szCs w:val="20"/>
              </w:rPr>
              <w:t xml:space="preserve">Within Information for </w:t>
            </w:r>
            <w:r w:rsidRPr="00212969">
              <w:rPr>
                <w:rFonts w:asciiTheme="majorBidi" w:hAnsiTheme="majorBidi" w:cstheme="majorBidi"/>
                <w:sz w:val="20"/>
                <w:szCs w:val="20"/>
              </w:rPr>
              <w:sym w:font="Wingdings" w:char="F0E0"/>
            </w:r>
            <w:r w:rsidRPr="00212969">
              <w:rPr>
                <w:rFonts w:asciiTheme="majorBidi" w:hAnsiTheme="majorBidi" w:cstheme="majorBidi" w:hint="eastAsia"/>
                <w:sz w:val="20"/>
                <w:szCs w:val="20"/>
              </w:rPr>
              <w:t xml:space="preserve"> Professionals </w:t>
            </w:r>
            <w:r w:rsidRPr="00212969">
              <w:rPr>
                <w:rFonts w:asciiTheme="majorBidi" w:hAnsiTheme="majorBidi" w:cstheme="majorBidi"/>
                <w:sz w:val="20"/>
                <w:szCs w:val="20"/>
              </w:rPr>
              <w:sym w:font="Wingdings" w:char="F0E0"/>
            </w:r>
            <w:r w:rsidRPr="00212969">
              <w:rPr>
                <w:rFonts w:asciiTheme="majorBidi" w:hAnsiTheme="majorBidi" w:cstheme="majorBidi" w:hint="eastAsia"/>
                <w:sz w:val="20"/>
                <w:szCs w:val="20"/>
              </w:rPr>
              <w:t xml:space="preserve"> Resources and publications</w:t>
            </w:r>
            <w:r>
              <w:rPr>
                <w:rFonts w:asciiTheme="majorBidi" w:hAnsiTheme="majorBidi" w:cstheme="majorBidi"/>
                <w:sz w:val="20"/>
                <w:szCs w:val="20"/>
              </w:rPr>
              <w:t>:</w:t>
            </w:r>
            <w:r w:rsidRPr="00212969">
              <w:rPr>
                <w:rFonts w:asciiTheme="majorBidi" w:hAnsiTheme="majorBidi" w:cstheme="majorBidi" w:hint="eastAsia"/>
                <w:sz w:val="20"/>
                <w:szCs w:val="20"/>
              </w:rPr>
              <w:t xml:space="preserve"> searched for </w:t>
            </w:r>
            <w:r>
              <w:rPr>
                <w:rFonts w:asciiTheme="majorBidi" w:hAnsiTheme="majorBidi" w:cstheme="majorBidi"/>
                <w:sz w:val="20"/>
                <w:szCs w:val="20"/>
              </w:rPr>
              <w:t>‘</w:t>
            </w:r>
            <w:r w:rsidRPr="00212969">
              <w:rPr>
                <w:rFonts w:asciiTheme="majorBidi" w:hAnsiTheme="majorBidi" w:cstheme="majorBidi" w:hint="eastAsia"/>
                <w:sz w:val="20"/>
                <w:szCs w:val="20"/>
              </w:rPr>
              <w:t>all resources</w:t>
            </w:r>
            <w:r>
              <w:rPr>
                <w:rFonts w:asciiTheme="majorBidi" w:hAnsiTheme="majorBidi" w:cstheme="majorBidi"/>
                <w:sz w:val="20"/>
                <w:szCs w:val="20"/>
              </w:rPr>
              <w:t>’</w:t>
            </w:r>
            <w:r w:rsidRPr="00212969">
              <w:rPr>
                <w:rFonts w:asciiTheme="majorBidi" w:hAnsiTheme="majorBidi" w:cstheme="majorBidi" w:hint="eastAsia"/>
                <w:sz w:val="20"/>
                <w:szCs w:val="20"/>
              </w:rPr>
              <w:t xml:space="preserve"> on </w:t>
            </w:r>
            <w:r>
              <w:rPr>
                <w:rFonts w:asciiTheme="majorBidi" w:hAnsiTheme="majorBidi" w:cstheme="majorBidi"/>
                <w:sz w:val="20"/>
                <w:szCs w:val="20"/>
              </w:rPr>
              <w:t>‘</w:t>
            </w:r>
            <w:r w:rsidRPr="00212969">
              <w:rPr>
                <w:rFonts w:asciiTheme="majorBidi" w:hAnsiTheme="majorBidi" w:cstheme="majorBidi" w:hint="eastAsia"/>
                <w:sz w:val="20"/>
                <w:szCs w:val="20"/>
              </w:rPr>
              <w:t>child povert</w:t>
            </w:r>
            <w:r>
              <w:rPr>
                <w:rFonts w:asciiTheme="majorBidi" w:hAnsiTheme="majorBidi" w:cstheme="majorBidi"/>
                <w:sz w:val="20"/>
                <w:szCs w:val="20"/>
              </w:rPr>
              <w:t>y’</w:t>
            </w:r>
            <w:r w:rsidRPr="00212969">
              <w:rPr>
                <w:rFonts w:asciiTheme="majorBidi" w:hAnsiTheme="majorBidi" w:cstheme="majorBidi" w:hint="eastAsia"/>
                <w:sz w:val="20"/>
                <w:szCs w:val="20"/>
              </w:rPr>
              <w:t xml:space="preserve"> for </w:t>
            </w:r>
            <w:r>
              <w:rPr>
                <w:rFonts w:asciiTheme="majorBidi" w:hAnsiTheme="majorBidi" w:cstheme="majorBidi"/>
                <w:sz w:val="20"/>
                <w:szCs w:val="20"/>
              </w:rPr>
              <w:t>‘</w:t>
            </w:r>
            <w:r w:rsidRPr="00212969">
              <w:rPr>
                <w:rFonts w:asciiTheme="majorBidi" w:hAnsiTheme="majorBidi" w:cstheme="majorBidi" w:hint="eastAsia"/>
                <w:sz w:val="20"/>
                <w:szCs w:val="20"/>
              </w:rPr>
              <w:t>all years</w:t>
            </w:r>
            <w:r>
              <w:rPr>
                <w:rFonts w:asciiTheme="majorBidi" w:hAnsiTheme="majorBidi" w:cstheme="majorBidi"/>
                <w:sz w:val="20"/>
                <w:szCs w:val="20"/>
              </w:rPr>
              <w:t>’.</w:t>
            </w:r>
          </w:p>
        </w:tc>
        <w:tc>
          <w:tcPr>
            <w:tcW w:w="1276" w:type="dxa"/>
          </w:tcPr>
          <w:p w14:paraId="5BC50DD6" w14:textId="68F7DD04" w:rsidR="00D672B8" w:rsidRPr="000749E7" w:rsidRDefault="00212969" w:rsidP="00106043">
            <w:pPr>
              <w:rPr>
                <w:rFonts w:asciiTheme="majorBidi" w:hAnsiTheme="majorBidi" w:cstheme="majorBidi"/>
                <w:sz w:val="20"/>
                <w:szCs w:val="20"/>
              </w:rPr>
            </w:pPr>
            <w:r>
              <w:rPr>
                <w:rFonts w:asciiTheme="majorBidi" w:hAnsiTheme="majorBidi" w:cstheme="majorBidi"/>
                <w:sz w:val="20"/>
                <w:szCs w:val="20"/>
              </w:rPr>
              <w:t>8</w:t>
            </w:r>
          </w:p>
        </w:tc>
        <w:tc>
          <w:tcPr>
            <w:tcW w:w="1195" w:type="dxa"/>
          </w:tcPr>
          <w:p w14:paraId="31B0AD80" w14:textId="77777777" w:rsidR="00D672B8" w:rsidRPr="000749E7" w:rsidRDefault="000749E7" w:rsidP="00106043">
            <w:pPr>
              <w:rPr>
                <w:rFonts w:asciiTheme="majorBidi" w:hAnsiTheme="majorBidi" w:cstheme="majorBidi"/>
                <w:sz w:val="20"/>
                <w:szCs w:val="20"/>
              </w:rPr>
            </w:pPr>
            <w:r>
              <w:rPr>
                <w:rFonts w:asciiTheme="majorBidi" w:hAnsiTheme="majorBidi" w:cstheme="majorBidi"/>
                <w:sz w:val="20"/>
                <w:szCs w:val="20"/>
              </w:rPr>
              <w:t>3</w:t>
            </w:r>
          </w:p>
        </w:tc>
      </w:tr>
      <w:tr w:rsidR="00D672B8" w:rsidRPr="000749E7" w14:paraId="24DE6DDF" w14:textId="77777777" w:rsidTr="00EB1FEE">
        <w:tc>
          <w:tcPr>
            <w:tcW w:w="1875" w:type="dxa"/>
          </w:tcPr>
          <w:p w14:paraId="39EDFFDA" w14:textId="77777777" w:rsidR="00D672B8" w:rsidRPr="000749E7" w:rsidRDefault="00FC09C2" w:rsidP="00106043">
            <w:pPr>
              <w:rPr>
                <w:rFonts w:asciiTheme="majorBidi" w:hAnsiTheme="majorBidi" w:cstheme="majorBidi"/>
                <w:sz w:val="20"/>
                <w:szCs w:val="20"/>
              </w:rPr>
            </w:pPr>
            <w:r w:rsidRPr="00FC09C2">
              <w:rPr>
                <w:rFonts w:asciiTheme="majorBidi" w:hAnsiTheme="majorBidi" w:cstheme="majorBidi"/>
                <w:sz w:val="20"/>
                <w:szCs w:val="20"/>
              </w:rPr>
              <w:t>AYPH / Young People’s Health Partnership</w:t>
            </w:r>
          </w:p>
        </w:tc>
        <w:tc>
          <w:tcPr>
            <w:tcW w:w="3877" w:type="dxa"/>
          </w:tcPr>
          <w:p w14:paraId="7A7D22A3" w14:textId="77777777" w:rsidR="00D672B8" w:rsidRPr="000749E7" w:rsidRDefault="00C33369" w:rsidP="00106043">
            <w:pPr>
              <w:rPr>
                <w:rFonts w:asciiTheme="majorBidi" w:hAnsiTheme="majorBidi" w:cstheme="majorBidi"/>
                <w:sz w:val="20"/>
                <w:szCs w:val="20"/>
              </w:rPr>
            </w:pPr>
            <w:hyperlink r:id="rId6" w:history="1">
              <w:r w:rsidR="00FC09C2" w:rsidRPr="007541A3">
                <w:rPr>
                  <w:rStyle w:val="Hyperlink"/>
                  <w:rFonts w:asciiTheme="majorBidi" w:hAnsiTheme="majorBidi" w:cstheme="majorBidi"/>
                  <w:sz w:val="20"/>
                  <w:szCs w:val="20"/>
                </w:rPr>
                <w:t>https://www.youngpeopleshealth.org.uk/yphp</w:t>
              </w:r>
            </w:hyperlink>
          </w:p>
        </w:tc>
        <w:tc>
          <w:tcPr>
            <w:tcW w:w="3032" w:type="dxa"/>
          </w:tcPr>
          <w:p w14:paraId="2DA6BC41" w14:textId="77777777" w:rsidR="00D672B8" w:rsidRDefault="00FC09C2" w:rsidP="00106043">
            <w:pPr>
              <w:rPr>
                <w:rFonts w:asciiTheme="majorBidi" w:hAnsiTheme="majorBidi" w:cstheme="majorBidi"/>
                <w:sz w:val="20"/>
                <w:szCs w:val="20"/>
              </w:rPr>
            </w:pPr>
            <w:r w:rsidRPr="00FC09C2">
              <w:rPr>
                <w:rFonts w:asciiTheme="majorBidi" w:hAnsiTheme="majorBidi" w:cstheme="majorBidi"/>
                <w:sz w:val="20"/>
                <w:szCs w:val="20"/>
              </w:rPr>
              <w:t>Resources</w:t>
            </w:r>
            <w:r>
              <w:rPr>
                <w:rFonts w:asciiTheme="majorBidi" w:hAnsiTheme="majorBidi" w:cstheme="majorBidi"/>
                <w:sz w:val="20"/>
                <w:szCs w:val="20"/>
              </w:rPr>
              <w:t xml:space="preserve"> </w:t>
            </w:r>
            <w:r w:rsidRPr="00FC09C2">
              <w:rPr>
                <w:rFonts w:asciiTheme="majorBidi" w:hAnsiTheme="majorBidi" w:cstheme="majorBidi"/>
                <w:sz w:val="20"/>
                <w:szCs w:val="20"/>
              </w:rPr>
              <w:sym w:font="Wingdings" w:char="F0E0"/>
            </w:r>
            <w:r>
              <w:rPr>
                <w:rFonts w:asciiTheme="majorBidi" w:hAnsiTheme="majorBidi" w:cstheme="majorBidi"/>
                <w:sz w:val="20"/>
                <w:szCs w:val="20"/>
              </w:rPr>
              <w:t xml:space="preserve"> </w:t>
            </w:r>
            <w:r w:rsidRPr="00FC09C2">
              <w:rPr>
                <w:rFonts w:asciiTheme="majorBidi" w:hAnsiTheme="majorBidi" w:cstheme="majorBidi"/>
                <w:sz w:val="20"/>
                <w:szCs w:val="20"/>
              </w:rPr>
              <w:t>Health Inequalities &amp; Social Determinants</w:t>
            </w:r>
          </w:p>
          <w:p w14:paraId="7090D8F6" w14:textId="77777777" w:rsidR="00FC09C2" w:rsidRDefault="00FC09C2" w:rsidP="00106043">
            <w:pPr>
              <w:rPr>
                <w:rFonts w:asciiTheme="majorBidi" w:hAnsiTheme="majorBidi" w:cstheme="majorBidi"/>
                <w:sz w:val="20"/>
                <w:szCs w:val="20"/>
              </w:rPr>
            </w:pPr>
          </w:p>
          <w:p w14:paraId="7FE03CEA" w14:textId="77777777" w:rsidR="00FC09C2" w:rsidRDefault="00FC09C2" w:rsidP="00106043">
            <w:pPr>
              <w:rPr>
                <w:rFonts w:asciiTheme="majorBidi" w:hAnsiTheme="majorBidi" w:cstheme="majorBidi"/>
                <w:sz w:val="20"/>
                <w:szCs w:val="20"/>
              </w:rPr>
            </w:pPr>
            <w:r>
              <w:rPr>
                <w:rFonts w:asciiTheme="majorBidi" w:hAnsiTheme="majorBidi" w:cstheme="majorBidi"/>
                <w:sz w:val="20"/>
                <w:szCs w:val="20"/>
              </w:rPr>
              <w:lastRenderedPageBreak/>
              <w:t>AYHP generally</w:t>
            </w:r>
          </w:p>
          <w:p w14:paraId="588DDE68" w14:textId="77777777" w:rsidR="00FC09C2" w:rsidRDefault="00FC09C2" w:rsidP="00106043">
            <w:pPr>
              <w:rPr>
                <w:rFonts w:asciiTheme="majorBidi" w:hAnsiTheme="majorBidi" w:cstheme="majorBidi"/>
                <w:sz w:val="20"/>
                <w:szCs w:val="20"/>
              </w:rPr>
            </w:pPr>
          </w:p>
          <w:p w14:paraId="559A304B" w14:textId="77777777" w:rsidR="00FC09C2" w:rsidRPr="000749E7" w:rsidRDefault="00FC09C2" w:rsidP="00FC09C2">
            <w:pPr>
              <w:rPr>
                <w:rFonts w:asciiTheme="majorBidi" w:hAnsiTheme="majorBidi" w:cstheme="majorBidi"/>
                <w:sz w:val="20"/>
                <w:szCs w:val="20"/>
              </w:rPr>
            </w:pPr>
            <w:r>
              <w:rPr>
                <w:rFonts w:asciiTheme="majorBidi" w:hAnsiTheme="majorBidi" w:cstheme="majorBidi"/>
                <w:sz w:val="20"/>
                <w:szCs w:val="20"/>
              </w:rPr>
              <w:t>Homepage</w:t>
            </w:r>
          </w:p>
        </w:tc>
        <w:tc>
          <w:tcPr>
            <w:tcW w:w="2693" w:type="dxa"/>
          </w:tcPr>
          <w:p w14:paraId="173B9865" w14:textId="16DD77C2" w:rsidR="00D672B8" w:rsidRPr="000749E7" w:rsidRDefault="00212969" w:rsidP="00106043">
            <w:pPr>
              <w:rPr>
                <w:rFonts w:asciiTheme="majorBidi" w:hAnsiTheme="majorBidi" w:cstheme="majorBidi"/>
                <w:sz w:val="20"/>
                <w:szCs w:val="20"/>
              </w:rPr>
            </w:pPr>
            <w:r>
              <w:rPr>
                <w:rFonts w:asciiTheme="majorBidi" w:hAnsiTheme="majorBidi" w:cstheme="majorBidi"/>
                <w:sz w:val="20"/>
                <w:szCs w:val="20"/>
              </w:rPr>
              <w:lastRenderedPageBreak/>
              <w:t>Screened</w:t>
            </w:r>
            <w:r w:rsidRPr="00212969">
              <w:rPr>
                <w:rFonts w:asciiTheme="majorBidi" w:hAnsiTheme="majorBidi" w:cstheme="majorBidi"/>
                <w:sz w:val="20"/>
                <w:szCs w:val="20"/>
              </w:rPr>
              <w:t xml:space="preserve"> the resources.</w:t>
            </w:r>
          </w:p>
        </w:tc>
        <w:tc>
          <w:tcPr>
            <w:tcW w:w="1276" w:type="dxa"/>
          </w:tcPr>
          <w:p w14:paraId="64522ACA" w14:textId="49480A78" w:rsidR="00D672B8" w:rsidRPr="000749E7" w:rsidRDefault="00212969" w:rsidP="00106043">
            <w:pPr>
              <w:rPr>
                <w:rFonts w:asciiTheme="majorBidi" w:hAnsiTheme="majorBidi" w:cstheme="majorBidi"/>
                <w:sz w:val="20"/>
                <w:szCs w:val="20"/>
              </w:rPr>
            </w:pPr>
            <w:r>
              <w:rPr>
                <w:rFonts w:asciiTheme="majorBidi" w:hAnsiTheme="majorBidi" w:cstheme="majorBidi"/>
                <w:sz w:val="20"/>
                <w:szCs w:val="20"/>
              </w:rPr>
              <w:t>2</w:t>
            </w:r>
          </w:p>
        </w:tc>
        <w:tc>
          <w:tcPr>
            <w:tcW w:w="1195" w:type="dxa"/>
          </w:tcPr>
          <w:p w14:paraId="3F4067E4" w14:textId="77777777" w:rsidR="00D672B8" w:rsidRPr="000749E7" w:rsidRDefault="00FC09C2" w:rsidP="00106043">
            <w:pPr>
              <w:rPr>
                <w:rFonts w:asciiTheme="majorBidi" w:hAnsiTheme="majorBidi" w:cstheme="majorBidi"/>
                <w:sz w:val="20"/>
                <w:szCs w:val="20"/>
              </w:rPr>
            </w:pPr>
            <w:r>
              <w:rPr>
                <w:rFonts w:asciiTheme="majorBidi" w:hAnsiTheme="majorBidi" w:cstheme="majorBidi"/>
                <w:sz w:val="20"/>
                <w:szCs w:val="20"/>
              </w:rPr>
              <w:t>0</w:t>
            </w:r>
          </w:p>
        </w:tc>
      </w:tr>
      <w:tr w:rsidR="00D672B8" w:rsidRPr="000749E7" w14:paraId="33B2A505" w14:textId="77777777" w:rsidTr="00EB1FEE">
        <w:tc>
          <w:tcPr>
            <w:tcW w:w="1875" w:type="dxa"/>
          </w:tcPr>
          <w:p w14:paraId="0429C7E7" w14:textId="77777777" w:rsidR="00D672B8" w:rsidRPr="000749E7" w:rsidRDefault="00FC09C2" w:rsidP="00106043">
            <w:pPr>
              <w:rPr>
                <w:rFonts w:asciiTheme="majorBidi" w:hAnsiTheme="majorBidi" w:cstheme="majorBidi"/>
                <w:sz w:val="20"/>
                <w:szCs w:val="20"/>
              </w:rPr>
            </w:pPr>
            <w:r>
              <w:rPr>
                <w:rFonts w:asciiTheme="majorBidi" w:hAnsiTheme="majorBidi" w:cstheme="majorBidi"/>
                <w:sz w:val="20"/>
                <w:szCs w:val="20"/>
              </w:rPr>
              <w:t>The Health Foundation</w:t>
            </w:r>
          </w:p>
        </w:tc>
        <w:tc>
          <w:tcPr>
            <w:tcW w:w="3877" w:type="dxa"/>
          </w:tcPr>
          <w:p w14:paraId="51E68BC2" w14:textId="77777777" w:rsidR="00D672B8" w:rsidRPr="000749E7" w:rsidRDefault="00C33369" w:rsidP="00106043">
            <w:pPr>
              <w:rPr>
                <w:rFonts w:asciiTheme="majorBidi" w:hAnsiTheme="majorBidi" w:cstheme="majorBidi"/>
                <w:sz w:val="20"/>
                <w:szCs w:val="20"/>
              </w:rPr>
            </w:pPr>
            <w:hyperlink r:id="rId7" w:history="1">
              <w:r w:rsidR="00FC09C2" w:rsidRPr="007541A3">
                <w:rPr>
                  <w:rStyle w:val="Hyperlink"/>
                  <w:rFonts w:asciiTheme="majorBidi" w:hAnsiTheme="majorBidi" w:cstheme="majorBidi"/>
                  <w:sz w:val="20"/>
                  <w:szCs w:val="20"/>
                </w:rPr>
                <w:t>https://www.health.org.uk/</w:t>
              </w:r>
            </w:hyperlink>
          </w:p>
        </w:tc>
        <w:tc>
          <w:tcPr>
            <w:tcW w:w="3032" w:type="dxa"/>
          </w:tcPr>
          <w:p w14:paraId="148C7D14" w14:textId="77777777" w:rsidR="00D672B8" w:rsidRPr="000749E7" w:rsidRDefault="00FC09C2" w:rsidP="00106043">
            <w:pPr>
              <w:rPr>
                <w:rFonts w:asciiTheme="majorBidi" w:hAnsiTheme="majorBidi" w:cstheme="majorBidi"/>
                <w:sz w:val="20"/>
                <w:szCs w:val="20"/>
              </w:rPr>
            </w:pPr>
            <w:r w:rsidRPr="00FC09C2">
              <w:rPr>
                <w:rFonts w:asciiTheme="majorBidi" w:hAnsiTheme="majorBidi" w:cstheme="majorBidi"/>
                <w:sz w:val="20"/>
                <w:szCs w:val="20"/>
              </w:rPr>
              <w:t>Home &gt; publications &gt; view all publications &gt; topics: children and young people</w:t>
            </w:r>
          </w:p>
        </w:tc>
        <w:tc>
          <w:tcPr>
            <w:tcW w:w="2693" w:type="dxa"/>
          </w:tcPr>
          <w:p w14:paraId="6CA71572" w14:textId="336C72B2" w:rsidR="00D672B8" w:rsidRPr="000749E7" w:rsidRDefault="00212969" w:rsidP="00106043">
            <w:pPr>
              <w:rPr>
                <w:rFonts w:asciiTheme="majorBidi" w:hAnsiTheme="majorBidi" w:cstheme="majorBidi"/>
                <w:sz w:val="20"/>
                <w:szCs w:val="20"/>
              </w:rPr>
            </w:pPr>
            <w:r w:rsidRPr="00212969">
              <w:rPr>
                <w:rFonts w:asciiTheme="majorBidi" w:hAnsiTheme="majorBidi" w:cstheme="majorBidi"/>
                <w:sz w:val="20"/>
                <w:szCs w:val="20"/>
              </w:rPr>
              <w:t>Word search = ‘</w:t>
            </w:r>
            <w:proofErr w:type="spellStart"/>
            <w:r w:rsidRPr="00212969">
              <w:rPr>
                <w:rFonts w:asciiTheme="majorBidi" w:hAnsiTheme="majorBidi" w:cstheme="majorBidi"/>
                <w:sz w:val="20"/>
                <w:szCs w:val="20"/>
              </w:rPr>
              <w:t>hous</w:t>
            </w:r>
            <w:proofErr w:type="spellEnd"/>
            <w:r w:rsidRPr="00212969">
              <w:rPr>
                <w:rFonts w:asciiTheme="majorBidi" w:hAnsiTheme="majorBidi" w:cstheme="majorBidi"/>
                <w:sz w:val="20"/>
                <w:szCs w:val="20"/>
              </w:rPr>
              <w:t>’ &amp; ‘home’</w:t>
            </w:r>
          </w:p>
        </w:tc>
        <w:tc>
          <w:tcPr>
            <w:tcW w:w="1276" w:type="dxa"/>
          </w:tcPr>
          <w:p w14:paraId="60EEA48F" w14:textId="6278E9E8" w:rsidR="00D672B8" w:rsidRPr="000749E7" w:rsidRDefault="00212969" w:rsidP="00106043">
            <w:pPr>
              <w:rPr>
                <w:rFonts w:asciiTheme="majorBidi" w:hAnsiTheme="majorBidi" w:cstheme="majorBidi"/>
                <w:sz w:val="20"/>
                <w:szCs w:val="20"/>
              </w:rPr>
            </w:pPr>
            <w:r>
              <w:rPr>
                <w:rFonts w:asciiTheme="majorBidi" w:hAnsiTheme="majorBidi" w:cstheme="majorBidi"/>
                <w:sz w:val="20"/>
                <w:szCs w:val="20"/>
              </w:rPr>
              <w:t>2</w:t>
            </w:r>
          </w:p>
        </w:tc>
        <w:tc>
          <w:tcPr>
            <w:tcW w:w="1195" w:type="dxa"/>
          </w:tcPr>
          <w:p w14:paraId="3E2BDC63" w14:textId="77777777" w:rsidR="00D672B8" w:rsidRPr="000749E7" w:rsidRDefault="00FC09C2" w:rsidP="00106043">
            <w:pPr>
              <w:rPr>
                <w:rFonts w:asciiTheme="majorBidi" w:hAnsiTheme="majorBidi" w:cstheme="majorBidi"/>
                <w:sz w:val="20"/>
                <w:szCs w:val="20"/>
              </w:rPr>
            </w:pPr>
            <w:r>
              <w:rPr>
                <w:rFonts w:asciiTheme="majorBidi" w:hAnsiTheme="majorBidi" w:cstheme="majorBidi"/>
                <w:sz w:val="20"/>
                <w:szCs w:val="20"/>
              </w:rPr>
              <w:t>0</w:t>
            </w:r>
          </w:p>
        </w:tc>
      </w:tr>
      <w:tr w:rsidR="00D672B8" w:rsidRPr="000749E7" w14:paraId="1DCBF6BD" w14:textId="77777777" w:rsidTr="00EB1FEE">
        <w:tc>
          <w:tcPr>
            <w:tcW w:w="1875" w:type="dxa"/>
          </w:tcPr>
          <w:p w14:paraId="67718F99" w14:textId="77777777" w:rsidR="00D672B8" w:rsidRPr="000749E7" w:rsidRDefault="004024BE" w:rsidP="00106043">
            <w:pPr>
              <w:rPr>
                <w:rFonts w:asciiTheme="majorBidi" w:hAnsiTheme="majorBidi" w:cstheme="majorBidi"/>
                <w:sz w:val="20"/>
                <w:szCs w:val="20"/>
              </w:rPr>
            </w:pPr>
            <w:r w:rsidRPr="004024BE">
              <w:rPr>
                <w:rFonts w:asciiTheme="majorBidi" w:hAnsiTheme="majorBidi" w:cstheme="majorBidi"/>
                <w:sz w:val="20"/>
                <w:szCs w:val="20"/>
              </w:rPr>
              <w:t>National Children’s Bureau</w:t>
            </w:r>
          </w:p>
        </w:tc>
        <w:tc>
          <w:tcPr>
            <w:tcW w:w="3877" w:type="dxa"/>
          </w:tcPr>
          <w:p w14:paraId="0A9ED82C" w14:textId="77777777" w:rsidR="00D672B8" w:rsidRPr="000749E7" w:rsidRDefault="00C33369" w:rsidP="00106043">
            <w:pPr>
              <w:rPr>
                <w:rFonts w:asciiTheme="majorBidi" w:hAnsiTheme="majorBidi" w:cstheme="majorBidi"/>
                <w:sz w:val="20"/>
                <w:szCs w:val="20"/>
              </w:rPr>
            </w:pPr>
            <w:hyperlink r:id="rId8" w:history="1">
              <w:r w:rsidR="004024BE" w:rsidRPr="007541A3">
                <w:rPr>
                  <w:rStyle w:val="Hyperlink"/>
                  <w:rFonts w:asciiTheme="majorBidi" w:hAnsiTheme="majorBidi" w:cstheme="majorBidi"/>
                  <w:sz w:val="20"/>
                  <w:szCs w:val="20"/>
                </w:rPr>
                <w:t>https://www.ncb.org.uk/</w:t>
              </w:r>
            </w:hyperlink>
          </w:p>
        </w:tc>
        <w:tc>
          <w:tcPr>
            <w:tcW w:w="3032" w:type="dxa"/>
          </w:tcPr>
          <w:p w14:paraId="0AD7BF91" w14:textId="77777777" w:rsidR="00D672B8" w:rsidRDefault="004024BE" w:rsidP="00106043">
            <w:pPr>
              <w:rPr>
                <w:rFonts w:asciiTheme="majorBidi" w:hAnsiTheme="majorBidi" w:cstheme="majorBidi"/>
                <w:sz w:val="20"/>
                <w:szCs w:val="20"/>
              </w:rPr>
            </w:pPr>
            <w:r>
              <w:rPr>
                <w:rFonts w:asciiTheme="majorBidi" w:hAnsiTheme="majorBidi" w:cstheme="majorBidi"/>
                <w:sz w:val="20"/>
                <w:szCs w:val="20"/>
              </w:rPr>
              <w:t xml:space="preserve">Resources </w:t>
            </w:r>
            <w:r w:rsidRPr="004024BE">
              <w:rPr>
                <w:rFonts w:asciiTheme="majorBidi" w:hAnsiTheme="majorBidi" w:cstheme="majorBidi"/>
                <w:sz w:val="20"/>
                <w:szCs w:val="20"/>
              </w:rPr>
              <w:sym w:font="Wingdings" w:char="F0E0"/>
            </w:r>
            <w:r>
              <w:rPr>
                <w:rFonts w:asciiTheme="majorBidi" w:hAnsiTheme="majorBidi" w:cstheme="majorBidi"/>
                <w:sz w:val="20"/>
                <w:szCs w:val="20"/>
              </w:rPr>
              <w:t xml:space="preserve"> Major reports</w:t>
            </w:r>
          </w:p>
          <w:p w14:paraId="11DCDE44" w14:textId="77777777" w:rsidR="004024BE" w:rsidRDefault="004024BE" w:rsidP="00106043">
            <w:pPr>
              <w:rPr>
                <w:rFonts w:asciiTheme="majorBidi" w:hAnsiTheme="majorBidi" w:cstheme="majorBidi"/>
                <w:sz w:val="20"/>
                <w:szCs w:val="20"/>
              </w:rPr>
            </w:pPr>
          </w:p>
          <w:p w14:paraId="6147A035" w14:textId="77777777" w:rsidR="004024BE" w:rsidRPr="000749E7" w:rsidRDefault="004024BE" w:rsidP="00106043">
            <w:pPr>
              <w:rPr>
                <w:rFonts w:asciiTheme="majorBidi" w:hAnsiTheme="majorBidi" w:cstheme="majorBidi"/>
                <w:sz w:val="20"/>
                <w:szCs w:val="20"/>
              </w:rPr>
            </w:pPr>
            <w:r>
              <w:rPr>
                <w:rFonts w:asciiTheme="majorBidi" w:hAnsiTheme="majorBidi" w:cstheme="majorBidi"/>
                <w:sz w:val="20"/>
                <w:szCs w:val="20"/>
              </w:rPr>
              <w:t xml:space="preserve">Resources </w:t>
            </w:r>
            <w:r w:rsidRPr="004024BE">
              <w:rPr>
                <w:rFonts w:asciiTheme="majorBidi" w:hAnsiTheme="majorBidi" w:cstheme="majorBidi"/>
                <w:sz w:val="20"/>
                <w:szCs w:val="20"/>
              </w:rPr>
              <w:sym w:font="Wingdings" w:char="F0E0"/>
            </w:r>
            <w:r>
              <w:rPr>
                <w:rFonts w:asciiTheme="majorBidi" w:hAnsiTheme="majorBidi" w:cstheme="majorBidi"/>
                <w:sz w:val="20"/>
                <w:szCs w:val="20"/>
              </w:rPr>
              <w:t xml:space="preserve"> All resources [searched for ‘</w:t>
            </w:r>
            <w:proofErr w:type="spellStart"/>
            <w:r>
              <w:rPr>
                <w:rFonts w:asciiTheme="majorBidi" w:hAnsiTheme="majorBidi" w:cstheme="majorBidi"/>
                <w:sz w:val="20"/>
                <w:szCs w:val="20"/>
              </w:rPr>
              <w:t>hous</w:t>
            </w:r>
            <w:proofErr w:type="spellEnd"/>
            <w:r>
              <w:rPr>
                <w:rFonts w:asciiTheme="majorBidi" w:hAnsiTheme="majorBidi" w:cstheme="majorBidi"/>
                <w:sz w:val="20"/>
                <w:szCs w:val="20"/>
              </w:rPr>
              <w:t>’]</w:t>
            </w:r>
          </w:p>
        </w:tc>
        <w:tc>
          <w:tcPr>
            <w:tcW w:w="2693" w:type="dxa"/>
          </w:tcPr>
          <w:p w14:paraId="13D9F25D" w14:textId="3A978FCC" w:rsidR="00D672B8" w:rsidRPr="000749E7" w:rsidRDefault="00212969" w:rsidP="00106043">
            <w:pPr>
              <w:rPr>
                <w:rFonts w:asciiTheme="majorBidi" w:hAnsiTheme="majorBidi" w:cstheme="majorBidi"/>
                <w:sz w:val="20"/>
                <w:szCs w:val="20"/>
              </w:rPr>
            </w:pPr>
            <w:r>
              <w:rPr>
                <w:rFonts w:asciiTheme="majorBidi" w:hAnsiTheme="majorBidi" w:cstheme="majorBidi"/>
                <w:sz w:val="20"/>
                <w:szCs w:val="20"/>
              </w:rPr>
              <w:t>Screened t</w:t>
            </w:r>
            <w:r w:rsidRPr="00212969">
              <w:rPr>
                <w:rFonts w:asciiTheme="majorBidi" w:hAnsiTheme="majorBidi" w:cstheme="majorBidi"/>
                <w:sz w:val="20"/>
                <w:szCs w:val="20"/>
              </w:rPr>
              <w:t>itles of first 12 pages on website then did a search for ‘</w:t>
            </w:r>
            <w:proofErr w:type="spellStart"/>
            <w:r w:rsidRPr="00212969">
              <w:rPr>
                <w:rFonts w:asciiTheme="majorBidi" w:hAnsiTheme="majorBidi" w:cstheme="majorBidi"/>
                <w:sz w:val="20"/>
                <w:szCs w:val="20"/>
              </w:rPr>
              <w:t>hous</w:t>
            </w:r>
            <w:proofErr w:type="spellEnd"/>
            <w:r w:rsidRPr="00212969">
              <w:rPr>
                <w:rFonts w:asciiTheme="majorBidi" w:hAnsiTheme="majorBidi" w:cstheme="majorBidi"/>
                <w:sz w:val="20"/>
                <w:szCs w:val="20"/>
              </w:rPr>
              <w:t>’</w:t>
            </w:r>
            <w:r>
              <w:rPr>
                <w:rFonts w:asciiTheme="majorBidi" w:hAnsiTheme="majorBidi" w:cstheme="majorBidi"/>
                <w:sz w:val="20"/>
                <w:szCs w:val="20"/>
              </w:rPr>
              <w:t>.</w:t>
            </w:r>
          </w:p>
        </w:tc>
        <w:tc>
          <w:tcPr>
            <w:tcW w:w="1276" w:type="dxa"/>
          </w:tcPr>
          <w:p w14:paraId="2B339CD9" w14:textId="7F6344DD" w:rsidR="00D672B8" w:rsidRPr="000749E7" w:rsidRDefault="00212969" w:rsidP="00106043">
            <w:pPr>
              <w:rPr>
                <w:rFonts w:asciiTheme="majorBidi" w:hAnsiTheme="majorBidi" w:cstheme="majorBidi"/>
                <w:sz w:val="20"/>
                <w:szCs w:val="20"/>
              </w:rPr>
            </w:pPr>
            <w:r>
              <w:rPr>
                <w:rFonts w:asciiTheme="majorBidi" w:hAnsiTheme="majorBidi" w:cstheme="majorBidi"/>
                <w:sz w:val="20"/>
                <w:szCs w:val="20"/>
              </w:rPr>
              <w:t>10</w:t>
            </w:r>
          </w:p>
        </w:tc>
        <w:tc>
          <w:tcPr>
            <w:tcW w:w="1195" w:type="dxa"/>
          </w:tcPr>
          <w:p w14:paraId="7614FA1C" w14:textId="77777777" w:rsidR="00D672B8" w:rsidRPr="000749E7" w:rsidRDefault="004024BE" w:rsidP="00106043">
            <w:pPr>
              <w:rPr>
                <w:rFonts w:asciiTheme="majorBidi" w:hAnsiTheme="majorBidi" w:cstheme="majorBidi"/>
                <w:sz w:val="20"/>
                <w:szCs w:val="20"/>
              </w:rPr>
            </w:pPr>
            <w:r>
              <w:rPr>
                <w:rFonts w:asciiTheme="majorBidi" w:hAnsiTheme="majorBidi" w:cstheme="majorBidi"/>
                <w:sz w:val="20"/>
                <w:szCs w:val="20"/>
              </w:rPr>
              <w:t>0</w:t>
            </w:r>
          </w:p>
        </w:tc>
      </w:tr>
      <w:tr w:rsidR="00D672B8" w:rsidRPr="000749E7" w14:paraId="4B82CD36" w14:textId="77777777" w:rsidTr="00EB1FEE">
        <w:tc>
          <w:tcPr>
            <w:tcW w:w="1875" w:type="dxa"/>
          </w:tcPr>
          <w:p w14:paraId="34C58029" w14:textId="77777777" w:rsidR="00D672B8" w:rsidRPr="000749E7" w:rsidRDefault="00CA5411" w:rsidP="00106043">
            <w:pPr>
              <w:rPr>
                <w:rFonts w:asciiTheme="majorBidi" w:hAnsiTheme="majorBidi" w:cstheme="majorBidi"/>
                <w:sz w:val="20"/>
                <w:szCs w:val="20"/>
              </w:rPr>
            </w:pPr>
            <w:r w:rsidRPr="00CA5411">
              <w:rPr>
                <w:rFonts w:asciiTheme="majorBidi" w:hAnsiTheme="majorBidi" w:cstheme="majorBidi"/>
                <w:sz w:val="20"/>
                <w:szCs w:val="20"/>
              </w:rPr>
              <w:t>Child Poverty Action Group</w:t>
            </w:r>
          </w:p>
        </w:tc>
        <w:tc>
          <w:tcPr>
            <w:tcW w:w="3877" w:type="dxa"/>
          </w:tcPr>
          <w:p w14:paraId="17D27406" w14:textId="77777777" w:rsidR="00D672B8" w:rsidRPr="000749E7" w:rsidRDefault="00C33369" w:rsidP="00106043">
            <w:pPr>
              <w:rPr>
                <w:rFonts w:asciiTheme="majorBidi" w:hAnsiTheme="majorBidi" w:cstheme="majorBidi"/>
                <w:sz w:val="20"/>
                <w:szCs w:val="20"/>
              </w:rPr>
            </w:pPr>
            <w:hyperlink r:id="rId9" w:history="1">
              <w:r w:rsidR="00CA5411" w:rsidRPr="007541A3">
                <w:rPr>
                  <w:rStyle w:val="Hyperlink"/>
                  <w:rFonts w:asciiTheme="majorBidi" w:hAnsiTheme="majorBidi" w:cstheme="majorBidi"/>
                  <w:sz w:val="20"/>
                  <w:szCs w:val="20"/>
                </w:rPr>
                <w:t>https://cpag.org.uk/</w:t>
              </w:r>
            </w:hyperlink>
          </w:p>
        </w:tc>
        <w:tc>
          <w:tcPr>
            <w:tcW w:w="3032" w:type="dxa"/>
          </w:tcPr>
          <w:p w14:paraId="7FB9B675" w14:textId="77777777" w:rsidR="00D672B8" w:rsidRPr="000749E7" w:rsidRDefault="00CA5411" w:rsidP="00CA5411">
            <w:pPr>
              <w:rPr>
                <w:rFonts w:asciiTheme="majorBidi" w:hAnsiTheme="majorBidi" w:cstheme="majorBidi"/>
                <w:sz w:val="20"/>
                <w:szCs w:val="20"/>
              </w:rPr>
            </w:pPr>
            <w:r>
              <w:rPr>
                <w:rFonts w:asciiTheme="majorBidi" w:hAnsiTheme="majorBidi" w:cstheme="majorBidi"/>
                <w:sz w:val="20"/>
                <w:szCs w:val="20"/>
              </w:rPr>
              <w:t>P</w:t>
            </w:r>
            <w:r w:rsidRPr="00CA5411">
              <w:rPr>
                <w:rFonts w:asciiTheme="majorBidi" w:hAnsiTheme="majorBidi" w:cstheme="majorBidi"/>
                <w:sz w:val="20"/>
                <w:szCs w:val="20"/>
              </w:rPr>
              <w:t xml:space="preserve">olicies and campaigns </w:t>
            </w:r>
            <w:r w:rsidRPr="00CA5411">
              <w:rPr>
                <w:rFonts w:asciiTheme="majorBidi" w:hAnsiTheme="majorBidi" w:cstheme="majorBidi"/>
                <w:sz w:val="20"/>
                <w:szCs w:val="20"/>
              </w:rPr>
              <w:sym w:font="Wingdings" w:char="F0E0"/>
            </w:r>
            <w:r w:rsidRPr="00CA5411">
              <w:rPr>
                <w:rFonts w:asciiTheme="majorBidi" w:hAnsiTheme="majorBidi" w:cstheme="majorBidi"/>
                <w:sz w:val="20"/>
                <w:szCs w:val="20"/>
              </w:rPr>
              <w:t xml:space="preserve"> briefings and reports </w:t>
            </w:r>
            <w:r>
              <w:rPr>
                <w:rFonts w:asciiTheme="majorBidi" w:hAnsiTheme="majorBidi" w:cstheme="majorBidi"/>
                <w:sz w:val="20"/>
                <w:szCs w:val="20"/>
              </w:rPr>
              <w:t>[</w:t>
            </w:r>
            <w:r w:rsidRPr="00CA5411">
              <w:rPr>
                <w:rFonts w:asciiTheme="majorBidi" w:hAnsiTheme="majorBidi" w:cstheme="majorBidi"/>
                <w:sz w:val="20"/>
                <w:szCs w:val="20"/>
              </w:rPr>
              <w:t>Filter by topic: housing</w:t>
            </w:r>
            <w:r>
              <w:rPr>
                <w:rFonts w:asciiTheme="majorBidi" w:hAnsiTheme="majorBidi" w:cstheme="majorBidi"/>
                <w:sz w:val="20"/>
                <w:szCs w:val="20"/>
              </w:rPr>
              <w:t>]</w:t>
            </w:r>
          </w:p>
        </w:tc>
        <w:tc>
          <w:tcPr>
            <w:tcW w:w="2693" w:type="dxa"/>
          </w:tcPr>
          <w:p w14:paraId="1299B41F" w14:textId="6E3CA17C" w:rsidR="00D672B8" w:rsidRPr="000749E7" w:rsidRDefault="00212969" w:rsidP="00106043">
            <w:pPr>
              <w:rPr>
                <w:rFonts w:asciiTheme="majorBidi" w:hAnsiTheme="majorBidi" w:cstheme="majorBidi"/>
                <w:sz w:val="20"/>
                <w:szCs w:val="20"/>
              </w:rPr>
            </w:pPr>
            <w:r>
              <w:rPr>
                <w:rFonts w:asciiTheme="majorBidi" w:hAnsiTheme="majorBidi" w:cstheme="majorBidi"/>
                <w:sz w:val="20"/>
                <w:szCs w:val="20"/>
              </w:rPr>
              <w:t>Screened t</w:t>
            </w:r>
            <w:r w:rsidRPr="00212969">
              <w:rPr>
                <w:rFonts w:asciiTheme="majorBidi" w:hAnsiTheme="majorBidi" w:cstheme="majorBidi"/>
                <w:sz w:val="20"/>
                <w:szCs w:val="20"/>
              </w:rPr>
              <w:t>itles and then s</w:t>
            </w:r>
            <w:r>
              <w:rPr>
                <w:rFonts w:asciiTheme="majorBidi" w:hAnsiTheme="majorBidi" w:cstheme="majorBidi"/>
                <w:sz w:val="20"/>
                <w:szCs w:val="20"/>
              </w:rPr>
              <w:t>creen</w:t>
            </w:r>
            <w:r w:rsidRPr="00212969">
              <w:rPr>
                <w:rFonts w:asciiTheme="majorBidi" w:hAnsiTheme="majorBidi" w:cstheme="majorBidi"/>
                <w:sz w:val="20"/>
                <w:szCs w:val="20"/>
              </w:rPr>
              <w:t>ed full texts</w:t>
            </w:r>
            <w:r>
              <w:rPr>
                <w:rFonts w:asciiTheme="majorBidi" w:hAnsiTheme="majorBidi" w:cstheme="majorBidi"/>
                <w:sz w:val="20"/>
                <w:szCs w:val="20"/>
              </w:rPr>
              <w:t xml:space="preserve"> of potentially relevant ones.</w:t>
            </w:r>
          </w:p>
        </w:tc>
        <w:tc>
          <w:tcPr>
            <w:tcW w:w="1276" w:type="dxa"/>
          </w:tcPr>
          <w:p w14:paraId="2D9FC86D" w14:textId="13E3017C" w:rsidR="00D672B8" w:rsidRPr="000749E7" w:rsidRDefault="00212969" w:rsidP="00106043">
            <w:pPr>
              <w:rPr>
                <w:rFonts w:asciiTheme="majorBidi" w:hAnsiTheme="majorBidi" w:cstheme="majorBidi"/>
                <w:sz w:val="20"/>
                <w:szCs w:val="20"/>
              </w:rPr>
            </w:pPr>
            <w:r>
              <w:rPr>
                <w:rFonts w:asciiTheme="majorBidi" w:hAnsiTheme="majorBidi" w:cstheme="majorBidi"/>
                <w:sz w:val="20"/>
                <w:szCs w:val="20"/>
              </w:rPr>
              <w:t>21</w:t>
            </w:r>
          </w:p>
        </w:tc>
        <w:tc>
          <w:tcPr>
            <w:tcW w:w="1195" w:type="dxa"/>
          </w:tcPr>
          <w:p w14:paraId="65D8DC28" w14:textId="77777777" w:rsidR="00D672B8" w:rsidRPr="000749E7" w:rsidRDefault="00CA5411" w:rsidP="00106043">
            <w:pPr>
              <w:rPr>
                <w:rFonts w:asciiTheme="majorBidi" w:hAnsiTheme="majorBidi" w:cstheme="majorBidi"/>
                <w:sz w:val="20"/>
                <w:szCs w:val="20"/>
              </w:rPr>
            </w:pPr>
            <w:r>
              <w:rPr>
                <w:rFonts w:asciiTheme="majorBidi" w:hAnsiTheme="majorBidi" w:cstheme="majorBidi"/>
                <w:sz w:val="20"/>
                <w:szCs w:val="20"/>
              </w:rPr>
              <w:t>4</w:t>
            </w:r>
          </w:p>
        </w:tc>
      </w:tr>
      <w:tr w:rsidR="00746252" w:rsidRPr="000749E7" w14:paraId="13F2FDF9" w14:textId="77777777" w:rsidTr="00EB1FEE">
        <w:tc>
          <w:tcPr>
            <w:tcW w:w="1875" w:type="dxa"/>
          </w:tcPr>
          <w:p w14:paraId="2E26979B" w14:textId="28B2F024" w:rsidR="00746252" w:rsidRPr="00CA5411" w:rsidRDefault="00746252" w:rsidP="00106043">
            <w:pPr>
              <w:rPr>
                <w:rFonts w:asciiTheme="majorBidi" w:hAnsiTheme="majorBidi" w:cstheme="majorBidi"/>
                <w:sz w:val="20"/>
                <w:szCs w:val="20"/>
              </w:rPr>
            </w:pPr>
            <w:r w:rsidRPr="00746252">
              <w:rPr>
                <w:rFonts w:asciiTheme="majorBidi" w:hAnsiTheme="majorBidi" w:cstheme="majorBidi"/>
                <w:sz w:val="20"/>
                <w:szCs w:val="20"/>
              </w:rPr>
              <w:t>Royal College of Paediatrics and Child Health</w:t>
            </w:r>
          </w:p>
        </w:tc>
        <w:tc>
          <w:tcPr>
            <w:tcW w:w="3877" w:type="dxa"/>
          </w:tcPr>
          <w:p w14:paraId="1992E02A" w14:textId="7444D915" w:rsidR="00746252" w:rsidRPr="00746252" w:rsidRDefault="00C33369" w:rsidP="00106043">
            <w:pPr>
              <w:rPr>
                <w:rFonts w:asciiTheme="majorBidi" w:hAnsiTheme="majorBidi" w:cstheme="majorBidi"/>
              </w:rPr>
            </w:pPr>
            <w:hyperlink r:id="rId10" w:history="1">
              <w:r w:rsidR="00746252" w:rsidRPr="00746252">
                <w:rPr>
                  <w:rStyle w:val="Hyperlink"/>
                  <w:rFonts w:asciiTheme="majorBidi" w:hAnsiTheme="majorBidi" w:cstheme="majorBidi"/>
                  <w:sz w:val="20"/>
                  <w:szCs w:val="20"/>
                </w:rPr>
                <w:t>https://www.rcpch.ac.uk/</w:t>
              </w:r>
            </w:hyperlink>
          </w:p>
        </w:tc>
        <w:tc>
          <w:tcPr>
            <w:tcW w:w="3032" w:type="dxa"/>
          </w:tcPr>
          <w:p w14:paraId="4129F7C3" w14:textId="417DAA77" w:rsidR="00746252" w:rsidRPr="00746252" w:rsidRDefault="00746252" w:rsidP="00746252">
            <w:pPr>
              <w:rPr>
                <w:rFonts w:asciiTheme="majorBidi" w:hAnsiTheme="majorBidi" w:cstheme="majorBidi"/>
                <w:sz w:val="20"/>
                <w:szCs w:val="20"/>
              </w:rPr>
            </w:pPr>
            <w:r w:rsidRPr="00746252">
              <w:rPr>
                <w:rFonts w:asciiTheme="majorBidi" w:hAnsiTheme="majorBidi" w:cstheme="majorBidi"/>
                <w:sz w:val="20"/>
                <w:szCs w:val="20"/>
              </w:rPr>
              <w:t xml:space="preserve">Initially tried </w:t>
            </w:r>
            <w:r>
              <w:rPr>
                <w:rFonts w:asciiTheme="majorBidi" w:hAnsiTheme="majorBidi" w:cstheme="majorBidi"/>
                <w:sz w:val="20"/>
                <w:szCs w:val="20"/>
              </w:rPr>
              <w:t>R</w:t>
            </w:r>
            <w:r w:rsidRPr="00746252">
              <w:rPr>
                <w:rFonts w:asciiTheme="majorBidi" w:hAnsiTheme="majorBidi" w:cstheme="majorBidi"/>
                <w:sz w:val="20"/>
                <w:szCs w:val="20"/>
              </w:rPr>
              <w:t xml:space="preserve">esources but </w:t>
            </w:r>
            <w:r>
              <w:rPr>
                <w:rFonts w:asciiTheme="majorBidi" w:hAnsiTheme="majorBidi" w:cstheme="majorBidi"/>
                <w:sz w:val="20"/>
                <w:szCs w:val="20"/>
              </w:rPr>
              <w:t>the list was difficult to screen.</w:t>
            </w:r>
          </w:p>
          <w:p w14:paraId="0212CF68" w14:textId="77777777" w:rsidR="00746252" w:rsidRPr="00746252" w:rsidRDefault="00746252" w:rsidP="00746252">
            <w:pPr>
              <w:rPr>
                <w:rFonts w:asciiTheme="majorBidi" w:hAnsiTheme="majorBidi" w:cstheme="majorBidi"/>
                <w:sz w:val="20"/>
                <w:szCs w:val="20"/>
              </w:rPr>
            </w:pPr>
          </w:p>
          <w:p w14:paraId="32AE7058" w14:textId="29BCC78E" w:rsidR="00746252" w:rsidRDefault="00746252" w:rsidP="00746252">
            <w:pPr>
              <w:rPr>
                <w:rFonts w:asciiTheme="majorBidi" w:hAnsiTheme="majorBidi" w:cstheme="majorBidi"/>
                <w:sz w:val="20"/>
                <w:szCs w:val="20"/>
              </w:rPr>
            </w:pPr>
            <w:r>
              <w:rPr>
                <w:rFonts w:asciiTheme="majorBidi" w:hAnsiTheme="majorBidi" w:cstheme="majorBidi"/>
                <w:sz w:val="20"/>
                <w:szCs w:val="20"/>
              </w:rPr>
              <w:t>Therefore, tried</w:t>
            </w:r>
            <w:r w:rsidRPr="00746252">
              <w:rPr>
                <w:rFonts w:asciiTheme="majorBidi" w:hAnsiTheme="majorBidi" w:cstheme="majorBidi"/>
                <w:sz w:val="20"/>
                <w:szCs w:val="20"/>
              </w:rPr>
              <w:t xml:space="preserve"> </w:t>
            </w:r>
            <w:r>
              <w:rPr>
                <w:rFonts w:asciiTheme="majorBidi" w:hAnsiTheme="majorBidi" w:cstheme="majorBidi"/>
                <w:sz w:val="20"/>
                <w:szCs w:val="20"/>
              </w:rPr>
              <w:t>T</w:t>
            </w:r>
            <w:r w:rsidRPr="00746252">
              <w:rPr>
                <w:rFonts w:asciiTheme="majorBidi" w:hAnsiTheme="majorBidi" w:cstheme="majorBidi"/>
                <w:sz w:val="20"/>
                <w:szCs w:val="20"/>
              </w:rPr>
              <w:t xml:space="preserve">opics </w:t>
            </w:r>
            <w:r w:rsidRPr="00746252">
              <w:rPr>
                <w:rFonts w:asciiTheme="majorBidi" w:hAnsiTheme="majorBidi" w:cstheme="majorBidi"/>
                <w:sz w:val="20"/>
                <w:szCs w:val="20"/>
              </w:rPr>
              <w:sym w:font="Wingdings" w:char="F0E0"/>
            </w:r>
            <w:r w:rsidRPr="00746252">
              <w:rPr>
                <w:rFonts w:asciiTheme="majorBidi" w:hAnsiTheme="majorBidi" w:cstheme="majorBidi"/>
                <w:sz w:val="20"/>
                <w:szCs w:val="20"/>
              </w:rPr>
              <w:t xml:space="preserve"> child poverty</w:t>
            </w:r>
          </w:p>
        </w:tc>
        <w:tc>
          <w:tcPr>
            <w:tcW w:w="2693" w:type="dxa"/>
          </w:tcPr>
          <w:p w14:paraId="6918A593" w14:textId="3342AA1E" w:rsidR="00746252" w:rsidRDefault="007F2E7F" w:rsidP="00106043">
            <w:pPr>
              <w:rPr>
                <w:rFonts w:asciiTheme="majorBidi" w:hAnsiTheme="majorBidi" w:cstheme="majorBidi"/>
                <w:sz w:val="20"/>
                <w:szCs w:val="20"/>
              </w:rPr>
            </w:pPr>
            <w:r>
              <w:rPr>
                <w:rFonts w:asciiTheme="majorBidi" w:hAnsiTheme="majorBidi" w:cstheme="majorBidi"/>
                <w:sz w:val="20"/>
                <w:szCs w:val="20"/>
              </w:rPr>
              <w:t xml:space="preserve">Screened </w:t>
            </w:r>
            <w:r w:rsidRPr="00746252">
              <w:rPr>
                <w:rFonts w:asciiTheme="majorBidi" w:hAnsiTheme="majorBidi" w:cstheme="majorBidi"/>
                <w:sz w:val="20"/>
                <w:szCs w:val="20"/>
              </w:rPr>
              <w:t>full texts in poverty section</w:t>
            </w:r>
            <w:r>
              <w:rPr>
                <w:rFonts w:asciiTheme="majorBidi" w:hAnsiTheme="majorBidi" w:cstheme="majorBidi"/>
                <w:sz w:val="20"/>
                <w:szCs w:val="20"/>
              </w:rPr>
              <w:t>.</w:t>
            </w:r>
          </w:p>
        </w:tc>
        <w:tc>
          <w:tcPr>
            <w:tcW w:w="1276" w:type="dxa"/>
          </w:tcPr>
          <w:p w14:paraId="7194EEC9" w14:textId="16C000D9" w:rsidR="00746252" w:rsidRDefault="007F2E7F" w:rsidP="00106043">
            <w:pPr>
              <w:rPr>
                <w:rFonts w:asciiTheme="majorBidi" w:hAnsiTheme="majorBidi" w:cstheme="majorBidi"/>
                <w:sz w:val="20"/>
                <w:szCs w:val="20"/>
              </w:rPr>
            </w:pPr>
            <w:r>
              <w:rPr>
                <w:rFonts w:asciiTheme="majorBidi" w:hAnsiTheme="majorBidi" w:cstheme="majorBidi"/>
                <w:sz w:val="20"/>
                <w:szCs w:val="20"/>
              </w:rPr>
              <w:t>5</w:t>
            </w:r>
          </w:p>
        </w:tc>
        <w:tc>
          <w:tcPr>
            <w:tcW w:w="1195" w:type="dxa"/>
          </w:tcPr>
          <w:p w14:paraId="799994EB" w14:textId="3B763FBD" w:rsidR="00746252" w:rsidRDefault="00746252" w:rsidP="00106043">
            <w:pPr>
              <w:rPr>
                <w:rFonts w:asciiTheme="majorBidi" w:hAnsiTheme="majorBidi" w:cstheme="majorBidi"/>
                <w:sz w:val="20"/>
                <w:szCs w:val="20"/>
              </w:rPr>
            </w:pPr>
            <w:r>
              <w:rPr>
                <w:rFonts w:asciiTheme="majorBidi" w:hAnsiTheme="majorBidi" w:cstheme="majorBidi"/>
                <w:sz w:val="20"/>
                <w:szCs w:val="20"/>
              </w:rPr>
              <w:t>2</w:t>
            </w:r>
          </w:p>
        </w:tc>
      </w:tr>
      <w:tr w:rsidR="00704450" w:rsidRPr="000749E7" w14:paraId="6C9E267E" w14:textId="77777777" w:rsidTr="00EB1FEE">
        <w:tc>
          <w:tcPr>
            <w:tcW w:w="1875" w:type="dxa"/>
          </w:tcPr>
          <w:p w14:paraId="740772EC" w14:textId="77777777" w:rsidR="00704450" w:rsidRPr="000749E7" w:rsidRDefault="00704450" w:rsidP="00704450">
            <w:pPr>
              <w:rPr>
                <w:rFonts w:asciiTheme="majorBidi" w:hAnsiTheme="majorBidi" w:cstheme="majorBidi"/>
                <w:sz w:val="20"/>
                <w:szCs w:val="20"/>
              </w:rPr>
            </w:pPr>
            <w:r w:rsidRPr="004F67C0">
              <w:rPr>
                <w:rFonts w:asciiTheme="majorBidi" w:hAnsiTheme="majorBidi" w:cstheme="majorBidi"/>
                <w:sz w:val="20"/>
                <w:szCs w:val="20"/>
              </w:rPr>
              <w:t>Children and Young People’s Mental Health Coalition</w:t>
            </w:r>
          </w:p>
        </w:tc>
        <w:tc>
          <w:tcPr>
            <w:tcW w:w="3877" w:type="dxa"/>
          </w:tcPr>
          <w:p w14:paraId="5CD0AD8F" w14:textId="77777777" w:rsidR="00704450" w:rsidRPr="000749E7" w:rsidRDefault="00C33369" w:rsidP="00704450">
            <w:pPr>
              <w:rPr>
                <w:rFonts w:asciiTheme="majorBidi" w:hAnsiTheme="majorBidi" w:cstheme="majorBidi"/>
                <w:sz w:val="20"/>
                <w:szCs w:val="20"/>
              </w:rPr>
            </w:pPr>
            <w:hyperlink r:id="rId11" w:history="1">
              <w:r w:rsidR="00704450" w:rsidRPr="007541A3">
                <w:rPr>
                  <w:rStyle w:val="Hyperlink"/>
                  <w:rFonts w:asciiTheme="majorBidi" w:hAnsiTheme="majorBidi" w:cstheme="majorBidi"/>
                  <w:sz w:val="20"/>
                  <w:szCs w:val="20"/>
                </w:rPr>
                <w:t>https://cypmhc.org.uk/</w:t>
              </w:r>
            </w:hyperlink>
          </w:p>
        </w:tc>
        <w:tc>
          <w:tcPr>
            <w:tcW w:w="3032" w:type="dxa"/>
          </w:tcPr>
          <w:p w14:paraId="4C9F4175" w14:textId="6FE930E3" w:rsidR="00704450" w:rsidRPr="000749E7" w:rsidRDefault="00704450" w:rsidP="00704450">
            <w:pPr>
              <w:rPr>
                <w:rFonts w:asciiTheme="majorBidi" w:hAnsiTheme="majorBidi" w:cstheme="majorBidi"/>
                <w:sz w:val="20"/>
                <w:szCs w:val="20"/>
              </w:rPr>
            </w:pPr>
            <w:r>
              <w:rPr>
                <w:rFonts w:asciiTheme="majorBidi" w:hAnsiTheme="majorBidi" w:cstheme="majorBidi"/>
                <w:sz w:val="20"/>
                <w:szCs w:val="20"/>
              </w:rPr>
              <w:t>Publications [hand-searched list]</w:t>
            </w:r>
          </w:p>
        </w:tc>
        <w:tc>
          <w:tcPr>
            <w:tcW w:w="2693" w:type="dxa"/>
          </w:tcPr>
          <w:p w14:paraId="149EFEAC" w14:textId="14E77DD0" w:rsidR="00704450" w:rsidRPr="000749E7" w:rsidRDefault="00704450" w:rsidP="00704450">
            <w:pPr>
              <w:rPr>
                <w:rFonts w:asciiTheme="majorBidi" w:hAnsiTheme="majorBidi" w:cstheme="majorBidi"/>
                <w:sz w:val="20"/>
                <w:szCs w:val="20"/>
              </w:rPr>
            </w:pPr>
            <w:r w:rsidRPr="00746252">
              <w:rPr>
                <w:rFonts w:asciiTheme="majorBidi" w:hAnsiTheme="majorBidi" w:cstheme="majorBidi"/>
                <w:sz w:val="20"/>
                <w:szCs w:val="20"/>
              </w:rPr>
              <w:t>Hand</w:t>
            </w:r>
            <w:r>
              <w:rPr>
                <w:rFonts w:asciiTheme="majorBidi" w:hAnsiTheme="majorBidi" w:cstheme="majorBidi"/>
                <w:sz w:val="20"/>
                <w:szCs w:val="20"/>
              </w:rPr>
              <w:t>-</w:t>
            </w:r>
            <w:r w:rsidRPr="00746252">
              <w:rPr>
                <w:rFonts w:asciiTheme="majorBidi" w:hAnsiTheme="majorBidi" w:cstheme="majorBidi"/>
                <w:sz w:val="20"/>
                <w:szCs w:val="20"/>
              </w:rPr>
              <w:t>searched list of reports by title, then searched full text of any potentially relevant ones for “</w:t>
            </w:r>
            <w:proofErr w:type="spellStart"/>
            <w:r w:rsidRPr="00746252">
              <w:rPr>
                <w:rFonts w:asciiTheme="majorBidi" w:hAnsiTheme="majorBidi" w:cstheme="majorBidi"/>
                <w:sz w:val="20"/>
                <w:szCs w:val="20"/>
              </w:rPr>
              <w:t>hous</w:t>
            </w:r>
            <w:proofErr w:type="spellEnd"/>
            <w:r w:rsidRPr="00746252">
              <w:rPr>
                <w:rFonts w:asciiTheme="majorBidi" w:hAnsiTheme="majorBidi" w:cstheme="majorBidi"/>
                <w:sz w:val="20"/>
                <w:szCs w:val="20"/>
              </w:rPr>
              <w:t>”, “home” and “mov” using Find function.</w:t>
            </w:r>
          </w:p>
        </w:tc>
        <w:tc>
          <w:tcPr>
            <w:tcW w:w="1276" w:type="dxa"/>
          </w:tcPr>
          <w:p w14:paraId="329CC5CE" w14:textId="3E811B8E" w:rsidR="00704450" w:rsidRPr="000749E7" w:rsidRDefault="00704450" w:rsidP="00704450">
            <w:pPr>
              <w:rPr>
                <w:rFonts w:asciiTheme="majorBidi" w:hAnsiTheme="majorBidi" w:cstheme="majorBidi"/>
                <w:sz w:val="20"/>
                <w:szCs w:val="20"/>
              </w:rPr>
            </w:pPr>
            <w:r>
              <w:rPr>
                <w:rFonts w:asciiTheme="majorBidi" w:hAnsiTheme="majorBidi" w:cstheme="majorBidi"/>
                <w:sz w:val="20"/>
                <w:szCs w:val="20"/>
              </w:rPr>
              <w:t>8</w:t>
            </w:r>
          </w:p>
        </w:tc>
        <w:tc>
          <w:tcPr>
            <w:tcW w:w="1195" w:type="dxa"/>
          </w:tcPr>
          <w:p w14:paraId="435D47F4" w14:textId="77777777" w:rsidR="00704450" w:rsidRPr="000749E7" w:rsidRDefault="00704450" w:rsidP="00704450">
            <w:pPr>
              <w:rPr>
                <w:rFonts w:asciiTheme="majorBidi" w:hAnsiTheme="majorBidi" w:cstheme="majorBidi"/>
                <w:sz w:val="20"/>
                <w:szCs w:val="20"/>
              </w:rPr>
            </w:pPr>
            <w:r>
              <w:rPr>
                <w:rFonts w:asciiTheme="majorBidi" w:hAnsiTheme="majorBidi" w:cstheme="majorBidi"/>
                <w:sz w:val="20"/>
                <w:szCs w:val="20"/>
              </w:rPr>
              <w:t>0</w:t>
            </w:r>
          </w:p>
        </w:tc>
      </w:tr>
      <w:tr w:rsidR="00704450" w:rsidRPr="000749E7" w14:paraId="7278F2AF" w14:textId="77777777" w:rsidTr="00EB1FEE">
        <w:tc>
          <w:tcPr>
            <w:tcW w:w="1875" w:type="dxa"/>
          </w:tcPr>
          <w:p w14:paraId="0A379B39" w14:textId="77777777" w:rsidR="00704450" w:rsidRPr="004F67C0" w:rsidRDefault="00704450" w:rsidP="00704450">
            <w:pPr>
              <w:rPr>
                <w:rFonts w:asciiTheme="majorBidi" w:hAnsiTheme="majorBidi" w:cstheme="majorBidi"/>
                <w:sz w:val="20"/>
                <w:szCs w:val="20"/>
              </w:rPr>
            </w:pPr>
            <w:r>
              <w:rPr>
                <w:rFonts w:asciiTheme="majorBidi" w:hAnsiTheme="majorBidi" w:cstheme="majorBidi"/>
                <w:sz w:val="20"/>
                <w:szCs w:val="20"/>
              </w:rPr>
              <w:t>Homeless link</w:t>
            </w:r>
          </w:p>
        </w:tc>
        <w:tc>
          <w:tcPr>
            <w:tcW w:w="3877" w:type="dxa"/>
          </w:tcPr>
          <w:p w14:paraId="124A9F78" w14:textId="77777777" w:rsidR="00704450" w:rsidRDefault="00C33369" w:rsidP="00704450">
            <w:pPr>
              <w:rPr>
                <w:rFonts w:asciiTheme="majorBidi" w:hAnsiTheme="majorBidi" w:cstheme="majorBidi"/>
                <w:sz w:val="20"/>
                <w:szCs w:val="20"/>
              </w:rPr>
            </w:pPr>
            <w:hyperlink r:id="rId12" w:history="1">
              <w:r w:rsidR="00704450" w:rsidRPr="007541A3">
                <w:rPr>
                  <w:rStyle w:val="Hyperlink"/>
                  <w:rFonts w:asciiTheme="majorBidi" w:hAnsiTheme="majorBidi" w:cstheme="majorBidi"/>
                  <w:sz w:val="20"/>
                  <w:szCs w:val="20"/>
                </w:rPr>
                <w:t>https://www.homeless.org.uk/</w:t>
              </w:r>
            </w:hyperlink>
          </w:p>
        </w:tc>
        <w:tc>
          <w:tcPr>
            <w:tcW w:w="3032" w:type="dxa"/>
          </w:tcPr>
          <w:p w14:paraId="53D47631" w14:textId="77777777" w:rsidR="00704450" w:rsidRDefault="00704450" w:rsidP="00704450">
            <w:pPr>
              <w:rPr>
                <w:rFonts w:asciiTheme="majorBidi" w:hAnsiTheme="majorBidi" w:cstheme="majorBidi"/>
                <w:sz w:val="20"/>
                <w:szCs w:val="20"/>
              </w:rPr>
            </w:pPr>
            <w:r w:rsidRPr="004F67C0">
              <w:rPr>
                <w:rFonts w:asciiTheme="majorBidi" w:hAnsiTheme="majorBidi" w:cstheme="majorBidi" w:hint="eastAsia"/>
                <w:sz w:val="20"/>
                <w:szCs w:val="20"/>
              </w:rPr>
              <w:t xml:space="preserve">Our Work </w:t>
            </w:r>
            <w:r w:rsidRPr="004F67C0">
              <w:rPr>
                <w:rFonts w:asciiTheme="majorBidi" w:hAnsiTheme="majorBidi" w:cstheme="majorBidi"/>
                <w:sz w:val="20"/>
                <w:szCs w:val="20"/>
              </w:rPr>
              <w:sym w:font="Wingdings" w:char="F0E0"/>
            </w:r>
            <w:r w:rsidRPr="004F67C0">
              <w:rPr>
                <w:rFonts w:asciiTheme="majorBidi" w:hAnsiTheme="majorBidi" w:cstheme="majorBidi" w:hint="eastAsia"/>
                <w:sz w:val="20"/>
                <w:szCs w:val="20"/>
              </w:rPr>
              <w:t xml:space="preserve"> Our research </w:t>
            </w:r>
            <w:r w:rsidRPr="004F67C0">
              <w:rPr>
                <w:rFonts w:asciiTheme="majorBidi" w:hAnsiTheme="majorBidi" w:cstheme="majorBidi"/>
                <w:sz w:val="20"/>
                <w:szCs w:val="20"/>
              </w:rPr>
              <w:sym w:font="Wingdings" w:char="F0E0"/>
            </w:r>
            <w:r w:rsidRPr="004F67C0">
              <w:rPr>
                <w:rFonts w:asciiTheme="majorBidi" w:hAnsiTheme="majorBidi" w:cstheme="majorBidi" w:hint="eastAsia"/>
                <w:sz w:val="20"/>
                <w:szCs w:val="20"/>
              </w:rPr>
              <w:t xml:space="preserve"> Our current research </w:t>
            </w:r>
            <w:r w:rsidRPr="004F67C0">
              <w:rPr>
                <w:rFonts w:asciiTheme="majorBidi" w:hAnsiTheme="majorBidi" w:cstheme="majorBidi"/>
                <w:sz w:val="20"/>
                <w:szCs w:val="20"/>
              </w:rPr>
              <w:sym w:font="Wingdings" w:char="F0E0"/>
            </w:r>
            <w:r w:rsidRPr="004F67C0">
              <w:rPr>
                <w:rFonts w:asciiTheme="majorBidi" w:hAnsiTheme="majorBidi" w:cstheme="majorBidi" w:hint="eastAsia"/>
                <w:sz w:val="20"/>
                <w:szCs w:val="20"/>
              </w:rPr>
              <w:t xml:space="preserve"> Young and homeless research</w:t>
            </w:r>
            <w:r>
              <w:rPr>
                <w:rFonts w:asciiTheme="majorBidi" w:hAnsiTheme="majorBidi" w:cstheme="majorBidi"/>
                <w:sz w:val="20"/>
                <w:szCs w:val="20"/>
              </w:rPr>
              <w:t xml:space="preserve"> / </w:t>
            </w:r>
            <w:r w:rsidRPr="004F67C0">
              <w:rPr>
                <w:rFonts w:asciiTheme="majorBidi" w:hAnsiTheme="majorBidi" w:cstheme="majorBidi" w:hint="eastAsia"/>
                <w:sz w:val="20"/>
                <w:szCs w:val="20"/>
              </w:rPr>
              <w:t>Supported housing and hostels</w:t>
            </w:r>
            <w:r>
              <w:rPr>
                <w:rFonts w:asciiTheme="majorBidi" w:hAnsiTheme="majorBidi" w:cstheme="majorBidi"/>
                <w:sz w:val="20"/>
                <w:szCs w:val="20"/>
              </w:rPr>
              <w:t xml:space="preserve"> / </w:t>
            </w:r>
            <w:r w:rsidRPr="004F67C0">
              <w:rPr>
                <w:rFonts w:asciiTheme="majorBidi" w:hAnsiTheme="majorBidi" w:cstheme="majorBidi" w:hint="eastAsia"/>
                <w:sz w:val="20"/>
                <w:szCs w:val="20"/>
              </w:rPr>
              <w:t>Welfare reform research</w:t>
            </w:r>
            <w:r>
              <w:rPr>
                <w:rFonts w:asciiTheme="majorBidi" w:hAnsiTheme="majorBidi" w:cstheme="majorBidi"/>
                <w:sz w:val="20"/>
                <w:szCs w:val="20"/>
              </w:rPr>
              <w:t xml:space="preserve"> / </w:t>
            </w:r>
            <w:r w:rsidRPr="004F67C0">
              <w:rPr>
                <w:rFonts w:asciiTheme="majorBidi" w:hAnsiTheme="majorBidi" w:cstheme="majorBidi" w:hint="eastAsia"/>
                <w:sz w:val="20"/>
                <w:szCs w:val="20"/>
              </w:rPr>
              <w:t xml:space="preserve">Homeless Health Needs </w:t>
            </w:r>
            <w:r>
              <w:rPr>
                <w:rFonts w:asciiTheme="majorBidi" w:hAnsiTheme="majorBidi" w:cstheme="majorBidi"/>
                <w:sz w:val="20"/>
                <w:szCs w:val="20"/>
              </w:rPr>
              <w:t>/ A</w:t>
            </w:r>
            <w:r w:rsidRPr="004F67C0">
              <w:rPr>
                <w:rFonts w:asciiTheme="majorBidi" w:hAnsiTheme="majorBidi" w:cstheme="majorBidi" w:hint="eastAsia"/>
                <w:sz w:val="20"/>
                <w:szCs w:val="20"/>
              </w:rPr>
              <w:t>udit</w:t>
            </w:r>
            <w:r>
              <w:rPr>
                <w:rFonts w:asciiTheme="majorBidi" w:hAnsiTheme="majorBidi" w:cstheme="majorBidi"/>
                <w:sz w:val="20"/>
                <w:szCs w:val="20"/>
              </w:rPr>
              <w:t xml:space="preserve"> / </w:t>
            </w:r>
            <w:r w:rsidRPr="004F67C0">
              <w:rPr>
                <w:rFonts w:asciiTheme="majorBidi" w:hAnsiTheme="majorBidi" w:cstheme="majorBidi" w:hint="eastAsia"/>
                <w:sz w:val="20"/>
                <w:szCs w:val="20"/>
              </w:rPr>
              <w:t>Move-on</w:t>
            </w:r>
            <w:r>
              <w:rPr>
                <w:rFonts w:asciiTheme="majorBidi" w:hAnsiTheme="majorBidi" w:cstheme="majorBidi"/>
                <w:sz w:val="20"/>
                <w:szCs w:val="20"/>
              </w:rPr>
              <w:t xml:space="preserve"> / P</w:t>
            </w:r>
            <w:r w:rsidRPr="004F67C0">
              <w:rPr>
                <w:rFonts w:asciiTheme="majorBidi" w:hAnsiTheme="majorBidi" w:cstheme="majorBidi" w:hint="eastAsia"/>
                <w:sz w:val="20"/>
                <w:szCs w:val="20"/>
              </w:rPr>
              <w:t>revention</w:t>
            </w:r>
          </w:p>
        </w:tc>
        <w:tc>
          <w:tcPr>
            <w:tcW w:w="2693" w:type="dxa"/>
          </w:tcPr>
          <w:p w14:paraId="18C7071A" w14:textId="2868AE7B" w:rsidR="00704450" w:rsidRPr="000749E7" w:rsidRDefault="001C4CD4" w:rsidP="00704450">
            <w:pPr>
              <w:rPr>
                <w:rFonts w:asciiTheme="majorBidi" w:hAnsiTheme="majorBidi" w:cstheme="majorBidi"/>
                <w:sz w:val="20"/>
                <w:szCs w:val="20"/>
              </w:rPr>
            </w:pPr>
            <w:r w:rsidRPr="001C4CD4">
              <w:rPr>
                <w:rFonts w:asciiTheme="majorBidi" w:hAnsiTheme="majorBidi" w:cstheme="majorBidi"/>
                <w:sz w:val="20"/>
                <w:szCs w:val="20"/>
              </w:rPr>
              <w:t>Screened titles, then searched full text of any potentially relevant ones for “family”, using Find function, or skimmed document.</w:t>
            </w:r>
          </w:p>
        </w:tc>
        <w:tc>
          <w:tcPr>
            <w:tcW w:w="1276" w:type="dxa"/>
          </w:tcPr>
          <w:p w14:paraId="266826FF" w14:textId="52FA6725" w:rsidR="00704450" w:rsidRPr="000749E7" w:rsidRDefault="001C4CD4" w:rsidP="00704450">
            <w:pPr>
              <w:rPr>
                <w:rFonts w:asciiTheme="majorBidi" w:hAnsiTheme="majorBidi" w:cstheme="majorBidi"/>
                <w:sz w:val="20"/>
                <w:szCs w:val="20"/>
              </w:rPr>
            </w:pPr>
            <w:r>
              <w:rPr>
                <w:rFonts w:asciiTheme="majorBidi" w:hAnsiTheme="majorBidi" w:cstheme="majorBidi"/>
                <w:sz w:val="20"/>
                <w:szCs w:val="20"/>
              </w:rPr>
              <w:t>5</w:t>
            </w:r>
          </w:p>
        </w:tc>
        <w:tc>
          <w:tcPr>
            <w:tcW w:w="1195" w:type="dxa"/>
          </w:tcPr>
          <w:p w14:paraId="04ACC11C"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0</w:t>
            </w:r>
          </w:p>
        </w:tc>
      </w:tr>
      <w:tr w:rsidR="00704450" w:rsidRPr="000749E7" w14:paraId="530A0162" w14:textId="77777777" w:rsidTr="00EB1FEE">
        <w:tc>
          <w:tcPr>
            <w:tcW w:w="1875" w:type="dxa"/>
          </w:tcPr>
          <w:p w14:paraId="25032786" w14:textId="77777777" w:rsidR="00704450" w:rsidRDefault="00704450" w:rsidP="00704450">
            <w:pPr>
              <w:rPr>
                <w:rFonts w:asciiTheme="majorBidi" w:hAnsiTheme="majorBidi" w:cstheme="majorBidi"/>
                <w:sz w:val="20"/>
                <w:szCs w:val="20"/>
              </w:rPr>
            </w:pPr>
            <w:r w:rsidRPr="00F53D2D">
              <w:rPr>
                <w:rFonts w:asciiTheme="majorBidi" w:hAnsiTheme="majorBidi" w:cstheme="majorBidi"/>
                <w:sz w:val="20"/>
                <w:szCs w:val="20"/>
              </w:rPr>
              <w:t>The Queen’s Nursing Institute</w:t>
            </w:r>
          </w:p>
        </w:tc>
        <w:tc>
          <w:tcPr>
            <w:tcW w:w="3877" w:type="dxa"/>
          </w:tcPr>
          <w:p w14:paraId="05101494" w14:textId="77777777" w:rsidR="00704450" w:rsidRDefault="00C33369" w:rsidP="00704450">
            <w:pPr>
              <w:rPr>
                <w:rFonts w:asciiTheme="majorBidi" w:hAnsiTheme="majorBidi" w:cstheme="majorBidi"/>
                <w:sz w:val="20"/>
                <w:szCs w:val="20"/>
              </w:rPr>
            </w:pPr>
            <w:hyperlink r:id="rId13" w:history="1">
              <w:r w:rsidR="00704450" w:rsidRPr="007541A3">
                <w:rPr>
                  <w:rStyle w:val="Hyperlink"/>
                  <w:rFonts w:asciiTheme="majorBidi" w:hAnsiTheme="majorBidi" w:cstheme="majorBidi"/>
                  <w:sz w:val="20"/>
                  <w:szCs w:val="20"/>
                </w:rPr>
                <w:t>https://www.qni.org.uk/</w:t>
              </w:r>
            </w:hyperlink>
          </w:p>
        </w:tc>
        <w:tc>
          <w:tcPr>
            <w:tcW w:w="3032" w:type="dxa"/>
          </w:tcPr>
          <w:p w14:paraId="54F21D86" w14:textId="77777777" w:rsidR="00704450" w:rsidRPr="004F67C0" w:rsidRDefault="00704450" w:rsidP="00704450">
            <w:pPr>
              <w:rPr>
                <w:rFonts w:asciiTheme="majorBidi" w:hAnsiTheme="majorBidi" w:cstheme="majorBidi"/>
                <w:sz w:val="20"/>
                <w:szCs w:val="20"/>
              </w:rPr>
            </w:pPr>
            <w:r w:rsidRPr="00F53D2D">
              <w:rPr>
                <w:rFonts w:asciiTheme="majorBidi" w:hAnsiTheme="majorBidi" w:cstheme="majorBidi" w:hint="eastAsia"/>
                <w:sz w:val="20"/>
                <w:szCs w:val="20"/>
              </w:rPr>
              <w:t xml:space="preserve">Homeless and Inclusion Health Programme </w:t>
            </w:r>
            <w:r w:rsidRPr="00F53D2D">
              <w:rPr>
                <w:rFonts w:asciiTheme="majorBidi" w:hAnsiTheme="majorBidi" w:cstheme="majorBidi"/>
                <w:sz w:val="20"/>
                <w:szCs w:val="20"/>
              </w:rPr>
              <w:sym w:font="Wingdings" w:char="F0E0"/>
            </w:r>
            <w:r w:rsidRPr="00F53D2D">
              <w:rPr>
                <w:rFonts w:asciiTheme="majorBidi" w:hAnsiTheme="majorBidi" w:cstheme="majorBidi" w:hint="eastAsia"/>
                <w:sz w:val="20"/>
                <w:szCs w:val="20"/>
              </w:rPr>
              <w:t xml:space="preserve"> Link to published paper [</w:t>
            </w:r>
            <w:r>
              <w:rPr>
                <w:rFonts w:asciiTheme="majorBidi" w:hAnsiTheme="majorBidi" w:cstheme="majorBidi"/>
                <w:sz w:val="20"/>
                <w:szCs w:val="20"/>
              </w:rPr>
              <w:t>‘</w:t>
            </w:r>
            <w:r w:rsidRPr="00F53D2D">
              <w:rPr>
                <w:rFonts w:asciiTheme="majorBidi" w:hAnsiTheme="majorBidi" w:cstheme="majorBidi" w:hint="eastAsia"/>
                <w:sz w:val="20"/>
                <w:szCs w:val="20"/>
              </w:rPr>
              <w:t>Health visiting with homeless families during the COVID-19 pandemic</w:t>
            </w:r>
            <w:r>
              <w:rPr>
                <w:rFonts w:asciiTheme="majorBidi" w:hAnsiTheme="majorBidi" w:cstheme="majorBidi"/>
                <w:sz w:val="20"/>
                <w:szCs w:val="20"/>
              </w:rPr>
              <w:t>’</w:t>
            </w:r>
            <w:r w:rsidRPr="00F53D2D">
              <w:rPr>
                <w:rFonts w:asciiTheme="majorBidi" w:hAnsiTheme="majorBidi" w:cstheme="majorBidi" w:hint="eastAsia"/>
                <w:sz w:val="20"/>
                <w:szCs w:val="20"/>
              </w:rPr>
              <w:t>]</w:t>
            </w:r>
            <w:r>
              <w:rPr>
                <w:rFonts w:asciiTheme="majorBidi" w:hAnsiTheme="majorBidi" w:cstheme="majorBidi"/>
                <w:sz w:val="20"/>
                <w:szCs w:val="20"/>
              </w:rPr>
              <w:t xml:space="preserve"> / </w:t>
            </w:r>
            <w:r w:rsidRPr="00F53D2D">
              <w:rPr>
                <w:rFonts w:asciiTheme="majorBidi" w:hAnsiTheme="majorBidi" w:cstheme="majorBidi" w:hint="eastAsia"/>
                <w:sz w:val="20"/>
                <w:szCs w:val="20"/>
              </w:rPr>
              <w:t>Facts about homelessness and health</w:t>
            </w:r>
            <w:r>
              <w:rPr>
                <w:rFonts w:asciiTheme="majorBidi" w:hAnsiTheme="majorBidi" w:cstheme="majorBidi"/>
                <w:sz w:val="20"/>
                <w:szCs w:val="20"/>
              </w:rPr>
              <w:t xml:space="preserve"> / </w:t>
            </w:r>
            <w:r w:rsidRPr="00F53D2D">
              <w:rPr>
                <w:rFonts w:asciiTheme="majorBidi" w:hAnsiTheme="majorBidi" w:cstheme="majorBidi" w:hint="eastAsia"/>
                <w:sz w:val="20"/>
                <w:szCs w:val="20"/>
              </w:rPr>
              <w:t>Learn from different case studies</w:t>
            </w:r>
            <w:r>
              <w:rPr>
                <w:rFonts w:asciiTheme="majorBidi" w:hAnsiTheme="majorBidi" w:cstheme="majorBidi"/>
                <w:sz w:val="20"/>
                <w:szCs w:val="20"/>
              </w:rPr>
              <w:t xml:space="preserve"> </w:t>
            </w:r>
            <w:r>
              <w:rPr>
                <w:rFonts w:asciiTheme="majorBidi" w:hAnsiTheme="majorBidi" w:cstheme="majorBidi"/>
                <w:sz w:val="20"/>
                <w:szCs w:val="20"/>
              </w:rPr>
              <w:lastRenderedPageBreak/>
              <w:t xml:space="preserve">/ </w:t>
            </w:r>
            <w:r w:rsidRPr="00F53D2D">
              <w:rPr>
                <w:rFonts w:asciiTheme="majorBidi" w:hAnsiTheme="majorBidi" w:cstheme="majorBidi" w:hint="eastAsia"/>
                <w:sz w:val="20"/>
                <w:szCs w:val="20"/>
              </w:rPr>
              <w:t>Innovation projects</w:t>
            </w:r>
            <w:r>
              <w:rPr>
                <w:rFonts w:asciiTheme="majorBidi" w:hAnsiTheme="majorBidi" w:cstheme="majorBidi"/>
                <w:sz w:val="20"/>
                <w:szCs w:val="20"/>
              </w:rPr>
              <w:t xml:space="preserve"> / </w:t>
            </w:r>
            <w:r w:rsidRPr="00F53D2D">
              <w:rPr>
                <w:rFonts w:asciiTheme="majorBidi" w:hAnsiTheme="majorBidi" w:cstheme="majorBidi" w:hint="eastAsia"/>
                <w:sz w:val="20"/>
                <w:szCs w:val="20"/>
              </w:rPr>
              <w:t>Read guides and reports</w:t>
            </w:r>
          </w:p>
        </w:tc>
        <w:tc>
          <w:tcPr>
            <w:tcW w:w="2693" w:type="dxa"/>
          </w:tcPr>
          <w:p w14:paraId="67637A84" w14:textId="198594CF" w:rsidR="00704450" w:rsidRPr="000749E7" w:rsidRDefault="001C4CD4" w:rsidP="00704450">
            <w:pPr>
              <w:rPr>
                <w:rFonts w:asciiTheme="majorBidi" w:hAnsiTheme="majorBidi" w:cstheme="majorBidi"/>
                <w:sz w:val="20"/>
                <w:szCs w:val="20"/>
              </w:rPr>
            </w:pPr>
            <w:r w:rsidRPr="001C4CD4">
              <w:rPr>
                <w:rFonts w:asciiTheme="majorBidi" w:hAnsiTheme="majorBidi" w:cstheme="majorBidi"/>
                <w:sz w:val="20"/>
                <w:szCs w:val="20"/>
              </w:rPr>
              <w:lastRenderedPageBreak/>
              <w:t>Screened titles of relevant reports or links, then skimmed full texts of those.</w:t>
            </w:r>
          </w:p>
        </w:tc>
        <w:tc>
          <w:tcPr>
            <w:tcW w:w="1276" w:type="dxa"/>
          </w:tcPr>
          <w:p w14:paraId="6E5FF5D0" w14:textId="0B050FF4" w:rsidR="00704450" w:rsidRPr="000749E7" w:rsidRDefault="001C4CD4" w:rsidP="00704450">
            <w:pPr>
              <w:rPr>
                <w:rFonts w:asciiTheme="majorBidi" w:hAnsiTheme="majorBidi" w:cstheme="majorBidi"/>
                <w:sz w:val="20"/>
                <w:szCs w:val="20"/>
              </w:rPr>
            </w:pPr>
            <w:r>
              <w:rPr>
                <w:rFonts w:asciiTheme="majorBidi" w:hAnsiTheme="majorBidi" w:cstheme="majorBidi"/>
                <w:sz w:val="20"/>
                <w:szCs w:val="20"/>
              </w:rPr>
              <w:t>16</w:t>
            </w:r>
          </w:p>
        </w:tc>
        <w:tc>
          <w:tcPr>
            <w:tcW w:w="1195" w:type="dxa"/>
          </w:tcPr>
          <w:p w14:paraId="726620EC"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0</w:t>
            </w:r>
          </w:p>
        </w:tc>
      </w:tr>
      <w:tr w:rsidR="00704450" w:rsidRPr="000749E7" w14:paraId="1F04E4B6" w14:textId="77777777" w:rsidTr="00EB1FEE">
        <w:tc>
          <w:tcPr>
            <w:tcW w:w="1875" w:type="dxa"/>
          </w:tcPr>
          <w:p w14:paraId="41E3EBFC" w14:textId="77777777" w:rsidR="00704450" w:rsidRDefault="00704450" w:rsidP="00704450">
            <w:pPr>
              <w:rPr>
                <w:rFonts w:asciiTheme="majorBidi" w:hAnsiTheme="majorBidi" w:cstheme="majorBidi"/>
                <w:sz w:val="20"/>
                <w:szCs w:val="20"/>
              </w:rPr>
            </w:pPr>
            <w:r w:rsidRPr="00232E21">
              <w:rPr>
                <w:rFonts w:asciiTheme="majorBidi" w:hAnsiTheme="majorBidi" w:cstheme="majorBidi"/>
                <w:sz w:val="20"/>
                <w:szCs w:val="20"/>
              </w:rPr>
              <w:t>Health and Wellbeing Alliance</w:t>
            </w:r>
          </w:p>
        </w:tc>
        <w:tc>
          <w:tcPr>
            <w:tcW w:w="3877" w:type="dxa"/>
          </w:tcPr>
          <w:p w14:paraId="5FE10527" w14:textId="77777777" w:rsidR="00704450" w:rsidRDefault="00C33369" w:rsidP="00704450">
            <w:pPr>
              <w:rPr>
                <w:rFonts w:asciiTheme="majorBidi" w:hAnsiTheme="majorBidi" w:cstheme="majorBidi"/>
                <w:sz w:val="20"/>
                <w:szCs w:val="20"/>
              </w:rPr>
            </w:pPr>
            <w:hyperlink r:id="rId14" w:history="1">
              <w:r w:rsidR="00704450" w:rsidRPr="007541A3">
                <w:rPr>
                  <w:rStyle w:val="Hyperlink"/>
                  <w:rFonts w:asciiTheme="majorBidi" w:hAnsiTheme="majorBidi" w:cstheme="majorBidi"/>
                  <w:sz w:val="20"/>
                  <w:szCs w:val="20"/>
                </w:rPr>
                <w:t>https://www.ncvo.org.uk/vcse-health-and-wellbeing-alliance</w:t>
              </w:r>
            </w:hyperlink>
          </w:p>
        </w:tc>
        <w:tc>
          <w:tcPr>
            <w:tcW w:w="3032" w:type="dxa"/>
          </w:tcPr>
          <w:p w14:paraId="568F8481" w14:textId="77777777" w:rsidR="00704450" w:rsidRPr="004F67C0" w:rsidRDefault="00704450" w:rsidP="00704450">
            <w:pPr>
              <w:rPr>
                <w:rFonts w:asciiTheme="majorBidi" w:hAnsiTheme="majorBidi" w:cstheme="majorBidi"/>
                <w:sz w:val="20"/>
                <w:szCs w:val="20"/>
              </w:rPr>
            </w:pPr>
            <w:r w:rsidRPr="00232E21">
              <w:rPr>
                <w:rFonts w:asciiTheme="majorBidi" w:hAnsiTheme="majorBidi" w:cstheme="majorBidi" w:hint="eastAsia"/>
                <w:sz w:val="20"/>
                <w:szCs w:val="20"/>
              </w:rPr>
              <w:t xml:space="preserve">Policy and Research </w:t>
            </w:r>
            <w:r w:rsidRPr="00232E21">
              <w:rPr>
                <w:rFonts w:asciiTheme="majorBidi" w:hAnsiTheme="majorBidi" w:cstheme="majorBidi"/>
                <w:sz w:val="20"/>
                <w:szCs w:val="20"/>
              </w:rPr>
              <w:sym w:font="Wingdings" w:char="F0E0"/>
            </w:r>
            <w:r w:rsidRPr="00232E21">
              <w:rPr>
                <w:rFonts w:asciiTheme="majorBidi" w:hAnsiTheme="majorBidi" w:cstheme="majorBidi" w:hint="eastAsia"/>
                <w:sz w:val="20"/>
                <w:szCs w:val="20"/>
              </w:rPr>
              <w:t xml:space="preserve"> </w:t>
            </w:r>
            <w:proofErr w:type="spellStart"/>
            <w:r w:rsidRPr="00232E21">
              <w:rPr>
                <w:rFonts w:asciiTheme="majorBidi" w:hAnsiTheme="majorBidi" w:cstheme="majorBidi" w:hint="eastAsia"/>
                <w:sz w:val="20"/>
                <w:szCs w:val="20"/>
              </w:rPr>
              <w:t>Research</w:t>
            </w:r>
            <w:proofErr w:type="spellEnd"/>
            <w:r w:rsidRPr="00232E21">
              <w:rPr>
                <w:rFonts w:asciiTheme="majorBidi" w:hAnsiTheme="majorBidi" w:cstheme="majorBidi" w:hint="eastAsia"/>
                <w:sz w:val="20"/>
                <w:szCs w:val="20"/>
              </w:rPr>
              <w:t xml:space="preserve"> Conference [Page not found]</w:t>
            </w:r>
            <w:r>
              <w:rPr>
                <w:rFonts w:asciiTheme="majorBidi" w:hAnsiTheme="majorBidi" w:cstheme="majorBidi"/>
                <w:sz w:val="20"/>
                <w:szCs w:val="20"/>
              </w:rPr>
              <w:t xml:space="preserve"> / </w:t>
            </w:r>
            <w:r w:rsidRPr="00232E21">
              <w:rPr>
                <w:rFonts w:asciiTheme="majorBidi" w:hAnsiTheme="majorBidi" w:cstheme="majorBidi" w:hint="eastAsia"/>
                <w:sz w:val="20"/>
                <w:szCs w:val="20"/>
              </w:rPr>
              <w:t>team of researchers</w:t>
            </w:r>
          </w:p>
        </w:tc>
        <w:tc>
          <w:tcPr>
            <w:tcW w:w="2693" w:type="dxa"/>
          </w:tcPr>
          <w:p w14:paraId="5ADB32D0" w14:textId="5C70A464" w:rsidR="00704450" w:rsidRPr="000749E7" w:rsidRDefault="001C4CD4" w:rsidP="00704450">
            <w:pPr>
              <w:rPr>
                <w:rFonts w:asciiTheme="majorBidi" w:hAnsiTheme="majorBidi" w:cstheme="majorBidi"/>
                <w:sz w:val="20"/>
                <w:szCs w:val="20"/>
              </w:rPr>
            </w:pPr>
            <w:r w:rsidRPr="001C4CD4">
              <w:rPr>
                <w:rFonts w:asciiTheme="majorBidi" w:hAnsiTheme="majorBidi" w:cstheme="majorBidi"/>
                <w:sz w:val="20"/>
                <w:szCs w:val="20"/>
              </w:rPr>
              <w:t>Could not find any reports of research findings</w:t>
            </w:r>
          </w:p>
        </w:tc>
        <w:tc>
          <w:tcPr>
            <w:tcW w:w="1276" w:type="dxa"/>
          </w:tcPr>
          <w:p w14:paraId="26392942" w14:textId="685F6598" w:rsidR="00704450" w:rsidRPr="000749E7" w:rsidRDefault="001C4CD4" w:rsidP="00704450">
            <w:pPr>
              <w:rPr>
                <w:rFonts w:asciiTheme="majorBidi" w:hAnsiTheme="majorBidi" w:cstheme="majorBidi"/>
                <w:sz w:val="20"/>
                <w:szCs w:val="20"/>
              </w:rPr>
            </w:pPr>
            <w:r>
              <w:rPr>
                <w:rFonts w:asciiTheme="majorBidi" w:hAnsiTheme="majorBidi" w:cstheme="majorBidi"/>
                <w:sz w:val="20"/>
                <w:szCs w:val="20"/>
              </w:rPr>
              <w:t>0</w:t>
            </w:r>
          </w:p>
        </w:tc>
        <w:tc>
          <w:tcPr>
            <w:tcW w:w="1195" w:type="dxa"/>
          </w:tcPr>
          <w:p w14:paraId="79F09EB1"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0</w:t>
            </w:r>
          </w:p>
        </w:tc>
      </w:tr>
      <w:tr w:rsidR="00704450" w:rsidRPr="000749E7" w14:paraId="19E881EE" w14:textId="77777777" w:rsidTr="00EB1FEE">
        <w:tc>
          <w:tcPr>
            <w:tcW w:w="1875" w:type="dxa"/>
          </w:tcPr>
          <w:p w14:paraId="19C6F010"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Project 17</w:t>
            </w:r>
          </w:p>
        </w:tc>
        <w:tc>
          <w:tcPr>
            <w:tcW w:w="3877" w:type="dxa"/>
          </w:tcPr>
          <w:p w14:paraId="7FF45666" w14:textId="77777777" w:rsidR="00704450" w:rsidRDefault="00C33369" w:rsidP="00704450">
            <w:pPr>
              <w:rPr>
                <w:rFonts w:asciiTheme="majorBidi" w:hAnsiTheme="majorBidi" w:cstheme="majorBidi"/>
                <w:sz w:val="20"/>
                <w:szCs w:val="20"/>
              </w:rPr>
            </w:pPr>
            <w:hyperlink r:id="rId15" w:history="1">
              <w:r w:rsidR="00704450" w:rsidRPr="007541A3">
                <w:rPr>
                  <w:rStyle w:val="Hyperlink"/>
                  <w:rFonts w:asciiTheme="majorBidi" w:hAnsiTheme="majorBidi" w:cstheme="majorBidi"/>
                  <w:sz w:val="20"/>
                  <w:szCs w:val="20"/>
                </w:rPr>
                <w:t>https://www.project17.org.uk/</w:t>
              </w:r>
            </w:hyperlink>
          </w:p>
        </w:tc>
        <w:tc>
          <w:tcPr>
            <w:tcW w:w="3032" w:type="dxa"/>
          </w:tcPr>
          <w:p w14:paraId="5BA376EC"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Resources</w:t>
            </w:r>
          </w:p>
          <w:p w14:paraId="29161CEB" w14:textId="77777777" w:rsidR="00704450" w:rsidRPr="00232E21" w:rsidRDefault="00704450" w:rsidP="00704450">
            <w:pPr>
              <w:rPr>
                <w:rFonts w:asciiTheme="majorBidi" w:hAnsiTheme="majorBidi" w:cstheme="majorBidi"/>
                <w:sz w:val="20"/>
                <w:szCs w:val="20"/>
              </w:rPr>
            </w:pPr>
          </w:p>
          <w:p w14:paraId="50602D66" w14:textId="77777777" w:rsidR="00704450" w:rsidRPr="00232E21" w:rsidRDefault="00704450" w:rsidP="00704450">
            <w:pPr>
              <w:rPr>
                <w:rFonts w:asciiTheme="majorBidi" w:hAnsiTheme="majorBidi" w:cstheme="majorBidi"/>
                <w:sz w:val="20"/>
                <w:szCs w:val="20"/>
              </w:rPr>
            </w:pPr>
            <w:r w:rsidRPr="00232E21">
              <w:rPr>
                <w:rFonts w:asciiTheme="majorBidi" w:hAnsiTheme="majorBidi" w:cstheme="majorBidi" w:hint="eastAsia"/>
                <w:sz w:val="20"/>
                <w:szCs w:val="20"/>
              </w:rPr>
              <w:t xml:space="preserve">Policy </w:t>
            </w:r>
            <w:r w:rsidRPr="00232E21">
              <w:rPr>
                <w:rFonts w:asciiTheme="majorBidi" w:hAnsiTheme="majorBidi" w:cstheme="majorBidi"/>
                <w:sz w:val="20"/>
                <w:szCs w:val="20"/>
              </w:rPr>
              <w:sym w:font="Wingdings" w:char="F0E0"/>
            </w:r>
            <w:r w:rsidRPr="00232E21">
              <w:rPr>
                <w:rFonts w:asciiTheme="majorBidi" w:hAnsiTheme="majorBidi" w:cstheme="majorBidi" w:hint="eastAsia"/>
                <w:sz w:val="20"/>
                <w:szCs w:val="20"/>
              </w:rPr>
              <w:t xml:space="preserve"> Briefings and reports </w:t>
            </w:r>
            <w:r w:rsidRPr="00232E21">
              <w:rPr>
                <w:rFonts w:asciiTheme="majorBidi" w:hAnsiTheme="majorBidi" w:cstheme="majorBidi"/>
                <w:sz w:val="20"/>
                <w:szCs w:val="20"/>
              </w:rPr>
              <w:sym w:font="Wingdings" w:char="F0E0"/>
            </w:r>
            <w:r w:rsidRPr="00232E21">
              <w:rPr>
                <w:rFonts w:asciiTheme="majorBidi" w:hAnsiTheme="majorBidi" w:cstheme="majorBidi" w:hint="eastAsia"/>
                <w:sz w:val="20"/>
                <w:szCs w:val="20"/>
              </w:rPr>
              <w:t xml:space="preserve"> Briefings</w:t>
            </w:r>
            <w:r>
              <w:rPr>
                <w:rFonts w:asciiTheme="majorBidi" w:hAnsiTheme="majorBidi" w:cstheme="majorBidi"/>
                <w:sz w:val="20"/>
                <w:szCs w:val="20"/>
              </w:rPr>
              <w:t xml:space="preserve"> / </w:t>
            </w:r>
            <w:r w:rsidRPr="00232E21">
              <w:rPr>
                <w:rFonts w:asciiTheme="majorBidi" w:hAnsiTheme="majorBidi" w:cstheme="majorBidi" w:hint="eastAsia"/>
                <w:sz w:val="20"/>
                <w:szCs w:val="20"/>
              </w:rPr>
              <w:t>Reports</w:t>
            </w:r>
          </w:p>
          <w:p w14:paraId="14BA8D94" w14:textId="77777777" w:rsidR="00704450" w:rsidRPr="00232E21" w:rsidRDefault="00704450" w:rsidP="00704450">
            <w:pPr>
              <w:rPr>
                <w:rFonts w:asciiTheme="majorBidi" w:hAnsiTheme="majorBidi" w:cstheme="majorBidi"/>
                <w:sz w:val="20"/>
                <w:szCs w:val="20"/>
              </w:rPr>
            </w:pPr>
          </w:p>
          <w:p w14:paraId="53D63357" w14:textId="77777777" w:rsidR="00704450" w:rsidRPr="004F67C0" w:rsidRDefault="00704450" w:rsidP="00704450">
            <w:pPr>
              <w:rPr>
                <w:rFonts w:asciiTheme="majorBidi" w:hAnsiTheme="majorBidi" w:cstheme="majorBidi"/>
                <w:sz w:val="20"/>
                <w:szCs w:val="20"/>
              </w:rPr>
            </w:pPr>
            <w:r w:rsidRPr="00232E21">
              <w:rPr>
                <w:rFonts w:asciiTheme="majorBidi" w:hAnsiTheme="majorBidi" w:cstheme="majorBidi"/>
                <w:sz w:val="20"/>
                <w:szCs w:val="20"/>
              </w:rPr>
              <w:t>News</w:t>
            </w:r>
          </w:p>
        </w:tc>
        <w:tc>
          <w:tcPr>
            <w:tcW w:w="2693" w:type="dxa"/>
          </w:tcPr>
          <w:p w14:paraId="5B7C82DF" w14:textId="4C6FF4CA" w:rsidR="00704450" w:rsidRPr="000749E7" w:rsidRDefault="001C4CD4" w:rsidP="00704450">
            <w:pPr>
              <w:rPr>
                <w:rFonts w:asciiTheme="majorBidi" w:hAnsiTheme="majorBidi" w:cstheme="majorBidi"/>
                <w:sz w:val="20"/>
                <w:szCs w:val="20"/>
              </w:rPr>
            </w:pPr>
            <w:r w:rsidRPr="001C4CD4">
              <w:rPr>
                <w:rFonts w:asciiTheme="majorBidi" w:hAnsiTheme="majorBidi" w:cstheme="majorBidi"/>
                <w:sz w:val="20"/>
                <w:szCs w:val="20"/>
              </w:rPr>
              <w:t>S</w:t>
            </w:r>
            <w:r>
              <w:rPr>
                <w:rFonts w:asciiTheme="majorBidi" w:hAnsiTheme="majorBidi" w:cstheme="majorBidi"/>
                <w:sz w:val="20"/>
                <w:szCs w:val="20"/>
              </w:rPr>
              <w:t>creened</w:t>
            </w:r>
            <w:r w:rsidRPr="001C4CD4">
              <w:rPr>
                <w:rFonts w:asciiTheme="majorBidi" w:hAnsiTheme="majorBidi" w:cstheme="majorBidi"/>
                <w:sz w:val="20"/>
                <w:szCs w:val="20"/>
              </w:rPr>
              <w:t xml:space="preserve"> titles, </w:t>
            </w:r>
            <w:r>
              <w:rPr>
                <w:rFonts w:asciiTheme="majorBidi" w:hAnsiTheme="majorBidi" w:cstheme="majorBidi"/>
                <w:sz w:val="20"/>
                <w:szCs w:val="20"/>
              </w:rPr>
              <w:t>and screened</w:t>
            </w:r>
            <w:r w:rsidRPr="001C4CD4">
              <w:rPr>
                <w:rFonts w:asciiTheme="majorBidi" w:hAnsiTheme="majorBidi" w:cstheme="majorBidi"/>
                <w:sz w:val="20"/>
                <w:szCs w:val="20"/>
              </w:rPr>
              <w:t xml:space="preserve"> documents that look</w:t>
            </w:r>
            <w:r>
              <w:rPr>
                <w:rFonts w:asciiTheme="majorBidi" w:hAnsiTheme="majorBidi" w:cstheme="majorBidi"/>
                <w:sz w:val="20"/>
                <w:szCs w:val="20"/>
              </w:rPr>
              <w:t>ed</w:t>
            </w:r>
            <w:r w:rsidRPr="001C4CD4">
              <w:rPr>
                <w:rFonts w:asciiTheme="majorBidi" w:hAnsiTheme="majorBidi" w:cstheme="majorBidi"/>
                <w:sz w:val="20"/>
                <w:szCs w:val="20"/>
              </w:rPr>
              <w:t xml:space="preserve"> relevant</w:t>
            </w:r>
            <w:r>
              <w:rPr>
                <w:rFonts w:asciiTheme="majorBidi" w:hAnsiTheme="majorBidi" w:cstheme="majorBidi"/>
                <w:sz w:val="20"/>
                <w:szCs w:val="20"/>
              </w:rPr>
              <w:t>.</w:t>
            </w:r>
          </w:p>
        </w:tc>
        <w:tc>
          <w:tcPr>
            <w:tcW w:w="1276" w:type="dxa"/>
          </w:tcPr>
          <w:p w14:paraId="52B57EED" w14:textId="7E0EB85B" w:rsidR="00704450" w:rsidRPr="000749E7" w:rsidRDefault="001C4CD4" w:rsidP="00704450">
            <w:pPr>
              <w:rPr>
                <w:rFonts w:asciiTheme="majorBidi" w:hAnsiTheme="majorBidi" w:cstheme="majorBidi"/>
                <w:sz w:val="20"/>
                <w:szCs w:val="20"/>
              </w:rPr>
            </w:pPr>
            <w:r>
              <w:rPr>
                <w:rFonts w:asciiTheme="majorBidi" w:hAnsiTheme="majorBidi" w:cstheme="majorBidi"/>
                <w:sz w:val="20"/>
                <w:szCs w:val="20"/>
              </w:rPr>
              <w:t>4</w:t>
            </w:r>
          </w:p>
        </w:tc>
        <w:tc>
          <w:tcPr>
            <w:tcW w:w="1195" w:type="dxa"/>
          </w:tcPr>
          <w:p w14:paraId="17D322BE"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2</w:t>
            </w:r>
          </w:p>
        </w:tc>
      </w:tr>
      <w:tr w:rsidR="00704450" w:rsidRPr="000749E7" w14:paraId="1C14D1CD" w14:textId="77777777" w:rsidTr="00EB1FEE">
        <w:tc>
          <w:tcPr>
            <w:tcW w:w="1875" w:type="dxa"/>
          </w:tcPr>
          <w:p w14:paraId="07CD5611" w14:textId="77777777" w:rsidR="00704450" w:rsidRDefault="00704450" w:rsidP="00704450">
            <w:pPr>
              <w:rPr>
                <w:rFonts w:asciiTheme="majorBidi" w:hAnsiTheme="majorBidi" w:cstheme="majorBidi"/>
                <w:sz w:val="20"/>
                <w:szCs w:val="20"/>
              </w:rPr>
            </w:pPr>
            <w:r w:rsidRPr="00D615AE">
              <w:rPr>
                <w:rFonts w:asciiTheme="majorBidi" w:hAnsiTheme="majorBidi" w:cstheme="majorBidi"/>
                <w:sz w:val="20"/>
                <w:szCs w:val="20"/>
              </w:rPr>
              <w:t>Maternity Action Migrant Women’s Rights Service</w:t>
            </w:r>
          </w:p>
        </w:tc>
        <w:tc>
          <w:tcPr>
            <w:tcW w:w="3877" w:type="dxa"/>
          </w:tcPr>
          <w:p w14:paraId="6B6B6C0B" w14:textId="77777777" w:rsidR="00704450" w:rsidRDefault="00C33369" w:rsidP="00704450">
            <w:pPr>
              <w:rPr>
                <w:rFonts w:asciiTheme="majorBidi" w:hAnsiTheme="majorBidi" w:cstheme="majorBidi"/>
                <w:sz w:val="20"/>
                <w:szCs w:val="20"/>
              </w:rPr>
            </w:pPr>
            <w:hyperlink r:id="rId16" w:history="1">
              <w:r w:rsidR="00704450" w:rsidRPr="007541A3">
                <w:rPr>
                  <w:rStyle w:val="Hyperlink"/>
                  <w:rFonts w:asciiTheme="majorBidi" w:hAnsiTheme="majorBidi" w:cstheme="majorBidi"/>
                  <w:sz w:val="20"/>
                  <w:szCs w:val="20"/>
                </w:rPr>
                <w:t>https://maternityaction.org.uk/migrant-womens-rights-service/</w:t>
              </w:r>
            </w:hyperlink>
          </w:p>
        </w:tc>
        <w:tc>
          <w:tcPr>
            <w:tcW w:w="3032" w:type="dxa"/>
          </w:tcPr>
          <w:p w14:paraId="131CBFBC" w14:textId="77777777" w:rsidR="00704450" w:rsidRPr="004F67C0" w:rsidRDefault="00704450" w:rsidP="00704450">
            <w:pPr>
              <w:rPr>
                <w:rFonts w:asciiTheme="majorBidi" w:hAnsiTheme="majorBidi" w:cstheme="majorBidi"/>
                <w:sz w:val="20"/>
                <w:szCs w:val="20"/>
              </w:rPr>
            </w:pPr>
            <w:r w:rsidRPr="00D615AE">
              <w:rPr>
                <w:rFonts w:asciiTheme="majorBidi" w:hAnsiTheme="majorBidi" w:cstheme="majorBidi" w:hint="eastAsia"/>
                <w:sz w:val="20"/>
                <w:szCs w:val="20"/>
              </w:rPr>
              <w:t xml:space="preserve">What we do </w:t>
            </w:r>
            <w:r w:rsidRPr="00D615AE">
              <w:rPr>
                <w:rFonts w:asciiTheme="majorBidi" w:hAnsiTheme="majorBidi" w:cstheme="majorBidi" w:hint="eastAsia"/>
                <w:sz w:val="20"/>
                <w:szCs w:val="20"/>
              </w:rPr>
              <w:t>→</w:t>
            </w:r>
            <w:r w:rsidRPr="00D615AE">
              <w:rPr>
                <w:rFonts w:asciiTheme="majorBidi" w:hAnsiTheme="majorBidi" w:cstheme="majorBidi" w:hint="eastAsia"/>
                <w:sz w:val="20"/>
                <w:szCs w:val="20"/>
              </w:rPr>
              <w:t xml:space="preserve"> Reports and publications</w:t>
            </w:r>
          </w:p>
        </w:tc>
        <w:tc>
          <w:tcPr>
            <w:tcW w:w="2693" w:type="dxa"/>
          </w:tcPr>
          <w:p w14:paraId="50F44BC3" w14:textId="31522C81" w:rsidR="00704450" w:rsidRPr="000749E7" w:rsidRDefault="001C4CD4" w:rsidP="00704450">
            <w:pPr>
              <w:rPr>
                <w:rFonts w:asciiTheme="majorBidi" w:hAnsiTheme="majorBidi" w:cstheme="majorBidi"/>
                <w:sz w:val="20"/>
                <w:szCs w:val="20"/>
              </w:rPr>
            </w:pPr>
            <w:r>
              <w:rPr>
                <w:rFonts w:asciiTheme="majorBidi" w:hAnsiTheme="majorBidi" w:cstheme="majorBidi"/>
                <w:sz w:val="20"/>
                <w:szCs w:val="20"/>
              </w:rPr>
              <w:t>Screened</w:t>
            </w:r>
            <w:r w:rsidRPr="001C4CD4">
              <w:rPr>
                <w:rFonts w:asciiTheme="majorBidi" w:hAnsiTheme="majorBidi" w:cstheme="majorBidi"/>
                <w:sz w:val="20"/>
                <w:szCs w:val="20"/>
              </w:rPr>
              <w:t xml:space="preserve"> titles, </w:t>
            </w:r>
            <w:r>
              <w:rPr>
                <w:rFonts w:asciiTheme="majorBidi" w:hAnsiTheme="majorBidi" w:cstheme="majorBidi"/>
                <w:sz w:val="20"/>
                <w:szCs w:val="20"/>
              </w:rPr>
              <w:t>and screened</w:t>
            </w:r>
            <w:r w:rsidRPr="001C4CD4">
              <w:rPr>
                <w:rFonts w:asciiTheme="majorBidi" w:hAnsiTheme="majorBidi" w:cstheme="majorBidi"/>
                <w:sz w:val="20"/>
                <w:szCs w:val="20"/>
              </w:rPr>
              <w:t xml:space="preserve"> documents that look</w:t>
            </w:r>
            <w:r>
              <w:rPr>
                <w:rFonts w:asciiTheme="majorBidi" w:hAnsiTheme="majorBidi" w:cstheme="majorBidi"/>
                <w:sz w:val="20"/>
                <w:szCs w:val="20"/>
              </w:rPr>
              <w:t>ed</w:t>
            </w:r>
            <w:r w:rsidRPr="001C4CD4">
              <w:rPr>
                <w:rFonts w:asciiTheme="majorBidi" w:hAnsiTheme="majorBidi" w:cstheme="majorBidi"/>
                <w:sz w:val="20"/>
                <w:szCs w:val="20"/>
              </w:rPr>
              <w:t xml:space="preserve"> relevant. Search</w:t>
            </w:r>
            <w:r>
              <w:rPr>
                <w:rFonts w:asciiTheme="majorBidi" w:hAnsiTheme="majorBidi" w:cstheme="majorBidi"/>
                <w:sz w:val="20"/>
                <w:szCs w:val="20"/>
              </w:rPr>
              <w:t>ed</w:t>
            </w:r>
            <w:r w:rsidRPr="001C4CD4">
              <w:rPr>
                <w:rFonts w:asciiTheme="majorBidi" w:hAnsiTheme="majorBidi" w:cstheme="majorBidi"/>
                <w:sz w:val="20"/>
                <w:szCs w:val="20"/>
              </w:rPr>
              <w:t xml:space="preserve"> for “</w:t>
            </w:r>
            <w:proofErr w:type="spellStart"/>
            <w:r w:rsidRPr="001C4CD4">
              <w:rPr>
                <w:rFonts w:asciiTheme="majorBidi" w:hAnsiTheme="majorBidi" w:cstheme="majorBidi"/>
                <w:sz w:val="20"/>
                <w:szCs w:val="20"/>
              </w:rPr>
              <w:t>hous</w:t>
            </w:r>
            <w:proofErr w:type="spellEnd"/>
            <w:r w:rsidRPr="001C4CD4">
              <w:rPr>
                <w:rFonts w:asciiTheme="majorBidi" w:hAnsiTheme="majorBidi" w:cstheme="majorBidi"/>
                <w:sz w:val="20"/>
                <w:szCs w:val="20"/>
              </w:rPr>
              <w:t>” and “home” in longer reports using Find function.</w:t>
            </w:r>
          </w:p>
        </w:tc>
        <w:tc>
          <w:tcPr>
            <w:tcW w:w="1276" w:type="dxa"/>
          </w:tcPr>
          <w:p w14:paraId="470B6815" w14:textId="3F6C7A0E" w:rsidR="00704450" w:rsidRPr="000749E7" w:rsidRDefault="001C4CD4" w:rsidP="00704450">
            <w:pPr>
              <w:rPr>
                <w:rFonts w:asciiTheme="majorBidi" w:hAnsiTheme="majorBidi" w:cstheme="majorBidi"/>
                <w:sz w:val="20"/>
                <w:szCs w:val="20"/>
              </w:rPr>
            </w:pPr>
            <w:r>
              <w:rPr>
                <w:rFonts w:asciiTheme="majorBidi" w:hAnsiTheme="majorBidi" w:cstheme="majorBidi"/>
                <w:sz w:val="20"/>
                <w:szCs w:val="20"/>
              </w:rPr>
              <w:t>12</w:t>
            </w:r>
          </w:p>
        </w:tc>
        <w:tc>
          <w:tcPr>
            <w:tcW w:w="1195" w:type="dxa"/>
          </w:tcPr>
          <w:p w14:paraId="1BA4CB38"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1</w:t>
            </w:r>
          </w:p>
        </w:tc>
      </w:tr>
      <w:tr w:rsidR="00704450" w:rsidRPr="000749E7" w14:paraId="6918EA0A" w14:textId="77777777" w:rsidTr="00EB1FEE">
        <w:tc>
          <w:tcPr>
            <w:tcW w:w="1875" w:type="dxa"/>
          </w:tcPr>
          <w:p w14:paraId="65C170A0" w14:textId="77777777" w:rsidR="00704450" w:rsidRDefault="00704450" w:rsidP="00704450">
            <w:pPr>
              <w:rPr>
                <w:rFonts w:asciiTheme="majorBidi" w:hAnsiTheme="majorBidi" w:cstheme="majorBidi"/>
                <w:sz w:val="20"/>
                <w:szCs w:val="20"/>
              </w:rPr>
            </w:pPr>
            <w:r w:rsidRPr="00D615AE">
              <w:rPr>
                <w:rFonts w:asciiTheme="majorBidi" w:hAnsiTheme="majorBidi" w:cstheme="majorBidi"/>
                <w:sz w:val="20"/>
                <w:szCs w:val="20"/>
              </w:rPr>
              <w:t>Race Equality Foundation</w:t>
            </w:r>
          </w:p>
        </w:tc>
        <w:tc>
          <w:tcPr>
            <w:tcW w:w="3877" w:type="dxa"/>
          </w:tcPr>
          <w:p w14:paraId="490A8B15" w14:textId="77777777" w:rsidR="00704450" w:rsidRDefault="00C33369" w:rsidP="00704450">
            <w:pPr>
              <w:rPr>
                <w:rFonts w:asciiTheme="majorBidi" w:hAnsiTheme="majorBidi" w:cstheme="majorBidi"/>
                <w:sz w:val="20"/>
                <w:szCs w:val="20"/>
              </w:rPr>
            </w:pPr>
            <w:hyperlink r:id="rId17" w:history="1">
              <w:r w:rsidR="00704450" w:rsidRPr="007541A3">
                <w:rPr>
                  <w:rStyle w:val="Hyperlink"/>
                  <w:rFonts w:asciiTheme="majorBidi" w:hAnsiTheme="majorBidi" w:cstheme="majorBidi"/>
                  <w:sz w:val="20"/>
                  <w:szCs w:val="20"/>
                </w:rPr>
                <w:t>https://raceequalityfoundation.org.uk/</w:t>
              </w:r>
            </w:hyperlink>
          </w:p>
        </w:tc>
        <w:tc>
          <w:tcPr>
            <w:tcW w:w="3032" w:type="dxa"/>
          </w:tcPr>
          <w:p w14:paraId="3486801E" w14:textId="77777777" w:rsidR="00704450" w:rsidRDefault="00704450" w:rsidP="00704450">
            <w:pPr>
              <w:rPr>
                <w:rFonts w:asciiTheme="majorBidi" w:hAnsiTheme="majorBidi" w:cstheme="majorBidi"/>
                <w:sz w:val="20"/>
                <w:szCs w:val="20"/>
              </w:rPr>
            </w:pPr>
            <w:r w:rsidRPr="00D615AE">
              <w:rPr>
                <w:rFonts w:asciiTheme="majorBidi" w:hAnsiTheme="majorBidi" w:cstheme="majorBidi" w:hint="eastAsia"/>
                <w:sz w:val="20"/>
                <w:szCs w:val="20"/>
              </w:rPr>
              <w:t xml:space="preserve">Our work </w:t>
            </w:r>
            <w:r w:rsidRPr="00D615AE">
              <w:rPr>
                <w:rFonts w:asciiTheme="majorBidi" w:hAnsiTheme="majorBidi" w:cstheme="majorBidi"/>
                <w:sz w:val="20"/>
                <w:szCs w:val="20"/>
              </w:rPr>
              <w:sym w:font="Wingdings" w:char="F0E0"/>
            </w:r>
            <w:r w:rsidRPr="00D615AE">
              <w:rPr>
                <w:rFonts w:asciiTheme="majorBidi" w:hAnsiTheme="majorBidi" w:cstheme="majorBidi" w:hint="eastAsia"/>
                <w:sz w:val="20"/>
                <w:szCs w:val="20"/>
              </w:rPr>
              <w:t xml:space="preserve"> Housing </w:t>
            </w:r>
            <w:r w:rsidRPr="00D615AE">
              <w:rPr>
                <w:rFonts w:asciiTheme="majorBidi" w:hAnsiTheme="majorBidi" w:cstheme="majorBidi"/>
                <w:sz w:val="20"/>
                <w:szCs w:val="20"/>
              </w:rPr>
              <w:sym w:font="Wingdings" w:char="F0E0"/>
            </w:r>
            <w:r w:rsidRPr="00D615AE">
              <w:rPr>
                <w:rFonts w:asciiTheme="majorBidi" w:hAnsiTheme="majorBidi" w:cstheme="majorBidi" w:hint="eastAsia"/>
                <w:sz w:val="20"/>
                <w:szCs w:val="20"/>
              </w:rPr>
              <w:t xml:space="preserve"> Better Housing Project </w:t>
            </w:r>
            <w:r w:rsidRPr="00D615AE">
              <w:rPr>
                <w:rFonts w:asciiTheme="majorBidi" w:hAnsiTheme="majorBidi" w:cstheme="majorBidi"/>
                <w:sz w:val="20"/>
                <w:szCs w:val="20"/>
              </w:rPr>
              <w:sym w:font="Wingdings" w:char="F0E0"/>
            </w:r>
            <w:r w:rsidRPr="00D615AE">
              <w:rPr>
                <w:rFonts w:asciiTheme="majorBidi" w:hAnsiTheme="majorBidi" w:cstheme="majorBidi" w:hint="eastAsia"/>
                <w:sz w:val="20"/>
                <w:szCs w:val="20"/>
              </w:rPr>
              <w:t xml:space="preserve"> Briefings and Reports</w:t>
            </w:r>
            <w:r>
              <w:rPr>
                <w:rFonts w:asciiTheme="majorBidi" w:hAnsiTheme="majorBidi" w:cstheme="majorBidi"/>
                <w:sz w:val="20"/>
                <w:szCs w:val="20"/>
              </w:rPr>
              <w:t xml:space="preserve"> / </w:t>
            </w:r>
            <w:r w:rsidRPr="00D615AE">
              <w:rPr>
                <w:rFonts w:asciiTheme="majorBidi" w:hAnsiTheme="majorBidi" w:cstheme="majorBidi" w:hint="eastAsia"/>
                <w:sz w:val="20"/>
                <w:szCs w:val="20"/>
              </w:rPr>
              <w:t>Blog</w:t>
            </w:r>
            <w:r>
              <w:rPr>
                <w:rFonts w:asciiTheme="majorBidi" w:hAnsiTheme="majorBidi" w:cstheme="majorBidi"/>
                <w:sz w:val="20"/>
                <w:szCs w:val="20"/>
              </w:rPr>
              <w:t xml:space="preserve"> / Briefings</w:t>
            </w:r>
          </w:p>
          <w:p w14:paraId="26EDD06C" w14:textId="77777777" w:rsidR="00704450" w:rsidRPr="004F67C0" w:rsidRDefault="00704450" w:rsidP="00704450">
            <w:pPr>
              <w:rPr>
                <w:rFonts w:asciiTheme="majorBidi" w:hAnsiTheme="majorBidi" w:cstheme="majorBidi"/>
                <w:sz w:val="20"/>
                <w:szCs w:val="20"/>
              </w:rPr>
            </w:pPr>
            <w:r>
              <w:rPr>
                <w:rFonts w:asciiTheme="majorBidi" w:hAnsiTheme="majorBidi" w:cstheme="majorBidi"/>
                <w:sz w:val="20"/>
                <w:szCs w:val="20"/>
              </w:rPr>
              <w:t>[S</w:t>
            </w:r>
            <w:r w:rsidRPr="00D615AE">
              <w:rPr>
                <w:rFonts w:asciiTheme="majorBidi" w:hAnsiTheme="majorBidi" w:cstheme="majorBidi" w:hint="eastAsia"/>
                <w:sz w:val="20"/>
                <w:szCs w:val="20"/>
              </w:rPr>
              <w:t xml:space="preserve">earched </w:t>
            </w:r>
            <w:r>
              <w:rPr>
                <w:rFonts w:asciiTheme="majorBidi" w:hAnsiTheme="majorBidi" w:cstheme="majorBidi"/>
                <w:sz w:val="20"/>
                <w:szCs w:val="20"/>
              </w:rPr>
              <w:t>‘</w:t>
            </w:r>
            <w:r w:rsidRPr="00D615AE">
              <w:rPr>
                <w:rFonts w:asciiTheme="majorBidi" w:hAnsiTheme="majorBidi" w:cstheme="majorBidi" w:hint="eastAsia"/>
                <w:sz w:val="20"/>
                <w:szCs w:val="20"/>
              </w:rPr>
              <w:t>housing</w:t>
            </w:r>
            <w:r>
              <w:rPr>
                <w:rFonts w:asciiTheme="majorBidi" w:hAnsiTheme="majorBidi" w:cstheme="majorBidi"/>
                <w:sz w:val="20"/>
                <w:szCs w:val="20"/>
              </w:rPr>
              <w:t xml:space="preserve">’ </w:t>
            </w:r>
            <w:r w:rsidRPr="00D615AE">
              <w:rPr>
                <w:rFonts w:asciiTheme="majorBidi" w:hAnsiTheme="majorBidi" w:cstheme="majorBidi" w:hint="eastAsia"/>
                <w:sz w:val="20"/>
                <w:szCs w:val="20"/>
              </w:rPr>
              <w:t xml:space="preserve">and </w:t>
            </w:r>
            <w:r>
              <w:rPr>
                <w:rFonts w:asciiTheme="majorBidi" w:hAnsiTheme="majorBidi" w:cstheme="majorBidi"/>
                <w:sz w:val="20"/>
                <w:szCs w:val="20"/>
              </w:rPr>
              <w:t>‘</w:t>
            </w:r>
            <w:r w:rsidRPr="00D615AE">
              <w:rPr>
                <w:rFonts w:asciiTheme="majorBidi" w:hAnsiTheme="majorBidi" w:cstheme="majorBidi" w:hint="eastAsia"/>
                <w:sz w:val="20"/>
                <w:szCs w:val="20"/>
              </w:rPr>
              <w:t>homelessness</w:t>
            </w:r>
            <w:r>
              <w:rPr>
                <w:rFonts w:asciiTheme="majorBidi" w:hAnsiTheme="majorBidi" w:cstheme="majorBidi"/>
                <w:sz w:val="20"/>
                <w:szCs w:val="20"/>
              </w:rPr>
              <w:t xml:space="preserve">’ </w:t>
            </w:r>
            <w:r w:rsidRPr="00D615AE">
              <w:rPr>
                <w:rFonts w:asciiTheme="majorBidi" w:hAnsiTheme="majorBidi" w:cstheme="majorBidi" w:hint="eastAsia"/>
                <w:sz w:val="20"/>
                <w:szCs w:val="20"/>
              </w:rPr>
              <w:t>from the drop-down list of categories]</w:t>
            </w:r>
          </w:p>
        </w:tc>
        <w:tc>
          <w:tcPr>
            <w:tcW w:w="2693" w:type="dxa"/>
          </w:tcPr>
          <w:p w14:paraId="3471B5B4" w14:textId="67EA2BAE" w:rsidR="001C4CD4" w:rsidRPr="001C4CD4" w:rsidRDefault="001C4CD4" w:rsidP="001C4CD4">
            <w:pPr>
              <w:rPr>
                <w:rFonts w:asciiTheme="majorBidi" w:hAnsiTheme="majorBidi" w:cstheme="majorBidi"/>
                <w:sz w:val="20"/>
                <w:szCs w:val="20"/>
              </w:rPr>
            </w:pPr>
            <w:r w:rsidRPr="001C4CD4">
              <w:rPr>
                <w:rFonts w:asciiTheme="majorBidi" w:hAnsiTheme="majorBidi" w:cstheme="majorBidi"/>
                <w:sz w:val="20"/>
                <w:szCs w:val="20"/>
              </w:rPr>
              <w:t xml:space="preserve">Blog - clicked on blog posts related to housing and </w:t>
            </w:r>
            <w:r>
              <w:rPr>
                <w:rFonts w:asciiTheme="majorBidi" w:hAnsiTheme="majorBidi" w:cstheme="majorBidi"/>
                <w:sz w:val="20"/>
                <w:szCs w:val="20"/>
              </w:rPr>
              <w:t>screened</w:t>
            </w:r>
            <w:r w:rsidRPr="001C4CD4">
              <w:rPr>
                <w:rFonts w:asciiTheme="majorBidi" w:hAnsiTheme="majorBidi" w:cstheme="majorBidi"/>
                <w:sz w:val="20"/>
                <w:szCs w:val="20"/>
              </w:rPr>
              <w:t>.</w:t>
            </w:r>
          </w:p>
          <w:p w14:paraId="09548C11" w14:textId="77777777" w:rsidR="001C4CD4" w:rsidRPr="001C4CD4" w:rsidRDefault="001C4CD4" w:rsidP="001C4CD4">
            <w:pPr>
              <w:rPr>
                <w:rFonts w:asciiTheme="majorBidi" w:hAnsiTheme="majorBidi" w:cstheme="majorBidi"/>
                <w:sz w:val="20"/>
                <w:szCs w:val="20"/>
              </w:rPr>
            </w:pPr>
          </w:p>
          <w:p w14:paraId="0C618AB1" w14:textId="53919F88" w:rsidR="00704450" w:rsidRPr="000749E7" w:rsidRDefault="001C4CD4" w:rsidP="001C4CD4">
            <w:pPr>
              <w:rPr>
                <w:rFonts w:asciiTheme="majorBidi" w:hAnsiTheme="majorBidi" w:cstheme="majorBidi"/>
                <w:sz w:val="20"/>
                <w:szCs w:val="20"/>
              </w:rPr>
            </w:pPr>
            <w:r w:rsidRPr="001C4CD4">
              <w:rPr>
                <w:rFonts w:asciiTheme="majorBidi" w:hAnsiTheme="majorBidi" w:cstheme="majorBidi"/>
                <w:sz w:val="20"/>
                <w:szCs w:val="20"/>
              </w:rPr>
              <w:t xml:space="preserve">Briefings - ‘housing’ - </w:t>
            </w:r>
            <w:r>
              <w:rPr>
                <w:rFonts w:asciiTheme="majorBidi" w:hAnsiTheme="majorBidi" w:cstheme="majorBidi"/>
                <w:sz w:val="20"/>
                <w:szCs w:val="20"/>
              </w:rPr>
              <w:t>screen</w:t>
            </w:r>
            <w:r w:rsidRPr="001C4CD4">
              <w:rPr>
                <w:rFonts w:asciiTheme="majorBidi" w:hAnsiTheme="majorBidi" w:cstheme="majorBidi"/>
                <w:sz w:val="20"/>
                <w:szCs w:val="20"/>
              </w:rPr>
              <w:t xml:space="preserve">ed titles, </w:t>
            </w:r>
            <w:r>
              <w:rPr>
                <w:rFonts w:asciiTheme="majorBidi" w:hAnsiTheme="majorBidi" w:cstheme="majorBidi"/>
                <w:sz w:val="20"/>
                <w:szCs w:val="20"/>
              </w:rPr>
              <w:t>screened</w:t>
            </w:r>
            <w:r w:rsidRPr="001C4CD4">
              <w:rPr>
                <w:rFonts w:asciiTheme="majorBidi" w:hAnsiTheme="majorBidi" w:cstheme="majorBidi"/>
                <w:sz w:val="20"/>
                <w:szCs w:val="20"/>
              </w:rPr>
              <w:t xml:space="preserve"> relevant reports and references.</w:t>
            </w:r>
          </w:p>
        </w:tc>
        <w:tc>
          <w:tcPr>
            <w:tcW w:w="1276" w:type="dxa"/>
          </w:tcPr>
          <w:p w14:paraId="15125868" w14:textId="2943FECA" w:rsidR="00704450" w:rsidRPr="000749E7" w:rsidRDefault="001C4CD4" w:rsidP="00704450">
            <w:pPr>
              <w:rPr>
                <w:rFonts w:asciiTheme="majorBidi" w:hAnsiTheme="majorBidi" w:cstheme="majorBidi"/>
                <w:sz w:val="20"/>
                <w:szCs w:val="20"/>
              </w:rPr>
            </w:pPr>
            <w:r>
              <w:rPr>
                <w:rFonts w:asciiTheme="majorBidi" w:hAnsiTheme="majorBidi" w:cstheme="majorBidi"/>
                <w:sz w:val="20"/>
                <w:szCs w:val="20"/>
              </w:rPr>
              <w:t>26</w:t>
            </w:r>
          </w:p>
        </w:tc>
        <w:tc>
          <w:tcPr>
            <w:tcW w:w="1195" w:type="dxa"/>
          </w:tcPr>
          <w:p w14:paraId="7BD658C8"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1</w:t>
            </w:r>
          </w:p>
        </w:tc>
      </w:tr>
      <w:tr w:rsidR="00704450" w:rsidRPr="000749E7" w14:paraId="7FCD4103" w14:textId="77777777" w:rsidTr="00EB1FEE">
        <w:tc>
          <w:tcPr>
            <w:tcW w:w="1875" w:type="dxa"/>
          </w:tcPr>
          <w:p w14:paraId="7BD7655C" w14:textId="77777777" w:rsidR="00704450" w:rsidRDefault="00704450" w:rsidP="00704450">
            <w:pPr>
              <w:rPr>
                <w:rFonts w:asciiTheme="majorBidi" w:hAnsiTheme="majorBidi" w:cstheme="majorBidi"/>
                <w:sz w:val="20"/>
                <w:szCs w:val="20"/>
              </w:rPr>
            </w:pPr>
            <w:r w:rsidRPr="00A51F43">
              <w:rPr>
                <w:rFonts w:asciiTheme="majorBidi" w:hAnsiTheme="majorBidi" w:cstheme="majorBidi"/>
                <w:sz w:val="20"/>
                <w:szCs w:val="20"/>
              </w:rPr>
              <w:t>Runnymede Trust</w:t>
            </w:r>
          </w:p>
        </w:tc>
        <w:tc>
          <w:tcPr>
            <w:tcW w:w="3877" w:type="dxa"/>
          </w:tcPr>
          <w:p w14:paraId="11587190" w14:textId="77777777" w:rsidR="00704450" w:rsidRDefault="00C33369" w:rsidP="00704450">
            <w:pPr>
              <w:rPr>
                <w:rFonts w:asciiTheme="majorBidi" w:hAnsiTheme="majorBidi" w:cstheme="majorBidi"/>
                <w:sz w:val="20"/>
                <w:szCs w:val="20"/>
              </w:rPr>
            </w:pPr>
            <w:hyperlink r:id="rId18" w:history="1">
              <w:r w:rsidR="00704450" w:rsidRPr="007541A3">
                <w:rPr>
                  <w:rStyle w:val="Hyperlink"/>
                  <w:rFonts w:asciiTheme="majorBidi" w:hAnsiTheme="majorBidi" w:cstheme="majorBidi"/>
                  <w:sz w:val="20"/>
                  <w:szCs w:val="20"/>
                </w:rPr>
                <w:t>https://www.runnymedetrust.org/</w:t>
              </w:r>
            </w:hyperlink>
          </w:p>
        </w:tc>
        <w:tc>
          <w:tcPr>
            <w:tcW w:w="3032" w:type="dxa"/>
          </w:tcPr>
          <w:p w14:paraId="09094D99" w14:textId="77777777" w:rsidR="00704450" w:rsidRPr="00A51F43" w:rsidRDefault="00704450" w:rsidP="00704450">
            <w:pPr>
              <w:rPr>
                <w:rFonts w:asciiTheme="majorBidi" w:hAnsiTheme="majorBidi" w:cstheme="majorBidi"/>
                <w:sz w:val="20"/>
                <w:szCs w:val="20"/>
              </w:rPr>
            </w:pPr>
            <w:r w:rsidRPr="00A51F43">
              <w:rPr>
                <w:rFonts w:asciiTheme="majorBidi" w:hAnsiTheme="majorBidi" w:cstheme="majorBidi"/>
                <w:sz w:val="20"/>
                <w:szCs w:val="20"/>
              </w:rPr>
              <w:t>See Our Latest Publications</w:t>
            </w:r>
          </w:p>
          <w:p w14:paraId="44F2A778" w14:textId="77777777" w:rsidR="00704450" w:rsidRPr="00A51F43" w:rsidRDefault="00704450" w:rsidP="00704450">
            <w:pPr>
              <w:rPr>
                <w:rFonts w:asciiTheme="majorBidi" w:hAnsiTheme="majorBidi" w:cstheme="majorBidi"/>
                <w:sz w:val="20"/>
                <w:szCs w:val="20"/>
              </w:rPr>
            </w:pPr>
          </w:p>
          <w:p w14:paraId="2C0F8BF9" w14:textId="77777777" w:rsidR="00704450" w:rsidRPr="004F67C0" w:rsidRDefault="00704450" w:rsidP="00704450">
            <w:pPr>
              <w:rPr>
                <w:rFonts w:asciiTheme="majorBidi" w:hAnsiTheme="majorBidi" w:cstheme="majorBidi"/>
                <w:sz w:val="20"/>
                <w:szCs w:val="20"/>
              </w:rPr>
            </w:pPr>
            <w:r w:rsidRPr="00A51F43">
              <w:rPr>
                <w:rFonts w:asciiTheme="majorBidi" w:hAnsiTheme="majorBidi" w:cstheme="majorBidi" w:hint="eastAsia"/>
                <w:sz w:val="20"/>
                <w:szCs w:val="20"/>
              </w:rPr>
              <w:t xml:space="preserve">Our work </w:t>
            </w:r>
            <w:r w:rsidRPr="00A51F43">
              <w:rPr>
                <w:rFonts w:asciiTheme="majorBidi" w:hAnsiTheme="majorBidi" w:cstheme="majorBidi"/>
                <w:sz w:val="20"/>
                <w:szCs w:val="20"/>
              </w:rPr>
              <w:sym w:font="Wingdings" w:char="F0E0"/>
            </w:r>
            <w:r w:rsidRPr="00A51F43">
              <w:rPr>
                <w:rFonts w:asciiTheme="majorBidi" w:hAnsiTheme="majorBidi" w:cstheme="majorBidi" w:hint="eastAsia"/>
                <w:sz w:val="20"/>
                <w:szCs w:val="20"/>
              </w:rPr>
              <w:t xml:space="preserve"> Publications </w:t>
            </w:r>
            <w:r>
              <w:rPr>
                <w:rFonts w:asciiTheme="majorBidi" w:hAnsiTheme="majorBidi" w:cstheme="majorBidi"/>
                <w:sz w:val="20"/>
                <w:szCs w:val="20"/>
              </w:rPr>
              <w:t>[</w:t>
            </w:r>
            <w:r w:rsidRPr="00A51F43">
              <w:rPr>
                <w:rFonts w:asciiTheme="majorBidi" w:hAnsiTheme="majorBidi" w:cstheme="majorBidi" w:hint="eastAsia"/>
                <w:sz w:val="20"/>
                <w:szCs w:val="20"/>
              </w:rPr>
              <w:t xml:space="preserve">Filter by category = </w:t>
            </w:r>
            <w:r>
              <w:rPr>
                <w:rFonts w:asciiTheme="majorBidi" w:hAnsiTheme="majorBidi" w:cstheme="majorBidi"/>
                <w:sz w:val="20"/>
                <w:szCs w:val="20"/>
              </w:rPr>
              <w:t>‘</w:t>
            </w:r>
            <w:r w:rsidRPr="00A51F43">
              <w:rPr>
                <w:rFonts w:asciiTheme="majorBidi" w:hAnsiTheme="majorBidi" w:cstheme="majorBidi" w:hint="eastAsia"/>
                <w:sz w:val="20"/>
                <w:szCs w:val="20"/>
              </w:rPr>
              <w:t>Housing</w:t>
            </w:r>
            <w:r>
              <w:rPr>
                <w:rFonts w:asciiTheme="majorBidi" w:hAnsiTheme="majorBidi" w:cstheme="majorBidi"/>
                <w:sz w:val="20"/>
                <w:szCs w:val="20"/>
              </w:rPr>
              <w:t>’]</w:t>
            </w:r>
          </w:p>
        </w:tc>
        <w:tc>
          <w:tcPr>
            <w:tcW w:w="2693" w:type="dxa"/>
          </w:tcPr>
          <w:p w14:paraId="6B79A014" w14:textId="1002E041" w:rsidR="00704450" w:rsidRPr="000749E7" w:rsidRDefault="002F14E2" w:rsidP="00704450">
            <w:pPr>
              <w:rPr>
                <w:rFonts w:asciiTheme="majorBidi" w:hAnsiTheme="majorBidi" w:cstheme="majorBidi"/>
                <w:sz w:val="20"/>
                <w:szCs w:val="20"/>
              </w:rPr>
            </w:pPr>
            <w:r w:rsidRPr="002F14E2">
              <w:rPr>
                <w:rFonts w:asciiTheme="majorBidi" w:hAnsiTheme="majorBidi" w:cstheme="majorBidi"/>
                <w:sz w:val="20"/>
                <w:szCs w:val="20"/>
              </w:rPr>
              <w:t xml:space="preserve">Screened titles, </w:t>
            </w:r>
            <w:r>
              <w:rPr>
                <w:rFonts w:asciiTheme="majorBidi" w:hAnsiTheme="majorBidi" w:cstheme="majorBidi"/>
                <w:sz w:val="20"/>
                <w:szCs w:val="20"/>
              </w:rPr>
              <w:t>screened text of</w:t>
            </w:r>
            <w:r w:rsidRPr="002F14E2">
              <w:rPr>
                <w:rFonts w:asciiTheme="majorBidi" w:hAnsiTheme="majorBidi" w:cstheme="majorBidi"/>
                <w:sz w:val="20"/>
                <w:szCs w:val="20"/>
              </w:rPr>
              <w:t xml:space="preserve"> relevant reports (shorter), searched longer reports for “</w:t>
            </w:r>
            <w:proofErr w:type="spellStart"/>
            <w:r w:rsidRPr="002F14E2">
              <w:rPr>
                <w:rFonts w:asciiTheme="majorBidi" w:hAnsiTheme="majorBidi" w:cstheme="majorBidi"/>
                <w:sz w:val="20"/>
                <w:szCs w:val="20"/>
              </w:rPr>
              <w:t>hous</w:t>
            </w:r>
            <w:proofErr w:type="spellEnd"/>
            <w:r w:rsidRPr="002F14E2">
              <w:rPr>
                <w:rFonts w:asciiTheme="majorBidi" w:hAnsiTheme="majorBidi" w:cstheme="majorBidi"/>
                <w:sz w:val="20"/>
                <w:szCs w:val="20"/>
              </w:rPr>
              <w:t>”, “home” and “mov” using Find function.</w:t>
            </w:r>
          </w:p>
        </w:tc>
        <w:tc>
          <w:tcPr>
            <w:tcW w:w="1276" w:type="dxa"/>
          </w:tcPr>
          <w:p w14:paraId="33FF0A30" w14:textId="79200045" w:rsidR="00704450" w:rsidRPr="000749E7" w:rsidRDefault="002F14E2" w:rsidP="00704450">
            <w:pPr>
              <w:rPr>
                <w:rFonts w:asciiTheme="majorBidi" w:hAnsiTheme="majorBidi" w:cstheme="majorBidi"/>
                <w:sz w:val="20"/>
                <w:szCs w:val="20"/>
              </w:rPr>
            </w:pPr>
            <w:r>
              <w:rPr>
                <w:rFonts w:asciiTheme="majorBidi" w:hAnsiTheme="majorBidi" w:cstheme="majorBidi"/>
                <w:sz w:val="20"/>
                <w:szCs w:val="20"/>
              </w:rPr>
              <w:t>3</w:t>
            </w:r>
          </w:p>
        </w:tc>
        <w:tc>
          <w:tcPr>
            <w:tcW w:w="1195" w:type="dxa"/>
          </w:tcPr>
          <w:p w14:paraId="5A36B511"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0</w:t>
            </w:r>
          </w:p>
        </w:tc>
      </w:tr>
      <w:tr w:rsidR="00704450" w:rsidRPr="000749E7" w14:paraId="38F6D4C8" w14:textId="77777777" w:rsidTr="00EB1FEE">
        <w:tc>
          <w:tcPr>
            <w:tcW w:w="1875" w:type="dxa"/>
          </w:tcPr>
          <w:p w14:paraId="00440941" w14:textId="77777777" w:rsidR="00704450" w:rsidRDefault="00704450" w:rsidP="00704450">
            <w:pPr>
              <w:rPr>
                <w:rFonts w:asciiTheme="majorBidi" w:hAnsiTheme="majorBidi" w:cstheme="majorBidi"/>
                <w:sz w:val="20"/>
                <w:szCs w:val="20"/>
              </w:rPr>
            </w:pPr>
            <w:r w:rsidRPr="00073A1F">
              <w:rPr>
                <w:rFonts w:asciiTheme="majorBidi" w:hAnsiTheme="majorBidi" w:cstheme="majorBidi"/>
                <w:sz w:val="20"/>
                <w:szCs w:val="20"/>
              </w:rPr>
              <w:t>Trust for London</w:t>
            </w:r>
          </w:p>
        </w:tc>
        <w:tc>
          <w:tcPr>
            <w:tcW w:w="3877" w:type="dxa"/>
          </w:tcPr>
          <w:p w14:paraId="4D23AB26" w14:textId="77777777" w:rsidR="00704450" w:rsidRDefault="00C33369" w:rsidP="00704450">
            <w:pPr>
              <w:rPr>
                <w:rFonts w:asciiTheme="majorBidi" w:hAnsiTheme="majorBidi" w:cstheme="majorBidi"/>
                <w:sz w:val="20"/>
                <w:szCs w:val="20"/>
              </w:rPr>
            </w:pPr>
            <w:hyperlink r:id="rId19" w:history="1">
              <w:r w:rsidR="00704450" w:rsidRPr="007541A3">
                <w:rPr>
                  <w:rStyle w:val="Hyperlink"/>
                  <w:rFonts w:asciiTheme="majorBidi" w:hAnsiTheme="majorBidi" w:cstheme="majorBidi"/>
                  <w:sz w:val="20"/>
                  <w:szCs w:val="20"/>
                </w:rPr>
                <w:t>https://www.trustforlondon.org.uk/</w:t>
              </w:r>
            </w:hyperlink>
          </w:p>
        </w:tc>
        <w:tc>
          <w:tcPr>
            <w:tcW w:w="3032" w:type="dxa"/>
          </w:tcPr>
          <w:p w14:paraId="6C69B4E8" w14:textId="77777777" w:rsidR="00704450" w:rsidRPr="004F67C0" w:rsidRDefault="00704450" w:rsidP="00704450">
            <w:pPr>
              <w:rPr>
                <w:rFonts w:asciiTheme="majorBidi" w:hAnsiTheme="majorBidi" w:cstheme="majorBidi"/>
                <w:sz w:val="20"/>
                <w:szCs w:val="20"/>
              </w:rPr>
            </w:pPr>
            <w:r>
              <w:rPr>
                <w:rFonts w:asciiTheme="majorBidi" w:hAnsiTheme="majorBidi" w:cstheme="majorBidi"/>
                <w:sz w:val="20"/>
                <w:szCs w:val="20"/>
              </w:rPr>
              <w:t>Publications</w:t>
            </w:r>
          </w:p>
        </w:tc>
        <w:tc>
          <w:tcPr>
            <w:tcW w:w="2693" w:type="dxa"/>
          </w:tcPr>
          <w:p w14:paraId="2E4E2A49" w14:textId="70CFA3B1" w:rsidR="00704450" w:rsidRPr="000749E7" w:rsidRDefault="0012317E" w:rsidP="00704450">
            <w:pPr>
              <w:rPr>
                <w:rFonts w:asciiTheme="majorBidi" w:hAnsiTheme="majorBidi" w:cstheme="majorBidi"/>
                <w:sz w:val="20"/>
                <w:szCs w:val="20"/>
              </w:rPr>
            </w:pPr>
            <w:r w:rsidRPr="0012317E">
              <w:rPr>
                <w:rFonts w:asciiTheme="majorBidi" w:hAnsiTheme="majorBidi" w:cstheme="majorBidi"/>
                <w:sz w:val="20"/>
                <w:szCs w:val="20"/>
              </w:rPr>
              <w:t xml:space="preserve">Screened titles, </w:t>
            </w:r>
            <w:r>
              <w:rPr>
                <w:rFonts w:asciiTheme="majorBidi" w:hAnsiTheme="majorBidi" w:cstheme="majorBidi"/>
                <w:sz w:val="20"/>
                <w:szCs w:val="20"/>
              </w:rPr>
              <w:t>screened</w:t>
            </w:r>
            <w:r w:rsidRPr="0012317E">
              <w:rPr>
                <w:rFonts w:asciiTheme="majorBidi" w:hAnsiTheme="majorBidi" w:cstheme="majorBidi"/>
                <w:sz w:val="20"/>
                <w:szCs w:val="20"/>
              </w:rPr>
              <w:t xml:space="preserve"> relevant reports</w:t>
            </w:r>
          </w:p>
        </w:tc>
        <w:tc>
          <w:tcPr>
            <w:tcW w:w="1276" w:type="dxa"/>
          </w:tcPr>
          <w:p w14:paraId="07B8EBB2" w14:textId="4FA727AA" w:rsidR="00704450" w:rsidRPr="000749E7" w:rsidRDefault="0012317E" w:rsidP="00704450">
            <w:pPr>
              <w:rPr>
                <w:rFonts w:asciiTheme="majorBidi" w:hAnsiTheme="majorBidi" w:cstheme="majorBidi"/>
                <w:sz w:val="20"/>
                <w:szCs w:val="20"/>
              </w:rPr>
            </w:pPr>
            <w:r>
              <w:rPr>
                <w:rFonts w:asciiTheme="majorBidi" w:hAnsiTheme="majorBidi" w:cstheme="majorBidi"/>
                <w:sz w:val="20"/>
                <w:szCs w:val="20"/>
              </w:rPr>
              <w:t>16</w:t>
            </w:r>
          </w:p>
        </w:tc>
        <w:tc>
          <w:tcPr>
            <w:tcW w:w="1195" w:type="dxa"/>
          </w:tcPr>
          <w:p w14:paraId="5C36AF7A"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0</w:t>
            </w:r>
          </w:p>
        </w:tc>
      </w:tr>
      <w:tr w:rsidR="00704450" w:rsidRPr="000749E7" w14:paraId="025F18ED" w14:textId="77777777" w:rsidTr="00EB1FEE">
        <w:tc>
          <w:tcPr>
            <w:tcW w:w="1875" w:type="dxa"/>
          </w:tcPr>
          <w:p w14:paraId="704DC0FD"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Shelter</w:t>
            </w:r>
          </w:p>
        </w:tc>
        <w:tc>
          <w:tcPr>
            <w:tcW w:w="3877" w:type="dxa"/>
          </w:tcPr>
          <w:p w14:paraId="71F19CEC" w14:textId="77777777" w:rsidR="00704450" w:rsidRDefault="00C33369" w:rsidP="00704450">
            <w:pPr>
              <w:rPr>
                <w:rFonts w:asciiTheme="majorBidi" w:hAnsiTheme="majorBidi" w:cstheme="majorBidi"/>
                <w:sz w:val="20"/>
                <w:szCs w:val="20"/>
              </w:rPr>
            </w:pPr>
            <w:hyperlink r:id="rId20" w:history="1">
              <w:r w:rsidR="00704450" w:rsidRPr="007541A3">
                <w:rPr>
                  <w:rStyle w:val="Hyperlink"/>
                  <w:rFonts w:asciiTheme="majorBidi" w:hAnsiTheme="majorBidi" w:cstheme="majorBidi"/>
                  <w:sz w:val="20"/>
                  <w:szCs w:val="20"/>
                </w:rPr>
                <w:t>https://england.shelter.org.uk/</w:t>
              </w:r>
            </w:hyperlink>
          </w:p>
        </w:tc>
        <w:tc>
          <w:tcPr>
            <w:tcW w:w="3032" w:type="dxa"/>
          </w:tcPr>
          <w:p w14:paraId="5D1E030B" w14:textId="77777777" w:rsidR="00704450" w:rsidRPr="00073A1F" w:rsidRDefault="00704450" w:rsidP="00704450">
            <w:pPr>
              <w:rPr>
                <w:rFonts w:asciiTheme="majorBidi" w:hAnsiTheme="majorBidi" w:cstheme="majorBidi"/>
                <w:sz w:val="20"/>
                <w:szCs w:val="20"/>
              </w:rPr>
            </w:pPr>
            <w:r w:rsidRPr="00073A1F">
              <w:rPr>
                <w:rFonts w:asciiTheme="majorBidi" w:hAnsiTheme="majorBidi" w:cstheme="majorBidi"/>
                <w:sz w:val="20"/>
                <w:szCs w:val="20"/>
              </w:rPr>
              <w:t xml:space="preserve">Policy &amp; Research </w:t>
            </w:r>
          </w:p>
          <w:p w14:paraId="636799D5" w14:textId="77777777" w:rsidR="00704450" w:rsidRPr="00073A1F" w:rsidRDefault="00704450" w:rsidP="00704450">
            <w:pPr>
              <w:rPr>
                <w:rFonts w:asciiTheme="majorBidi" w:hAnsiTheme="majorBidi" w:cstheme="majorBidi"/>
                <w:sz w:val="20"/>
                <w:szCs w:val="20"/>
              </w:rPr>
            </w:pPr>
            <w:r>
              <w:rPr>
                <w:rFonts w:asciiTheme="majorBidi" w:hAnsiTheme="majorBidi" w:cstheme="majorBidi"/>
                <w:sz w:val="20"/>
                <w:szCs w:val="20"/>
              </w:rPr>
              <w:t>[</w:t>
            </w:r>
            <w:r w:rsidRPr="00073A1F">
              <w:rPr>
                <w:rFonts w:asciiTheme="majorBidi" w:hAnsiTheme="majorBidi" w:cstheme="majorBidi"/>
                <w:sz w:val="20"/>
                <w:szCs w:val="20"/>
              </w:rPr>
              <w:t>Checked Publications (just housing costs handbooks); checked policy library (briefings); Sustain research project (final report)</w:t>
            </w:r>
            <w:r>
              <w:rPr>
                <w:rFonts w:asciiTheme="majorBidi" w:hAnsiTheme="majorBidi" w:cstheme="majorBidi"/>
                <w:sz w:val="20"/>
                <w:szCs w:val="20"/>
              </w:rPr>
              <w:t>]</w:t>
            </w:r>
            <w:r w:rsidRPr="00073A1F">
              <w:rPr>
                <w:rFonts w:asciiTheme="majorBidi" w:hAnsiTheme="majorBidi" w:cstheme="majorBidi"/>
                <w:sz w:val="20"/>
                <w:szCs w:val="20"/>
              </w:rPr>
              <w:t xml:space="preserve"> </w:t>
            </w:r>
          </w:p>
          <w:p w14:paraId="18855C3E" w14:textId="77777777" w:rsidR="00704450" w:rsidRPr="00073A1F" w:rsidRDefault="00704450" w:rsidP="00704450">
            <w:pPr>
              <w:rPr>
                <w:rFonts w:asciiTheme="majorBidi" w:hAnsiTheme="majorBidi" w:cstheme="majorBidi"/>
                <w:sz w:val="20"/>
                <w:szCs w:val="20"/>
              </w:rPr>
            </w:pPr>
          </w:p>
          <w:p w14:paraId="4F308486" w14:textId="77777777" w:rsidR="00704450" w:rsidRPr="00073A1F" w:rsidRDefault="00704450" w:rsidP="00704450">
            <w:pPr>
              <w:rPr>
                <w:rFonts w:asciiTheme="majorBidi" w:hAnsiTheme="majorBidi" w:cstheme="majorBidi"/>
                <w:sz w:val="20"/>
                <w:szCs w:val="20"/>
              </w:rPr>
            </w:pPr>
            <w:r w:rsidRPr="00073A1F">
              <w:rPr>
                <w:rFonts w:asciiTheme="majorBidi" w:hAnsiTheme="majorBidi" w:cstheme="majorBidi"/>
                <w:sz w:val="20"/>
                <w:szCs w:val="20"/>
              </w:rPr>
              <w:lastRenderedPageBreak/>
              <w:t>**briefings seem</w:t>
            </w:r>
            <w:r>
              <w:rPr>
                <w:rFonts w:asciiTheme="majorBidi" w:hAnsiTheme="majorBidi" w:cstheme="majorBidi"/>
                <w:sz w:val="20"/>
                <w:szCs w:val="20"/>
              </w:rPr>
              <w:t>ed</w:t>
            </w:r>
            <w:r w:rsidRPr="00073A1F">
              <w:rPr>
                <w:rFonts w:asciiTheme="majorBidi" w:hAnsiTheme="majorBidi" w:cstheme="majorBidi"/>
                <w:sz w:val="20"/>
                <w:szCs w:val="20"/>
              </w:rPr>
              <w:t xml:space="preserve"> to draw on reports - so just look</w:t>
            </w:r>
            <w:r>
              <w:rPr>
                <w:rFonts w:asciiTheme="majorBidi" w:hAnsiTheme="majorBidi" w:cstheme="majorBidi"/>
                <w:sz w:val="20"/>
                <w:szCs w:val="20"/>
              </w:rPr>
              <w:t>ed at reports.</w:t>
            </w:r>
            <w:r w:rsidRPr="00073A1F">
              <w:rPr>
                <w:rFonts w:asciiTheme="majorBidi" w:hAnsiTheme="majorBidi" w:cstheme="majorBidi"/>
                <w:sz w:val="20"/>
                <w:szCs w:val="20"/>
              </w:rPr>
              <w:t xml:space="preserve">  </w:t>
            </w:r>
          </w:p>
          <w:p w14:paraId="1358E5E5" w14:textId="77777777" w:rsidR="00704450" w:rsidRPr="00073A1F" w:rsidRDefault="00704450" w:rsidP="00704450">
            <w:pPr>
              <w:rPr>
                <w:rFonts w:asciiTheme="majorBidi" w:hAnsiTheme="majorBidi" w:cstheme="majorBidi"/>
                <w:sz w:val="20"/>
                <w:szCs w:val="20"/>
              </w:rPr>
            </w:pPr>
          </w:p>
          <w:p w14:paraId="5478342B" w14:textId="77777777" w:rsidR="00704450" w:rsidRPr="004F67C0" w:rsidRDefault="00704450" w:rsidP="00704450">
            <w:pPr>
              <w:rPr>
                <w:rFonts w:asciiTheme="majorBidi" w:hAnsiTheme="majorBidi" w:cstheme="majorBidi"/>
                <w:sz w:val="20"/>
                <w:szCs w:val="20"/>
              </w:rPr>
            </w:pPr>
            <w:r w:rsidRPr="00073A1F">
              <w:rPr>
                <w:rFonts w:asciiTheme="majorBidi" w:hAnsiTheme="majorBidi" w:cstheme="majorBidi"/>
                <w:sz w:val="20"/>
                <w:szCs w:val="20"/>
              </w:rPr>
              <w:t xml:space="preserve">**revised search strategy </w:t>
            </w:r>
            <w:r>
              <w:rPr>
                <w:rFonts w:asciiTheme="majorBidi" w:hAnsiTheme="majorBidi" w:cstheme="majorBidi"/>
                <w:sz w:val="20"/>
                <w:szCs w:val="20"/>
              </w:rPr>
              <w:t>due to volume of literature</w:t>
            </w:r>
            <w:r w:rsidRPr="00073A1F">
              <w:rPr>
                <w:rFonts w:asciiTheme="majorBidi" w:hAnsiTheme="majorBidi" w:cstheme="majorBidi"/>
                <w:sz w:val="20"/>
                <w:szCs w:val="20"/>
              </w:rPr>
              <w:t>. Added ‘insecure’ to the search bar = 37 results.</w:t>
            </w:r>
          </w:p>
        </w:tc>
        <w:tc>
          <w:tcPr>
            <w:tcW w:w="2693" w:type="dxa"/>
          </w:tcPr>
          <w:p w14:paraId="22763562" w14:textId="64670CE4" w:rsidR="00704450" w:rsidRPr="000749E7" w:rsidRDefault="0012317E" w:rsidP="00704450">
            <w:pPr>
              <w:rPr>
                <w:rFonts w:asciiTheme="majorBidi" w:hAnsiTheme="majorBidi" w:cstheme="majorBidi"/>
                <w:sz w:val="20"/>
                <w:szCs w:val="20"/>
              </w:rPr>
            </w:pPr>
            <w:r>
              <w:rPr>
                <w:rFonts w:asciiTheme="majorBidi" w:hAnsiTheme="majorBidi" w:cstheme="majorBidi"/>
                <w:sz w:val="20"/>
                <w:szCs w:val="20"/>
              </w:rPr>
              <w:lastRenderedPageBreak/>
              <w:t>Screened titles (initially of 200 documents relating to family and children and then the narrower search within these of 37 relating to insecurity), then screened full text of potentially relevant reports.</w:t>
            </w:r>
          </w:p>
        </w:tc>
        <w:tc>
          <w:tcPr>
            <w:tcW w:w="1276" w:type="dxa"/>
          </w:tcPr>
          <w:p w14:paraId="2BEAA953" w14:textId="31D024C3" w:rsidR="00704450" w:rsidRPr="000749E7" w:rsidRDefault="0012317E" w:rsidP="00704450">
            <w:pPr>
              <w:rPr>
                <w:rFonts w:asciiTheme="majorBidi" w:hAnsiTheme="majorBidi" w:cstheme="majorBidi"/>
                <w:sz w:val="20"/>
                <w:szCs w:val="20"/>
              </w:rPr>
            </w:pPr>
            <w:r>
              <w:rPr>
                <w:rFonts w:asciiTheme="majorBidi" w:hAnsiTheme="majorBidi" w:cstheme="majorBidi"/>
                <w:sz w:val="20"/>
                <w:szCs w:val="20"/>
              </w:rPr>
              <w:t>23</w:t>
            </w:r>
          </w:p>
        </w:tc>
        <w:tc>
          <w:tcPr>
            <w:tcW w:w="1195" w:type="dxa"/>
          </w:tcPr>
          <w:p w14:paraId="646E9BE2"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12</w:t>
            </w:r>
          </w:p>
        </w:tc>
      </w:tr>
      <w:tr w:rsidR="00704450" w:rsidRPr="000749E7" w14:paraId="41F761DF" w14:textId="77777777" w:rsidTr="00EB1FEE">
        <w:tc>
          <w:tcPr>
            <w:tcW w:w="1875" w:type="dxa"/>
          </w:tcPr>
          <w:p w14:paraId="154BFE30" w14:textId="77777777" w:rsidR="00704450" w:rsidRDefault="00704450" w:rsidP="00704450">
            <w:pPr>
              <w:rPr>
                <w:rFonts w:asciiTheme="majorBidi" w:hAnsiTheme="majorBidi" w:cstheme="majorBidi"/>
                <w:sz w:val="20"/>
                <w:szCs w:val="20"/>
              </w:rPr>
            </w:pPr>
            <w:r w:rsidRPr="009E580F">
              <w:rPr>
                <w:rFonts w:asciiTheme="majorBidi" w:hAnsiTheme="majorBidi" w:cstheme="majorBidi"/>
                <w:sz w:val="20"/>
                <w:szCs w:val="20"/>
              </w:rPr>
              <w:t>British Medical Association</w:t>
            </w:r>
          </w:p>
        </w:tc>
        <w:tc>
          <w:tcPr>
            <w:tcW w:w="3877" w:type="dxa"/>
          </w:tcPr>
          <w:p w14:paraId="1F6332DC" w14:textId="77777777" w:rsidR="00704450" w:rsidRDefault="00C33369" w:rsidP="00704450">
            <w:pPr>
              <w:rPr>
                <w:rFonts w:asciiTheme="majorBidi" w:hAnsiTheme="majorBidi" w:cstheme="majorBidi"/>
                <w:sz w:val="20"/>
                <w:szCs w:val="20"/>
              </w:rPr>
            </w:pPr>
            <w:hyperlink r:id="rId21" w:history="1">
              <w:r w:rsidR="00704450" w:rsidRPr="007541A3">
                <w:rPr>
                  <w:rStyle w:val="Hyperlink"/>
                  <w:rFonts w:asciiTheme="majorBidi" w:hAnsiTheme="majorBidi" w:cstheme="majorBidi"/>
                  <w:sz w:val="20"/>
                  <w:szCs w:val="20"/>
                </w:rPr>
                <w:t>https://www.bma.org.uk/</w:t>
              </w:r>
            </w:hyperlink>
          </w:p>
        </w:tc>
        <w:tc>
          <w:tcPr>
            <w:tcW w:w="3032" w:type="dxa"/>
          </w:tcPr>
          <w:p w14:paraId="3BA2EDFA" w14:textId="77777777" w:rsidR="00704450" w:rsidRPr="004F67C0" w:rsidRDefault="00704450" w:rsidP="00704450">
            <w:pPr>
              <w:rPr>
                <w:rFonts w:asciiTheme="majorBidi" w:hAnsiTheme="majorBidi" w:cstheme="majorBidi"/>
                <w:sz w:val="20"/>
                <w:szCs w:val="20"/>
              </w:rPr>
            </w:pPr>
            <w:r>
              <w:rPr>
                <w:rFonts w:asciiTheme="majorBidi" w:hAnsiTheme="majorBidi" w:cstheme="majorBidi"/>
                <w:sz w:val="20"/>
                <w:szCs w:val="20"/>
              </w:rPr>
              <w:t>Searched website for the term ‘housing’</w:t>
            </w:r>
          </w:p>
        </w:tc>
        <w:tc>
          <w:tcPr>
            <w:tcW w:w="2693" w:type="dxa"/>
          </w:tcPr>
          <w:p w14:paraId="7490514E" w14:textId="3E143B93" w:rsidR="00704450" w:rsidRPr="000749E7" w:rsidRDefault="0012317E" w:rsidP="00704450">
            <w:pPr>
              <w:rPr>
                <w:rFonts w:asciiTheme="majorBidi" w:hAnsiTheme="majorBidi" w:cstheme="majorBidi"/>
                <w:sz w:val="20"/>
                <w:szCs w:val="20"/>
              </w:rPr>
            </w:pPr>
            <w:r w:rsidRPr="0012317E">
              <w:rPr>
                <w:rFonts w:asciiTheme="majorBidi" w:hAnsiTheme="majorBidi" w:cstheme="majorBidi"/>
                <w:sz w:val="20"/>
                <w:szCs w:val="20"/>
              </w:rPr>
              <w:t>34 hits f</w:t>
            </w:r>
            <w:r>
              <w:rPr>
                <w:rFonts w:asciiTheme="majorBidi" w:hAnsiTheme="majorBidi" w:cstheme="majorBidi"/>
                <w:sz w:val="20"/>
                <w:szCs w:val="20"/>
              </w:rPr>
              <w:t xml:space="preserve">rom </w:t>
            </w:r>
            <w:r w:rsidRPr="0012317E">
              <w:rPr>
                <w:rFonts w:asciiTheme="majorBidi" w:hAnsiTheme="majorBidi" w:cstheme="majorBidi"/>
                <w:sz w:val="20"/>
                <w:szCs w:val="20"/>
              </w:rPr>
              <w:t>searching website with term “housing”, screened titles of these</w:t>
            </w:r>
          </w:p>
        </w:tc>
        <w:tc>
          <w:tcPr>
            <w:tcW w:w="1276" w:type="dxa"/>
          </w:tcPr>
          <w:p w14:paraId="5F8C1418" w14:textId="5AA9845D" w:rsidR="00704450" w:rsidRPr="000749E7" w:rsidRDefault="0012317E" w:rsidP="00704450">
            <w:pPr>
              <w:rPr>
                <w:rFonts w:asciiTheme="majorBidi" w:hAnsiTheme="majorBidi" w:cstheme="majorBidi"/>
                <w:sz w:val="20"/>
                <w:szCs w:val="20"/>
              </w:rPr>
            </w:pPr>
            <w:r>
              <w:rPr>
                <w:rFonts w:asciiTheme="majorBidi" w:hAnsiTheme="majorBidi" w:cstheme="majorBidi"/>
                <w:sz w:val="20"/>
                <w:szCs w:val="20"/>
              </w:rPr>
              <w:t>3</w:t>
            </w:r>
          </w:p>
        </w:tc>
        <w:tc>
          <w:tcPr>
            <w:tcW w:w="1195" w:type="dxa"/>
          </w:tcPr>
          <w:p w14:paraId="1BEBD92D"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0</w:t>
            </w:r>
          </w:p>
        </w:tc>
      </w:tr>
      <w:tr w:rsidR="00704450" w:rsidRPr="000749E7" w14:paraId="1FAEF2F5" w14:textId="77777777" w:rsidTr="00EB1FEE">
        <w:tc>
          <w:tcPr>
            <w:tcW w:w="1875" w:type="dxa"/>
          </w:tcPr>
          <w:p w14:paraId="4A728FA3" w14:textId="77777777" w:rsidR="00704450" w:rsidRDefault="00704450" w:rsidP="00704450">
            <w:pPr>
              <w:rPr>
                <w:rFonts w:asciiTheme="majorBidi" w:hAnsiTheme="majorBidi" w:cstheme="majorBidi"/>
                <w:sz w:val="20"/>
                <w:szCs w:val="20"/>
              </w:rPr>
            </w:pPr>
            <w:r w:rsidRPr="00EE10F4">
              <w:rPr>
                <w:rFonts w:asciiTheme="majorBidi" w:hAnsiTheme="majorBidi" w:cstheme="majorBidi"/>
                <w:sz w:val="20"/>
                <w:szCs w:val="20"/>
              </w:rPr>
              <w:t>Toynbee Hall</w:t>
            </w:r>
          </w:p>
        </w:tc>
        <w:tc>
          <w:tcPr>
            <w:tcW w:w="3877" w:type="dxa"/>
          </w:tcPr>
          <w:p w14:paraId="27FD4213" w14:textId="77777777" w:rsidR="00704450" w:rsidRDefault="00C33369" w:rsidP="00704450">
            <w:pPr>
              <w:rPr>
                <w:rFonts w:asciiTheme="majorBidi" w:hAnsiTheme="majorBidi" w:cstheme="majorBidi"/>
                <w:sz w:val="20"/>
                <w:szCs w:val="20"/>
              </w:rPr>
            </w:pPr>
            <w:hyperlink r:id="rId22" w:history="1">
              <w:r w:rsidR="00704450" w:rsidRPr="007541A3">
                <w:rPr>
                  <w:rStyle w:val="Hyperlink"/>
                  <w:rFonts w:asciiTheme="majorBidi" w:hAnsiTheme="majorBidi" w:cstheme="majorBidi"/>
                  <w:sz w:val="20"/>
                  <w:szCs w:val="20"/>
                </w:rPr>
                <w:t>https://www.toynbeehall.org.uk/</w:t>
              </w:r>
            </w:hyperlink>
          </w:p>
        </w:tc>
        <w:tc>
          <w:tcPr>
            <w:tcW w:w="3032" w:type="dxa"/>
          </w:tcPr>
          <w:p w14:paraId="39DC8EEC" w14:textId="77777777" w:rsidR="00704450" w:rsidRPr="004F67C0" w:rsidRDefault="00704450" w:rsidP="00704450">
            <w:pPr>
              <w:rPr>
                <w:rFonts w:asciiTheme="majorBidi" w:hAnsiTheme="majorBidi" w:cstheme="majorBidi"/>
                <w:sz w:val="20"/>
                <w:szCs w:val="20"/>
              </w:rPr>
            </w:pPr>
            <w:r>
              <w:rPr>
                <w:rFonts w:asciiTheme="majorBidi" w:hAnsiTheme="majorBidi" w:cstheme="majorBidi"/>
                <w:sz w:val="20"/>
                <w:szCs w:val="20"/>
              </w:rPr>
              <w:t xml:space="preserve">Research </w:t>
            </w:r>
            <w:r w:rsidRPr="00EE10F4">
              <w:rPr>
                <w:rFonts w:asciiTheme="majorBidi" w:hAnsiTheme="majorBidi" w:cstheme="majorBidi"/>
                <w:sz w:val="20"/>
                <w:szCs w:val="20"/>
              </w:rPr>
              <w:sym w:font="Wingdings" w:char="F0E0"/>
            </w:r>
            <w:r>
              <w:rPr>
                <w:rFonts w:asciiTheme="majorBidi" w:hAnsiTheme="majorBidi" w:cstheme="majorBidi"/>
                <w:sz w:val="20"/>
                <w:szCs w:val="20"/>
              </w:rPr>
              <w:t xml:space="preserve"> </w:t>
            </w:r>
            <w:proofErr w:type="spellStart"/>
            <w:r>
              <w:rPr>
                <w:rFonts w:asciiTheme="majorBidi" w:hAnsiTheme="majorBidi" w:cstheme="majorBidi"/>
                <w:sz w:val="20"/>
                <w:szCs w:val="20"/>
              </w:rPr>
              <w:t>Research</w:t>
            </w:r>
            <w:proofErr w:type="spellEnd"/>
            <w:r>
              <w:rPr>
                <w:rFonts w:asciiTheme="majorBidi" w:hAnsiTheme="majorBidi" w:cstheme="majorBidi"/>
                <w:sz w:val="20"/>
                <w:szCs w:val="20"/>
              </w:rPr>
              <w:t xml:space="preserve"> and evaluation reports</w:t>
            </w:r>
          </w:p>
        </w:tc>
        <w:tc>
          <w:tcPr>
            <w:tcW w:w="2693" w:type="dxa"/>
          </w:tcPr>
          <w:p w14:paraId="2EF4990C" w14:textId="7E327865" w:rsidR="0012317E" w:rsidRPr="0012317E" w:rsidRDefault="0012317E" w:rsidP="0012317E">
            <w:pPr>
              <w:rPr>
                <w:rFonts w:asciiTheme="majorBidi" w:hAnsiTheme="majorBidi" w:cstheme="majorBidi"/>
                <w:sz w:val="20"/>
                <w:szCs w:val="20"/>
              </w:rPr>
            </w:pPr>
            <w:r w:rsidRPr="0012317E">
              <w:rPr>
                <w:rFonts w:asciiTheme="majorBidi" w:hAnsiTheme="majorBidi" w:cstheme="majorBidi"/>
                <w:sz w:val="20"/>
                <w:szCs w:val="20"/>
              </w:rPr>
              <w:t>Screened titles listed under ‘Research’</w:t>
            </w:r>
            <w:r>
              <w:rPr>
                <w:rFonts w:asciiTheme="majorBidi" w:hAnsiTheme="majorBidi" w:cstheme="majorBidi"/>
                <w:sz w:val="20"/>
                <w:szCs w:val="20"/>
              </w:rPr>
              <w:t>.</w:t>
            </w:r>
          </w:p>
          <w:p w14:paraId="78A01D73" w14:textId="77777777" w:rsidR="0012317E" w:rsidRPr="0012317E" w:rsidRDefault="0012317E" w:rsidP="0012317E">
            <w:pPr>
              <w:rPr>
                <w:rFonts w:asciiTheme="majorBidi" w:hAnsiTheme="majorBidi" w:cstheme="majorBidi"/>
                <w:sz w:val="20"/>
                <w:szCs w:val="20"/>
              </w:rPr>
            </w:pPr>
          </w:p>
          <w:p w14:paraId="5D63BA2A" w14:textId="7141BAF7" w:rsidR="00704450" w:rsidRPr="000749E7" w:rsidRDefault="0012317E" w:rsidP="0012317E">
            <w:pPr>
              <w:rPr>
                <w:rFonts w:asciiTheme="majorBidi" w:hAnsiTheme="majorBidi" w:cstheme="majorBidi"/>
                <w:sz w:val="20"/>
                <w:szCs w:val="20"/>
              </w:rPr>
            </w:pPr>
            <w:r w:rsidRPr="0012317E">
              <w:rPr>
                <w:rFonts w:asciiTheme="majorBidi" w:hAnsiTheme="majorBidi" w:cstheme="majorBidi"/>
                <w:sz w:val="20"/>
                <w:szCs w:val="20"/>
              </w:rPr>
              <w:t>Screened titles listed under ‘Browse our research and evaluation reports’</w:t>
            </w:r>
            <w:r>
              <w:rPr>
                <w:rFonts w:asciiTheme="majorBidi" w:hAnsiTheme="majorBidi" w:cstheme="majorBidi"/>
                <w:sz w:val="20"/>
                <w:szCs w:val="20"/>
              </w:rPr>
              <w:t>.</w:t>
            </w:r>
          </w:p>
        </w:tc>
        <w:tc>
          <w:tcPr>
            <w:tcW w:w="1276" w:type="dxa"/>
          </w:tcPr>
          <w:p w14:paraId="55E9D392" w14:textId="3D3A353B" w:rsidR="00704450" w:rsidRPr="000749E7" w:rsidRDefault="0012317E" w:rsidP="00704450">
            <w:pPr>
              <w:rPr>
                <w:rFonts w:asciiTheme="majorBidi" w:hAnsiTheme="majorBidi" w:cstheme="majorBidi"/>
                <w:sz w:val="20"/>
                <w:szCs w:val="20"/>
              </w:rPr>
            </w:pPr>
            <w:r>
              <w:rPr>
                <w:rFonts w:asciiTheme="majorBidi" w:hAnsiTheme="majorBidi" w:cstheme="majorBidi"/>
                <w:sz w:val="20"/>
                <w:szCs w:val="20"/>
              </w:rPr>
              <w:t>4</w:t>
            </w:r>
          </w:p>
        </w:tc>
        <w:tc>
          <w:tcPr>
            <w:tcW w:w="1195" w:type="dxa"/>
          </w:tcPr>
          <w:p w14:paraId="06665A9D"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0</w:t>
            </w:r>
          </w:p>
        </w:tc>
      </w:tr>
      <w:tr w:rsidR="00704450" w:rsidRPr="000749E7" w14:paraId="68A2B904" w14:textId="77777777" w:rsidTr="00EB1FEE">
        <w:tc>
          <w:tcPr>
            <w:tcW w:w="1875" w:type="dxa"/>
          </w:tcPr>
          <w:p w14:paraId="15AB6424" w14:textId="77777777" w:rsidR="00704450" w:rsidRDefault="00704450" w:rsidP="00704450">
            <w:pPr>
              <w:rPr>
                <w:rFonts w:asciiTheme="majorBidi" w:hAnsiTheme="majorBidi" w:cstheme="majorBidi"/>
                <w:sz w:val="20"/>
                <w:szCs w:val="20"/>
              </w:rPr>
            </w:pPr>
            <w:r w:rsidRPr="00EE10F4">
              <w:rPr>
                <w:rFonts w:asciiTheme="majorBidi" w:hAnsiTheme="majorBidi" w:cstheme="majorBidi"/>
                <w:sz w:val="20"/>
                <w:szCs w:val="20"/>
              </w:rPr>
              <w:t>Renters’ Reform Coalition</w:t>
            </w:r>
          </w:p>
        </w:tc>
        <w:tc>
          <w:tcPr>
            <w:tcW w:w="3877" w:type="dxa"/>
          </w:tcPr>
          <w:p w14:paraId="6B2D8953" w14:textId="77777777" w:rsidR="00704450" w:rsidRDefault="00C33369" w:rsidP="00704450">
            <w:pPr>
              <w:rPr>
                <w:rFonts w:asciiTheme="majorBidi" w:hAnsiTheme="majorBidi" w:cstheme="majorBidi"/>
                <w:sz w:val="20"/>
                <w:szCs w:val="20"/>
              </w:rPr>
            </w:pPr>
            <w:hyperlink r:id="rId23" w:history="1">
              <w:r w:rsidR="00704450" w:rsidRPr="007541A3">
                <w:rPr>
                  <w:rStyle w:val="Hyperlink"/>
                  <w:rFonts w:asciiTheme="majorBidi" w:hAnsiTheme="majorBidi" w:cstheme="majorBidi"/>
                  <w:sz w:val="20"/>
                  <w:szCs w:val="20"/>
                </w:rPr>
                <w:t>https://www.rentersreformcoalition.co.uk/</w:t>
              </w:r>
            </w:hyperlink>
          </w:p>
        </w:tc>
        <w:tc>
          <w:tcPr>
            <w:tcW w:w="3032" w:type="dxa"/>
          </w:tcPr>
          <w:p w14:paraId="4CFA2399" w14:textId="77777777" w:rsidR="00704450" w:rsidRPr="004F67C0" w:rsidRDefault="00704450" w:rsidP="00704450">
            <w:pPr>
              <w:rPr>
                <w:rFonts w:asciiTheme="majorBidi" w:hAnsiTheme="majorBidi" w:cstheme="majorBidi"/>
                <w:sz w:val="20"/>
                <w:szCs w:val="20"/>
              </w:rPr>
            </w:pPr>
            <w:r w:rsidRPr="00EE10F4">
              <w:rPr>
                <w:rFonts w:asciiTheme="majorBidi" w:hAnsiTheme="majorBidi" w:cstheme="majorBidi"/>
                <w:sz w:val="20"/>
                <w:szCs w:val="20"/>
              </w:rPr>
              <w:t>Policy [heading]</w:t>
            </w:r>
          </w:p>
        </w:tc>
        <w:tc>
          <w:tcPr>
            <w:tcW w:w="2693" w:type="dxa"/>
          </w:tcPr>
          <w:p w14:paraId="33347488" w14:textId="2E36AEF0" w:rsidR="00704450" w:rsidRPr="000749E7" w:rsidRDefault="0012317E" w:rsidP="00704450">
            <w:pPr>
              <w:rPr>
                <w:rFonts w:asciiTheme="majorBidi" w:hAnsiTheme="majorBidi" w:cstheme="majorBidi"/>
                <w:sz w:val="20"/>
                <w:szCs w:val="20"/>
              </w:rPr>
            </w:pPr>
            <w:r>
              <w:rPr>
                <w:rFonts w:asciiTheme="majorBidi" w:hAnsiTheme="majorBidi" w:cstheme="majorBidi"/>
                <w:sz w:val="20"/>
                <w:szCs w:val="20"/>
              </w:rPr>
              <w:t>Only one report was available to view – screened that report.</w:t>
            </w:r>
          </w:p>
        </w:tc>
        <w:tc>
          <w:tcPr>
            <w:tcW w:w="1276" w:type="dxa"/>
          </w:tcPr>
          <w:p w14:paraId="7E6757F9" w14:textId="78413269" w:rsidR="00704450" w:rsidRPr="000749E7" w:rsidRDefault="0012317E" w:rsidP="00704450">
            <w:pPr>
              <w:rPr>
                <w:rFonts w:asciiTheme="majorBidi" w:hAnsiTheme="majorBidi" w:cstheme="majorBidi"/>
                <w:sz w:val="20"/>
                <w:szCs w:val="20"/>
              </w:rPr>
            </w:pPr>
            <w:r>
              <w:rPr>
                <w:rFonts w:asciiTheme="majorBidi" w:hAnsiTheme="majorBidi" w:cstheme="majorBidi"/>
                <w:sz w:val="20"/>
                <w:szCs w:val="20"/>
              </w:rPr>
              <w:t>1</w:t>
            </w:r>
          </w:p>
        </w:tc>
        <w:tc>
          <w:tcPr>
            <w:tcW w:w="1195" w:type="dxa"/>
          </w:tcPr>
          <w:p w14:paraId="5DA6F21A"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1</w:t>
            </w:r>
          </w:p>
        </w:tc>
      </w:tr>
      <w:tr w:rsidR="00BD5E55" w:rsidRPr="000749E7" w14:paraId="7F7C5A86" w14:textId="77777777" w:rsidTr="00EB1FEE">
        <w:tc>
          <w:tcPr>
            <w:tcW w:w="1875" w:type="dxa"/>
          </w:tcPr>
          <w:p w14:paraId="45A0CC08" w14:textId="77777777" w:rsidR="00BD5E55" w:rsidRPr="00EE10F4" w:rsidRDefault="00BD5E55" w:rsidP="00BD5E55">
            <w:pPr>
              <w:rPr>
                <w:rFonts w:asciiTheme="majorBidi" w:hAnsiTheme="majorBidi" w:cstheme="majorBidi"/>
                <w:sz w:val="20"/>
                <w:szCs w:val="20"/>
              </w:rPr>
            </w:pPr>
            <w:r>
              <w:rPr>
                <w:rFonts w:asciiTheme="majorBidi" w:hAnsiTheme="majorBidi" w:cstheme="majorBidi"/>
                <w:sz w:val="20"/>
                <w:szCs w:val="20"/>
              </w:rPr>
              <w:t>Joseph Rowntree Foundation</w:t>
            </w:r>
          </w:p>
        </w:tc>
        <w:tc>
          <w:tcPr>
            <w:tcW w:w="3877" w:type="dxa"/>
          </w:tcPr>
          <w:p w14:paraId="44C0393B" w14:textId="77777777" w:rsidR="00BD5E55" w:rsidRDefault="00C33369" w:rsidP="00BD5E55">
            <w:pPr>
              <w:rPr>
                <w:rFonts w:asciiTheme="majorBidi" w:hAnsiTheme="majorBidi" w:cstheme="majorBidi"/>
                <w:sz w:val="20"/>
                <w:szCs w:val="20"/>
              </w:rPr>
            </w:pPr>
            <w:hyperlink r:id="rId24" w:history="1">
              <w:r w:rsidR="00BD5E55" w:rsidRPr="007541A3">
                <w:rPr>
                  <w:rStyle w:val="Hyperlink"/>
                  <w:rFonts w:asciiTheme="majorBidi" w:hAnsiTheme="majorBidi" w:cstheme="majorBidi"/>
                  <w:sz w:val="20"/>
                  <w:szCs w:val="20"/>
                </w:rPr>
                <w:t>https://www.jrf.org.uk/</w:t>
              </w:r>
            </w:hyperlink>
          </w:p>
        </w:tc>
        <w:tc>
          <w:tcPr>
            <w:tcW w:w="3032" w:type="dxa"/>
          </w:tcPr>
          <w:p w14:paraId="1D605C9C" w14:textId="77777777" w:rsidR="00BD5E55" w:rsidRPr="00AF3DAE" w:rsidRDefault="00BD5E55" w:rsidP="00BD5E55">
            <w:pPr>
              <w:rPr>
                <w:rFonts w:asciiTheme="majorBidi" w:hAnsiTheme="majorBidi" w:cstheme="majorBidi"/>
                <w:sz w:val="20"/>
                <w:szCs w:val="20"/>
              </w:rPr>
            </w:pPr>
            <w:r w:rsidRPr="00AF3DAE">
              <w:rPr>
                <w:rFonts w:asciiTheme="majorBidi" w:hAnsiTheme="majorBidi" w:cstheme="majorBidi"/>
                <w:sz w:val="20"/>
                <w:szCs w:val="20"/>
              </w:rPr>
              <w:t xml:space="preserve">Search ‘housing’ </w:t>
            </w:r>
          </w:p>
          <w:p w14:paraId="14CD8DCA" w14:textId="77777777" w:rsidR="00BD5E55" w:rsidRPr="00AF3DAE" w:rsidRDefault="00BD5E55" w:rsidP="00BD5E55">
            <w:pPr>
              <w:rPr>
                <w:rFonts w:asciiTheme="majorBidi" w:hAnsiTheme="majorBidi" w:cstheme="majorBidi"/>
                <w:sz w:val="20"/>
                <w:szCs w:val="20"/>
              </w:rPr>
            </w:pPr>
            <w:r w:rsidRPr="00AF3DAE">
              <w:rPr>
                <w:rFonts w:asciiTheme="majorBidi" w:hAnsiTheme="majorBidi" w:cstheme="majorBidi"/>
                <w:sz w:val="20"/>
                <w:szCs w:val="20"/>
              </w:rPr>
              <w:t xml:space="preserve">Filters: (301 documents) </w:t>
            </w:r>
          </w:p>
          <w:p w14:paraId="2CC52BF1" w14:textId="77777777" w:rsidR="00BD5E55" w:rsidRPr="00AF3DAE" w:rsidRDefault="00BD5E55" w:rsidP="00BD5E55">
            <w:pPr>
              <w:rPr>
                <w:rFonts w:asciiTheme="majorBidi" w:hAnsiTheme="majorBidi" w:cstheme="majorBidi"/>
                <w:sz w:val="20"/>
                <w:szCs w:val="20"/>
              </w:rPr>
            </w:pPr>
            <w:r>
              <w:rPr>
                <w:rFonts w:asciiTheme="majorBidi" w:hAnsiTheme="majorBidi" w:cstheme="majorBidi"/>
                <w:sz w:val="20"/>
                <w:szCs w:val="20"/>
              </w:rPr>
              <w:t xml:space="preserve">1. </w:t>
            </w:r>
            <w:r w:rsidRPr="00AF3DAE">
              <w:rPr>
                <w:rFonts w:asciiTheme="majorBidi" w:hAnsiTheme="majorBidi" w:cstheme="majorBidi"/>
                <w:sz w:val="20"/>
                <w:szCs w:val="20"/>
              </w:rPr>
              <w:t xml:space="preserve">Reports </w:t>
            </w:r>
          </w:p>
          <w:p w14:paraId="233380D0" w14:textId="77777777" w:rsidR="00BD5E55" w:rsidRPr="00AF3DAE" w:rsidRDefault="00BD5E55" w:rsidP="00BD5E55">
            <w:pPr>
              <w:rPr>
                <w:rFonts w:asciiTheme="majorBidi" w:hAnsiTheme="majorBidi" w:cstheme="majorBidi"/>
                <w:sz w:val="20"/>
                <w:szCs w:val="20"/>
              </w:rPr>
            </w:pPr>
            <w:r>
              <w:rPr>
                <w:rFonts w:asciiTheme="majorBidi" w:hAnsiTheme="majorBidi" w:cstheme="majorBidi"/>
                <w:sz w:val="20"/>
                <w:szCs w:val="20"/>
              </w:rPr>
              <w:t xml:space="preserve">2. </w:t>
            </w:r>
            <w:r w:rsidRPr="00AF3DAE">
              <w:rPr>
                <w:rFonts w:asciiTheme="majorBidi" w:hAnsiTheme="majorBidi" w:cstheme="majorBidi"/>
                <w:sz w:val="20"/>
                <w:szCs w:val="20"/>
              </w:rPr>
              <w:t xml:space="preserve">Housing </w:t>
            </w:r>
          </w:p>
          <w:p w14:paraId="09E17140" w14:textId="77777777" w:rsidR="00BD5E55" w:rsidRPr="00EE10F4" w:rsidRDefault="00BD5E55" w:rsidP="00BD5E55">
            <w:pPr>
              <w:rPr>
                <w:rFonts w:asciiTheme="majorBidi" w:hAnsiTheme="majorBidi" w:cstheme="majorBidi"/>
                <w:sz w:val="20"/>
                <w:szCs w:val="20"/>
              </w:rPr>
            </w:pPr>
            <w:r>
              <w:rPr>
                <w:rFonts w:asciiTheme="majorBidi" w:hAnsiTheme="majorBidi" w:cstheme="majorBidi"/>
                <w:sz w:val="20"/>
                <w:szCs w:val="20"/>
              </w:rPr>
              <w:t>[</w:t>
            </w:r>
            <w:r w:rsidRPr="00AF3DAE">
              <w:rPr>
                <w:rFonts w:asciiTheme="majorBidi" w:hAnsiTheme="majorBidi" w:cstheme="majorBidi"/>
                <w:sz w:val="20"/>
                <w:szCs w:val="20"/>
              </w:rPr>
              <w:t>to start of 2007</w:t>
            </w:r>
            <w:r>
              <w:rPr>
                <w:rFonts w:asciiTheme="majorBidi" w:hAnsiTheme="majorBidi" w:cstheme="majorBidi"/>
                <w:sz w:val="20"/>
                <w:szCs w:val="20"/>
              </w:rPr>
              <w:t>]</w:t>
            </w:r>
          </w:p>
        </w:tc>
        <w:tc>
          <w:tcPr>
            <w:tcW w:w="2693" w:type="dxa"/>
          </w:tcPr>
          <w:p w14:paraId="28C254E1" w14:textId="1DCF2C8F" w:rsidR="00BD5E55" w:rsidRPr="000749E7" w:rsidRDefault="00BD5E55" w:rsidP="00BD5E55">
            <w:pPr>
              <w:rPr>
                <w:rFonts w:asciiTheme="majorBidi" w:hAnsiTheme="majorBidi" w:cstheme="majorBidi"/>
                <w:sz w:val="20"/>
                <w:szCs w:val="20"/>
              </w:rPr>
            </w:pPr>
            <w:r>
              <w:rPr>
                <w:rFonts w:asciiTheme="majorBidi" w:hAnsiTheme="majorBidi" w:cstheme="majorBidi"/>
                <w:sz w:val="20"/>
                <w:szCs w:val="20"/>
              </w:rPr>
              <w:t>Searched back to 2007. Screened full texts.</w:t>
            </w:r>
          </w:p>
        </w:tc>
        <w:tc>
          <w:tcPr>
            <w:tcW w:w="1276" w:type="dxa"/>
          </w:tcPr>
          <w:p w14:paraId="423F1128" w14:textId="2FED363A" w:rsidR="00BD5E55" w:rsidRPr="000749E7" w:rsidRDefault="00BD5E55" w:rsidP="00BD5E55">
            <w:pPr>
              <w:rPr>
                <w:rFonts w:asciiTheme="majorBidi" w:hAnsiTheme="majorBidi" w:cstheme="majorBidi"/>
                <w:sz w:val="20"/>
                <w:szCs w:val="20"/>
              </w:rPr>
            </w:pPr>
            <w:r>
              <w:rPr>
                <w:rFonts w:asciiTheme="majorBidi" w:hAnsiTheme="majorBidi" w:cstheme="majorBidi"/>
                <w:sz w:val="20"/>
                <w:szCs w:val="20"/>
              </w:rPr>
              <w:t>301</w:t>
            </w:r>
          </w:p>
        </w:tc>
        <w:tc>
          <w:tcPr>
            <w:tcW w:w="1195" w:type="dxa"/>
          </w:tcPr>
          <w:p w14:paraId="08820812" w14:textId="77777777" w:rsidR="00BD5E55" w:rsidRDefault="00BD5E55" w:rsidP="00BD5E55">
            <w:pPr>
              <w:rPr>
                <w:rFonts w:asciiTheme="majorBidi" w:hAnsiTheme="majorBidi" w:cstheme="majorBidi"/>
                <w:sz w:val="20"/>
                <w:szCs w:val="20"/>
              </w:rPr>
            </w:pPr>
            <w:r>
              <w:rPr>
                <w:rFonts w:asciiTheme="majorBidi" w:hAnsiTheme="majorBidi" w:cstheme="majorBidi"/>
                <w:sz w:val="20"/>
                <w:szCs w:val="20"/>
              </w:rPr>
              <w:t>3</w:t>
            </w:r>
          </w:p>
        </w:tc>
      </w:tr>
      <w:tr w:rsidR="00704450" w:rsidRPr="000749E7" w14:paraId="1B0746D7" w14:textId="77777777" w:rsidTr="00EB1FEE">
        <w:tc>
          <w:tcPr>
            <w:tcW w:w="1875" w:type="dxa"/>
          </w:tcPr>
          <w:p w14:paraId="60A9CB87" w14:textId="77777777" w:rsidR="00704450" w:rsidRPr="00EE10F4" w:rsidRDefault="00704450" w:rsidP="00704450">
            <w:pPr>
              <w:rPr>
                <w:rFonts w:asciiTheme="majorBidi" w:hAnsiTheme="majorBidi" w:cstheme="majorBidi"/>
                <w:sz w:val="20"/>
                <w:szCs w:val="20"/>
              </w:rPr>
            </w:pPr>
            <w:r>
              <w:rPr>
                <w:rFonts w:asciiTheme="majorBidi" w:hAnsiTheme="majorBidi" w:cstheme="majorBidi"/>
                <w:sz w:val="20"/>
                <w:szCs w:val="20"/>
              </w:rPr>
              <w:t>Centrepoint</w:t>
            </w:r>
          </w:p>
        </w:tc>
        <w:tc>
          <w:tcPr>
            <w:tcW w:w="3877" w:type="dxa"/>
          </w:tcPr>
          <w:p w14:paraId="6CF1D5D4" w14:textId="77777777" w:rsidR="00704450" w:rsidRDefault="00C33369" w:rsidP="00704450">
            <w:pPr>
              <w:rPr>
                <w:rFonts w:asciiTheme="majorBidi" w:hAnsiTheme="majorBidi" w:cstheme="majorBidi"/>
                <w:sz w:val="20"/>
                <w:szCs w:val="20"/>
              </w:rPr>
            </w:pPr>
            <w:hyperlink r:id="rId25" w:history="1">
              <w:r w:rsidR="00704450" w:rsidRPr="007541A3">
                <w:rPr>
                  <w:rStyle w:val="Hyperlink"/>
                  <w:rFonts w:asciiTheme="majorBidi" w:hAnsiTheme="majorBidi" w:cstheme="majorBidi"/>
                  <w:sz w:val="20"/>
                  <w:szCs w:val="20"/>
                </w:rPr>
                <w:t>https://centrepoint.org.uk/</w:t>
              </w:r>
            </w:hyperlink>
          </w:p>
        </w:tc>
        <w:tc>
          <w:tcPr>
            <w:tcW w:w="3032" w:type="dxa"/>
          </w:tcPr>
          <w:p w14:paraId="14A5136A" w14:textId="77777777" w:rsidR="00704450" w:rsidRPr="00AF3DAE" w:rsidRDefault="00704450" w:rsidP="00704450">
            <w:pPr>
              <w:rPr>
                <w:rFonts w:asciiTheme="majorBidi" w:hAnsiTheme="majorBidi" w:cstheme="majorBidi"/>
                <w:sz w:val="20"/>
                <w:szCs w:val="20"/>
              </w:rPr>
            </w:pPr>
            <w:r w:rsidRPr="00AF3DAE">
              <w:rPr>
                <w:rFonts w:asciiTheme="majorBidi" w:hAnsiTheme="majorBidi" w:cstheme="majorBidi" w:hint="eastAsia"/>
                <w:sz w:val="20"/>
                <w:szCs w:val="20"/>
              </w:rPr>
              <w:t xml:space="preserve">What we do </w:t>
            </w:r>
            <w:r w:rsidRPr="00AF3DAE">
              <w:rPr>
                <w:rFonts w:asciiTheme="majorBidi" w:hAnsiTheme="majorBidi" w:cstheme="majorBidi"/>
                <w:sz w:val="20"/>
                <w:szCs w:val="20"/>
              </w:rPr>
              <w:sym w:font="Wingdings" w:char="F0E0"/>
            </w:r>
            <w:r w:rsidRPr="00AF3DAE">
              <w:rPr>
                <w:rFonts w:asciiTheme="majorBidi" w:hAnsiTheme="majorBidi" w:cstheme="majorBidi" w:hint="eastAsia"/>
                <w:sz w:val="20"/>
                <w:szCs w:val="20"/>
              </w:rPr>
              <w:t xml:space="preserve"> Policy and research </w:t>
            </w:r>
            <w:r w:rsidRPr="00AF3DAE">
              <w:rPr>
                <w:rFonts w:asciiTheme="majorBidi" w:hAnsiTheme="majorBidi" w:cstheme="majorBidi"/>
                <w:sz w:val="20"/>
                <w:szCs w:val="20"/>
              </w:rPr>
              <w:sym w:font="Wingdings" w:char="F0E0"/>
            </w:r>
            <w:r w:rsidRPr="00AF3DAE">
              <w:rPr>
                <w:rFonts w:asciiTheme="majorBidi" w:hAnsiTheme="majorBidi" w:cstheme="majorBidi" w:hint="eastAsia"/>
                <w:sz w:val="20"/>
                <w:szCs w:val="20"/>
              </w:rPr>
              <w:t xml:space="preserve"> </w:t>
            </w:r>
            <w:proofErr w:type="spellStart"/>
            <w:r w:rsidRPr="00AF3DAE">
              <w:rPr>
                <w:rFonts w:asciiTheme="majorBidi" w:hAnsiTheme="majorBidi" w:cstheme="majorBidi" w:hint="eastAsia"/>
                <w:sz w:val="20"/>
                <w:szCs w:val="20"/>
              </w:rPr>
              <w:t>Research</w:t>
            </w:r>
            <w:proofErr w:type="spellEnd"/>
            <w:r w:rsidRPr="00AF3DAE">
              <w:rPr>
                <w:rFonts w:asciiTheme="majorBidi" w:hAnsiTheme="majorBidi" w:cstheme="majorBidi" w:hint="eastAsia"/>
                <w:sz w:val="20"/>
                <w:szCs w:val="20"/>
              </w:rPr>
              <w:t xml:space="preserve"> reports</w:t>
            </w:r>
            <w:r>
              <w:rPr>
                <w:rFonts w:asciiTheme="majorBidi" w:hAnsiTheme="majorBidi" w:cstheme="majorBidi"/>
                <w:sz w:val="20"/>
                <w:szCs w:val="20"/>
              </w:rPr>
              <w:t xml:space="preserve"> / </w:t>
            </w:r>
            <w:r w:rsidRPr="00AF3DAE">
              <w:rPr>
                <w:rFonts w:asciiTheme="majorBidi" w:hAnsiTheme="majorBidi" w:cstheme="majorBidi" w:hint="eastAsia"/>
                <w:sz w:val="20"/>
                <w:szCs w:val="20"/>
              </w:rPr>
              <w:t>Briefings</w:t>
            </w:r>
          </w:p>
          <w:p w14:paraId="1BE6847B" w14:textId="77777777" w:rsidR="00704450" w:rsidRPr="00AF3DAE" w:rsidRDefault="00704450" w:rsidP="00704450">
            <w:pPr>
              <w:rPr>
                <w:rFonts w:asciiTheme="majorBidi" w:hAnsiTheme="majorBidi" w:cstheme="majorBidi"/>
                <w:sz w:val="20"/>
                <w:szCs w:val="20"/>
              </w:rPr>
            </w:pPr>
          </w:p>
          <w:p w14:paraId="75751448" w14:textId="77777777" w:rsidR="00704450" w:rsidRPr="00EE10F4" w:rsidRDefault="00704450" w:rsidP="00704450">
            <w:pPr>
              <w:rPr>
                <w:rFonts w:asciiTheme="majorBidi" w:hAnsiTheme="majorBidi" w:cstheme="majorBidi"/>
                <w:sz w:val="20"/>
                <w:szCs w:val="20"/>
              </w:rPr>
            </w:pPr>
            <w:r w:rsidRPr="00AF3DAE">
              <w:rPr>
                <w:rFonts w:asciiTheme="majorBidi" w:hAnsiTheme="majorBidi" w:cstheme="majorBidi"/>
                <w:sz w:val="20"/>
                <w:szCs w:val="20"/>
              </w:rPr>
              <w:t>Blog</w:t>
            </w:r>
          </w:p>
        </w:tc>
        <w:tc>
          <w:tcPr>
            <w:tcW w:w="2693" w:type="dxa"/>
          </w:tcPr>
          <w:p w14:paraId="279817CD" w14:textId="512FD110" w:rsidR="00704450" w:rsidRPr="000749E7" w:rsidRDefault="0012317E" w:rsidP="00704450">
            <w:pPr>
              <w:rPr>
                <w:rFonts w:asciiTheme="majorBidi" w:hAnsiTheme="majorBidi" w:cstheme="majorBidi"/>
                <w:sz w:val="20"/>
                <w:szCs w:val="20"/>
              </w:rPr>
            </w:pPr>
            <w:r w:rsidRPr="0012317E">
              <w:rPr>
                <w:rFonts w:asciiTheme="majorBidi" w:hAnsiTheme="majorBidi" w:cstheme="majorBidi"/>
                <w:sz w:val="20"/>
                <w:szCs w:val="20"/>
              </w:rPr>
              <w:t xml:space="preserve">Screened titles listed under </w:t>
            </w:r>
            <w:r>
              <w:rPr>
                <w:rFonts w:asciiTheme="majorBidi" w:hAnsiTheme="majorBidi" w:cstheme="majorBidi"/>
                <w:sz w:val="20"/>
                <w:szCs w:val="20"/>
              </w:rPr>
              <w:t>‘</w:t>
            </w:r>
            <w:r w:rsidRPr="0012317E">
              <w:rPr>
                <w:rFonts w:asciiTheme="majorBidi" w:hAnsiTheme="majorBidi" w:cstheme="majorBidi"/>
                <w:sz w:val="20"/>
                <w:szCs w:val="20"/>
              </w:rPr>
              <w:t xml:space="preserve">Research reports’, ‘briefings and ‘blog’’. </w:t>
            </w:r>
            <w:r>
              <w:rPr>
                <w:rFonts w:asciiTheme="majorBidi" w:hAnsiTheme="majorBidi" w:cstheme="majorBidi"/>
                <w:sz w:val="20"/>
                <w:szCs w:val="20"/>
              </w:rPr>
              <w:t>Screened</w:t>
            </w:r>
            <w:r w:rsidRPr="0012317E">
              <w:rPr>
                <w:rFonts w:asciiTheme="majorBidi" w:hAnsiTheme="majorBidi" w:cstheme="majorBidi"/>
                <w:sz w:val="20"/>
                <w:szCs w:val="20"/>
              </w:rPr>
              <w:t xml:space="preserve"> document or searched for ‘child’, ‘family’, ‘baby’, ‘toddler’, ‘son’ and ‘daughter’.</w:t>
            </w:r>
          </w:p>
        </w:tc>
        <w:tc>
          <w:tcPr>
            <w:tcW w:w="1276" w:type="dxa"/>
          </w:tcPr>
          <w:p w14:paraId="10D5E0E0" w14:textId="355EA424" w:rsidR="00704450" w:rsidRPr="000749E7" w:rsidRDefault="0012317E" w:rsidP="00704450">
            <w:pPr>
              <w:rPr>
                <w:rFonts w:asciiTheme="majorBidi" w:hAnsiTheme="majorBidi" w:cstheme="majorBidi"/>
                <w:sz w:val="20"/>
                <w:szCs w:val="20"/>
              </w:rPr>
            </w:pPr>
            <w:r>
              <w:rPr>
                <w:rFonts w:asciiTheme="majorBidi" w:hAnsiTheme="majorBidi" w:cstheme="majorBidi"/>
                <w:sz w:val="20"/>
                <w:szCs w:val="20"/>
              </w:rPr>
              <w:t>6</w:t>
            </w:r>
          </w:p>
        </w:tc>
        <w:tc>
          <w:tcPr>
            <w:tcW w:w="1195" w:type="dxa"/>
          </w:tcPr>
          <w:p w14:paraId="7820BD33"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0</w:t>
            </w:r>
          </w:p>
        </w:tc>
      </w:tr>
      <w:tr w:rsidR="00704450" w:rsidRPr="000749E7" w14:paraId="23AD6D68" w14:textId="77777777" w:rsidTr="00EB1FEE">
        <w:tc>
          <w:tcPr>
            <w:tcW w:w="1875" w:type="dxa"/>
          </w:tcPr>
          <w:p w14:paraId="01355C95" w14:textId="77777777" w:rsidR="00704450" w:rsidRPr="00EE10F4" w:rsidRDefault="00704450" w:rsidP="00704450">
            <w:pPr>
              <w:rPr>
                <w:rFonts w:asciiTheme="majorBidi" w:hAnsiTheme="majorBidi" w:cstheme="majorBidi"/>
                <w:sz w:val="20"/>
                <w:szCs w:val="20"/>
              </w:rPr>
            </w:pPr>
            <w:r w:rsidRPr="00AF3DAE">
              <w:rPr>
                <w:rFonts w:asciiTheme="majorBidi" w:hAnsiTheme="majorBidi" w:cstheme="majorBidi"/>
                <w:sz w:val="20"/>
                <w:szCs w:val="20"/>
              </w:rPr>
              <w:t>The Young Women’s Trust</w:t>
            </w:r>
          </w:p>
        </w:tc>
        <w:tc>
          <w:tcPr>
            <w:tcW w:w="3877" w:type="dxa"/>
          </w:tcPr>
          <w:p w14:paraId="772D75A0" w14:textId="77777777" w:rsidR="00704450" w:rsidRDefault="00C33369" w:rsidP="00704450">
            <w:pPr>
              <w:rPr>
                <w:rFonts w:asciiTheme="majorBidi" w:hAnsiTheme="majorBidi" w:cstheme="majorBidi"/>
                <w:sz w:val="20"/>
                <w:szCs w:val="20"/>
              </w:rPr>
            </w:pPr>
            <w:hyperlink r:id="rId26" w:history="1">
              <w:r w:rsidR="00704450" w:rsidRPr="007541A3">
                <w:rPr>
                  <w:rStyle w:val="Hyperlink"/>
                  <w:rFonts w:asciiTheme="majorBidi" w:hAnsiTheme="majorBidi" w:cstheme="majorBidi"/>
                  <w:sz w:val="20"/>
                  <w:szCs w:val="20"/>
                </w:rPr>
                <w:t>https://www.youngwomenstrust.org/</w:t>
              </w:r>
            </w:hyperlink>
          </w:p>
        </w:tc>
        <w:tc>
          <w:tcPr>
            <w:tcW w:w="3032" w:type="dxa"/>
          </w:tcPr>
          <w:p w14:paraId="26066F7E" w14:textId="77777777" w:rsidR="00704450" w:rsidRPr="00EE10F4" w:rsidRDefault="00704450" w:rsidP="00704450">
            <w:pPr>
              <w:rPr>
                <w:rFonts w:asciiTheme="majorBidi" w:hAnsiTheme="majorBidi" w:cstheme="majorBidi"/>
                <w:sz w:val="20"/>
                <w:szCs w:val="20"/>
              </w:rPr>
            </w:pPr>
            <w:r w:rsidRPr="00AF3DAE">
              <w:rPr>
                <w:rFonts w:asciiTheme="majorBidi" w:hAnsiTheme="majorBidi" w:cstheme="majorBidi" w:hint="eastAsia"/>
                <w:sz w:val="20"/>
                <w:szCs w:val="20"/>
              </w:rPr>
              <w:t xml:space="preserve">Research Centre </w:t>
            </w:r>
            <w:r w:rsidRPr="00AF3DAE">
              <w:rPr>
                <w:rFonts w:asciiTheme="majorBidi" w:hAnsiTheme="majorBidi" w:cstheme="majorBidi"/>
                <w:sz w:val="20"/>
                <w:szCs w:val="20"/>
              </w:rPr>
              <w:sym w:font="Wingdings" w:char="F0E0"/>
            </w:r>
            <w:r w:rsidRPr="00AF3DAE">
              <w:rPr>
                <w:rFonts w:asciiTheme="majorBidi" w:hAnsiTheme="majorBidi" w:cstheme="majorBidi" w:hint="eastAsia"/>
                <w:sz w:val="20"/>
                <w:szCs w:val="20"/>
              </w:rPr>
              <w:t xml:space="preserve"> Explore our research reports</w:t>
            </w:r>
          </w:p>
        </w:tc>
        <w:tc>
          <w:tcPr>
            <w:tcW w:w="2693" w:type="dxa"/>
          </w:tcPr>
          <w:p w14:paraId="5FEFF73C" w14:textId="53B1A1B2" w:rsidR="00704450" w:rsidRPr="000749E7" w:rsidRDefault="0012317E" w:rsidP="00704450">
            <w:pPr>
              <w:rPr>
                <w:rFonts w:asciiTheme="majorBidi" w:hAnsiTheme="majorBidi" w:cstheme="majorBidi"/>
                <w:sz w:val="20"/>
                <w:szCs w:val="20"/>
              </w:rPr>
            </w:pPr>
            <w:r w:rsidRPr="0012317E">
              <w:rPr>
                <w:rFonts w:asciiTheme="majorBidi" w:hAnsiTheme="majorBidi" w:cstheme="majorBidi"/>
                <w:sz w:val="20"/>
                <w:szCs w:val="20"/>
              </w:rPr>
              <w:t xml:space="preserve">No relevant search options from drop-down menu for research reports, so screened titles. Skimmed document or searched for </w:t>
            </w:r>
            <w:r>
              <w:rPr>
                <w:rFonts w:asciiTheme="majorBidi" w:hAnsiTheme="majorBidi" w:cstheme="majorBidi"/>
                <w:sz w:val="20"/>
                <w:szCs w:val="20"/>
              </w:rPr>
              <w:t>‘</w:t>
            </w:r>
            <w:proofErr w:type="spellStart"/>
            <w:r w:rsidRPr="0012317E">
              <w:rPr>
                <w:rFonts w:asciiTheme="majorBidi" w:hAnsiTheme="majorBidi" w:cstheme="majorBidi"/>
                <w:sz w:val="20"/>
                <w:szCs w:val="20"/>
              </w:rPr>
              <w:t>hous</w:t>
            </w:r>
            <w:proofErr w:type="spellEnd"/>
            <w:r>
              <w:rPr>
                <w:rFonts w:asciiTheme="majorBidi" w:hAnsiTheme="majorBidi" w:cstheme="majorBidi"/>
                <w:sz w:val="20"/>
                <w:szCs w:val="20"/>
              </w:rPr>
              <w:t>’</w:t>
            </w:r>
            <w:r w:rsidRPr="0012317E">
              <w:rPr>
                <w:rFonts w:asciiTheme="majorBidi" w:hAnsiTheme="majorBidi" w:cstheme="majorBidi"/>
                <w:sz w:val="20"/>
                <w:szCs w:val="20"/>
              </w:rPr>
              <w:t xml:space="preserve">, </w:t>
            </w:r>
            <w:r>
              <w:rPr>
                <w:rFonts w:asciiTheme="majorBidi" w:hAnsiTheme="majorBidi" w:cstheme="majorBidi"/>
                <w:sz w:val="20"/>
                <w:szCs w:val="20"/>
              </w:rPr>
              <w:t>‘</w:t>
            </w:r>
            <w:r w:rsidRPr="0012317E">
              <w:rPr>
                <w:rFonts w:asciiTheme="majorBidi" w:hAnsiTheme="majorBidi" w:cstheme="majorBidi"/>
                <w:sz w:val="20"/>
                <w:szCs w:val="20"/>
              </w:rPr>
              <w:t>home</w:t>
            </w:r>
            <w:r>
              <w:rPr>
                <w:rFonts w:asciiTheme="majorBidi" w:hAnsiTheme="majorBidi" w:cstheme="majorBidi"/>
                <w:sz w:val="20"/>
                <w:szCs w:val="20"/>
              </w:rPr>
              <w:t>’</w:t>
            </w:r>
            <w:r w:rsidRPr="0012317E">
              <w:rPr>
                <w:rFonts w:asciiTheme="majorBidi" w:hAnsiTheme="majorBidi" w:cstheme="majorBidi"/>
                <w:sz w:val="20"/>
                <w:szCs w:val="20"/>
              </w:rPr>
              <w:t xml:space="preserve"> and </w:t>
            </w:r>
            <w:r>
              <w:rPr>
                <w:rFonts w:asciiTheme="majorBidi" w:hAnsiTheme="majorBidi" w:cstheme="majorBidi"/>
                <w:sz w:val="20"/>
                <w:szCs w:val="20"/>
              </w:rPr>
              <w:t>‘</w:t>
            </w:r>
            <w:r w:rsidRPr="0012317E">
              <w:rPr>
                <w:rFonts w:asciiTheme="majorBidi" w:hAnsiTheme="majorBidi" w:cstheme="majorBidi"/>
                <w:sz w:val="20"/>
                <w:szCs w:val="20"/>
              </w:rPr>
              <w:t>mov</w:t>
            </w:r>
            <w:r>
              <w:rPr>
                <w:rFonts w:asciiTheme="majorBidi" w:hAnsiTheme="majorBidi" w:cstheme="majorBidi"/>
                <w:sz w:val="20"/>
                <w:szCs w:val="20"/>
              </w:rPr>
              <w:t>’.</w:t>
            </w:r>
          </w:p>
        </w:tc>
        <w:tc>
          <w:tcPr>
            <w:tcW w:w="1276" w:type="dxa"/>
          </w:tcPr>
          <w:p w14:paraId="13EC970F" w14:textId="741B000F" w:rsidR="00704450" w:rsidRPr="000749E7" w:rsidRDefault="0012317E" w:rsidP="00704450">
            <w:pPr>
              <w:rPr>
                <w:rFonts w:asciiTheme="majorBidi" w:hAnsiTheme="majorBidi" w:cstheme="majorBidi"/>
                <w:sz w:val="20"/>
                <w:szCs w:val="20"/>
              </w:rPr>
            </w:pPr>
            <w:r>
              <w:rPr>
                <w:rFonts w:asciiTheme="majorBidi" w:hAnsiTheme="majorBidi" w:cstheme="majorBidi"/>
                <w:sz w:val="20"/>
                <w:szCs w:val="20"/>
              </w:rPr>
              <w:t>7</w:t>
            </w:r>
          </w:p>
        </w:tc>
        <w:tc>
          <w:tcPr>
            <w:tcW w:w="1195" w:type="dxa"/>
          </w:tcPr>
          <w:p w14:paraId="766BE141"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1</w:t>
            </w:r>
          </w:p>
        </w:tc>
      </w:tr>
      <w:tr w:rsidR="00704450" w:rsidRPr="000749E7" w14:paraId="359BD651" w14:textId="77777777" w:rsidTr="00EB1FEE">
        <w:tc>
          <w:tcPr>
            <w:tcW w:w="1875" w:type="dxa"/>
          </w:tcPr>
          <w:p w14:paraId="4F4AECBF" w14:textId="77777777" w:rsidR="00704450" w:rsidRPr="00EE10F4" w:rsidRDefault="00704450" w:rsidP="00704450">
            <w:pPr>
              <w:rPr>
                <w:rFonts w:asciiTheme="majorBidi" w:hAnsiTheme="majorBidi" w:cstheme="majorBidi"/>
                <w:sz w:val="20"/>
                <w:szCs w:val="20"/>
              </w:rPr>
            </w:pPr>
            <w:r w:rsidRPr="00AF3DAE">
              <w:rPr>
                <w:rFonts w:asciiTheme="majorBidi" w:hAnsiTheme="majorBidi" w:cstheme="majorBidi"/>
                <w:sz w:val="20"/>
                <w:szCs w:val="20"/>
              </w:rPr>
              <w:t>What Works Wellbeing</w:t>
            </w:r>
          </w:p>
        </w:tc>
        <w:tc>
          <w:tcPr>
            <w:tcW w:w="3877" w:type="dxa"/>
          </w:tcPr>
          <w:p w14:paraId="08693D8C" w14:textId="77777777" w:rsidR="00704450" w:rsidRDefault="00C33369" w:rsidP="00704450">
            <w:pPr>
              <w:rPr>
                <w:rFonts w:asciiTheme="majorBidi" w:hAnsiTheme="majorBidi" w:cstheme="majorBidi"/>
                <w:sz w:val="20"/>
                <w:szCs w:val="20"/>
              </w:rPr>
            </w:pPr>
            <w:hyperlink r:id="rId27" w:history="1">
              <w:r w:rsidR="00704450" w:rsidRPr="007541A3">
                <w:rPr>
                  <w:rStyle w:val="Hyperlink"/>
                  <w:rFonts w:asciiTheme="majorBidi" w:hAnsiTheme="majorBidi" w:cstheme="majorBidi"/>
                  <w:sz w:val="20"/>
                  <w:szCs w:val="20"/>
                </w:rPr>
                <w:t>https://whatworkswellbeing.org/</w:t>
              </w:r>
            </w:hyperlink>
          </w:p>
        </w:tc>
        <w:tc>
          <w:tcPr>
            <w:tcW w:w="3032" w:type="dxa"/>
          </w:tcPr>
          <w:p w14:paraId="486AD563" w14:textId="77777777" w:rsidR="00704450" w:rsidRPr="00EE10F4" w:rsidRDefault="00704450" w:rsidP="00704450">
            <w:pPr>
              <w:rPr>
                <w:rFonts w:asciiTheme="majorBidi" w:hAnsiTheme="majorBidi" w:cstheme="majorBidi"/>
                <w:sz w:val="20"/>
                <w:szCs w:val="20"/>
              </w:rPr>
            </w:pPr>
            <w:r w:rsidRPr="00AF3DAE">
              <w:rPr>
                <w:rFonts w:asciiTheme="majorBidi" w:hAnsiTheme="majorBidi" w:cstheme="majorBidi"/>
                <w:sz w:val="20"/>
                <w:szCs w:val="20"/>
              </w:rPr>
              <w:t>Searched website for ‘housing’</w:t>
            </w:r>
          </w:p>
        </w:tc>
        <w:tc>
          <w:tcPr>
            <w:tcW w:w="2693" w:type="dxa"/>
          </w:tcPr>
          <w:p w14:paraId="3E66B4A5" w14:textId="3FB935B9" w:rsidR="0012317E" w:rsidRPr="0012317E" w:rsidRDefault="0012317E" w:rsidP="0012317E">
            <w:pPr>
              <w:rPr>
                <w:rFonts w:asciiTheme="majorBidi" w:hAnsiTheme="majorBidi" w:cstheme="majorBidi"/>
                <w:sz w:val="20"/>
                <w:szCs w:val="20"/>
              </w:rPr>
            </w:pPr>
            <w:r w:rsidRPr="0012317E">
              <w:rPr>
                <w:rFonts w:asciiTheme="majorBidi" w:hAnsiTheme="majorBidi" w:cstheme="majorBidi"/>
                <w:sz w:val="20"/>
                <w:szCs w:val="20"/>
              </w:rPr>
              <w:t>Website search for ‘housing’ produced three results. S</w:t>
            </w:r>
            <w:r>
              <w:rPr>
                <w:rFonts w:asciiTheme="majorBidi" w:hAnsiTheme="majorBidi" w:cstheme="majorBidi"/>
                <w:sz w:val="20"/>
                <w:szCs w:val="20"/>
              </w:rPr>
              <w:t>creen</w:t>
            </w:r>
            <w:r w:rsidRPr="0012317E">
              <w:rPr>
                <w:rFonts w:asciiTheme="majorBidi" w:hAnsiTheme="majorBidi" w:cstheme="majorBidi"/>
                <w:sz w:val="20"/>
                <w:szCs w:val="20"/>
              </w:rPr>
              <w:t>ed each report.</w:t>
            </w:r>
          </w:p>
          <w:p w14:paraId="052CEDBE" w14:textId="77777777" w:rsidR="0012317E" w:rsidRPr="0012317E" w:rsidRDefault="0012317E" w:rsidP="0012317E">
            <w:pPr>
              <w:rPr>
                <w:rFonts w:asciiTheme="majorBidi" w:hAnsiTheme="majorBidi" w:cstheme="majorBidi"/>
                <w:sz w:val="20"/>
                <w:szCs w:val="20"/>
              </w:rPr>
            </w:pPr>
          </w:p>
          <w:p w14:paraId="27A956A9" w14:textId="0FD5F9D0" w:rsidR="0012317E" w:rsidRPr="0012317E" w:rsidRDefault="0012317E" w:rsidP="0012317E">
            <w:pPr>
              <w:rPr>
                <w:rFonts w:asciiTheme="majorBidi" w:hAnsiTheme="majorBidi" w:cstheme="majorBidi"/>
                <w:sz w:val="20"/>
                <w:szCs w:val="20"/>
              </w:rPr>
            </w:pPr>
            <w:r w:rsidRPr="0012317E">
              <w:rPr>
                <w:rFonts w:asciiTheme="majorBidi" w:hAnsiTheme="majorBidi" w:cstheme="majorBidi"/>
                <w:sz w:val="20"/>
                <w:szCs w:val="20"/>
              </w:rPr>
              <w:t>One report cited another report (Homes, Health and Covid-19, by the Centre for Ageing Better https://ageing-better.org.uk/publications/homes-health-and-covid-19), which contain</w:t>
            </w:r>
            <w:r>
              <w:rPr>
                <w:rFonts w:asciiTheme="majorBidi" w:hAnsiTheme="majorBidi" w:cstheme="majorBidi"/>
                <w:sz w:val="20"/>
                <w:szCs w:val="20"/>
              </w:rPr>
              <w:t>ed</w:t>
            </w:r>
            <w:r w:rsidRPr="0012317E">
              <w:rPr>
                <w:rFonts w:asciiTheme="majorBidi" w:hAnsiTheme="majorBidi" w:cstheme="majorBidi"/>
                <w:sz w:val="20"/>
                <w:szCs w:val="20"/>
              </w:rPr>
              <w:t xml:space="preserve"> references to</w:t>
            </w:r>
            <w:r>
              <w:rPr>
                <w:rFonts w:asciiTheme="majorBidi" w:hAnsiTheme="majorBidi" w:cstheme="majorBidi"/>
                <w:sz w:val="20"/>
                <w:szCs w:val="20"/>
              </w:rPr>
              <w:t xml:space="preserve"> eight</w:t>
            </w:r>
            <w:r w:rsidRPr="0012317E">
              <w:rPr>
                <w:rFonts w:asciiTheme="majorBidi" w:hAnsiTheme="majorBidi" w:cstheme="majorBidi"/>
                <w:sz w:val="20"/>
                <w:szCs w:val="20"/>
              </w:rPr>
              <w:t xml:space="preserve"> potentially relevant sources</w:t>
            </w:r>
            <w:r>
              <w:rPr>
                <w:rFonts w:asciiTheme="majorBidi" w:hAnsiTheme="majorBidi" w:cstheme="majorBidi"/>
                <w:sz w:val="20"/>
                <w:szCs w:val="20"/>
              </w:rPr>
              <w:t>, which were all screened.</w:t>
            </w:r>
          </w:p>
          <w:p w14:paraId="1E0CAAE6" w14:textId="1EDD4E59" w:rsidR="0012317E" w:rsidRPr="0012317E" w:rsidRDefault="0012317E" w:rsidP="0012317E">
            <w:pPr>
              <w:rPr>
                <w:rFonts w:asciiTheme="majorBidi" w:hAnsiTheme="majorBidi" w:cstheme="majorBidi"/>
                <w:sz w:val="20"/>
                <w:szCs w:val="20"/>
              </w:rPr>
            </w:pPr>
            <w:r w:rsidRPr="0012317E">
              <w:rPr>
                <w:rFonts w:asciiTheme="majorBidi" w:hAnsiTheme="majorBidi" w:cstheme="majorBidi"/>
                <w:sz w:val="20"/>
                <w:szCs w:val="20"/>
              </w:rPr>
              <w:t>.</w:t>
            </w:r>
          </w:p>
          <w:p w14:paraId="45891347" w14:textId="6705096D" w:rsidR="00704450" w:rsidRPr="000749E7" w:rsidRDefault="0012317E" w:rsidP="0012317E">
            <w:pPr>
              <w:rPr>
                <w:rFonts w:asciiTheme="majorBidi" w:hAnsiTheme="majorBidi" w:cstheme="majorBidi"/>
                <w:sz w:val="20"/>
                <w:szCs w:val="20"/>
              </w:rPr>
            </w:pPr>
            <w:r w:rsidRPr="0012317E">
              <w:rPr>
                <w:rFonts w:asciiTheme="majorBidi" w:hAnsiTheme="majorBidi" w:cstheme="majorBidi"/>
                <w:sz w:val="20"/>
                <w:szCs w:val="20"/>
              </w:rPr>
              <w:t>Screened another report by searching for ‘child’, ‘family’ and kid’, using the Find function. Followed up 3 references from that report - none relevant.</w:t>
            </w:r>
          </w:p>
        </w:tc>
        <w:tc>
          <w:tcPr>
            <w:tcW w:w="1276" w:type="dxa"/>
          </w:tcPr>
          <w:p w14:paraId="36B55C3E" w14:textId="12971895" w:rsidR="00704450" w:rsidRPr="000749E7" w:rsidRDefault="0012317E" w:rsidP="00704450">
            <w:pPr>
              <w:rPr>
                <w:rFonts w:asciiTheme="majorBidi" w:hAnsiTheme="majorBidi" w:cstheme="majorBidi"/>
                <w:sz w:val="20"/>
                <w:szCs w:val="20"/>
              </w:rPr>
            </w:pPr>
            <w:r>
              <w:rPr>
                <w:rFonts w:asciiTheme="majorBidi" w:hAnsiTheme="majorBidi" w:cstheme="majorBidi"/>
                <w:sz w:val="20"/>
                <w:szCs w:val="20"/>
              </w:rPr>
              <w:lastRenderedPageBreak/>
              <w:t>33</w:t>
            </w:r>
          </w:p>
        </w:tc>
        <w:tc>
          <w:tcPr>
            <w:tcW w:w="1195" w:type="dxa"/>
          </w:tcPr>
          <w:p w14:paraId="66A07B02"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1</w:t>
            </w:r>
          </w:p>
        </w:tc>
      </w:tr>
      <w:tr w:rsidR="00704450" w:rsidRPr="000749E7" w14:paraId="02F9D774" w14:textId="77777777" w:rsidTr="00EB1FEE">
        <w:tc>
          <w:tcPr>
            <w:tcW w:w="1875" w:type="dxa"/>
          </w:tcPr>
          <w:p w14:paraId="3679AC0E" w14:textId="77777777" w:rsidR="00704450" w:rsidRPr="00EE10F4" w:rsidRDefault="00704450" w:rsidP="00704450">
            <w:pPr>
              <w:rPr>
                <w:rFonts w:asciiTheme="majorBidi" w:hAnsiTheme="majorBidi" w:cstheme="majorBidi"/>
                <w:sz w:val="20"/>
                <w:szCs w:val="20"/>
              </w:rPr>
            </w:pPr>
            <w:r>
              <w:rPr>
                <w:rFonts w:asciiTheme="majorBidi" w:hAnsiTheme="majorBidi" w:cstheme="majorBidi"/>
                <w:sz w:val="20"/>
                <w:szCs w:val="20"/>
              </w:rPr>
              <w:t>Cache</w:t>
            </w:r>
          </w:p>
        </w:tc>
        <w:tc>
          <w:tcPr>
            <w:tcW w:w="3877" w:type="dxa"/>
          </w:tcPr>
          <w:p w14:paraId="74CA6BA0" w14:textId="77777777" w:rsidR="00704450" w:rsidRDefault="00C33369" w:rsidP="00704450">
            <w:pPr>
              <w:rPr>
                <w:rFonts w:asciiTheme="majorBidi" w:hAnsiTheme="majorBidi" w:cstheme="majorBidi"/>
                <w:sz w:val="20"/>
                <w:szCs w:val="20"/>
              </w:rPr>
            </w:pPr>
            <w:hyperlink r:id="rId28" w:history="1">
              <w:r w:rsidR="00704450" w:rsidRPr="007541A3">
                <w:rPr>
                  <w:rStyle w:val="Hyperlink"/>
                  <w:rFonts w:asciiTheme="majorBidi" w:hAnsiTheme="majorBidi" w:cstheme="majorBidi"/>
                  <w:sz w:val="20"/>
                  <w:szCs w:val="20"/>
                </w:rPr>
                <w:t>https://housingevidence.ac.uk/</w:t>
              </w:r>
            </w:hyperlink>
          </w:p>
        </w:tc>
        <w:tc>
          <w:tcPr>
            <w:tcW w:w="3032" w:type="dxa"/>
          </w:tcPr>
          <w:p w14:paraId="148FD176" w14:textId="77777777" w:rsidR="00704450" w:rsidRPr="00AF3DAE" w:rsidRDefault="00704450" w:rsidP="00704450">
            <w:pPr>
              <w:rPr>
                <w:rFonts w:asciiTheme="majorBidi" w:hAnsiTheme="majorBidi" w:cstheme="majorBidi"/>
                <w:sz w:val="20"/>
                <w:szCs w:val="20"/>
              </w:rPr>
            </w:pPr>
            <w:r w:rsidRPr="00AF3DAE">
              <w:rPr>
                <w:rFonts w:asciiTheme="majorBidi" w:hAnsiTheme="majorBidi" w:cstheme="majorBidi"/>
                <w:sz w:val="20"/>
                <w:szCs w:val="20"/>
              </w:rPr>
              <w:t xml:space="preserve">Publications </w:t>
            </w:r>
          </w:p>
          <w:p w14:paraId="6C636AEA" w14:textId="77777777" w:rsidR="00704450" w:rsidRPr="00AF3DAE" w:rsidRDefault="00704450" w:rsidP="00704450">
            <w:pPr>
              <w:rPr>
                <w:rFonts w:asciiTheme="majorBidi" w:hAnsiTheme="majorBidi" w:cstheme="majorBidi"/>
                <w:sz w:val="20"/>
                <w:szCs w:val="20"/>
              </w:rPr>
            </w:pPr>
            <w:r w:rsidRPr="00AF3DAE">
              <w:rPr>
                <w:rFonts w:asciiTheme="majorBidi" w:hAnsiTheme="majorBidi" w:cstheme="majorBidi"/>
                <w:sz w:val="20"/>
                <w:szCs w:val="20"/>
              </w:rPr>
              <w:t xml:space="preserve">Type = reports </w:t>
            </w:r>
          </w:p>
          <w:p w14:paraId="3D09850D" w14:textId="77777777" w:rsidR="00704450" w:rsidRPr="00EE10F4" w:rsidRDefault="00704450" w:rsidP="00704450">
            <w:pPr>
              <w:rPr>
                <w:rFonts w:asciiTheme="majorBidi" w:hAnsiTheme="majorBidi" w:cstheme="majorBidi"/>
                <w:sz w:val="20"/>
                <w:szCs w:val="20"/>
              </w:rPr>
            </w:pPr>
            <w:r w:rsidRPr="00AF3DAE">
              <w:rPr>
                <w:rFonts w:asciiTheme="majorBidi" w:hAnsiTheme="majorBidi" w:cstheme="majorBidi"/>
                <w:sz w:val="20"/>
                <w:szCs w:val="20"/>
              </w:rPr>
              <w:t>Keyword = insecurity</w:t>
            </w:r>
          </w:p>
        </w:tc>
        <w:tc>
          <w:tcPr>
            <w:tcW w:w="2693" w:type="dxa"/>
          </w:tcPr>
          <w:p w14:paraId="314208E2" w14:textId="07AF03D1" w:rsidR="00704450" w:rsidRPr="000749E7" w:rsidRDefault="00BD5E55" w:rsidP="00704450">
            <w:pPr>
              <w:rPr>
                <w:rFonts w:asciiTheme="majorBidi" w:hAnsiTheme="majorBidi" w:cstheme="majorBidi"/>
                <w:sz w:val="20"/>
                <w:szCs w:val="20"/>
              </w:rPr>
            </w:pPr>
            <w:r>
              <w:rPr>
                <w:rFonts w:asciiTheme="majorBidi" w:hAnsiTheme="majorBidi" w:cstheme="majorBidi"/>
                <w:sz w:val="20"/>
                <w:szCs w:val="20"/>
              </w:rPr>
              <w:t>Screened full texts.</w:t>
            </w:r>
          </w:p>
        </w:tc>
        <w:tc>
          <w:tcPr>
            <w:tcW w:w="1276" w:type="dxa"/>
          </w:tcPr>
          <w:p w14:paraId="4D5B92AE" w14:textId="30180A44" w:rsidR="00704450" w:rsidRPr="000749E7" w:rsidRDefault="00BD5E55" w:rsidP="00704450">
            <w:pPr>
              <w:rPr>
                <w:rFonts w:asciiTheme="majorBidi" w:hAnsiTheme="majorBidi" w:cstheme="majorBidi"/>
                <w:sz w:val="20"/>
                <w:szCs w:val="20"/>
              </w:rPr>
            </w:pPr>
            <w:r>
              <w:rPr>
                <w:rFonts w:asciiTheme="majorBidi" w:hAnsiTheme="majorBidi" w:cstheme="majorBidi"/>
                <w:sz w:val="20"/>
                <w:szCs w:val="20"/>
              </w:rPr>
              <w:t>15</w:t>
            </w:r>
          </w:p>
        </w:tc>
        <w:tc>
          <w:tcPr>
            <w:tcW w:w="1195" w:type="dxa"/>
          </w:tcPr>
          <w:p w14:paraId="4D16E91D"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0</w:t>
            </w:r>
          </w:p>
        </w:tc>
      </w:tr>
      <w:tr w:rsidR="00704450" w:rsidRPr="000749E7" w14:paraId="13310D68" w14:textId="77777777" w:rsidTr="00EB1FEE">
        <w:tc>
          <w:tcPr>
            <w:tcW w:w="1875" w:type="dxa"/>
          </w:tcPr>
          <w:p w14:paraId="45CB2F6B" w14:textId="77777777" w:rsidR="00704450" w:rsidRPr="00EE10F4" w:rsidRDefault="00704450" w:rsidP="00704450">
            <w:pPr>
              <w:rPr>
                <w:rFonts w:asciiTheme="majorBidi" w:hAnsiTheme="majorBidi" w:cstheme="majorBidi"/>
                <w:sz w:val="20"/>
                <w:szCs w:val="20"/>
              </w:rPr>
            </w:pPr>
            <w:r>
              <w:rPr>
                <w:rFonts w:asciiTheme="majorBidi" w:hAnsiTheme="majorBidi" w:cstheme="majorBidi"/>
                <w:sz w:val="20"/>
                <w:szCs w:val="20"/>
              </w:rPr>
              <w:t>Groundswell</w:t>
            </w:r>
          </w:p>
        </w:tc>
        <w:tc>
          <w:tcPr>
            <w:tcW w:w="3877" w:type="dxa"/>
          </w:tcPr>
          <w:p w14:paraId="1EE6F125" w14:textId="77777777" w:rsidR="00704450" w:rsidRDefault="00C33369" w:rsidP="00704450">
            <w:pPr>
              <w:rPr>
                <w:rFonts w:asciiTheme="majorBidi" w:hAnsiTheme="majorBidi" w:cstheme="majorBidi"/>
                <w:sz w:val="20"/>
                <w:szCs w:val="20"/>
              </w:rPr>
            </w:pPr>
            <w:hyperlink r:id="rId29" w:history="1">
              <w:r w:rsidR="00704450" w:rsidRPr="007541A3">
                <w:rPr>
                  <w:rStyle w:val="Hyperlink"/>
                  <w:rFonts w:asciiTheme="majorBidi" w:hAnsiTheme="majorBidi" w:cstheme="majorBidi"/>
                  <w:sz w:val="20"/>
                  <w:szCs w:val="20"/>
                </w:rPr>
                <w:t>https://groundswell.org.uk/</w:t>
              </w:r>
            </w:hyperlink>
          </w:p>
        </w:tc>
        <w:tc>
          <w:tcPr>
            <w:tcW w:w="3032" w:type="dxa"/>
          </w:tcPr>
          <w:p w14:paraId="1CBDD7AF" w14:textId="77777777" w:rsidR="00704450" w:rsidRPr="00CC1399" w:rsidRDefault="00704450" w:rsidP="00704450">
            <w:pPr>
              <w:rPr>
                <w:rFonts w:asciiTheme="majorBidi" w:hAnsiTheme="majorBidi" w:cstheme="majorBidi"/>
                <w:sz w:val="20"/>
                <w:szCs w:val="20"/>
              </w:rPr>
            </w:pPr>
            <w:r w:rsidRPr="00CC1399">
              <w:rPr>
                <w:rFonts w:asciiTheme="majorBidi" w:hAnsiTheme="majorBidi" w:cstheme="majorBidi" w:hint="eastAsia"/>
                <w:sz w:val="20"/>
                <w:szCs w:val="20"/>
              </w:rPr>
              <w:t xml:space="preserve">Research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Current projects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Benefits for health</w:t>
            </w:r>
          </w:p>
          <w:p w14:paraId="3A0813BD" w14:textId="77777777" w:rsidR="00704450" w:rsidRPr="00CC1399" w:rsidRDefault="00704450" w:rsidP="00704450">
            <w:pPr>
              <w:rPr>
                <w:rFonts w:asciiTheme="majorBidi" w:hAnsiTheme="majorBidi" w:cstheme="majorBidi"/>
                <w:sz w:val="20"/>
                <w:szCs w:val="20"/>
              </w:rPr>
            </w:pPr>
          </w:p>
          <w:p w14:paraId="62EA1838" w14:textId="77777777" w:rsidR="00704450" w:rsidRPr="00CC1399" w:rsidRDefault="00704450" w:rsidP="00704450">
            <w:pPr>
              <w:rPr>
                <w:rFonts w:asciiTheme="majorBidi" w:hAnsiTheme="majorBidi" w:cstheme="majorBidi"/>
                <w:sz w:val="20"/>
                <w:szCs w:val="20"/>
              </w:rPr>
            </w:pPr>
            <w:r w:rsidRPr="00CC1399">
              <w:rPr>
                <w:rFonts w:asciiTheme="majorBidi" w:hAnsiTheme="majorBidi" w:cstheme="majorBidi" w:hint="eastAsia"/>
                <w:sz w:val="20"/>
                <w:szCs w:val="20"/>
              </w:rPr>
              <w:t xml:space="preserve">Research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Current projects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Fulfilling Lives Lambeth, Southwark and Lewisham</w:t>
            </w:r>
          </w:p>
          <w:p w14:paraId="49AFFF06" w14:textId="77777777" w:rsidR="00704450" w:rsidRPr="00CC1399" w:rsidRDefault="00704450" w:rsidP="00704450">
            <w:pPr>
              <w:rPr>
                <w:rFonts w:asciiTheme="majorBidi" w:hAnsiTheme="majorBidi" w:cstheme="majorBidi"/>
                <w:sz w:val="20"/>
                <w:szCs w:val="20"/>
              </w:rPr>
            </w:pPr>
          </w:p>
          <w:p w14:paraId="7FD76B7B" w14:textId="77777777" w:rsidR="00704450" w:rsidRPr="00CC1399" w:rsidRDefault="00704450" w:rsidP="00704450">
            <w:pPr>
              <w:rPr>
                <w:rFonts w:asciiTheme="majorBidi" w:hAnsiTheme="majorBidi" w:cstheme="majorBidi"/>
                <w:sz w:val="20"/>
                <w:szCs w:val="20"/>
              </w:rPr>
            </w:pPr>
            <w:r w:rsidRPr="00CC1399">
              <w:rPr>
                <w:rFonts w:asciiTheme="majorBidi" w:hAnsiTheme="majorBidi" w:cstheme="majorBidi" w:hint="eastAsia"/>
                <w:sz w:val="20"/>
                <w:szCs w:val="20"/>
              </w:rPr>
              <w:t xml:space="preserve">Research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Current projects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w:t>
            </w:r>
            <w:proofErr w:type="spellStart"/>
            <w:r w:rsidRPr="00CC1399">
              <w:rPr>
                <w:rFonts w:asciiTheme="majorBidi" w:hAnsiTheme="majorBidi" w:cstheme="majorBidi" w:hint="eastAsia"/>
                <w:sz w:val="20"/>
                <w:szCs w:val="20"/>
              </w:rPr>
              <w:t>ListenUp</w:t>
            </w:r>
            <w:proofErr w:type="spellEnd"/>
            <w:r w:rsidRPr="00CC1399">
              <w:rPr>
                <w:rFonts w:asciiTheme="majorBidi" w:hAnsiTheme="majorBidi" w:cstheme="majorBidi" w:hint="eastAsia"/>
                <w:sz w:val="20"/>
                <w:szCs w:val="20"/>
              </w:rPr>
              <w:t>!</w:t>
            </w:r>
          </w:p>
          <w:p w14:paraId="064359E1" w14:textId="77777777" w:rsidR="00704450" w:rsidRPr="00CC1399" w:rsidRDefault="00704450" w:rsidP="00704450">
            <w:pPr>
              <w:rPr>
                <w:rFonts w:asciiTheme="majorBidi" w:hAnsiTheme="majorBidi" w:cstheme="majorBidi"/>
                <w:sz w:val="20"/>
                <w:szCs w:val="20"/>
              </w:rPr>
            </w:pPr>
          </w:p>
          <w:p w14:paraId="60DBBA85" w14:textId="77777777" w:rsidR="00704450" w:rsidRPr="00CC1399" w:rsidRDefault="00704450" w:rsidP="00704450">
            <w:pPr>
              <w:rPr>
                <w:rFonts w:asciiTheme="majorBidi" w:hAnsiTheme="majorBidi" w:cstheme="majorBidi"/>
                <w:sz w:val="20"/>
                <w:szCs w:val="20"/>
              </w:rPr>
            </w:pPr>
            <w:r w:rsidRPr="00CC1399">
              <w:rPr>
                <w:rFonts w:asciiTheme="majorBidi" w:hAnsiTheme="majorBidi" w:cstheme="majorBidi" w:hint="eastAsia"/>
                <w:sz w:val="20"/>
                <w:szCs w:val="20"/>
              </w:rPr>
              <w:t xml:space="preserve">Research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Past projects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The Escape Plan</w:t>
            </w:r>
          </w:p>
          <w:p w14:paraId="688F597B" w14:textId="77777777" w:rsidR="00704450" w:rsidRPr="00CC1399" w:rsidRDefault="00704450" w:rsidP="00704450">
            <w:pPr>
              <w:rPr>
                <w:rFonts w:asciiTheme="majorBidi" w:hAnsiTheme="majorBidi" w:cstheme="majorBidi"/>
                <w:sz w:val="20"/>
                <w:szCs w:val="20"/>
              </w:rPr>
            </w:pPr>
          </w:p>
          <w:p w14:paraId="5E68A35E" w14:textId="77777777" w:rsidR="00704450" w:rsidRPr="00CC1399" w:rsidRDefault="00704450" w:rsidP="00704450">
            <w:pPr>
              <w:rPr>
                <w:rFonts w:asciiTheme="majorBidi" w:hAnsiTheme="majorBidi" w:cstheme="majorBidi"/>
                <w:sz w:val="20"/>
                <w:szCs w:val="20"/>
              </w:rPr>
            </w:pPr>
            <w:r w:rsidRPr="00CC1399">
              <w:rPr>
                <w:rFonts w:asciiTheme="majorBidi" w:hAnsiTheme="majorBidi" w:cstheme="majorBidi" w:hint="eastAsia"/>
                <w:sz w:val="20"/>
                <w:szCs w:val="20"/>
              </w:rPr>
              <w:t xml:space="preserve">Research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Past projects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Out of Pain - Breaking the cycle of physical pain and homelessness</w:t>
            </w:r>
          </w:p>
          <w:p w14:paraId="6F502543" w14:textId="77777777" w:rsidR="00704450" w:rsidRPr="00CC1399" w:rsidRDefault="00704450" w:rsidP="00704450">
            <w:pPr>
              <w:rPr>
                <w:rFonts w:asciiTheme="majorBidi" w:hAnsiTheme="majorBidi" w:cstheme="majorBidi"/>
                <w:sz w:val="20"/>
                <w:szCs w:val="20"/>
              </w:rPr>
            </w:pPr>
          </w:p>
          <w:p w14:paraId="70B26C8E" w14:textId="77777777" w:rsidR="00704450" w:rsidRPr="00CC1399" w:rsidRDefault="00704450" w:rsidP="00704450">
            <w:pPr>
              <w:rPr>
                <w:rFonts w:asciiTheme="majorBidi" w:hAnsiTheme="majorBidi" w:cstheme="majorBidi"/>
                <w:sz w:val="20"/>
                <w:szCs w:val="20"/>
              </w:rPr>
            </w:pPr>
            <w:r w:rsidRPr="00CC1399">
              <w:rPr>
                <w:rFonts w:asciiTheme="majorBidi" w:hAnsiTheme="majorBidi" w:cstheme="majorBidi" w:hint="eastAsia"/>
                <w:sz w:val="20"/>
                <w:szCs w:val="20"/>
              </w:rPr>
              <w:t xml:space="preserve">Research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Past projects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Room to Breathe</w:t>
            </w:r>
          </w:p>
          <w:p w14:paraId="07FB6F1D" w14:textId="77777777" w:rsidR="00704450" w:rsidRPr="00CC1399" w:rsidRDefault="00704450" w:rsidP="00704450">
            <w:pPr>
              <w:rPr>
                <w:rFonts w:asciiTheme="majorBidi" w:hAnsiTheme="majorBidi" w:cstheme="majorBidi"/>
                <w:sz w:val="20"/>
                <w:szCs w:val="20"/>
              </w:rPr>
            </w:pPr>
          </w:p>
          <w:p w14:paraId="53E251D3" w14:textId="77777777" w:rsidR="00704450" w:rsidRPr="00CC1399" w:rsidRDefault="00704450" w:rsidP="00704450">
            <w:pPr>
              <w:rPr>
                <w:rFonts w:asciiTheme="majorBidi" w:hAnsiTheme="majorBidi" w:cstheme="majorBidi"/>
                <w:sz w:val="20"/>
                <w:szCs w:val="20"/>
              </w:rPr>
            </w:pPr>
            <w:r w:rsidRPr="00CC1399">
              <w:rPr>
                <w:rFonts w:asciiTheme="majorBidi" w:hAnsiTheme="majorBidi" w:cstheme="majorBidi" w:hint="eastAsia"/>
                <w:sz w:val="20"/>
                <w:szCs w:val="20"/>
              </w:rPr>
              <w:lastRenderedPageBreak/>
              <w:t xml:space="preserve">Research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Past projects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Universal Credit </w:t>
            </w:r>
            <w:r w:rsidRPr="00CC1399">
              <w:rPr>
                <w:rFonts w:asciiTheme="majorBidi" w:hAnsiTheme="majorBidi" w:cstheme="majorBidi" w:hint="eastAsia"/>
                <w:sz w:val="20"/>
                <w:szCs w:val="20"/>
              </w:rPr>
              <w:t>–</w:t>
            </w:r>
            <w:r w:rsidRPr="00CC1399">
              <w:rPr>
                <w:rFonts w:asciiTheme="majorBidi" w:hAnsiTheme="majorBidi" w:cstheme="majorBidi" w:hint="eastAsia"/>
                <w:sz w:val="20"/>
                <w:szCs w:val="20"/>
              </w:rPr>
              <w:t xml:space="preserve"> the health impacts for people who are experiencing homelessness</w:t>
            </w:r>
          </w:p>
          <w:p w14:paraId="2C69DE86" w14:textId="77777777" w:rsidR="00704450" w:rsidRPr="00CC1399" w:rsidRDefault="00704450" w:rsidP="00704450">
            <w:pPr>
              <w:rPr>
                <w:rFonts w:asciiTheme="majorBidi" w:hAnsiTheme="majorBidi" w:cstheme="majorBidi"/>
                <w:sz w:val="20"/>
                <w:szCs w:val="20"/>
              </w:rPr>
            </w:pPr>
          </w:p>
          <w:p w14:paraId="748A9078" w14:textId="77777777" w:rsidR="00704450" w:rsidRPr="00CC1399" w:rsidRDefault="00704450" w:rsidP="00704450">
            <w:pPr>
              <w:rPr>
                <w:rFonts w:asciiTheme="majorBidi" w:hAnsiTheme="majorBidi" w:cstheme="majorBidi"/>
                <w:sz w:val="20"/>
                <w:szCs w:val="20"/>
              </w:rPr>
            </w:pPr>
            <w:r w:rsidRPr="00CC1399">
              <w:rPr>
                <w:rFonts w:asciiTheme="majorBidi" w:hAnsiTheme="majorBidi" w:cstheme="majorBidi" w:hint="eastAsia"/>
                <w:sz w:val="20"/>
                <w:szCs w:val="20"/>
              </w:rPr>
              <w:t xml:space="preserve">Research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Past projects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Women, homelessness and health</w:t>
            </w:r>
          </w:p>
          <w:p w14:paraId="02D54AFA" w14:textId="77777777" w:rsidR="00704450" w:rsidRPr="00CC1399" w:rsidRDefault="00704450" w:rsidP="00704450">
            <w:pPr>
              <w:rPr>
                <w:rFonts w:asciiTheme="majorBidi" w:hAnsiTheme="majorBidi" w:cstheme="majorBidi"/>
                <w:sz w:val="20"/>
                <w:szCs w:val="20"/>
              </w:rPr>
            </w:pPr>
          </w:p>
          <w:p w14:paraId="4BAA0434" w14:textId="77777777" w:rsidR="00704450" w:rsidRPr="00EE10F4" w:rsidRDefault="00704450" w:rsidP="00704450">
            <w:pPr>
              <w:rPr>
                <w:rFonts w:asciiTheme="majorBidi" w:hAnsiTheme="majorBidi" w:cstheme="majorBidi"/>
                <w:sz w:val="20"/>
                <w:szCs w:val="20"/>
              </w:rPr>
            </w:pPr>
            <w:r w:rsidRPr="00CC1399">
              <w:rPr>
                <w:rFonts w:asciiTheme="majorBidi" w:hAnsiTheme="majorBidi" w:cstheme="majorBidi" w:hint="eastAsia"/>
                <w:sz w:val="20"/>
                <w:szCs w:val="20"/>
              </w:rPr>
              <w:t xml:space="preserve">Research </w:t>
            </w:r>
            <w:r w:rsidRPr="00CC1399">
              <w:rPr>
                <w:rFonts w:asciiTheme="majorBidi" w:hAnsiTheme="majorBidi" w:cstheme="majorBidi"/>
                <w:sz w:val="20"/>
                <w:szCs w:val="20"/>
              </w:rPr>
              <w:sym w:font="Wingdings" w:char="F0E0"/>
            </w:r>
            <w:r w:rsidRPr="00CC1399">
              <w:rPr>
                <w:rFonts w:asciiTheme="majorBidi" w:hAnsiTheme="majorBidi" w:cstheme="majorBidi" w:hint="eastAsia"/>
                <w:sz w:val="20"/>
                <w:szCs w:val="20"/>
              </w:rPr>
              <w:t xml:space="preserve"> Publications</w:t>
            </w:r>
          </w:p>
        </w:tc>
        <w:tc>
          <w:tcPr>
            <w:tcW w:w="2693" w:type="dxa"/>
          </w:tcPr>
          <w:p w14:paraId="54701F40" w14:textId="01517D06" w:rsidR="00704450" w:rsidRPr="000749E7" w:rsidRDefault="00BD5E55" w:rsidP="00704450">
            <w:pPr>
              <w:rPr>
                <w:rFonts w:asciiTheme="majorBidi" w:hAnsiTheme="majorBidi" w:cstheme="majorBidi"/>
                <w:sz w:val="20"/>
                <w:szCs w:val="20"/>
              </w:rPr>
            </w:pPr>
            <w:r w:rsidRPr="00BD5E55">
              <w:rPr>
                <w:rFonts w:asciiTheme="majorBidi" w:hAnsiTheme="majorBidi" w:cstheme="majorBidi"/>
                <w:sz w:val="20"/>
                <w:szCs w:val="20"/>
              </w:rPr>
              <w:lastRenderedPageBreak/>
              <w:t>S</w:t>
            </w:r>
            <w:r>
              <w:rPr>
                <w:rFonts w:asciiTheme="majorBidi" w:hAnsiTheme="majorBidi" w:cstheme="majorBidi"/>
                <w:sz w:val="20"/>
                <w:szCs w:val="20"/>
              </w:rPr>
              <w:t>creened</w:t>
            </w:r>
            <w:r w:rsidRPr="00BD5E55">
              <w:rPr>
                <w:rFonts w:asciiTheme="majorBidi" w:hAnsiTheme="majorBidi" w:cstheme="majorBidi"/>
                <w:sz w:val="20"/>
                <w:szCs w:val="20"/>
              </w:rPr>
              <w:t xml:space="preserve"> titles of research projects and publications, s</w:t>
            </w:r>
            <w:r>
              <w:rPr>
                <w:rFonts w:asciiTheme="majorBidi" w:hAnsiTheme="majorBidi" w:cstheme="majorBidi"/>
                <w:sz w:val="20"/>
                <w:szCs w:val="20"/>
              </w:rPr>
              <w:t>creened</w:t>
            </w:r>
            <w:r w:rsidRPr="00BD5E55">
              <w:rPr>
                <w:rFonts w:asciiTheme="majorBidi" w:hAnsiTheme="majorBidi" w:cstheme="majorBidi"/>
                <w:sz w:val="20"/>
                <w:szCs w:val="20"/>
              </w:rPr>
              <w:t xml:space="preserve"> reports of ones with titles that could be relevant. Searched some reports for the terms ‘child’, ‘family’, ‘kid’, ‘son’, ‘daughter’ using the Find function.</w:t>
            </w:r>
          </w:p>
        </w:tc>
        <w:tc>
          <w:tcPr>
            <w:tcW w:w="1276" w:type="dxa"/>
          </w:tcPr>
          <w:p w14:paraId="6C6BBB5B" w14:textId="4D42ABC1" w:rsidR="00704450" w:rsidRPr="000749E7" w:rsidRDefault="00BD5E55" w:rsidP="00704450">
            <w:pPr>
              <w:rPr>
                <w:rFonts w:asciiTheme="majorBidi" w:hAnsiTheme="majorBidi" w:cstheme="majorBidi"/>
                <w:sz w:val="20"/>
                <w:szCs w:val="20"/>
              </w:rPr>
            </w:pPr>
            <w:r>
              <w:rPr>
                <w:rFonts w:asciiTheme="majorBidi" w:hAnsiTheme="majorBidi" w:cstheme="majorBidi"/>
                <w:sz w:val="20"/>
                <w:szCs w:val="20"/>
              </w:rPr>
              <w:t>22</w:t>
            </w:r>
          </w:p>
        </w:tc>
        <w:tc>
          <w:tcPr>
            <w:tcW w:w="1195" w:type="dxa"/>
          </w:tcPr>
          <w:p w14:paraId="7BFF7B7B"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0</w:t>
            </w:r>
          </w:p>
        </w:tc>
      </w:tr>
      <w:tr w:rsidR="00704450" w:rsidRPr="000749E7" w14:paraId="18DFB582" w14:textId="77777777" w:rsidTr="00EB1FEE">
        <w:tc>
          <w:tcPr>
            <w:tcW w:w="1875" w:type="dxa"/>
          </w:tcPr>
          <w:p w14:paraId="5BDBFBA9" w14:textId="77777777" w:rsidR="00704450" w:rsidRPr="00EE10F4" w:rsidRDefault="00704450" w:rsidP="00704450">
            <w:pPr>
              <w:rPr>
                <w:rFonts w:asciiTheme="majorBidi" w:hAnsiTheme="majorBidi" w:cstheme="majorBidi"/>
                <w:sz w:val="20"/>
                <w:szCs w:val="20"/>
              </w:rPr>
            </w:pPr>
            <w:r w:rsidRPr="00CC1399">
              <w:rPr>
                <w:rFonts w:asciiTheme="majorBidi" w:hAnsiTheme="majorBidi" w:cstheme="majorBidi"/>
                <w:sz w:val="20"/>
                <w:szCs w:val="20"/>
              </w:rPr>
              <w:t>Chartered Institute of Housing</w:t>
            </w:r>
          </w:p>
        </w:tc>
        <w:tc>
          <w:tcPr>
            <w:tcW w:w="3877" w:type="dxa"/>
          </w:tcPr>
          <w:p w14:paraId="21527B08" w14:textId="77777777" w:rsidR="00704450" w:rsidRDefault="00C33369" w:rsidP="00704450">
            <w:pPr>
              <w:rPr>
                <w:rFonts w:asciiTheme="majorBidi" w:hAnsiTheme="majorBidi" w:cstheme="majorBidi"/>
                <w:sz w:val="20"/>
                <w:szCs w:val="20"/>
              </w:rPr>
            </w:pPr>
            <w:hyperlink r:id="rId30" w:history="1">
              <w:r w:rsidR="00704450" w:rsidRPr="007541A3">
                <w:rPr>
                  <w:rStyle w:val="Hyperlink"/>
                  <w:rFonts w:asciiTheme="majorBidi" w:hAnsiTheme="majorBidi" w:cstheme="majorBidi"/>
                  <w:sz w:val="20"/>
                  <w:szCs w:val="20"/>
                </w:rPr>
                <w:t>https://www.cih.org/</w:t>
              </w:r>
            </w:hyperlink>
          </w:p>
        </w:tc>
        <w:tc>
          <w:tcPr>
            <w:tcW w:w="3032" w:type="dxa"/>
          </w:tcPr>
          <w:p w14:paraId="7446A650" w14:textId="77777777" w:rsidR="00704450" w:rsidRPr="00CC1399" w:rsidRDefault="00704450" w:rsidP="00704450">
            <w:pPr>
              <w:rPr>
                <w:rFonts w:asciiTheme="majorBidi" w:hAnsiTheme="majorBidi" w:cstheme="majorBidi"/>
                <w:sz w:val="20"/>
                <w:szCs w:val="20"/>
              </w:rPr>
            </w:pPr>
            <w:r w:rsidRPr="00CC1399">
              <w:rPr>
                <w:rFonts w:asciiTheme="majorBidi" w:hAnsiTheme="majorBidi" w:cstheme="majorBidi" w:hint="eastAsia"/>
                <w:sz w:val="20"/>
                <w:szCs w:val="20"/>
              </w:rPr>
              <w:t xml:space="preserve">News </w:t>
            </w:r>
            <w:r w:rsidRPr="00CC1399">
              <w:rPr>
                <w:rFonts w:asciiTheme="majorBidi" w:hAnsiTheme="majorBidi" w:cstheme="majorBidi" w:hint="eastAsia"/>
                <w:sz w:val="20"/>
                <w:szCs w:val="20"/>
              </w:rPr>
              <w:t>→</w:t>
            </w:r>
            <w:r w:rsidRPr="00CC1399">
              <w:rPr>
                <w:rFonts w:asciiTheme="majorBidi" w:hAnsiTheme="majorBidi" w:cstheme="majorBidi" w:hint="eastAsia"/>
                <w:sz w:val="20"/>
                <w:szCs w:val="20"/>
              </w:rPr>
              <w:t xml:space="preserve"> Publications</w:t>
            </w:r>
          </w:p>
          <w:p w14:paraId="5567450B" w14:textId="77777777" w:rsidR="00704450" w:rsidRPr="00CC1399" w:rsidRDefault="00704450" w:rsidP="00704450">
            <w:pPr>
              <w:rPr>
                <w:rFonts w:asciiTheme="majorBidi" w:hAnsiTheme="majorBidi" w:cstheme="majorBidi"/>
                <w:sz w:val="20"/>
                <w:szCs w:val="20"/>
              </w:rPr>
            </w:pPr>
          </w:p>
          <w:p w14:paraId="75D0AC1B" w14:textId="77777777" w:rsidR="00704450" w:rsidRPr="00EE10F4" w:rsidRDefault="00704450" w:rsidP="00704450">
            <w:pPr>
              <w:rPr>
                <w:rFonts w:asciiTheme="majorBidi" w:hAnsiTheme="majorBidi" w:cstheme="majorBidi"/>
                <w:sz w:val="20"/>
                <w:szCs w:val="20"/>
              </w:rPr>
            </w:pPr>
            <w:r w:rsidRPr="00CC1399">
              <w:rPr>
                <w:rFonts w:asciiTheme="majorBidi" w:hAnsiTheme="majorBidi" w:cstheme="majorBidi"/>
                <w:sz w:val="20"/>
                <w:szCs w:val="20"/>
              </w:rPr>
              <w:t>Title sifted first 5 pages, then narrowed down to the categories ‘affordability and benefits’, ‘health’ and ‘homelessness’</w:t>
            </w:r>
          </w:p>
        </w:tc>
        <w:tc>
          <w:tcPr>
            <w:tcW w:w="2693" w:type="dxa"/>
          </w:tcPr>
          <w:p w14:paraId="61678456" w14:textId="521B94B9" w:rsidR="00704450" w:rsidRPr="000749E7" w:rsidRDefault="00BD5E55" w:rsidP="00704450">
            <w:pPr>
              <w:rPr>
                <w:rFonts w:asciiTheme="majorBidi" w:hAnsiTheme="majorBidi" w:cstheme="majorBidi"/>
                <w:sz w:val="20"/>
                <w:szCs w:val="20"/>
              </w:rPr>
            </w:pPr>
            <w:r w:rsidRPr="00BD5E55">
              <w:rPr>
                <w:rFonts w:asciiTheme="majorBidi" w:hAnsiTheme="majorBidi" w:cstheme="majorBidi"/>
                <w:sz w:val="20"/>
                <w:szCs w:val="20"/>
              </w:rPr>
              <w:t>S</w:t>
            </w:r>
            <w:r>
              <w:rPr>
                <w:rFonts w:asciiTheme="majorBidi" w:hAnsiTheme="majorBidi" w:cstheme="majorBidi"/>
                <w:sz w:val="20"/>
                <w:szCs w:val="20"/>
              </w:rPr>
              <w:t>creened</w:t>
            </w:r>
            <w:r w:rsidRPr="00BD5E55">
              <w:rPr>
                <w:rFonts w:asciiTheme="majorBidi" w:hAnsiTheme="majorBidi" w:cstheme="majorBidi"/>
                <w:sz w:val="20"/>
                <w:szCs w:val="20"/>
              </w:rPr>
              <w:t xml:space="preserve"> titles of publications, s</w:t>
            </w:r>
            <w:r>
              <w:rPr>
                <w:rFonts w:asciiTheme="majorBidi" w:hAnsiTheme="majorBidi" w:cstheme="majorBidi"/>
                <w:sz w:val="20"/>
                <w:szCs w:val="20"/>
              </w:rPr>
              <w:t>creen</w:t>
            </w:r>
            <w:r w:rsidRPr="00BD5E55">
              <w:rPr>
                <w:rFonts w:asciiTheme="majorBidi" w:hAnsiTheme="majorBidi" w:cstheme="majorBidi"/>
                <w:sz w:val="20"/>
                <w:szCs w:val="20"/>
              </w:rPr>
              <w:t>ed reports of ones with titles that could be relevant.</w:t>
            </w:r>
          </w:p>
        </w:tc>
        <w:tc>
          <w:tcPr>
            <w:tcW w:w="1276" w:type="dxa"/>
          </w:tcPr>
          <w:p w14:paraId="5B4CD33F" w14:textId="7121E986" w:rsidR="00704450" w:rsidRPr="000749E7" w:rsidRDefault="00BD5E55" w:rsidP="00704450">
            <w:pPr>
              <w:rPr>
                <w:rFonts w:asciiTheme="majorBidi" w:hAnsiTheme="majorBidi" w:cstheme="majorBidi"/>
                <w:sz w:val="20"/>
                <w:szCs w:val="20"/>
              </w:rPr>
            </w:pPr>
            <w:r>
              <w:rPr>
                <w:rFonts w:asciiTheme="majorBidi" w:hAnsiTheme="majorBidi" w:cstheme="majorBidi"/>
                <w:sz w:val="20"/>
                <w:szCs w:val="20"/>
              </w:rPr>
              <w:t>44</w:t>
            </w:r>
          </w:p>
        </w:tc>
        <w:tc>
          <w:tcPr>
            <w:tcW w:w="1195" w:type="dxa"/>
          </w:tcPr>
          <w:p w14:paraId="2D510954"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1 (referenced from a report on the website)</w:t>
            </w:r>
          </w:p>
        </w:tc>
      </w:tr>
      <w:tr w:rsidR="00704450" w:rsidRPr="000749E7" w14:paraId="11B508E0" w14:textId="77777777" w:rsidTr="00EB1FEE">
        <w:tc>
          <w:tcPr>
            <w:tcW w:w="1875" w:type="dxa"/>
          </w:tcPr>
          <w:p w14:paraId="5942F578" w14:textId="77777777" w:rsidR="00704450" w:rsidRPr="00EE10F4" w:rsidRDefault="00704450" w:rsidP="00704450">
            <w:pPr>
              <w:rPr>
                <w:rFonts w:asciiTheme="majorBidi" w:hAnsiTheme="majorBidi" w:cstheme="majorBidi"/>
                <w:sz w:val="20"/>
                <w:szCs w:val="20"/>
              </w:rPr>
            </w:pPr>
            <w:r>
              <w:rPr>
                <w:rFonts w:asciiTheme="majorBidi" w:hAnsiTheme="majorBidi" w:cstheme="majorBidi"/>
                <w:sz w:val="20"/>
                <w:szCs w:val="20"/>
              </w:rPr>
              <w:t>Peabody</w:t>
            </w:r>
          </w:p>
        </w:tc>
        <w:tc>
          <w:tcPr>
            <w:tcW w:w="3877" w:type="dxa"/>
          </w:tcPr>
          <w:p w14:paraId="78CFF41A" w14:textId="77777777" w:rsidR="00704450" w:rsidRDefault="00C33369" w:rsidP="00704450">
            <w:pPr>
              <w:rPr>
                <w:rFonts w:asciiTheme="majorBidi" w:hAnsiTheme="majorBidi" w:cstheme="majorBidi"/>
                <w:sz w:val="20"/>
                <w:szCs w:val="20"/>
              </w:rPr>
            </w:pPr>
            <w:hyperlink r:id="rId31" w:history="1">
              <w:r w:rsidR="00704450" w:rsidRPr="007541A3">
                <w:rPr>
                  <w:rStyle w:val="Hyperlink"/>
                  <w:rFonts w:asciiTheme="majorBidi" w:hAnsiTheme="majorBidi" w:cstheme="majorBidi"/>
                  <w:sz w:val="20"/>
                  <w:szCs w:val="20"/>
                </w:rPr>
                <w:t>https://www.peabody.org.uk/</w:t>
              </w:r>
            </w:hyperlink>
          </w:p>
        </w:tc>
        <w:tc>
          <w:tcPr>
            <w:tcW w:w="3032" w:type="dxa"/>
          </w:tcPr>
          <w:p w14:paraId="5CD47EC8" w14:textId="77777777" w:rsidR="00704450" w:rsidRPr="00DF736D" w:rsidRDefault="00704450" w:rsidP="00704450">
            <w:pPr>
              <w:rPr>
                <w:rFonts w:asciiTheme="majorBidi" w:hAnsiTheme="majorBidi" w:cstheme="majorBidi"/>
                <w:sz w:val="20"/>
                <w:szCs w:val="20"/>
              </w:rPr>
            </w:pPr>
            <w:r w:rsidRPr="00DF736D">
              <w:rPr>
                <w:rFonts w:asciiTheme="majorBidi" w:hAnsiTheme="majorBidi" w:cstheme="majorBidi"/>
                <w:sz w:val="20"/>
                <w:szCs w:val="20"/>
              </w:rPr>
              <w:t>Searched website for ‘report’ [166 hits]</w:t>
            </w:r>
          </w:p>
          <w:p w14:paraId="5F10A9E1" w14:textId="77777777" w:rsidR="00704450" w:rsidRPr="00DF736D" w:rsidRDefault="00704450" w:rsidP="00704450">
            <w:pPr>
              <w:rPr>
                <w:rFonts w:asciiTheme="majorBidi" w:hAnsiTheme="majorBidi" w:cstheme="majorBidi"/>
                <w:sz w:val="20"/>
                <w:szCs w:val="20"/>
              </w:rPr>
            </w:pPr>
          </w:p>
          <w:p w14:paraId="1D51F3CF" w14:textId="77777777" w:rsidR="00704450" w:rsidRPr="00EE10F4" w:rsidRDefault="00704450" w:rsidP="00704450">
            <w:pPr>
              <w:rPr>
                <w:rFonts w:asciiTheme="majorBidi" w:hAnsiTheme="majorBidi" w:cstheme="majorBidi"/>
                <w:sz w:val="20"/>
                <w:szCs w:val="20"/>
              </w:rPr>
            </w:pPr>
            <w:r w:rsidRPr="00DF736D">
              <w:rPr>
                <w:rFonts w:asciiTheme="majorBidi" w:hAnsiTheme="majorBidi" w:cstheme="majorBidi" w:hint="eastAsia"/>
                <w:sz w:val="20"/>
                <w:szCs w:val="20"/>
              </w:rPr>
              <w:t xml:space="preserve">What we do </w:t>
            </w:r>
            <w:r w:rsidRPr="00DF736D">
              <w:rPr>
                <w:rFonts w:asciiTheme="majorBidi" w:hAnsiTheme="majorBidi" w:cstheme="majorBidi"/>
                <w:sz w:val="20"/>
                <w:szCs w:val="20"/>
              </w:rPr>
              <w:sym w:font="Wingdings" w:char="F0E0"/>
            </w:r>
            <w:r w:rsidRPr="00DF736D">
              <w:rPr>
                <w:rFonts w:asciiTheme="majorBidi" w:hAnsiTheme="majorBidi" w:cstheme="majorBidi" w:hint="eastAsia"/>
                <w:sz w:val="20"/>
                <w:szCs w:val="20"/>
              </w:rPr>
              <w:t xml:space="preserve"> Research </w:t>
            </w:r>
            <w:r w:rsidRPr="00DF736D">
              <w:rPr>
                <w:rFonts w:asciiTheme="majorBidi" w:hAnsiTheme="majorBidi" w:cstheme="majorBidi"/>
                <w:sz w:val="20"/>
                <w:szCs w:val="20"/>
              </w:rPr>
              <w:sym w:font="Wingdings" w:char="F0E0"/>
            </w:r>
            <w:r w:rsidRPr="00DF736D">
              <w:rPr>
                <w:rFonts w:asciiTheme="majorBidi" w:hAnsiTheme="majorBidi" w:cstheme="majorBidi" w:hint="eastAsia"/>
                <w:sz w:val="20"/>
                <w:szCs w:val="20"/>
              </w:rPr>
              <w:t xml:space="preserve"> Our research publications</w:t>
            </w:r>
          </w:p>
        </w:tc>
        <w:tc>
          <w:tcPr>
            <w:tcW w:w="2693" w:type="dxa"/>
          </w:tcPr>
          <w:p w14:paraId="6C030238" w14:textId="7FD77383" w:rsidR="00704450" w:rsidRPr="000749E7" w:rsidRDefault="00BD5E55" w:rsidP="00704450">
            <w:pPr>
              <w:rPr>
                <w:rFonts w:asciiTheme="majorBidi" w:hAnsiTheme="majorBidi" w:cstheme="majorBidi"/>
                <w:sz w:val="20"/>
                <w:szCs w:val="20"/>
              </w:rPr>
            </w:pPr>
            <w:r w:rsidRPr="00BD5E55">
              <w:rPr>
                <w:rFonts w:asciiTheme="majorBidi" w:hAnsiTheme="majorBidi" w:cstheme="majorBidi"/>
                <w:sz w:val="20"/>
                <w:szCs w:val="20"/>
              </w:rPr>
              <w:t>S</w:t>
            </w:r>
            <w:r>
              <w:rPr>
                <w:rFonts w:asciiTheme="majorBidi" w:hAnsiTheme="majorBidi" w:cstheme="majorBidi"/>
                <w:sz w:val="20"/>
                <w:szCs w:val="20"/>
              </w:rPr>
              <w:t>creen</w:t>
            </w:r>
            <w:r w:rsidRPr="00BD5E55">
              <w:rPr>
                <w:rFonts w:asciiTheme="majorBidi" w:hAnsiTheme="majorBidi" w:cstheme="majorBidi"/>
                <w:sz w:val="20"/>
                <w:szCs w:val="20"/>
              </w:rPr>
              <w:t xml:space="preserve">ed titles of reports (the 166 records found searching the word ‘report’), skimmed reports of ones with titles </w:t>
            </w:r>
            <w:r>
              <w:rPr>
                <w:rFonts w:asciiTheme="majorBidi" w:hAnsiTheme="majorBidi" w:cstheme="majorBidi"/>
                <w:sz w:val="20"/>
                <w:szCs w:val="20"/>
              </w:rPr>
              <w:t>that suggested potential relevance</w:t>
            </w:r>
            <w:r w:rsidRPr="00BD5E55">
              <w:rPr>
                <w:rFonts w:asciiTheme="majorBidi" w:hAnsiTheme="majorBidi" w:cstheme="majorBidi"/>
                <w:sz w:val="20"/>
                <w:szCs w:val="20"/>
              </w:rPr>
              <w:t>.</w:t>
            </w:r>
          </w:p>
        </w:tc>
        <w:tc>
          <w:tcPr>
            <w:tcW w:w="1276" w:type="dxa"/>
          </w:tcPr>
          <w:p w14:paraId="4A791D1F" w14:textId="6243DD6F" w:rsidR="00704450" w:rsidRPr="000749E7" w:rsidRDefault="00BD5E55" w:rsidP="00704450">
            <w:pPr>
              <w:rPr>
                <w:rFonts w:asciiTheme="majorBidi" w:hAnsiTheme="majorBidi" w:cstheme="majorBidi"/>
                <w:sz w:val="20"/>
                <w:szCs w:val="20"/>
              </w:rPr>
            </w:pPr>
            <w:r>
              <w:rPr>
                <w:rFonts w:asciiTheme="majorBidi" w:hAnsiTheme="majorBidi" w:cstheme="majorBidi"/>
                <w:sz w:val="20"/>
                <w:szCs w:val="20"/>
              </w:rPr>
              <w:t>17</w:t>
            </w:r>
          </w:p>
        </w:tc>
        <w:tc>
          <w:tcPr>
            <w:tcW w:w="1195" w:type="dxa"/>
          </w:tcPr>
          <w:p w14:paraId="235F14FE"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0</w:t>
            </w:r>
          </w:p>
        </w:tc>
      </w:tr>
      <w:tr w:rsidR="00704450" w:rsidRPr="000749E7" w14:paraId="31193201" w14:textId="77777777" w:rsidTr="00EB1FEE">
        <w:tc>
          <w:tcPr>
            <w:tcW w:w="1875" w:type="dxa"/>
          </w:tcPr>
          <w:p w14:paraId="6922407B" w14:textId="77777777" w:rsidR="00704450" w:rsidRPr="00EE10F4" w:rsidRDefault="00704450" w:rsidP="00704450">
            <w:pPr>
              <w:rPr>
                <w:rFonts w:asciiTheme="majorBidi" w:hAnsiTheme="majorBidi" w:cstheme="majorBidi"/>
                <w:sz w:val="20"/>
                <w:szCs w:val="20"/>
              </w:rPr>
            </w:pPr>
            <w:r w:rsidRPr="00DF736D">
              <w:rPr>
                <w:rFonts w:asciiTheme="majorBidi" w:hAnsiTheme="majorBidi" w:cstheme="majorBidi"/>
                <w:sz w:val="20"/>
                <w:szCs w:val="20"/>
              </w:rPr>
              <w:t>Centre for Housing Policy (York Uni)</w:t>
            </w:r>
          </w:p>
        </w:tc>
        <w:tc>
          <w:tcPr>
            <w:tcW w:w="3877" w:type="dxa"/>
          </w:tcPr>
          <w:p w14:paraId="621096FB" w14:textId="77777777" w:rsidR="00704450" w:rsidRDefault="00C33369" w:rsidP="00704450">
            <w:pPr>
              <w:rPr>
                <w:rFonts w:asciiTheme="majorBidi" w:hAnsiTheme="majorBidi" w:cstheme="majorBidi"/>
                <w:sz w:val="20"/>
                <w:szCs w:val="20"/>
              </w:rPr>
            </w:pPr>
            <w:hyperlink r:id="rId32" w:history="1">
              <w:r w:rsidR="00704450" w:rsidRPr="007541A3">
                <w:rPr>
                  <w:rStyle w:val="Hyperlink"/>
                  <w:rFonts w:asciiTheme="majorBidi" w:hAnsiTheme="majorBidi" w:cstheme="majorBidi"/>
                  <w:sz w:val="20"/>
                  <w:szCs w:val="20"/>
                </w:rPr>
                <w:t>https://www.york.ac.uk/chp/</w:t>
              </w:r>
            </w:hyperlink>
          </w:p>
        </w:tc>
        <w:tc>
          <w:tcPr>
            <w:tcW w:w="3032" w:type="dxa"/>
          </w:tcPr>
          <w:p w14:paraId="317D1565" w14:textId="77777777" w:rsidR="00704450" w:rsidRPr="00EE10F4" w:rsidRDefault="00704450" w:rsidP="00704450">
            <w:pPr>
              <w:rPr>
                <w:rFonts w:asciiTheme="majorBidi" w:hAnsiTheme="majorBidi" w:cstheme="majorBidi"/>
                <w:sz w:val="20"/>
                <w:szCs w:val="20"/>
              </w:rPr>
            </w:pPr>
            <w:r>
              <w:rPr>
                <w:rFonts w:asciiTheme="majorBidi" w:hAnsiTheme="majorBidi" w:cstheme="majorBidi"/>
                <w:sz w:val="20"/>
                <w:szCs w:val="20"/>
              </w:rPr>
              <w:t>Publications</w:t>
            </w:r>
          </w:p>
        </w:tc>
        <w:tc>
          <w:tcPr>
            <w:tcW w:w="2693" w:type="dxa"/>
          </w:tcPr>
          <w:p w14:paraId="26AA80FC" w14:textId="0A0D7028" w:rsidR="00704450" w:rsidRPr="000749E7" w:rsidRDefault="00BD5E55" w:rsidP="00704450">
            <w:pPr>
              <w:rPr>
                <w:rFonts w:asciiTheme="majorBidi" w:hAnsiTheme="majorBidi" w:cstheme="majorBidi"/>
                <w:sz w:val="20"/>
                <w:szCs w:val="20"/>
              </w:rPr>
            </w:pPr>
            <w:r w:rsidRPr="00BD5E55">
              <w:rPr>
                <w:rFonts w:asciiTheme="majorBidi" w:hAnsiTheme="majorBidi" w:cstheme="majorBidi"/>
                <w:sz w:val="20"/>
                <w:szCs w:val="20"/>
              </w:rPr>
              <w:t>S</w:t>
            </w:r>
            <w:r>
              <w:rPr>
                <w:rFonts w:asciiTheme="majorBidi" w:hAnsiTheme="majorBidi" w:cstheme="majorBidi"/>
                <w:sz w:val="20"/>
                <w:szCs w:val="20"/>
              </w:rPr>
              <w:t>creen</w:t>
            </w:r>
            <w:r w:rsidRPr="00BD5E55">
              <w:rPr>
                <w:rFonts w:asciiTheme="majorBidi" w:hAnsiTheme="majorBidi" w:cstheme="majorBidi"/>
                <w:sz w:val="20"/>
                <w:szCs w:val="20"/>
              </w:rPr>
              <w:t>ed titles of publications, s</w:t>
            </w:r>
            <w:r>
              <w:rPr>
                <w:rFonts w:asciiTheme="majorBidi" w:hAnsiTheme="majorBidi" w:cstheme="majorBidi"/>
                <w:sz w:val="20"/>
                <w:szCs w:val="20"/>
              </w:rPr>
              <w:t>creen</w:t>
            </w:r>
            <w:r w:rsidRPr="00BD5E55">
              <w:rPr>
                <w:rFonts w:asciiTheme="majorBidi" w:hAnsiTheme="majorBidi" w:cstheme="majorBidi"/>
                <w:sz w:val="20"/>
                <w:szCs w:val="20"/>
              </w:rPr>
              <w:t xml:space="preserve">ed full texts of ones with titles </w:t>
            </w:r>
            <w:r>
              <w:rPr>
                <w:rFonts w:asciiTheme="majorBidi" w:hAnsiTheme="majorBidi" w:cstheme="majorBidi"/>
                <w:sz w:val="20"/>
                <w:szCs w:val="20"/>
              </w:rPr>
              <w:t>suggested potential relevance</w:t>
            </w:r>
            <w:r w:rsidRPr="00BD5E55">
              <w:rPr>
                <w:rFonts w:asciiTheme="majorBidi" w:hAnsiTheme="majorBidi" w:cstheme="majorBidi"/>
                <w:sz w:val="20"/>
                <w:szCs w:val="20"/>
              </w:rPr>
              <w:t>.</w:t>
            </w:r>
          </w:p>
        </w:tc>
        <w:tc>
          <w:tcPr>
            <w:tcW w:w="1276" w:type="dxa"/>
          </w:tcPr>
          <w:p w14:paraId="76230D59" w14:textId="1BEBED20" w:rsidR="00704450" w:rsidRPr="000749E7" w:rsidRDefault="00BD5E55" w:rsidP="00704450">
            <w:pPr>
              <w:rPr>
                <w:rFonts w:asciiTheme="majorBidi" w:hAnsiTheme="majorBidi" w:cstheme="majorBidi"/>
                <w:sz w:val="20"/>
                <w:szCs w:val="20"/>
              </w:rPr>
            </w:pPr>
            <w:r>
              <w:rPr>
                <w:rFonts w:asciiTheme="majorBidi" w:hAnsiTheme="majorBidi" w:cstheme="majorBidi"/>
                <w:sz w:val="20"/>
                <w:szCs w:val="20"/>
              </w:rPr>
              <w:t>15</w:t>
            </w:r>
          </w:p>
        </w:tc>
        <w:tc>
          <w:tcPr>
            <w:tcW w:w="1195" w:type="dxa"/>
          </w:tcPr>
          <w:p w14:paraId="39C40C50"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0</w:t>
            </w:r>
          </w:p>
        </w:tc>
      </w:tr>
      <w:tr w:rsidR="00704450" w:rsidRPr="000749E7" w14:paraId="157A9F49" w14:textId="77777777" w:rsidTr="00EB1FEE">
        <w:tc>
          <w:tcPr>
            <w:tcW w:w="1875" w:type="dxa"/>
          </w:tcPr>
          <w:p w14:paraId="2EA01B25" w14:textId="77777777" w:rsidR="00704450" w:rsidRPr="00DF736D" w:rsidRDefault="00704450" w:rsidP="00704450">
            <w:pPr>
              <w:rPr>
                <w:rFonts w:asciiTheme="majorBidi" w:hAnsiTheme="majorBidi" w:cstheme="majorBidi"/>
                <w:sz w:val="20"/>
                <w:szCs w:val="20"/>
              </w:rPr>
            </w:pPr>
            <w:r w:rsidRPr="00DF736D">
              <w:rPr>
                <w:rFonts w:asciiTheme="majorBidi" w:hAnsiTheme="majorBidi" w:cstheme="majorBidi"/>
                <w:sz w:val="20"/>
                <w:szCs w:val="20"/>
              </w:rPr>
              <w:t>New Economics Foundation</w:t>
            </w:r>
          </w:p>
        </w:tc>
        <w:tc>
          <w:tcPr>
            <w:tcW w:w="3877" w:type="dxa"/>
          </w:tcPr>
          <w:p w14:paraId="4F3E188E" w14:textId="77777777" w:rsidR="00704450" w:rsidRDefault="00C33369" w:rsidP="00704450">
            <w:pPr>
              <w:rPr>
                <w:rFonts w:asciiTheme="majorBidi" w:hAnsiTheme="majorBidi" w:cstheme="majorBidi"/>
                <w:sz w:val="20"/>
                <w:szCs w:val="20"/>
              </w:rPr>
            </w:pPr>
            <w:hyperlink r:id="rId33" w:history="1">
              <w:r w:rsidR="00704450" w:rsidRPr="007541A3">
                <w:rPr>
                  <w:rStyle w:val="Hyperlink"/>
                  <w:rFonts w:asciiTheme="majorBidi" w:hAnsiTheme="majorBidi" w:cstheme="majorBidi"/>
                  <w:sz w:val="20"/>
                  <w:szCs w:val="20"/>
                </w:rPr>
                <w:t>https://neweconomics.org/</w:t>
              </w:r>
            </w:hyperlink>
          </w:p>
        </w:tc>
        <w:tc>
          <w:tcPr>
            <w:tcW w:w="3032" w:type="dxa"/>
          </w:tcPr>
          <w:p w14:paraId="1C40EFAE"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Publications</w:t>
            </w:r>
          </w:p>
        </w:tc>
        <w:tc>
          <w:tcPr>
            <w:tcW w:w="2693" w:type="dxa"/>
          </w:tcPr>
          <w:p w14:paraId="0237B5DD" w14:textId="43AF5BB4" w:rsidR="00704450" w:rsidRPr="000749E7" w:rsidRDefault="00BD5E55" w:rsidP="00704450">
            <w:pPr>
              <w:rPr>
                <w:rFonts w:asciiTheme="majorBidi" w:hAnsiTheme="majorBidi" w:cstheme="majorBidi"/>
                <w:sz w:val="20"/>
                <w:szCs w:val="20"/>
              </w:rPr>
            </w:pPr>
            <w:r w:rsidRPr="00BD5E55">
              <w:rPr>
                <w:rFonts w:asciiTheme="majorBidi" w:hAnsiTheme="majorBidi" w:cstheme="majorBidi"/>
                <w:sz w:val="20"/>
                <w:szCs w:val="20"/>
              </w:rPr>
              <w:t>S</w:t>
            </w:r>
            <w:r>
              <w:rPr>
                <w:rFonts w:asciiTheme="majorBidi" w:hAnsiTheme="majorBidi" w:cstheme="majorBidi"/>
                <w:sz w:val="20"/>
                <w:szCs w:val="20"/>
              </w:rPr>
              <w:t>creen</w:t>
            </w:r>
            <w:r w:rsidRPr="00BD5E55">
              <w:rPr>
                <w:rFonts w:asciiTheme="majorBidi" w:hAnsiTheme="majorBidi" w:cstheme="majorBidi"/>
                <w:sz w:val="20"/>
                <w:szCs w:val="20"/>
              </w:rPr>
              <w:t>ed titles of publications, s</w:t>
            </w:r>
            <w:r>
              <w:rPr>
                <w:rFonts w:asciiTheme="majorBidi" w:hAnsiTheme="majorBidi" w:cstheme="majorBidi"/>
                <w:sz w:val="20"/>
                <w:szCs w:val="20"/>
              </w:rPr>
              <w:t>creen</w:t>
            </w:r>
            <w:r w:rsidRPr="00BD5E55">
              <w:rPr>
                <w:rFonts w:asciiTheme="majorBidi" w:hAnsiTheme="majorBidi" w:cstheme="majorBidi"/>
                <w:sz w:val="20"/>
                <w:szCs w:val="20"/>
              </w:rPr>
              <w:t xml:space="preserve">ed full texts of ones with titles </w:t>
            </w:r>
            <w:r>
              <w:rPr>
                <w:rFonts w:asciiTheme="majorBidi" w:hAnsiTheme="majorBidi" w:cstheme="majorBidi"/>
                <w:sz w:val="20"/>
                <w:szCs w:val="20"/>
              </w:rPr>
              <w:t>suggested potential relevance</w:t>
            </w:r>
            <w:r w:rsidRPr="00BD5E55">
              <w:rPr>
                <w:rFonts w:asciiTheme="majorBidi" w:hAnsiTheme="majorBidi" w:cstheme="majorBidi"/>
                <w:sz w:val="20"/>
                <w:szCs w:val="20"/>
              </w:rPr>
              <w:t>.</w:t>
            </w:r>
          </w:p>
        </w:tc>
        <w:tc>
          <w:tcPr>
            <w:tcW w:w="1276" w:type="dxa"/>
          </w:tcPr>
          <w:p w14:paraId="2E4895FC" w14:textId="2789B866" w:rsidR="00704450" w:rsidRPr="000749E7" w:rsidRDefault="00BD5E55" w:rsidP="00704450">
            <w:pPr>
              <w:rPr>
                <w:rFonts w:asciiTheme="majorBidi" w:hAnsiTheme="majorBidi" w:cstheme="majorBidi"/>
                <w:sz w:val="20"/>
                <w:szCs w:val="20"/>
              </w:rPr>
            </w:pPr>
            <w:r>
              <w:rPr>
                <w:rFonts w:asciiTheme="majorBidi" w:hAnsiTheme="majorBidi" w:cstheme="majorBidi"/>
                <w:sz w:val="20"/>
                <w:szCs w:val="20"/>
              </w:rPr>
              <w:t>12</w:t>
            </w:r>
          </w:p>
        </w:tc>
        <w:tc>
          <w:tcPr>
            <w:tcW w:w="1195" w:type="dxa"/>
          </w:tcPr>
          <w:p w14:paraId="31AEAEF4"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0</w:t>
            </w:r>
          </w:p>
        </w:tc>
      </w:tr>
      <w:tr w:rsidR="00704450" w:rsidRPr="000749E7" w14:paraId="34103D78" w14:textId="77777777" w:rsidTr="00EB1FEE">
        <w:tc>
          <w:tcPr>
            <w:tcW w:w="1875" w:type="dxa"/>
          </w:tcPr>
          <w:p w14:paraId="1C3D626D" w14:textId="77777777" w:rsidR="00704450" w:rsidRPr="00DF736D" w:rsidRDefault="00704450" w:rsidP="00704450">
            <w:pPr>
              <w:rPr>
                <w:rFonts w:asciiTheme="majorBidi" w:hAnsiTheme="majorBidi" w:cstheme="majorBidi"/>
                <w:sz w:val="20"/>
                <w:szCs w:val="20"/>
              </w:rPr>
            </w:pPr>
            <w:r>
              <w:rPr>
                <w:rFonts w:asciiTheme="majorBidi" w:hAnsiTheme="majorBidi" w:cstheme="majorBidi"/>
                <w:sz w:val="20"/>
                <w:szCs w:val="20"/>
              </w:rPr>
              <w:t>Crisis</w:t>
            </w:r>
          </w:p>
        </w:tc>
        <w:tc>
          <w:tcPr>
            <w:tcW w:w="3877" w:type="dxa"/>
          </w:tcPr>
          <w:p w14:paraId="79F5BE32" w14:textId="77777777" w:rsidR="00704450" w:rsidRDefault="00C33369" w:rsidP="00704450">
            <w:pPr>
              <w:rPr>
                <w:rFonts w:asciiTheme="majorBidi" w:hAnsiTheme="majorBidi" w:cstheme="majorBidi"/>
                <w:sz w:val="20"/>
                <w:szCs w:val="20"/>
              </w:rPr>
            </w:pPr>
            <w:hyperlink r:id="rId34" w:history="1">
              <w:r w:rsidR="00704450" w:rsidRPr="007541A3">
                <w:rPr>
                  <w:rStyle w:val="Hyperlink"/>
                  <w:rFonts w:asciiTheme="majorBidi" w:hAnsiTheme="majorBidi" w:cstheme="majorBidi"/>
                  <w:sz w:val="20"/>
                  <w:szCs w:val="20"/>
                </w:rPr>
                <w:t>https://www.crisis.org.uk/</w:t>
              </w:r>
            </w:hyperlink>
          </w:p>
        </w:tc>
        <w:tc>
          <w:tcPr>
            <w:tcW w:w="3032" w:type="dxa"/>
          </w:tcPr>
          <w:p w14:paraId="638E72C2"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Knowledge hub</w:t>
            </w:r>
          </w:p>
        </w:tc>
        <w:tc>
          <w:tcPr>
            <w:tcW w:w="2693" w:type="dxa"/>
          </w:tcPr>
          <w:p w14:paraId="6AD55A36" w14:textId="2CED6755" w:rsidR="00704450" w:rsidRPr="000749E7" w:rsidRDefault="005964F7" w:rsidP="00704450">
            <w:pPr>
              <w:rPr>
                <w:rFonts w:asciiTheme="majorBidi" w:hAnsiTheme="majorBidi" w:cstheme="majorBidi"/>
                <w:sz w:val="20"/>
                <w:szCs w:val="20"/>
              </w:rPr>
            </w:pPr>
            <w:r w:rsidRPr="005964F7">
              <w:rPr>
                <w:rFonts w:asciiTheme="majorBidi" w:hAnsiTheme="majorBidi" w:cstheme="majorBidi"/>
                <w:sz w:val="20"/>
                <w:szCs w:val="20"/>
              </w:rPr>
              <w:t>Knowledge hub - s</w:t>
            </w:r>
            <w:r>
              <w:rPr>
                <w:rFonts w:asciiTheme="majorBidi" w:hAnsiTheme="majorBidi" w:cstheme="majorBidi"/>
                <w:sz w:val="20"/>
                <w:szCs w:val="20"/>
              </w:rPr>
              <w:t>creene</w:t>
            </w:r>
            <w:r w:rsidRPr="005964F7">
              <w:rPr>
                <w:rFonts w:asciiTheme="majorBidi" w:hAnsiTheme="majorBidi" w:cstheme="majorBidi"/>
                <w:sz w:val="20"/>
                <w:szCs w:val="20"/>
              </w:rPr>
              <w:t>d titles of documents, s</w:t>
            </w:r>
            <w:r>
              <w:rPr>
                <w:rFonts w:asciiTheme="majorBidi" w:hAnsiTheme="majorBidi" w:cstheme="majorBidi"/>
                <w:sz w:val="20"/>
                <w:szCs w:val="20"/>
              </w:rPr>
              <w:t>creene</w:t>
            </w:r>
            <w:r w:rsidRPr="005964F7">
              <w:rPr>
                <w:rFonts w:asciiTheme="majorBidi" w:hAnsiTheme="majorBidi" w:cstheme="majorBidi"/>
                <w:sz w:val="20"/>
                <w:szCs w:val="20"/>
              </w:rPr>
              <w:t>d full texts of ones with titles that could be relevant. For long reports, searched for ‘child’ and ‘family’ using Find function.</w:t>
            </w:r>
          </w:p>
        </w:tc>
        <w:tc>
          <w:tcPr>
            <w:tcW w:w="1276" w:type="dxa"/>
          </w:tcPr>
          <w:p w14:paraId="15F2AC60" w14:textId="405A834C" w:rsidR="00704450" w:rsidRPr="000749E7" w:rsidRDefault="005964F7" w:rsidP="00704450">
            <w:pPr>
              <w:rPr>
                <w:rFonts w:asciiTheme="majorBidi" w:hAnsiTheme="majorBidi" w:cstheme="majorBidi"/>
                <w:sz w:val="20"/>
                <w:szCs w:val="20"/>
              </w:rPr>
            </w:pPr>
            <w:r>
              <w:rPr>
                <w:rFonts w:asciiTheme="majorBidi" w:hAnsiTheme="majorBidi" w:cstheme="majorBidi"/>
                <w:sz w:val="20"/>
                <w:szCs w:val="20"/>
              </w:rPr>
              <w:t>39</w:t>
            </w:r>
          </w:p>
        </w:tc>
        <w:tc>
          <w:tcPr>
            <w:tcW w:w="1195" w:type="dxa"/>
          </w:tcPr>
          <w:p w14:paraId="19CBA1F0" w14:textId="77777777" w:rsidR="00704450" w:rsidRDefault="00704450" w:rsidP="00704450">
            <w:pPr>
              <w:rPr>
                <w:rFonts w:asciiTheme="majorBidi" w:hAnsiTheme="majorBidi" w:cstheme="majorBidi"/>
                <w:sz w:val="20"/>
                <w:szCs w:val="20"/>
              </w:rPr>
            </w:pPr>
            <w:r>
              <w:rPr>
                <w:rFonts w:asciiTheme="majorBidi" w:hAnsiTheme="majorBidi" w:cstheme="majorBidi"/>
                <w:sz w:val="20"/>
                <w:szCs w:val="20"/>
              </w:rPr>
              <w:t>2</w:t>
            </w:r>
          </w:p>
        </w:tc>
      </w:tr>
    </w:tbl>
    <w:p w14:paraId="6E12F0CB" w14:textId="77777777" w:rsidR="00106043" w:rsidRPr="00106043" w:rsidRDefault="00106043" w:rsidP="00106043">
      <w:pPr>
        <w:rPr>
          <w:rFonts w:asciiTheme="majorBidi" w:hAnsiTheme="majorBidi" w:cstheme="majorBidi"/>
        </w:rPr>
      </w:pPr>
    </w:p>
    <w:sectPr w:rsidR="00106043" w:rsidRPr="00106043" w:rsidSect="0010604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043"/>
    <w:rsid w:val="00046757"/>
    <w:rsid w:val="00073A1F"/>
    <w:rsid w:val="000749E7"/>
    <w:rsid w:val="00106043"/>
    <w:rsid w:val="0012317E"/>
    <w:rsid w:val="0014090D"/>
    <w:rsid w:val="001508C9"/>
    <w:rsid w:val="001C4CD4"/>
    <w:rsid w:val="00212969"/>
    <w:rsid w:val="00232E21"/>
    <w:rsid w:val="002F14E2"/>
    <w:rsid w:val="004024BE"/>
    <w:rsid w:val="004F67C0"/>
    <w:rsid w:val="005964F7"/>
    <w:rsid w:val="00622092"/>
    <w:rsid w:val="00704450"/>
    <w:rsid w:val="00746252"/>
    <w:rsid w:val="007F2E7F"/>
    <w:rsid w:val="009E580F"/>
    <w:rsid w:val="00A51F43"/>
    <w:rsid w:val="00AD3301"/>
    <w:rsid w:val="00AF3DAE"/>
    <w:rsid w:val="00BD5E55"/>
    <w:rsid w:val="00C33369"/>
    <w:rsid w:val="00CA5411"/>
    <w:rsid w:val="00CC1399"/>
    <w:rsid w:val="00D615AE"/>
    <w:rsid w:val="00D672B8"/>
    <w:rsid w:val="00DF736D"/>
    <w:rsid w:val="00EB1FEE"/>
    <w:rsid w:val="00EE10F4"/>
    <w:rsid w:val="00F24F2A"/>
    <w:rsid w:val="00F53D2D"/>
    <w:rsid w:val="00FC09C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7FCEC"/>
  <w15:chartTrackingRefBased/>
  <w15:docId w15:val="{C05DA2AE-9917-4C52-B7D3-864E37AF7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467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09C2"/>
    <w:rPr>
      <w:color w:val="0563C1" w:themeColor="hyperlink"/>
      <w:u w:val="single"/>
    </w:rPr>
  </w:style>
  <w:style w:type="character" w:customStyle="1" w:styleId="UnresolvedMention1">
    <w:name w:val="Unresolved Mention1"/>
    <w:basedOn w:val="DefaultParagraphFont"/>
    <w:uiPriority w:val="99"/>
    <w:semiHidden/>
    <w:unhideWhenUsed/>
    <w:rsid w:val="00746252"/>
    <w:rPr>
      <w:color w:val="605E5C"/>
      <w:shd w:val="clear" w:color="auto" w:fill="E1DFDD"/>
    </w:rPr>
  </w:style>
  <w:style w:type="character" w:customStyle="1" w:styleId="Heading2Char">
    <w:name w:val="Heading 2 Char"/>
    <w:basedOn w:val="DefaultParagraphFont"/>
    <w:link w:val="Heading2"/>
    <w:uiPriority w:val="9"/>
    <w:rsid w:val="0004675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ni.org.uk/" TargetMode="External"/><Relationship Id="rId18" Type="http://schemas.openxmlformats.org/officeDocument/2006/relationships/hyperlink" Target="https://www.runnymedetrust.org/" TargetMode="External"/><Relationship Id="rId26" Type="http://schemas.openxmlformats.org/officeDocument/2006/relationships/hyperlink" Target="https://www.youngwomenstrust.org/" TargetMode="External"/><Relationship Id="rId3" Type="http://schemas.openxmlformats.org/officeDocument/2006/relationships/webSettings" Target="webSettings.xml"/><Relationship Id="rId21" Type="http://schemas.openxmlformats.org/officeDocument/2006/relationships/hyperlink" Target="https://www.bma.org.uk/" TargetMode="External"/><Relationship Id="rId34" Type="http://schemas.openxmlformats.org/officeDocument/2006/relationships/hyperlink" Target="https://www.crisis.org.uk/" TargetMode="External"/><Relationship Id="rId7" Type="http://schemas.openxmlformats.org/officeDocument/2006/relationships/hyperlink" Target="https://www.health.org.uk/" TargetMode="External"/><Relationship Id="rId12" Type="http://schemas.openxmlformats.org/officeDocument/2006/relationships/hyperlink" Target="https://www.homeless.org.uk/" TargetMode="External"/><Relationship Id="rId17" Type="http://schemas.openxmlformats.org/officeDocument/2006/relationships/hyperlink" Target="https://raceequalityfoundation.org.uk/" TargetMode="External"/><Relationship Id="rId25" Type="http://schemas.openxmlformats.org/officeDocument/2006/relationships/hyperlink" Target="https://centrepoint.org.uk/" TargetMode="External"/><Relationship Id="rId33" Type="http://schemas.openxmlformats.org/officeDocument/2006/relationships/hyperlink" Target="https://neweconomics.org/" TargetMode="External"/><Relationship Id="rId2" Type="http://schemas.openxmlformats.org/officeDocument/2006/relationships/settings" Target="settings.xml"/><Relationship Id="rId16" Type="http://schemas.openxmlformats.org/officeDocument/2006/relationships/hyperlink" Target="https://maternityaction.org.uk/migrant-womens-rights-service/" TargetMode="External"/><Relationship Id="rId20" Type="http://schemas.openxmlformats.org/officeDocument/2006/relationships/hyperlink" Target="https://england.shelter.org.uk/" TargetMode="External"/><Relationship Id="rId29" Type="http://schemas.openxmlformats.org/officeDocument/2006/relationships/hyperlink" Target="https://groundswell.org.uk/" TargetMode="External"/><Relationship Id="rId1" Type="http://schemas.openxmlformats.org/officeDocument/2006/relationships/styles" Target="styles.xml"/><Relationship Id="rId6" Type="http://schemas.openxmlformats.org/officeDocument/2006/relationships/hyperlink" Target="https://www.youngpeopleshealth.org.uk/yphp" TargetMode="External"/><Relationship Id="rId11" Type="http://schemas.openxmlformats.org/officeDocument/2006/relationships/hyperlink" Target="https://cypmhc.org.uk/" TargetMode="External"/><Relationship Id="rId24" Type="http://schemas.openxmlformats.org/officeDocument/2006/relationships/hyperlink" Target="https://www.jrf.org.uk/" TargetMode="External"/><Relationship Id="rId32" Type="http://schemas.openxmlformats.org/officeDocument/2006/relationships/hyperlink" Target="https://www.york.ac.uk/chp/" TargetMode="External"/><Relationship Id="rId5" Type="http://schemas.openxmlformats.org/officeDocument/2006/relationships/hyperlink" Target="https://www.childrenssociety.org.uk/" TargetMode="External"/><Relationship Id="rId15" Type="http://schemas.openxmlformats.org/officeDocument/2006/relationships/hyperlink" Target="https://www.project17.org.uk/" TargetMode="External"/><Relationship Id="rId23" Type="http://schemas.openxmlformats.org/officeDocument/2006/relationships/hyperlink" Target="https://www.rentersreformcoalition.co.uk/" TargetMode="External"/><Relationship Id="rId28" Type="http://schemas.openxmlformats.org/officeDocument/2006/relationships/hyperlink" Target="https://housingevidence.ac.uk/" TargetMode="External"/><Relationship Id="rId36" Type="http://schemas.openxmlformats.org/officeDocument/2006/relationships/theme" Target="theme/theme1.xml"/><Relationship Id="rId10" Type="http://schemas.openxmlformats.org/officeDocument/2006/relationships/hyperlink" Target="https://www.rcpch.ac.uk/" TargetMode="External"/><Relationship Id="rId19" Type="http://schemas.openxmlformats.org/officeDocument/2006/relationships/hyperlink" Target="https://www.trustforlondon.org.uk/" TargetMode="External"/><Relationship Id="rId31" Type="http://schemas.openxmlformats.org/officeDocument/2006/relationships/hyperlink" Target="https://www.peabody.org.uk/" TargetMode="External"/><Relationship Id="rId4" Type="http://schemas.openxmlformats.org/officeDocument/2006/relationships/hyperlink" Target="https://www.childrenscommissioner.gov.uk/" TargetMode="External"/><Relationship Id="rId9" Type="http://schemas.openxmlformats.org/officeDocument/2006/relationships/hyperlink" Target="https://cpag.org.uk/" TargetMode="External"/><Relationship Id="rId14" Type="http://schemas.openxmlformats.org/officeDocument/2006/relationships/hyperlink" Target="https://www.ncvo.org.uk/vcse-health-and-wellbeing-alliance" TargetMode="External"/><Relationship Id="rId22" Type="http://schemas.openxmlformats.org/officeDocument/2006/relationships/hyperlink" Target="https://www.toynbeehall.org.uk/" TargetMode="External"/><Relationship Id="rId27" Type="http://schemas.openxmlformats.org/officeDocument/2006/relationships/hyperlink" Target="https://whatworkswellbeing.org/" TargetMode="External"/><Relationship Id="rId30" Type="http://schemas.openxmlformats.org/officeDocument/2006/relationships/hyperlink" Target="https://www.cih.org/" TargetMode="External"/><Relationship Id="rId35" Type="http://schemas.openxmlformats.org/officeDocument/2006/relationships/fontTable" Target="fontTable.xml"/><Relationship Id="rId8" Type="http://schemas.openxmlformats.org/officeDocument/2006/relationships/hyperlink" Target="https://www.ncb.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6</Pages>
  <Words>1656</Words>
  <Characters>9443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11077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Hock</dc:creator>
  <cp:keywords/>
  <dc:description/>
  <cp:lastModifiedBy>Emma Hock</cp:lastModifiedBy>
  <cp:revision>27</cp:revision>
  <dcterms:created xsi:type="dcterms:W3CDTF">2022-11-11T10:24:00Z</dcterms:created>
  <dcterms:modified xsi:type="dcterms:W3CDTF">2023-11-09T07:27:00Z</dcterms:modified>
</cp:coreProperties>
</file>