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6F1A" w14:textId="77777777" w:rsidR="00D65946" w:rsidRDefault="00D65946" w:rsidP="00D65946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r w:rsidRPr="008A0058">
        <w:rPr>
          <w:rFonts w:asciiTheme="majorBidi" w:hAnsiTheme="majorBidi"/>
          <w:b/>
          <w:bCs/>
          <w:color w:val="auto"/>
          <w:sz w:val="22"/>
          <w:szCs w:val="22"/>
        </w:rPr>
        <w:t xml:space="preserve">Exploring the impact of housing insecurity on the health and wellbeing of children and young people in the United Kingdom: 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a qualitative systematic review</w:t>
      </w:r>
    </w:p>
    <w:p w14:paraId="5BCE2F48" w14:textId="77777777" w:rsidR="00D65946" w:rsidRDefault="00D65946" w:rsidP="00D65946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</w:p>
    <w:p w14:paraId="4BFC9042" w14:textId="04226B3A" w:rsidR="00F613EE" w:rsidRDefault="00D65946" w:rsidP="00B37B80">
      <w:pPr>
        <w:pStyle w:val="Heading2"/>
        <w:spacing w:after="360"/>
        <w:rPr>
          <w:rFonts w:asciiTheme="majorBidi" w:hAnsiTheme="majorBidi"/>
          <w:b/>
          <w:bCs/>
          <w:color w:val="auto"/>
          <w:sz w:val="22"/>
          <w:szCs w:val="22"/>
        </w:rPr>
      </w:pPr>
      <w:r>
        <w:rPr>
          <w:rFonts w:asciiTheme="majorBidi" w:hAnsiTheme="majorBidi"/>
          <w:b/>
          <w:bCs/>
          <w:color w:val="auto"/>
          <w:sz w:val="22"/>
          <w:szCs w:val="22"/>
        </w:rPr>
        <w:t xml:space="preserve">Additional File 3: </w:t>
      </w:r>
      <w:r w:rsidR="00F613EE" w:rsidRPr="00F613EE">
        <w:rPr>
          <w:rFonts w:asciiTheme="majorBidi" w:hAnsiTheme="majorBidi"/>
          <w:b/>
          <w:bCs/>
          <w:color w:val="auto"/>
          <w:sz w:val="22"/>
          <w:szCs w:val="22"/>
        </w:rPr>
        <w:t xml:space="preserve">Full </w:t>
      </w:r>
      <w:r w:rsidR="00B37B80">
        <w:rPr>
          <w:rFonts w:asciiTheme="majorBidi" w:hAnsiTheme="majorBidi"/>
          <w:b/>
          <w:bCs/>
          <w:color w:val="auto"/>
          <w:sz w:val="22"/>
          <w:szCs w:val="22"/>
        </w:rPr>
        <w:t>text</w:t>
      </w:r>
      <w:r w:rsidR="00F613EE" w:rsidRPr="00F613EE">
        <w:rPr>
          <w:rFonts w:asciiTheme="majorBidi" w:hAnsiTheme="majorBidi"/>
          <w:b/>
          <w:bCs/>
          <w:color w:val="auto"/>
          <w:sz w:val="22"/>
          <w:szCs w:val="22"/>
        </w:rPr>
        <w:t xml:space="preserve"> excluded studies</w:t>
      </w:r>
    </w:p>
    <w:p w14:paraId="48C29CCE" w14:textId="77777777" w:rsidR="00D443A5" w:rsidRPr="00D443A5" w:rsidRDefault="00D443A5" w:rsidP="00D443A5">
      <w:pPr>
        <w:rPr>
          <w:rFonts w:asciiTheme="majorBidi" w:hAnsiTheme="majorBidi" w:cstheme="majorBidi"/>
        </w:rPr>
      </w:pPr>
      <w:r w:rsidRPr="00D443A5">
        <w:rPr>
          <w:rFonts w:asciiTheme="majorBidi" w:hAnsiTheme="majorBidi" w:cstheme="majorBidi"/>
        </w:rPr>
        <w:t>File name: Additional File 3 - Studies excluded at full text</w:t>
      </w:r>
    </w:p>
    <w:p w14:paraId="6D0674DB" w14:textId="77777777" w:rsidR="00D443A5" w:rsidRPr="00D443A5" w:rsidRDefault="00D443A5" w:rsidP="00D443A5">
      <w:pPr>
        <w:rPr>
          <w:rFonts w:asciiTheme="majorBidi" w:hAnsiTheme="majorBidi" w:cstheme="majorBidi"/>
        </w:rPr>
      </w:pPr>
      <w:r w:rsidRPr="00D443A5">
        <w:rPr>
          <w:rFonts w:asciiTheme="majorBidi" w:hAnsiTheme="majorBidi" w:cstheme="majorBidi"/>
        </w:rPr>
        <w:t>File type: Microsoft Word Document (.docx)</w:t>
      </w:r>
    </w:p>
    <w:p w14:paraId="2BBDF696" w14:textId="77777777" w:rsidR="00D443A5" w:rsidRPr="00D443A5" w:rsidRDefault="00D443A5" w:rsidP="00D443A5">
      <w:pPr>
        <w:rPr>
          <w:rFonts w:asciiTheme="majorBidi" w:hAnsiTheme="majorBidi" w:cstheme="majorBidi"/>
        </w:rPr>
      </w:pPr>
      <w:r w:rsidRPr="00D443A5">
        <w:rPr>
          <w:rFonts w:asciiTheme="majorBidi" w:hAnsiTheme="majorBidi" w:cstheme="majorBidi"/>
        </w:rPr>
        <w:t>Title of data: Supplementary Table 2: Studies excluded at full text from the database and reference list searches</w:t>
      </w:r>
    </w:p>
    <w:p w14:paraId="37783E60" w14:textId="54F4C684" w:rsidR="00D443A5" w:rsidRDefault="00D443A5" w:rsidP="00D443A5">
      <w:pPr>
        <w:rPr>
          <w:rFonts w:asciiTheme="majorBidi" w:hAnsiTheme="majorBidi" w:cstheme="majorBidi"/>
        </w:rPr>
      </w:pPr>
      <w:r w:rsidRPr="00D443A5">
        <w:rPr>
          <w:rFonts w:asciiTheme="majorBidi" w:hAnsiTheme="majorBidi" w:cstheme="majorBidi"/>
        </w:rPr>
        <w:t>Description of data: Bibliographic references and reasons for exclusion for all sources excluded at full text screening, from sources identified through the database and reference list searches.</w:t>
      </w:r>
    </w:p>
    <w:p w14:paraId="4D70A66C" w14:textId="77777777" w:rsidR="00D443A5" w:rsidRPr="00D443A5" w:rsidRDefault="00D443A5" w:rsidP="00D443A5">
      <w:pPr>
        <w:rPr>
          <w:rFonts w:asciiTheme="majorBidi" w:hAnsiTheme="majorBidi" w:cstheme="majorBidi"/>
        </w:rPr>
      </w:pPr>
    </w:p>
    <w:p w14:paraId="2B0C5E71" w14:textId="0A7D06F0" w:rsidR="00F613EE" w:rsidRPr="00F613EE" w:rsidRDefault="00D65946" w:rsidP="00D6594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Table 2: </w:t>
      </w:r>
      <w:r w:rsidR="00F613EE" w:rsidRPr="00D65946">
        <w:rPr>
          <w:rFonts w:asciiTheme="majorBidi" w:hAnsiTheme="majorBidi" w:cstheme="majorBidi"/>
          <w:b/>
          <w:bCs/>
        </w:rPr>
        <w:t>Studies</w:t>
      </w:r>
      <w:r>
        <w:rPr>
          <w:rFonts w:asciiTheme="majorBidi" w:hAnsiTheme="majorBidi" w:cstheme="majorBidi"/>
          <w:b/>
          <w:bCs/>
        </w:rPr>
        <w:t xml:space="preserve"> excluded at full text from</w:t>
      </w:r>
      <w:r w:rsidR="00F613EE" w:rsidRPr="00D65946">
        <w:rPr>
          <w:rFonts w:asciiTheme="majorBidi" w:hAnsiTheme="majorBidi" w:cstheme="majorBidi"/>
          <w:b/>
          <w:bCs/>
        </w:rPr>
        <w:t xml:space="preserve"> the database and reference list search</w:t>
      </w:r>
      <w:r>
        <w:rPr>
          <w:rFonts w:asciiTheme="majorBidi" w:hAnsiTheme="majorBidi" w:cstheme="majorBidi"/>
          <w:b/>
          <w:bCs/>
        </w:rPr>
        <w:t>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351"/>
        <w:gridCol w:w="2283"/>
      </w:tblGrid>
      <w:tr w:rsidR="00F613EE" w:rsidRPr="00F613EE" w14:paraId="5B4C8940" w14:textId="77777777" w:rsidTr="00B37B80">
        <w:tc>
          <w:tcPr>
            <w:tcW w:w="7351" w:type="dxa"/>
          </w:tcPr>
          <w:p w14:paraId="148FD3EB" w14:textId="77777777" w:rsidR="00F613EE" w:rsidRPr="00F613EE" w:rsidRDefault="00F613EE" w:rsidP="00B37B80">
            <w:pPr>
              <w:rPr>
                <w:rFonts w:asciiTheme="majorBidi" w:hAnsiTheme="majorBidi" w:cstheme="majorBidi"/>
                <w:b/>
                <w:bCs/>
              </w:rPr>
            </w:pPr>
            <w:r w:rsidRPr="00F613EE">
              <w:rPr>
                <w:rFonts w:asciiTheme="majorBidi" w:hAnsiTheme="majorBidi" w:cstheme="majorBidi"/>
                <w:b/>
                <w:bCs/>
              </w:rPr>
              <w:t>Paper</w:t>
            </w:r>
          </w:p>
        </w:tc>
        <w:tc>
          <w:tcPr>
            <w:tcW w:w="2283" w:type="dxa"/>
          </w:tcPr>
          <w:p w14:paraId="6CC1A10E" w14:textId="77777777" w:rsidR="00F613EE" w:rsidRPr="00F613EE" w:rsidRDefault="00F613EE" w:rsidP="00B37B80">
            <w:pPr>
              <w:rPr>
                <w:rFonts w:asciiTheme="majorBidi" w:hAnsiTheme="majorBidi" w:cstheme="majorBidi"/>
                <w:b/>
                <w:bCs/>
              </w:rPr>
            </w:pPr>
            <w:r w:rsidRPr="00F613EE">
              <w:rPr>
                <w:rFonts w:asciiTheme="majorBidi" w:hAnsiTheme="majorBidi" w:cstheme="majorBidi"/>
                <w:b/>
                <w:bCs/>
              </w:rPr>
              <w:t>Reason</w:t>
            </w:r>
          </w:p>
        </w:tc>
      </w:tr>
      <w:tr w:rsidR="00F613EE" w:rsidRPr="00F613EE" w14:paraId="7B7BE1A7" w14:textId="77777777" w:rsidTr="00B37B80">
        <w:tc>
          <w:tcPr>
            <w:tcW w:w="7351" w:type="dxa"/>
          </w:tcPr>
          <w:p w14:paraId="223A3D2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The cuts hit home: austerity in Oxford. OpenDemocracy. London: OpenDemocracy, 2015.</w:t>
            </w:r>
          </w:p>
        </w:tc>
        <w:tc>
          <w:tcPr>
            <w:tcW w:w="2283" w:type="dxa"/>
          </w:tcPr>
          <w:p w14:paraId="2F4815D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</w:t>
            </w:r>
          </w:p>
        </w:tc>
      </w:tr>
      <w:tr w:rsidR="00F613EE" w:rsidRPr="00F613EE" w14:paraId="7D2D3D3E" w14:textId="77777777" w:rsidTr="00B37B80">
        <w:tc>
          <w:tcPr>
            <w:tcW w:w="7351" w:type="dxa"/>
          </w:tcPr>
          <w:p w14:paraId="5A8CB51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The human beings that UK government 'forgot'. OpenDemocracy. London: OpenDemocracy, 2016.</w:t>
            </w:r>
          </w:p>
        </w:tc>
        <w:tc>
          <w:tcPr>
            <w:tcW w:w="2283" w:type="dxa"/>
          </w:tcPr>
          <w:p w14:paraId="630CCD4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28AA207F" w14:textId="77777777" w:rsidTr="00B37B80">
        <w:tc>
          <w:tcPr>
            <w:tcW w:w="7351" w:type="dxa"/>
          </w:tcPr>
          <w:p w14:paraId="4B9362C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About Shine A Light. OpenDemocracy. London: OpenDemocracy, 2019.</w:t>
            </w:r>
          </w:p>
        </w:tc>
        <w:tc>
          <w:tcPr>
            <w:tcW w:w="2283" w:type="dxa"/>
          </w:tcPr>
          <w:p w14:paraId="7041D58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</w:t>
            </w:r>
          </w:p>
        </w:tc>
      </w:tr>
      <w:tr w:rsidR="00F613EE" w:rsidRPr="00F613EE" w14:paraId="1CA076B7" w14:textId="77777777" w:rsidTr="00B37B80">
        <w:tc>
          <w:tcPr>
            <w:tcW w:w="7351" w:type="dxa"/>
          </w:tcPr>
          <w:p w14:paraId="21AD6A4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Why the NHS Plan needs to be far more ambitious to tackle inequality. OpenDemocracy. London: OpenDemocracy, 2019.</w:t>
            </w:r>
          </w:p>
        </w:tc>
        <w:tc>
          <w:tcPr>
            <w:tcW w:w="2283" w:type="dxa"/>
          </w:tcPr>
          <w:p w14:paraId="14D3CE5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6A224B03" w14:textId="77777777" w:rsidTr="00B37B80">
        <w:tc>
          <w:tcPr>
            <w:tcW w:w="7351" w:type="dxa"/>
          </w:tcPr>
          <w:p w14:paraId="52F7156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Ablewhite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J, Kendrick D, Watson M, et al. Maternal perceptions of supervision in pre-school-aged children: a qualitative approach to understanding differences between families living in affluent and disadvantaged areas. Primary Health Care Research and Development 2015;16(4):346-55.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10.1017/s1463423614000218</w:t>
            </w:r>
          </w:p>
        </w:tc>
        <w:tc>
          <w:tcPr>
            <w:tcW w:w="2283" w:type="dxa"/>
          </w:tcPr>
          <w:p w14:paraId="6BFD293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419F9E52" w14:textId="77777777" w:rsidTr="00B37B80">
        <w:tc>
          <w:tcPr>
            <w:tcW w:w="7351" w:type="dxa"/>
          </w:tcPr>
          <w:p w14:paraId="40A4A90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Ablewhite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J, Kendrick D, Watson M, et al. The other side of the story - maternal perceptions of safety advice and information: a qualitative approach. Child Care Health and Development 2015;41(6):1106-13.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10.1111/cch.12224</w:t>
            </w:r>
          </w:p>
        </w:tc>
        <w:tc>
          <w:tcPr>
            <w:tcW w:w="2283" w:type="dxa"/>
          </w:tcPr>
          <w:p w14:paraId="07F448F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5135B00A" w14:textId="77777777" w:rsidTr="00B37B80">
        <w:tc>
          <w:tcPr>
            <w:tcW w:w="7351" w:type="dxa"/>
          </w:tcPr>
          <w:p w14:paraId="238975E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  <w:lang w:val="nl-NL"/>
              </w:rPr>
              <w:t xml:space="preserve">Abrams EM, Greenhawt M, Shaker M, et al. </w:t>
            </w:r>
            <w:r w:rsidRPr="00F613EE">
              <w:rPr>
                <w:rFonts w:asciiTheme="majorBidi" w:hAnsiTheme="majorBidi" w:cstheme="majorBidi"/>
                <w:noProof/>
              </w:rPr>
              <w:t>The COVID-19 pandemic: Adverse effects on the social determinants of health in children and families. Annals of allergy, asthma &amp; immunology : official publication of the American College of Allergy, Asthma, &amp; Immunology 2022;128(1):19-25. doi: https://dx.doi.org/10.1016/j.anai.2021.10.022</w:t>
            </w:r>
          </w:p>
        </w:tc>
        <w:tc>
          <w:tcPr>
            <w:tcW w:w="2283" w:type="dxa"/>
          </w:tcPr>
          <w:p w14:paraId="6B7DB92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 (literature review / summary focusing on US)</w:t>
            </w:r>
          </w:p>
        </w:tc>
      </w:tr>
      <w:tr w:rsidR="00F613EE" w:rsidRPr="00F613EE" w14:paraId="2CAEB272" w14:textId="77777777" w:rsidTr="00B37B80">
        <w:tc>
          <w:tcPr>
            <w:tcW w:w="7351" w:type="dxa"/>
          </w:tcPr>
          <w:p w14:paraId="13AF4E9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Aceves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-Martins M,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Cruickshank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M, Fraser C, et al. </w:t>
            </w:r>
            <w:r w:rsidRPr="00F613EE">
              <w:rPr>
                <w:rFonts w:asciiTheme="majorBidi" w:hAnsiTheme="majorBidi" w:cstheme="majorBidi"/>
              </w:rPr>
              <w:t xml:space="preserve">Child food insecurity in the UK: a rapid review. 2018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https://dx.doi.org/10.3310/phr06130</w:t>
            </w:r>
          </w:p>
        </w:tc>
        <w:tc>
          <w:tcPr>
            <w:tcW w:w="2283" w:type="dxa"/>
          </w:tcPr>
          <w:p w14:paraId="4765EFD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4FF9BAA" w14:textId="77777777" w:rsidTr="00B37B80">
        <w:tc>
          <w:tcPr>
            <w:tcW w:w="7351" w:type="dxa"/>
          </w:tcPr>
          <w:p w14:paraId="450080C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fr-FR"/>
              </w:rPr>
              <w:t xml:space="preserve">Adams EA, Parker J, Jablonski T, et al. </w:t>
            </w:r>
            <w:r w:rsidRPr="00F613EE">
              <w:rPr>
                <w:rFonts w:asciiTheme="majorBidi" w:hAnsiTheme="majorBidi" w:cstheme="majorBidi"/>
              </w:rPr>
              <w:t xml:space="preserve">"It's been up and down"-perspectives on living through COVID-19 for individuals who experience homelessness: a qualitative study. The Lancet 2021;398(Supplement 2):S6.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https://dx.doi.org/10.1016/S0140-6736%2821%2902549-6</w:t>
            </w:r>
          </w:p>
        </w:tc>
        <w:tc>
          <w:tcPr>
            <w:tcW w:w="2283" w:type="dxa"/>
          </w:tcPr>
          <w:p w14:paraId="3F582E9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 (conference abstract, themes don’t relate to housing or income precarity)</w:t>
            </w:r>
          </w:p>
        </w:tc>
      </w:tr>
      <w:tr w:rsidR="00F613EE" w:rsidRPr="00F613EE" w14:paraId="60041BC6" w14:textId="77777777" w:rsidTr="00B37B80">
        <w:tc>
          <w:tcPr>
            <w:tcW w:w="7351" w:type="dxa"/>
          </w:tcPr>
          <w:p w14:paraId="4D038F9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Adams J. Tackling regional disparity: PPR.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New Economy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2004;11(1):45-49.</w:t>
            </w:r>
          </w:p>
        </w:tc>
        <w:tc>
          <w:tcPr>
            <w:tcW w:w="2283" w:type="dxa"/>
          </w:tcPr>
          <w:p w14:paraId="1CA77A1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5CA97669" w14:textId="77777777" w:rsidTr="00B37B80">
        <w:tc>
          <w:tcPr>
            <w:tcW w:w="7351" w:type="dxa"/>
          </w:tcPr>
          <w:p w14:paraId="18AA5D1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Ali N, Whitham B. Racial Capitalism, Islamophobia, and Austerity.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International Political Sociology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2021;15(2):190-211. doi: 10.1093/ips/olaa023</w:t>
            </w:r>
          </w:p>
        </w:tc>
        <w:tc>
          <w:tcPr>
            <w:tcW w:w="2283" w:type="dxa"/>
          </w:tcPr>
          <w:p w14:paraId="5AC1ECE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508A1E26" w14:textId="77777777" w:rsidTr="00B37B80">
        <w:tc>
          <w:tcPr>
            <w:tcW w:w="7351" w:type="dxa"/>
          </w:tcPr>
          <w:p w14:paraId="6C3091F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lastRenderedPageBreak/>
              <w:t>Alkahtani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S, </w:t>
            </w:r>
            <w:proofErr w:type="spellStart"/>
            <w:r w:rsidRPr="00F613EE">
              <w:rPr>
                <w:rFonts w:asciiTheme="majorBidi" w:hAnsiTheme="majorBidi" w:cstheme="majorBidi"/>
              </w:rPr>
              <w:t>Cherrill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J, Tambe P, et al. Children's access to medicines. Archives of Disease in Childhood 2012;97(5):e19.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http://dx.doi.org/10.1136/archdischild-2012-301728.39</w:t>
            </w:r>
          </w:p>
        </w:tc>
        <w:tc>
          <w:tcPr>
            <w:tcW w:w="2283" w:type="dxa"/>
          </w:tcPr>
          <w:p w14:paraId="1E5C287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abstract, nothing on HI</w:t>
            </w:r>
          </w:p>
        </w:tc>
      </w:tr>
      <w:tr w:rsidR="00F613EE" w:rsidRPr="00F613EE" w14:paraId="130D9049" w14:textId="77777777" w:rsidTr="00B37B80">
        <w:tc>
          <w:tcPr>
            <w:tcW w:w="7351" w:type="dxa"/>
          </w:tcPr>
          <w:p w14:paraId="5DB3705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Andersen K. Universal Credit, gender and unpaid childcare: Mothers' accounts of the new welfare conditionality regime.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Critical Social Policy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2020;40(3):430-49. doi: 10.1177/0261018319856487</w:t>
            </w:r>
          </w:p>
        </w:tc>
        <w:tc>
          <w:tcPr>
            <w:tcW w:w="2283" w:type="dxa"/>
          </w:tcPr>
          <w:p w14:paraId="47EABAD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84CE55A" w14:textId="77777777" w:rsidTr="00B37B80">
        <w:tc>
          <w:tcPr>
            <w:tcW w:w="7351" w:type="dxa"/>
          </w:tcPr>
          <w:p w14:paraId="0A65086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es-ES_tradnl"/>
              </w:rPr>
              <w:t xml:space="preserve">Anderson MR, Salisbury AL, </w:t>
            </w:r>
            <w:proofErr w:type="spellStart"/>
            <w:r w:rsidRPr="00F613EE">
              <w:rPr>
                <w:rFonts w:asciiTheme="majorBidi" w:hAnsiTheme="majorBidi" w:cstheme="majorBidi"/>
                <w:lang w:val="es-ES_tradnl"/>
              </w:rPr>
              <w:t>Uebelacker</w:t>
            </w:r>
            <w:proofErr w:type="spellEnd"/>
            <w:r w:rsidRPr="00F613EE">
              <w:rPr>
                <w:rFonts w:asciiTheme="majorBidi" w:hAnsiTheme="majorBidi" w:cstheme="majorBidi"/>
                <w:lang w:val="es-ES_tradnl"/>
              </w:rPr>
              <w:t xml:space="preserve"> LA, et al. </w:t>
            </w:r>
            <w:r w:rsidRPr="00F613EE">
              <w:rPr>
                <w:rFonts w:asciiTheme="majorBidi" w:hAnsiTheme="majorBidi" w:cstheme="majorBidi"/>
              </w:rPr>
              <w:t xml:space="preserve">Stress, coping and silver linings: How depressed perinatal women experienced the COVID-19 pandemic. Journal of Affective Disorders 2022;298:329-36.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: https://dx.doi.org/10.1016/j.jad.2021.10.116 </w:t>
            </w:r>
          </w:p>
        </w:tc>
        <w:tc>
          <w:tcPr>
            <w:tcW w:w="2283" w:type="dxa"/>
          </w:tcPr>
          <w:p w14:paraId="60FF2C2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22FA32B5" w14:textId="77777777" w:rsidTr="00B37B80">
        <w:tc>
          <w:tcPr>
            <w:tcW w:w="7351" w:type="dxa"/>
          </w:tcPr>
          <w:p w14:paraId="79076EB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Anonymous. Bricks and mortar or flesh and blood? Community Care. Sutton: Mark Allen Group Ltd, 2007:16-18.</w:t>
            </w:r>
          </w:p>
        </w:tc>
        <w:tc>
          <w:tcPr>
            <w:tcW w:w="2283" w:type="dxa"/>
          </w:tcPr>
          <w:p w14:paraId="2D2FEF4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 – discussion between two social commentators)</w:t>
            </w:r>
          </w:p>
        </w:tc>
      </w:tr>
      <w:tr w:rsidR="00F613EE" w:rsidRPr="00F613EE" w14:paraId="400ED915" w14:textId="77777777" w:rsidTr="00B37B80">
        <w:tc>
          <w:tcPr>
            <w:tcW w:w="7351" w:type="dxa"/>
          </w:tcPr>
          <w:p w14:paraId="73781607" w14:textId="77777777" w:rsidR="00F613EE" w:rsidRPr="00F613EE" w:rsidRDefault="00F613EE" w:rsidP="00B37B80">
            <w:pPr>
              <w:rPr>
                <w:rFonts w:asciiTheme="majorBidi" w:hAnsiTheme="majorBidi" w:cstheme="majorBidi"/>
                <w:lang w:val="de-DE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Anonymous. FAMILIAR FAILINGS? Community Care. </w:t>
            </w:r>
            <w:r w:rsidRPr="00F613EE">
              <w:rPr>
                <w:rFonts w:asciiTheme="majorBidi" w:hAnsiTheme="majorBidi" w:cstheme="majorBidi"/>
                <w:noProof/>
                <w:lang w:val="de-DE"/>
              </w:rPr>
              <w:t>Sutton: Mark Allen Group Ltd, 2007:30-31.</w:t>
            </w:r>
          </w:p>
        </w:tc>
        <w:tc>
          <w:tcPr>
            <w:tcW w:w="2283" w:type="dxa"/>
          </w:tcPr>
          <w:p w14:paraId="60F2074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 on a film about HI)</w:t>
            </w:r>
          </w:p>
        </w:tc>
      </w:tr>
      <w:tr w:rsidR="00F613EE" w:rsidRPr="00F613EE" w14:paraId="1A078ADD" w14:textId="77777777" w:rsidTr="00B37B80">
        <w:tc>
          <w:tcPr>
            <w:tcW w:w="7351" w:type="dxa"/>
          </w:tcPr>
          <w:p w14:paraId="14AAD8B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Anonymous. Impact of housing conditions on health and well-being. Community Care. Sutton: Mark Allen Group Ltd, 2007:24-25.</w:t>
            </w:r>
          </w:p>
        </w:tc>
        <w:tc>
          <w:tcPr>
            <w:tcW w:w="2283" w:type="dxa"/>
          </w:tcPr>
          <w:p w14:paraId="7949A9E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 / non-systematic review, no relevant evidence)</w:t>
            </w:r>
          </w:p>
        </w:tc>
      </w:tr>
      <w:tr w:rsidR="00F613EE" w:rsidRPr="00F613EE" w14:paraId="506C818C" w14:textId="77777777" w:rsidTr="00B37B80">
        <w:tc>
          <w:tcPr>
            <w:tcW w:w="7351" w:type="dxa"/>
          </w:tcPr>
          <w:p w14:paraId="2E66FDA7" w14:textId="77777777" w:rsidR="00F613EE" w:rsidRPr="00F613EE" w:rsidRDefault="00F613EE" w:rsidP="00B37B80">
            <w:pPr>
              <w:rPr>
                <w:rFonts w:asciiTheme="majorBidi" w:hAnsiTheme="majorBidi" w:cstheme="majorBidi"/>
                <w:lang w:val="de-DE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Anonymous. LOOK WHO'S TALKING. Community Care. </w:t>
            </w:r>
            <w:r w:rsidRPr="00F613EE">
              <w:rPr>
                <w:rFonts w:asciiTheme="majorBidi" w:hAnsiTheme="majorBidi" w:cstheme="majorBidi"/>
                <w:noProof/>
                <w:lang w:val="de-DE"/>
              </w:rPr>
              <w:t>Sutton: Mark Allen Group Ltd, 2005:54-55.</w:t>
            </w:r>
          </w:p>
        </w:tc>
        <w:tc>
          <w:tcPr>
            <w:tcW w:w="2283" w:type="dxa"/>
          </w:tcPr>
          <w:p w14:paraId="401DC07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 – interview with mayor of London)</w:t>
            </w:r>
          </w:p>
        </w:tc>
      </w:tr>
      <w:tr w:rsidR="00F613EE" w:rsidRPr="00F613EE" w14:paraId="73F35441" w14:textId="77777777" w:rsidTr="00B37B80">
        <w:tc>
          <w:tcPr>
            <w:tcW w:w="7351" w:type="dxa"/>
          </w:tcPr>
          <w:p w14:paraId="6DB2B12C" w14:textId="77777777" w:rsidR="00F613EE" w:rsidRPr="00F613EE" w:rsidRDefault="00F613EE" w:rsidP="00B37B80">
            <w:pPr>
              <w:rPr>
                <w:rFonts w:asciiTheme="majorBidi" w:hAnsiTheme="majorBidi" w:cstheme="majorBidi"/>
                <w:noProof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Anonymous. THE REAL ISSUE OF POVERTY. Community Care. Sutton: Mark Allen Group Ltd, 2005:5.</w:t>
            </w:r>
          </w:p>
        </w:tc>
        <w:tc>
          <w:tcPr>
            <w:tcW w:w="2283" w:type="dxa"/>
          </w:tcPr>
          <w:p w14:paraId="7B43D29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(commentary)</w:t>
            </w:r>
          </w:p>
        </w:tc>
      </w:tr>
      <w:tr w:rsidR="00F613EE" w:rsidRPr="00F613EE" w14:paraId="57BDB156" w14:textId="77777777" w:rsidTr="00B37B80">
        <w:tc>
          <w:tcPr>
            <w:tcW w:w="7351" w:type="dxa"/>
          </w:tcPr>
          <w:p w14:paraId="58F43A9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Anonymous</w:t>
            </w:r>
            <w:hyperlink r:id="rId4" w:history="1">
              <w:r w:rsidRPr="00F613EE">
                <w:rPr>
                  <w:rStyle w:val="Hyperlink"/>
                  <w:rFonts w:asciiTheme="majorBidi" w:hAnsiTheme="majorBidi" w:cstheme="majorBidi"/>
                  <w:noProof/>
                </w:rPr>
                <w:t>. Public Health Science 2019</w:t>
              </w:r>
            </w:hyperlink>
            <w:r w:rsidRPr="00F613EE">
              <w:rPr>
                <w:rFonts w:asciiTheme="majorBidi" w:hAnsiTheme="majorBidi" w:cstheme="majorBidi"/>
                <w:noProof/>
              </w:rPr>
              <w:t xml:space="preserve">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The Lancet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2019;394(Supplement 2):S1-S104.</w:t>
            </w:r>
          </w:p>
        </w:tc>
        <w:tc>
          <w:tcPr>
            <w:tcW w:w="2283" w:type="dxa"/>
          </w:tcPr>
          <w:p w14:paraId="2C79CD1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 list – nothing relevant</w:t>
            </w:r>
          </w:p>
        </w:tc>
      </w:tr>
      <w:tr w:rsidR="00F613EE" w:rsidRPr="00F613EE" w14:paraId="45281FD8" w14:textId="77777777" w:rsidTr="00B37B80">
        <w:tc>
          <w:tcPr>
            <w:tcW w:w="7351" w:type="dxa"/>
          </w:tcPr>
          <w:p w14:paraId="2349231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Anonymous. SLIPPING THROUGH THE NET.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Midwives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2020;23:16-20.</w:t>
            </w:r>
          </w:p>
        </w:tc>
        <w:tc>
          <w:tcPr>
            <w:tcW w:w="2283" w:type="dxa"/>
          </w:tcPr>
          <w:p w14:paraId="47D4AE1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50130132" w14:textId="77777777" w:rsidTr="00B37B80">
        <w:tc>
          <w:tcPr>
            <w:tcW w:w="7351" w:type="dxa"/>
          </w:tcPr>
          <w:p w14:paraId="2F5A79B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Astrup J. CR£DIT CRUNCH: THE JOURNAL OF THE HEALTH VISITORS' ASSOCIATION.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Community Practitioner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2019;92(2):14-17.</w:t>
            </w:r>
          </w:p>
        </w:tc>
        <w:tc>
          <w:tcPr>
            <w:tcW w:w="2283" w:type="dxa"/>
          </w:tcPr>
          <w:p w14:paraId="3CFCFA1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(commentary)</w:t>
            </w:r>
          </w:p>
        </w:tc>
      </w:tr>
      <w:tr w:rsidR="00F613EE" w:rsidRPr="00F613EE" w14:paraId="14FCA41C" w14:textId="77777777" w:rsidTr="00B37B80">
        <w:tc>
          <w:tcPr>
            <w:tcW w:w="7351" w:type="dxa"/>
          </w:tcPr>
          <w:p w14:paraId="0421C7E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Auchincloss M. KEYS TO THE DOOR. Planning. London: Haymarket Business Publications Ltd., 2008:16-17.</w:t>
            </w:r>
          </w:p>
        </w:tc>
        <w:tc>
          <w:tcPr>
            <w:tcW w:w="2283" w:type="dxa"/>
          </w:tcPr>
          <w:p w14:paraId="1EFE187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(commentary)</w:t>
            </w:r>
          </w:p>
        </w:tc>
      </w:tr>
      <w:tr w:rsidR="00F613EE" w:rsidRPr="00F613EE" w14:paraId="7DD51F5A" w14:textId="77777777" w:rsidTr="00B37B80">
        <w:tc>
          <w:tcPr>
            <w:tcW w:w="7351" w:type="dxa"/>
          </w:tcPr>
          <w:p w14:paraId="3B307F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Backett-Milburn KC, Wills WJ, Gregory S, et al. Making sense of eating, weight and risk in the early teenage years: Views and concerns of parents in poorer socio-economic circumstances.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Social Science &amp; Medicine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2006;63(3):624-35. doi: 10.1016/j.socscimed.2006.02.011</w:t>
            </w:r>
          </w:p>
        </w:tc>
        <w:tc>
          <w:tcPr>
            <w:tcW w:w="2283" w:type="dxa"/>
          </w:tcPr>
          <w:p w14:paraId="4EA07C8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7FC4870C" w14:textId="77777777" w:rsidTr="00B37B80">
        <w:tc>
          <w:tcPr>
            <w:tcW w:w="7351" w:type="dxa"/>
          </w:tcPr>
          <w:p w14:paraId="7420AC4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  <w:lang w:val="fr-FR"/>
              </w:rPr>
              <w:t xml:space="preserve">Barnes MC, Gunnell D, Davies R, et al. </w:t>
            </w:r>
            <w:r w:rsidRPr="00F613EE">
              <w:rPr>
                <w:rFonts w:asciiTheme="majorBidi" w:hAnsiTheme="majorBidi" w:cstheme="majorBidi"/>
                <w:noProof/>
              </w:rPr>
              <w:t xml:space="preserve">Understanding vulnerability to self-harm in times of economic hardship and austerity: a qualitative study.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Bmj Open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2016;6(2) doi: 10.1136/bmjopen-2015-010131</w:t>
            </w:r>
          </w:p>
        </w:tc>
        <w:tc>
          <w:tcPr>
            <w:tcW w:w="2283" w:type="dxa"/>
          </w:tcPr>
          <w:p w14:paraId="247D8E3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children</w:t>
            </w:r>
          </w:p>
        </w:tc>
      </w:tr>
      <w:tr w:rsidR="00F613EE" w:rsidRPr="00F613EE" w14:paraId="32333305" w14:textId="77777777" w:rsidTr="00B37B80">
        <w:tc>
          <w:tcPr>
            <w:tcW w:w="7351" w:type="dxa"/>
          </w:tcPr>
          <w:p w14:paraId="317DDFB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Bispham J. Wake up to the housing crisis blighting education.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The Times Educational Supplement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2016(5182)</w:t>
            </w:r>
          </w:p>
        </w:tc>
        <w:tc>
          <w:tcPr>
            <w:tcW w:w="2283" w:type="dxa"/>
          </w:tcPr>
          <w:p w14:paraId="44FCD2E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details, no data</w:t>
            </w:r>
          </w:p>
        </w:tc>
      </w:tr>
      <w:tr w:rsidR="00F613EE" w:rsidRPr="00F613EE" w14:paraId="0094C220" w14:textId="77777777" w:rsidTr="00B37B80">
        <w:tc>
          <w:tcPr>
            <w:tcW w:w="7351" w:type="dxa"/>
          </w:tcPr>
          <w:p w14:paraId="7139178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Bond H. December IJPP: Needle exchanges, and homeless women and children. Pharmaceutical Journal 2004;273(7328):828.</w:t>
            </w:r>
          </w:p>
        </w:tc>
        <w:tc>
          <w:tcPr>
            <w:tcW w:w="2283" w:type="dxa"/>
          </w:tcPr>
          <w:p w14:paraId="3647EE7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7CAEB969" w14:textId="77777777" w:rsidTr="00B37B80">
        <w:tc>
          <w:tcPr>
            <w:tcW w:w="7351" w:type="dxa"/>
          </w:tcPr>
          <w:p w14:paraId="65E7E62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Bone J, O'Reilly K. No place called home: the causes and social consequences of the UK housing 'bubble'.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British Journal of Sociology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2010;61(2):231-55. doi: 10.1111/j.1468-4446.2010.01311.x</w:t>
            </w:r>
          </w:p>
        </w:tc>
        <w:tc>
          <w:tcPr>
            <w:tcW w:w="2283" w:type="dxa"/>
          </w:tcPr>
          <w:p w14:paraId="0C74ECD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654479C4" w14:textId="77777777" w:rsidTr="00B37B80">
        <w:tc>
          <w:tcPr>
            <w:tcW w:w="7351" w:type="dxa"/>
          </w:tcPr>
          <w:p w14:paraId="560BF20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Bowstead JC. Forced migration in the United Kingdom: women's journeys to escape domestic violence.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Transactions of the Institute of British Geographers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2015;40(3):307-20. doi: 10.1111/tran.12085</w:t>
            </w:r>
          </w:p>
        </w:tc>
        <w:tc>
          <w:tcPr>
            <w:tcW w:w="2283" w:type="dxa"/>
          </w:tcPr>
          <w:p w14:paraId="235093D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7ABE1A8E" w14:textId="77777777" w:rsidTr="00B37B80">
        <w:tc>
          <w:tcPr>
            <w:tcW w:w="7351" w:type="dxa"/>
          </w:tcPr>
          <w:p w14:paraId="0F004C2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lastRenderedPageBreak/>
              <w:t xml:space="preserve">Bowstead JC. Spaces of safety and more-than-safety in women's refuges in England.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Gender Place and Culture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2019;26(1):75-90. doi: 10.1080/0966369x.2018.1541871</w:t>
            </w:r>
          </w:p>
        </w:tc>
        <w:tc>
          <w:tcPr>
            <w:tcW w:w="2283" w:type="dxa"/>
          </w:tcPr>
          <w:p w14:paraId="1976B9A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focus on HI</w:t>
            </w:r>
          </w:p>
        </w:tc>
      </w:tr>
      <w:tr w:rsidR="00F613EE" w:rsidRPr="00F613EE" w14:paraId="296B7952" w14:textId="77777777" w:rsidTr="00B37B80">
        <w:tc>
          <w:tcPr>
            <w:tcW w:w="7351" w:type="dxa"/>
          </w:tcPr>
          <w:p w14:paraId="6A0DAB5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Bradley C, McGowan J, Michelson D. How Does Homelessness Affect Parenting Behaviour? A Systematic Critical Review and Thematic Synthesis of Qualitative Research.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Clinical Child and Family Psychology Review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2018;21(1):94-108. doi: 10.1007/s10567-017-0244-3</w:t>
            </w:r>
          </w:p>
        </w:tc>
        <w:tc>
          <w:tcPr>
            <w:tcW w:w="2283" w:type="dxa"/>
          </w:tcPr>
          <w:p w14:paraId="2972852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checked, all studies conducted in USA</w:t>
            </w:r>
          </w:p>
        </w:tc>
      </w:tr>
      <w:tr w:rsidR="00F613EE" w:rsidRPr="00F613EE" w14:paraId="29F68ACF" w14:textId="77777777" w:rsidTr="00B37B80">
        <w:tc>
          <w:tcPr>
            <w:tcW w:w="7351" w:type="dxa"/>
          </w:tcPr>
          <w:p w14:paraId="1B1A093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Bradley T, Cupples ME, Irvine H. A case control study of a deprivation triangle: teenage motherhood, poor educational achievement and unemployment.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International journal of adolescent medicine and health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2002;14(2):117-23.</w:t>
            </w:r>
          </w:p>
        </w:tc>
        <w:tc>
          <w:tcPr>
            <w:tcW w:w="2283" w:type="dxa"/>
          </w:tcPr>
          <w:p w14:paraId="50DF84C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7ABF2766" w14:textId="77777777" w:rsidTr="00B37B80">
        <w:tc>
          <w:tcPr>
            <w:tcW w:w="7351" w:type="dxa"/>
          </w:tcPr>
          <w:p w14:paraId="7237F4F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Brenisin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K, Akinwande E, </w:t>
            </w:r>
            <w:proofErr w:type="spellStart"/>
            <w:r w:rsidRPr="00F613EE">
              <w:rPr>
                <w:rFonts w:asciiTheme="majorBidi" w:hAnsiTheme="majorBidi" w:cstheme="majorBidi"/>
              </w:rPr>
              <w:t>Trumm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et al. The impact of inequality on mental illness: thematic analysis on clinical notes. Journal of Forensic Practice 2021;23(4):360-71.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http://dx.doi.org/10.1108/JFP-06-2021-0037</w:t>
            </w:r>
          </w:p>
        </w:tc>
        <w:tc>
          <w:tcPr>
            <w:tcW w:w="2283" w:type="dxa"/>
          </w:tcPr>
          <w:p w14:paraId="67BDE32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 – only abstract</w:t>
            </w:r>
          </w:p>
        </w:tc>
      </w:tr>
      <w:tr w:rsidR="00F613EE" w:rsidRPr="00F613EE" w14:paraId="75C07F86" w14:textId="77777777" w:rsidTr="00B37B80">
        <w:tc>
          <w:tcPr>
            <w:tcW w:w="7351" w:type="dxa"/>
          </w:tcPr>
          <w:p w14:paraId="1257800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Briggs L, Lake AA. Exploring school and home food environments: perceptions of 8-10-year-olds and their parents in Newcastle upon Tyne, UK.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Public Health Nutrition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2011;14(12):2227-35. doi: 10.1017/s1368980011001984</w:t>
            </w:r>
          </w:p>
        </w:tc>
        <w:tc>
          <w:tcPr>
            <w:tcW w:w="2283" w:type="dxa"/>
          </w:tcPr>
          <w:p w14:paraId="41D7255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F48F65D" w14:textId="77777777" w:rsidTr="00B37B80">
        <w:tc>
          <w:tcPr>
            <w:tcW w:w="7351" w:type="dxa"/>
          </w:tcPr>
          <w:p w14:paraId="74E940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Brown CS, Lloyd S, Murray SA. Using consecutive Rapid Participatory Appraisal studies to assess, facilitate and evaluate health and social change in community settings.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Bmc Public Health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2006;6 doi: 10.1186/1471-2458-6-68</w:t>
            </w:r>
          </w:p>
        </w:tc>
        <w:tc>
          <w:tcPr>
            <w:tcW w:w="2283" w:type="dxa"/>
          </w:tcPr>
          <w:p w14:paraId="3364DB9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24FAA7D7" w14:textId="77777777" w:rsidTr="00B37B80">
        <w:tc>
          <w:tcPr>
            <w:tcW w:w="7351" w:type="dxa"/>
          </w:tcPr>
          <w:p w14:paraId="6D2024B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Brown ED, Low CM. Chaotic Living Conditions and Sleep Problems Associated With Children's Responses to Academic Challenge. Journal of Family Psychology 2008;22(6):920-23.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http://dx.doi.org/10.1037/a0013652</w:t>
            </w:r>
          </w:p>
        </w:tc>
        <w:tc>
          <w:tcPr>
            <w:tcW w:w="2283" w:type="dxa"/>
          </w:tcPr>
          <w:p w14:paraId="052CDBD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0BB242FC" w14:textId="77777777" w:rsidTr="00B37B80">
        <w:tc>
          <w:tcPr>
            <w:tcW w:w="7351" w:type="dxa"/>
          </w:tcPr>
          <w:p w14:paraId="3F05A9B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Burgess DA, Phifer LW. Students exposed to domestic violence. Supporting and educating traumatized students: A guide for school-based professionals 2013:129-38.</w:t>
            </w:r>
          </w:p>
        </w:tc>
        <w:tc>
          <w:tcPr>
            <w:tcW w:w="2283" w:type="dxa"/>
          </w:tcPr>
          <w:p w14:paraId="574BA2D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Book – also population not relevant</w:t>
            </w:r>
          </w:p>
        </w:tc>
      </w:tr>
      <w:tr w:rsidR="00F613EE" w:rsidRPr="00F613EE" w14:paraId="1C406E17" w14:textId="77777777" w:rsidTr="00B37B80">
        <w:tc>
          <w:tcPr>
            <w:tcW w:w="7351" w:type="dxa"/>
          </w:tcPr>
          <w:p w14:paraId="50C0783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Burstrom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B, Whitehead M, Clayton S, et al. Health inequalities between lone and couple mothers and policy under different welfare regimes - the example of Italy, Sweden and Britain. Social science &amp; medicine (1982) 2010;70(6):912-20.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https://dx.doi.org/10.1016/j.socscimed.2009.11.014</w:t>
            </w:r>
          </w:p>
        </w:tc>
        <w:tc>
          <w:tcPr>
            <w:tcW w:w="2283" w:type="dxa"/>
          </w:tcPr>
          <w:p w14:paraId="02D0B87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74648F06" w14:textId="77777777" w:rsidTr="00B37B80">
        <w:tc>
          <w:tcPr>
            <w:tcW w:w="7351" w:type="dxa"/>
          </w:tcPr>
          <w:p w14:paraId="6ECC342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 xml:space="preserve">Butler T. Living in the bubble: Gentrification and its 'others' in north London. </w:t>
            </w:r>
            <w:r w:rsidRPr="00F613EE">
              <w:rPr>
                <w:rFonts w:asciiTheme="majorBidi" w:hAnsiTheme="majorBidi" w:cstheme="majorBidi"/>
                <w:i/>
                <w:noProof/>
              </w:rPr>
              <w:t>Urban Studies</w:t>
            </w:r>
            <w:r w:rsidRPr="00F613EE">
              <w:rPr>
                <w:rFonts w:asciiTheme="majorBidi" w:hAnsiTheme="majorBidi" w:cstheme="majorBidi"/>
                <w:noProof/>
              </w:rPr>
              <w:t xml:space="preserve"> 2003;40(12):2469-86. doi: 10.1080/0042098032000136165</w:t>
            </w:r>
          </w:p>
        </w:tc>
        <w:tc>
          <w:tcPr>
            <w:tcW w:w="2283" w:type="dxa"/>
          </w:tcPr>
          <w:p w14:paraId="2AFAD90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03D0810C" w14:textId="77777777" w:rsidTr="00B37B80">
        <w:tc>
          <w:tcPr>
            <w:tcW w:w="7351" w:type="dxa"/>
          </w:tcPr>
          <w:p w14:paraId="50CFBCD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it-IT"/>
              </w:rPr>
              <w:t xml:space="preserve">Buu A, DiPiazza C, Wang J, et al. </w:t>
            </w:r>
            <w:r w:rsidRPr="00F613EE">
              <w:rPr>
                <w:rFonts w:asciiTheme="majorBidi" w:hAnsiTheme="majorBidi" w:cstheme="majorBidi"/>
              </w:rPr>
              <w:t xml:space="preserve">Parent, family, and </w:t>
            </w:r>
            <w:proofErr w:type="spellStart"/>
            <w:r w:rsidRPr="00F613EE">
              <w:rPr>
                <w:rFonts w:asciiTheme="majorBidi" w:hAnsiTheme="majorBidi" w:cstheme="majorBidi"/>
              </w:rPr>
              <w:t>neighborhood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effects on the development of child substance use and other psychopathology from preschool to the start of adulthood. Journal of Studies on Alcohol and Drugs 2009;70(4):489-98.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http://dx.doi.org/10.15288/jsad.2009.70.489</w:t>
            </w:r>
          </w:p>
        </w:tc>
        <w:tc>
          <w:tcPr>
            <w:tcW w:w="2283" w:type="dxa"/>
          </w:tcPr>
          <w:p w14:paraId="4C8C27B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  <w:p w14:paraId="37DBBC3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5B936DDB" w14:textId="77777777" w:rsidTr="00B37B80">
        <w:tc>
          <w:tcPr>
            <w:tcW w:w="7351" w:type="dxa"/>
          </w:tcPr>
          <w:p w14:paraId="70F34E8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Canvin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K, Jones C, </w:t>
            </w:r>
            <w:proofErr w:type="spellStart"/>
            <w:r w:rsidRPr="00F613EE">
              <w:rPr>
                <w:rFonts w:asciiTheme="majorBidi" w:hAnsiTheme="majorBidi" w:cstheme="majorBidi"/>
              </w:rPr>
              <w:t>Marttila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et al. Can I risk using public services? Perceived consequences of seeking help and health care among households living in poverty: qualitative study. Journal of epidemiology and community health 2007;61(11):984-9.</w:t>
            </w:r>
          </w:p>
        </w:tc>
        <w:tc>
          <w:tcPr>
            <w:tcW w:w="2283" w:type="dxa"/>
          </w:tcPr>
          <w:p w14:paraId="4118481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154A7433" w14:textId="77777777" w:rsidTr="00B37B80">
        <w:tc>
          <w:tcPr>
            <w:tcW w:w="7351" w:type="dxa"/>
          </w:tcPr>
          <w:p w14:paraId="41EA44E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it-IT"/>
              </w:rPr>
              <w:t xml:space="preserve">Canvin K, Marttila A, Burstrom B, et al. </w:t>
            </w:r>
            <w:r w:rsidRPr="00F613EE">
              <w:rPr>
                <w:rFonts w:asciiTheme="majorBidi" w:hAnsiTheme="majorBidi" w:cstheme="majorBidi"/>
              </w:rPr>
              <w:t xml:space="preserve">Tales of the unexpected? Hidden resilience in poor households in Britain. Social science &amp; medicine (1982) 2009;69(2):238-45.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https://dx.doi.org/10.1016/j.socscimed.2009.05.009</w:t>
            </w:r>
          </w:p>
        </w:tc>
        <w:tc>
          <w:tcPr>
            <w:tcW w:w="2283" w:type="dxa"/>
          </w:tcPr>
          <w:p w14:paraId="5362EDD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4B9803C7" w14:textId="77777777" w:rsidTr="00B37B80">
        <w:tc>
          <w:tcPr>
            <w:tcW w:w="7351" w:type="dxa"/>
          </w:tcPr>
          <w:p w14:paraId="6458730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Chan C. The quality of life of women of Chinese origin. Health &amp; Social Care in the Community 2000;8(3):212-22.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10.1046/j.1365-2524.2000.00243.x</w:t>
            </w:r>
          </w:p>
        </w:tc>
        <w:tc>
          <w:tcPr>
            <w:tcW w:w="2283" w:type="dxa"/>
          </w:tcPr>
          <w:p w14:paraId="3041138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58162128" w14:textId="77777777" w:rsidTr="00B37B80">
        <w:tc>
          <w:tcPr>
            <w:tcW w:w="7351" w:type="dxa"/>
          </w:tcPr>
          <w:p w14:paraId="21D5D74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 xml:space="preserve">Chanchlani N, Buchanan F, Gill PJ. </w:t>
            </w:r>
            <w:r w:rsidRPr="00F613EE">
              <w:rPr>
                <w:rFonts w:asciiTheme="majorBidi" w:hAnsiTheme="majorBidi" w:cstheme="majorBidi"/>
              </w:rPr>
              <w:t xml:space="preserve">Addressing the indirect effects of COVID-19 on the health of children and young people. CMAJ 2020;192(32):E921-E27.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http://dx.doi.org/10.1503/cmaj.201008</w:t>
            </w:r>
          </w:p>
        </w:tc>
        <w:tc>
          <w:tcPr>
            <w:tcW w:w="2283" w:type="dxa"/>
          </w:tcPr>
          <w:p w14:paraId="23B0FE3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021EE151" w14:textId="77777777" w:rsidTr="00B37B80">
        <w:tc>
          <w:tcPr>
            <w:tcW w:w="7351" w:type="dxa"/>
          </w:tcPr>
          <w:p w14:paraId="6402E1C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Cheetham M, Moffatt S, Addison M, et al. Impact of Universal Credit in North East England: a qualitative study of claimants and support staff. </w:t>
            </w:r>
            <w:proofErr w:type="spellStart"/>
            <w:r w:rsidRPr="00F613EE">
              <w:rPr>
                <w:rFonts w:asciiTheme="majorBidi" w:hAnsiTheme="majorBidi" w:cstheme="majorBidi"/>
              </w:rPr>
              <w:t>Bmj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Open 2019;9(7)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10.1136/bmjopen-2019-029611</w:t>
            </w:r>
          </w:p>
        </w:tc>
        <w:tc>
          <w:tcPr>
            <w:tcW w:w="2283" w:type="dxa"/>
          </w:tcPr>
          <w:p w14:paraId="5D9D99B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208EBB6E" w14:textId="77777777" w:rsidTr="00B37B80">
        <w:tc>
          <w:tcPr>
            <w:tcW w:w="7351" w:type="dxa"/>
          </w:tcPr>
          <w:p w14:paraId="75B6A01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Christie N, Ward H, Kimberlee R, et al. </w:t>
            </w:r>
            <w:r w:rsidRPr="00F613EE">
              <w:rPr>
                <w:rFonts w:asciiTheme="majorBidi" w:hAnsiTheme="majorBidi" w:cstheme="majorBidi"/>
              </w:rPr>
              <w:t xml:space="preserve">Understanding high traffic injury risks for children in low socioeconomic areas: a qualitative study of parents' views. Injury Prevention 2007;13(6):394-97.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10.1136/ip.2007.016659</w:t>
            </w:r>
          </w:p>
        </w:tc>
        <w:tc>
          <w:tcPr>
            <w:tcW w:w="2283" w:type="dxa"/>
          </w:tcPr>
          <w:p w14:paraId="7A29618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15E9B7C1" w14:textId="77777777" w:rsidTr="00B37B80">
        <w:tc>
          <w:tcPr>
            <w:tcW w:w="7351" w:type="dxa"/>
          </w:tcPr>
          <w:p w14:paraId="1EB9208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Clark AF, Barrett L, </w:t>
            </w:r>
            <w:proofErr w:type="spellStart"/>
            <w:r w:rsidRPr="00F613EE">
              <w:rPr>
                <w:rFonts w:asciiTheme="majorBidi" w:hAnsiTheme="majorBidi" w:cstheme="majorBidi"/>
              </w:rPr>
              <w:t>Kolvin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I. Inner city disadvantage and family functioning. European Child &amp; Adolescent Psychiatry 2000;9(2):77-83.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10.1007/s007870050001</w:t>
            </w:r>
          </w:p>
        </w:tc>
        <w:tc>
          <w:tcPr>
            <w:tcW w:w="2283" w:type="dxa"/>
          </w:tcPr>
          <w:p w14:paraId="3F21FCB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4C66B412" w14:textId="77777777" w:rsidTr="00B37B80">
        <w:tc>
          <w:tcPr>
            <w:tcW w:w="7351" w:type="dxa"/>
          </w:tcPr>
          <w:p w14:paraId="423B197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Clarke-Jones J. Moving forces. Nursing standard (Royal College of Nursing (Great Britain) : 1987) 2004;18(30):12-14.</w:t>
            </w:r>
          </w:p>
        </w:tc>
        <w:tc>
          <w:tcPr>
            <w:tcW w:w="2283" w:type="dxa"/>
          </w:tcPr>
          <w:p w14:paraId="704CC67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1DCB5EFC" w14:textId="77777777" w:rsidTr="00B37B80">
        <w:tc>
          <w:tcPr>
            <w:tcW w:w="7351" w:type="dxa"/>
          </w:tcPr>
          <w:p w14:paraId="1B1705A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Cosgrove L, Flynn C. Marginalized mothers: Parenting without a home. Analyses of Social Issues and Public Policy (ASAP) 2005;5(1):127-43.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https://dx.doi.org/10.1111/j.1530-2415.2005.00059.x</w:t>
            </w:r>
          </w:p>
        </w:tc>
        <w:tc>
          <w:tcPr>
            <w:tcW w:w="2283" w:type="dxa"/>
          </w:tcPr>
          <w:p w14:paraId="5D40E62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E7FF43D" w14:textId="77777777" w:rsidTr="00B37B80">
        <w:tc>
          <w:tcPr>
            <w:tcW w:w="7351" w:type="dxa"/>
          </w:tcPr>
          <w:p w14:paraId="1E07AF1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Courtney ME, McMurtry SL, Zinn A. Housing problems experienced by recipients of child welfare services. Child Welfare: Journal of Policy, Practice, and Program 2004;83(5):393-422.</w:t>
            </w:r>
          </w:p>
        </w:tc>
        <w:tc>
          <w:tcPr>
            <w:tcW w:w="2283" w:type="dxa"/>
          </w:tcPr>
          <w:p w14:paraId="27D481B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A11B803" w14:textId="77777777" w:rsidTr="00B37B80">
        <w:tc>
          <w:tcPr>
            <w:tcW w:w="7351" w:type="dxa"/>
          </w:tcPr>
          <w:p w14:paraId="2DC97D9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pt-PT"/>
              </w:rPr>
              <w:t xml:space="preserve">Cronin-de-Chavez A, Islam S, McEachan RRC. </w:t>
            </w:r>
            <w:r w:rsidRPr="00F613EE">
              <w:rPr>
                <w:rFonts w:asciiTheme="majorBidi" w:hAnsiTheme="majorBidi" w:cstheme="majorBidi"/>
              </w:rPr>
              <w:t xml:space="preserve">Not a level playing field: A qualitative study exploring structural, community and individual determinants of greenspace use amongst low-income multi-ethnic families. Health &amp; Place 2019;56:118-26.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10.1016/j.healthplace.2019.01.018</w:t>
            </w:r>
          </w:p>
        </w:tc>
        <w:tc>
          <w:tcPr>
            <w:tcW w:w="2283" w:type="dxa"/>
          </w:tcPr>
          <w:p w14:paraId="25E3AA8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7DDBEA79" w14:textId="77777777" w:rsidTr="00B37B80">
        <w:tc>
          <w:tcPr>
            <w:tcW w:w="7351" w:type="dxa"/>
          </w:tcPr>
          <w:p w14:paraId="04CD230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Cutuli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JJ, </w:t>
            </w:r>
            <w:proofErr w:type="spellStart"/>
            <w:r w:rsidRPr="00F613EE">
              <w:rPr>
                <w:rFonts w:asciiTheme="majorBidi" w:hAnsiTheme="majorBidi" w:cstheme="majorBidi"/>
              </w:rPr>
              <w:t>Herbers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JE, Rinaldi M, et al. Asthma and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in homeless 4- to 7-year-olds. </w:t>
            </w:r>
            <w:proofErr w:type="spellStart"/>
            <w:r w:rsidRPr="00F613EE">
              <w:rPr>
                <w:rFonts w:asciiTheme="majorBidi" w:hAnsiTheme="majorBidi" w:cstheme="majorBidi"/>
              </w:rPr>
              <w:t>Pediatrics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2010;125(1):e145-e51.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https://dx.doi.org/10.1542/peds.2009-0103</w:t>
            </w:r>
          </w:p>
        </w:tc>
        <w:tc>
          <w:tcPr>
            <w:tcW w:w="2283" w:type="dxa"/>
          </w:tcPr>
          <w:p w14:paraId="4CC6B35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C30449F" w14:textId="77777777" w:rsidTr="00B37B80">
        <w:tc>
          <w:tcPr>
            <w:tcW w:w="7351" w:type="dxa"/>
          </w:tcPr>
          <w:p w14:paraId="78BF0F2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D'Amico EJ, Barnes D, Gilbert ML, et al. Developing a tripartite prevention program for impoverished young women transitioning to young adulthood: Addressing substance use, HIV risk, and victimization by intimate partners. Journal of Prevention &amp; Intervention in the Community 2009;37(2):112-28.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https://dx.doi.org/10.1080/10852350902735726</w:t>
            </w:r>
          </w:p>
        </w:tc>
        <w:tc>
          <w:tcPr>
            <w:tcW w:w="2283" w:type="dxa"/>
          </w:tcPr>
          <w:p w14:paraId="54B62ED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BD64478" w14:textId="77777777" w:rsidTr="00B37B80">
        <w:tc>
          <w:tcPr>
            <w:tcW w:w="7351" w:type="dxa"/>
          </w:tcPr>
          <w:p w14:paraId="12C5896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Daynes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L. The health impacts of the refugee crisis: a medical charity perspective. Clinical medicine (London, England) 2016;16(5):437-40.</w:t>
            </w:r>
          </w:p>
        </w:tc>
        <w:tc>
          <w:tcPr>
            <w:tcW w:w="2283" w:type="dxa"/>
          </w:tcPr>
          <w:p w14:paraId="3F347E1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Essay/narrative review, no UK studies</w:t>
            </w:r>
          </w:p>
        </w:tc>
      </w:tr>
      <w:tr w:rsidR="00F613EE" w:rsidRPr="00F613EE" w14:paraId="5BCEDEA2" w14:textId="77777777" w:rsidTr="00B37B80">
        <w:tc>
          <w:tcPr>
            <w:tcW w:w="7351" w:type="dxa"/>
          </w:tcPr>
          <w:p w14:paraId="460DA30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Dickerson A, </w:t>
            </w:r>
            <w:proofErr w:type="spellStart"/>
            <w:r w:rsidRPr="00F613EE">
              <w:rPr>
                <w:rFonts w:asciiTheme="majorBidi" w:hAnsiTheme="majorBidi" w:cstheme="majorBidi"/>
              </w:rPr>
              <w:t>Popli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G. The Many Dimensions of Child Poverty: Evidence from the UK Millennium Cohort Study(*). Fiscal Studies 2018;39(2):265-98.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10.1111/1475-5890.12162</w:t>
            </w:r>
          </w:p>
        </w:tc>
        <w:tc>
          <w:tcPr>
            <w:tcW w:w="2283" w:type="dxa"/>
          </w:tcPr>
          <w:p w14:paraId="14354CC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79E116C4" w14:textId="77777777" w:rsidTr="00B37B80">
        <w:tc>
          <w:tcPr>
            <w:tcW w:w="7351" w:type="dxa"/>
          </w:tcPr>
          <w:p w14:paraId="2A3FC81E" w14:textId="77777777" w:rsidR="00F613EE" w:rsidRPr="00F613EE" w:rsidRDefault="00F613EE" w:rsidP="00B37B80">
            <w:pPr>
              <w:rPr>
                <w:rFonts w:asciiTheme="majorBidi" w:hAnsiTheme="majorBidi" w:cstheme="majorBidi"/>
                <w:lang w:val="de-DE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Donnison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D. AFTER CATHY. Community Care. </w:t>
            </w:r>
            <w:r w:rsidRPr="00F613EE">
              <w:rPr>
                <w:rFonts w:asciiTheme="majorBidi" w:hAnsiTheme="majorBidi" w:cstheme="majorBidi"/>
                <w:lang w:val="de-DE"/>
              </w:rPr>
              <w:t>Sutton: Mark Allen Group Ltd, 2007:26-28.</w:t>
            </w:r>
          </w:p>
        </w:tc>
        <w:tc>
          <w:tcPr>
            <w:tcW w:w="2283" w:type="dxa"/>
          </w:tcPr>
          <w:p w14:paraId="6BECE38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>Not research (commentary)</w:t>
            </w:r>
          </w:p>
        </w:tc>
      </w:tr>
      <w:tr w:rsidR="00F613EE" w:rsidRPr="00F613EE" w14:paraId="2D38B9F6" w14:textId="77777777" w:rsidTr="00B37B80">
        <w:tc>
          <w:tcPr>
            <w:tcW w:w="7351" w:type="dxa"/>
          </w:tcPr>
          <w:p w14:paraId="4B3358E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Doyle G, Keane E. 'Education comes second to surviving': parental perspectives on their child/ren's early school leaving in an area challenged by marginalisation. Irish Educational Studies 2019;38(1):71-88.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10.1080/03323315.2018.1512888</w:t>
            </w:r>
          </w:p>
        </w:tc>
        <w:tc>
          <w:tcPr>
            <w:tcW w:w="2283" w:type="dxa"/>
          </w:tcPr>
          <w:p w14:paraId="0BE6B84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27DAF745" w14:textId="77777777" w:rsidTr="00B37B80">
        <w:tc>
          <w:tcPr>
            <w:tcW w:w="7351" w:type="dxa"/>
          </w:tcPr>
          <w:p w14:paraId="7442EC5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Drennan VM, Joseph J. Health visiting and refugee families: issues in professional practice. Journal of Advanced Nursing 2005;49(2):155-63.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10.1111/j.1365-2648.2004.03282.x</w:t>
            </w:r>
          </w:p>
        </w:tc>
        <w:tc>
          <w:tcPr>
            <w:tcW w:w="2283" w:type="dxa"/>
          </w:tcPr>
          <w:p w14:paraId="46723EA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69A13E3" w14:textId="77777777" w:rsidTr="00B37B80">
        <w:tc>
          <w:tcPr>
            <w:tcW w:w="7351" w:type="dxa"/>
          </w:tcPr>
          <w:p w14:paraId="164CE10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D'Sa S, Foley D, Hannon J, et al. The psychological impact of childhood homelessness-a literature review. Irish Journal of Medical Science 2021;190(1):411-17.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10.1007/s11845-020-02256-w</w:t>
            </w:r>
          </w:p>
        </w:tc>
        <w:tc>
          <w:tcPr>
            <w:tcW w:w="2283" w:type="dxa"/>
          </w:tcPr>
          <w:p w14:paraId="1E6227B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refs checked</w:t>
            </w:r>
          </w:p>
        </w:tc>
      </w:tr>
      <w:tr w:rsidR="00F613EE" w:rsidRPr="00F613EE" w14:paraId="3D94D55A" w14:textId="77777777" w:rsidTr="00B37B80">
        <w:tc>
          <w:tcPr>
            <w:tcW w:w="7351" w:type="dxa"/>
          </w:tcPr>
          <w:p w14:paraId="4FF9A9B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Duck WO. An ethnographic portrait of a precarious life: Getting by on even less. Annals of the American Academy of Political and Social Science 2012;642(1):124-38.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https://dx.doi.org/10.1177/0002716212438202</w:t>
            </w:r>
          </w:p>
        </w:tc>
        <w:tc>
          <w:tcPr>
            <w:tcW w:w="2283" w:type="dxa"/>
          </w:tcPr>
          <w:p w14:paraId="37F1429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A80B8A6" w14:textId="77777777" w:rsidTr="00B37B80">
        <w:tc>
          <w:tcPr>
            <w:tcW w:w="7351" w:type="dxa"/>
          </w:tcPr>
          <w:p w14:paraId="11C9BB8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Dunleavy A, Kennedy LA, </w:t>
            </w:r>
            <w:proofErr w:type="spellStart"/>
            <w:r w:rsidRPr="00F613EE">
              <w:rPr>
                <w:rFonts w:asciiTheme="majorBidi" w:hAnsiTheme="majorBidi" w:cstheme="majorBidi"/>
              </w:rPr>
              <w:t>Vaandrager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L. Wellbeing for homeless people: a </w:t>
            </w:r>
            <w:proofErr w:type="spellStart"/>
            <w:r w:rsidRPr="00F613EE">
              <w:rPr>
                <w:rFonts w:asciiTheme="majorBidi" w:hAnsiTheme="majorBidi" w:cstheme="majorBidi"/>
              </w:rPr>
              <w:t>Salutogenic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approach. Health promotion international 2014;29(1):144-54.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https://dx.doi.org/10.1093/heapro/das045</w:t>
            </w:r>
          </w:p>
        </w:tc>
        <w:tc>
          <w:tcPr>
            <w:tcW w:w="2283" w:type="dxa"/>
          </w:tcPr>
          <w:p w14:paraId="032B2D9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children / families</w:t>
            </w:r>
          </w:p>
        </w:tc>
      </w:tr>
      <w:tr w:rsidR="00F613EE" w:rsidRPr="00F613EE" w14:paraId="009FCD2E" w14:textId="77777777" w:rsidTr="00B37B80">
        <w:tc>
          <w:tcPr>
            <w:tcW w:w="7351" w:type="dxa"/>
          </w:tcPr>
          <w:p w14:paraId="2738740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Dyson C, </w:t>
            </w:r>
            <w:proofErr w:type="spellStart"/>
            <w:r w:rsidRPr="00F613EE">
              <w:rPr>
                <w:rFonts w:asciiTheme="majorBidi" w:hAnsiTheme="majorBidi" w:cstheme="majorBidi"/>
              </w:rPr>
              <w:t>Gorin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S, Hooper C-A, et al. Bangladeshi families living in hardship: findings from research using a life-history approach. Child &amp; Family Social Work 2009;14(3):362-71.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10.1111/j.1365-2206.2008.00608.x</w:t>
            </w:r>
          </w:p>
        </w:tc>
        <w:tc>
          <w:tcPr>
            <w:tcW w:w="2283" w:type="dxa"/>
          </w:tcPr>
          <w:p w14:paraId="3BC7F21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481AEA7" w14:textId="77777777" w:rsidTr="00B37B80">
        <w:tc>
          <w:tcPr>
            <w:tcW w:w="7351" w:type="dxa"/>
          </w:tcPr>
          <w:p w14:paraId="0D8F093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Edidin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JP, </w:t>
            </w:r>
            <w:proofErr w:type="spellStart"/>
            <w:r w:rsidRPr="00F613EE">
              <w:rPr>
                <w:rFonts w:asciiTheme="majorBidi" w:hAnsiTheme="majorBidi" w:cstheme="majorBidi"/>
              </w:rPr>
              <w:t>Ganim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Z, Hunter SJ, et al. The mental and physical health of homeless youth: A literature review. Child Psychiatry and Human Development 2012;43(3):354-75.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https://dx.doi.org/10.1007/s10578-011-0270-1</w:t>
            </w:r>
          </w:p>
        </w:tc>
        <w:tc>
          <w:tcPr>
            <w:tcW w:w="2283" w:type="dxa"/>
          </w:tcPr>
          <w:p w14:paraId="43627DD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checked refs</w:t>
            </w:r>
          </w:p>
        </w:tc>
      </w:tr>
      <w:tr w:rsidR="00F613EE" w:rsidRPr="00F613EE" w14:paraId="511BB681" w14:textId="77777777" w:rsidTr="00B37B80">
        <w:tc>
          <w:tcPr>
            <w:tcW w:w="7351" w:type="dxa"/>
          </w:tcPr>
          <w:p w14:paraId="6E16183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lastRenderedPageBreak/>
              <w:t xml:space="preserve">Edwards R, Weller S, Davidson E, et al. </w:t>
            </w:r>
            <w:r w:rsidRPr="00F613EE">
              <w:rPr>
                <w:rFonts w:asciiTheme="majorBidi" w:hAnsiTheme="majorBidi" w:cstheme="majorBidi"/>
              </w:rPr>
              <w:t xml:space="preserve">Small Stories of Home Moves: A Gendered and Generational Breadth-and-Depth Investigation. Sociological Research Online 2021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10.1177/13607804211042033</w:t>
            </w:r>
          </w:p>
        </w:tc>
        <w:tc>
          <w:tcPr>
            <w:tcW w:w="2283" w:type="dxa"/>
          </w:tcPr>
          <w:p w14:paraId="60AC67E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532E9668" w14:textId="77777777" w:rsidTr="00B37B80">
        <w:tc>
          <w:tcPr>
            <w:tcW w:w="7351" w:type="dxa"/>
          </w:tcPr>
          <w:p w14:paraId="2F3550A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Egan M, Lawson L, Kearns A, et al. Neighbourhood demolition, relocation and health. A qualitative longitudinal study of housing-led urban regeneration in Glasgow, UK. Health &amp; Place 2015;33:101-08.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10.1016/j.healthplace.2015.02.006</w:t>
            </w:r>
          </w:p>
        </w:tc>
        <w:tc>
          <w:tcPr>
            <w:tcW w:w="2283" w:type="dxa"/>
          </w:tcPr>
          <w:p w14:paraId="2B64C03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098C01B1" w14:textId="77777777" w:rsidTr="00B37B80">
        <w:tc>
          <w:tcPr>
            <w:tcW w:w="7351" w:type="dxa"/>
          </w:tcPr>
          <w:p w14:paraId="3D4CF5D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Evans R. Young Caregiving and HIV in the UK: Caring Relationships and Mobilities in African Migrant Families. Population Space and Place 2011;17(4):338-60.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10.1002/psp.583</w:t>
            </w:r>
          </w:p>
        </w:tc>
        <w:tc>
          <w:tcPr>
            <w:tcW w:w="2283" w:type="dxa"/>
          </w:tcPr>
          <w:p w14:paraId="4C80F03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191774EA" w14:textId="77777777" w:rsidTr="00B37B80">
        <w:tc>
          <w:tcPr>
            <w:tcW w:w="7351" w:type="dxa"/>
          </w:tcPr>
          <w:p w14:paraId="5B298E0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Finfgeld-Connett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D. Becoming homeless, being homeless, and resolving homelessness among women. Issues in mental health nursing 2010;31(7):461-9.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https://dx.doi.org/10.3109/01612840903586404</w:t>
            </w:r>
          </w:p>
        </w:tc>
        <w:tc>
          <w:tcPr>
            <w:tcW w:w="2283" w:type="dxa"/>
          </w:tcPr>
          <w:p w14:paraId="6439D11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refs checked</w:t>
            </w:r>
          </w:p>
        </w:tc>
      </w:tr>
      <w:tr w:rsidR="00F613EE" w:rsidRPr="00F613EE" w14:paraId="391C1B2F" w14:textId="77777777" w:rsidTr="00B37B80">
        <w:tc>
          <w:tcPr>
            <w:tcW w:w="7351" w:type="dxa"/>
          </w:tcPr>
          <w:p w14:paraId="33ECFDC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Fisher H. Poverty and homelessness. A practice beyond cultural humility: How clinicians can work more effectively in a diverse world 2020:55-60.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https://dx.doi.org/10.4324/9780429340901-7</w:t>
            </w:r>
          </w:p>
        </w:tc>
        <w:tc>
          <w:tcPr>
            <w:tcW w:w="2283" w:type="dxa"/>
          </w:tcPr>
          <w:p w14:paraId="25D009F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3C24793B" w14:textId="77777777" w:rsidTr="00B37B80">
        <w:tc>
          <w:tcPr>
            <w:tcW w:w="7351" w:type="dxa"/>
          </w:tcPr>
          <w:p w14:paraId="064B9F9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Fitzpatrick J. QNI Opening Doors project--improving health for homeless people and families. Community practitioner : the journal of the Community Practitioners' &amp; Health Visitors' Association 2012;85(2):19-22.</w:t>
            </w:r>
          </w:p>
        </w:tc>
        <w:tc>
          <w:tcPr>
            <w:tcW w:w="2283" w:type="dxa"/>
          </w:tcPr>
          <w:p w14:paraId="1E36ECB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585C88FE" w14:textId="77777777" w:rsidTr="00B37B80">
        <w:tc>
          <w:tcPr>
            <w:tcW w:w="7351" w:type="dxa"/>
          </w:tcPr>
          <w:p w14:paraId="5E4BA83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Fitzpatrick S, Watts B. Competing visions: security of tenure and the </w:t>
            </w:r>
            <w:proofErr w:type="spellStart"/>
            <w:r w:rsidRPr="00F613EE">
              <w:rPr>
                <w:rFonts w:asciiTheme="majorBidi" w:hAnsiTheme="majorBidi" w:cstheme="majorBidi"/>
              </w:rPr>
              <w:t>welfarisation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of English social housing. Housing Studies 2017;32(8):1021-38.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http://dx.doi.org/10.1080/02673037.2017.1291916</w:t>
            </w:r>
          </w:p>
        </w:tc>
        <w:tc>
          <w:tcPr>
            <w:tcW w:w="2283" w:type="dxa"/>
          </w:tcPr>
          <w:p w14:paraId="178159B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5B771773" w14:textId="77777777" w:rsidTr="00B37B80">
        <w:tc>
          <w:tcPr>
            <w:tcW w:w="7351" w:type="dxa"/>
          </w:tcPr>
          <w:p w14:paraId="7100503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Flaherty J, Garratt E. Life history mapping: Exploring journeys into and through housing and homelessness. Qualitative Research 2022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10.1177/14687941211072788</w:t>
            </w:r>
          </w:p>
        </w:tc>
        <w:tc>
          <w:tcPr>
            <w:tcW w:w="2283" w:type="dxa"/>
          </w:tcPr>
          <w:p w14:paraId="3413177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54FB0D65" w14:textId="77777777" w:rsidTr="00B37B80">
        <w:tc>
          <w:tcPr>
            <w:tcW w:w="7351" w:type="dxa"/>
          </w:tcPr>
          <w:p w14:paraId="02CB88F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Fordham M. The lived experience of homeless women: insights gained as a specialist practitioner. Community practitioner : the journal of the Community Practitioners' &amp; Health Visitors' Association 2015;88(4):32-7.</w:t>
            </w:r>
          </w:p>
        </w:tc>
        <w:tc>
          <w:tcPr>
            <w:tcW w:w="2283" w:type="dxa"/>
          </w:tcPr>
          <w:p w14:paraId="5552650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2C0F2C4E" w14:textId="77777777" w:rsidTr="00B37B80">
        <w:tc>
          <w:tcPr>
            <w:tcW w:w="7351" w:type="dxa"/>
          </w:tcPr>
          <w:p w14:paraId="3E3DC79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Fransham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M, Dorling D. Homelessness and public health. BMJ (Online) 2018;360:k214.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http://dx.doi.org/10.1136/bmj.k214</w:t>
            </w:r>
          </w:p>
        </w:tc>
        <w:tc>
          <w:tcPr>
            <w:tcW w:w="2283" w:type="dxa"/>
          </w:tcPr>
          <w:p w14:paraId="631EB4E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6081E05D" w14:textId="77777777" w:rsidTr="00B37B80">
        <w:tc>
          <w:tcPr>
            <w:tcW w:w="7351" w:type="dxa"/>
          </w:tcPr>
          <w:p w14:paraId="5D23881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Gosling VK. 'I've always managed, that's what we do': Social capital and women's experiences of social exclusion. Sociological Research Online 2008;13(1-2)</w:t>
            </w:r>
          </w:p>
        </w:tc>
        <w:tc>
          <w:tcPr>
            <w:tcW w:w="2283" w:type="dxa"/>
          </w:tcPr>
          <w:p w14:paraId="3729FAA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27C1044F" w14:textId="77777777" w:rsidTr="00B37B80">
        <w:tc>
          <w:tcPr>
            <w:tcW w:w="7351" w:type="dxa"/>
          </w:tcPr>
          <w:p w14:paraId="718927C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Guarino K, Rubin L, </w:t>
            </w:r>
            <w:proofErr w:type="spellStart"/>
            <w:r w:rsidRPr="00F613EE">
              <w:rPr>
                <w:rFonts w:asciiTheme="majorBidi" w:hAnsiTheme="majorBidi" w:cstheme="majorBidi"/>
              </w:rPr>
              <w:t>Bassuk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E. Trauma in the lives of homeless families. Trauma psychology: Issues in violence, disaster, health, and illness, Vol 2: Health and illness 2007:231-58.</w:t>
            </w:r>
          </w:p>
        </w:tc>
        <w:tc>
          <w:tcPr>
            <w:tcW w:w="2283" w:type="dxa"/>
          </w:tcPr>
          <w:p w14:paraId="35C6D40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eBook not in library, only sample available online</w:t>
            </w:r>
          </w:p>
        </w:tc>
      </w:tr>
      <w:tr w:rsidR="00F613EE" w:rsidRPr="00F613EE" w14:paraId="0FF8C5AD" w14:textId="77777777" w:rsidTr="00B37B80">
        <w:tc>
          <w:tcPr>
            <w:tcW w:w="7351" w:type="dxa"/>
          </w:tcPr>
          <w:p w14:paraId="32CF168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Harrington BE, Heyman B, Merleau-Ponty N, et al. Keeping warm and staying well: findings from the qualitative arm of the Warm Homes Project. Health &amp; Social Care in the Community 2005;13(3):259-67.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10.1111/j.1365-2524.2005.00558.x</w:t>
            </w:r>
          </w:p>
        </w:tc>
        <w:tc>
          <w:tcPr>
            <w:tcW w:w="2283" w:type="dxa"/>
          </w:tcPr>
          <w:p w14:paraId="4DA00BF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030F4143" w14:textId="77777777" w:rsidTr="00B37B80">
        <w:tc>
          <w:tcPr>
            <w:tcW w:w="7351" w:type="dxa"/>
          </w:tcPr>
          <w:p w14:paraId="55C42C6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Harris E, Nowicki M, Brickell K. On-edge in the impasse: Inhabiting the housing crisis as structure-of-feeling. </w:t>
            </w:r>
            <w:proofErr w:type="spellStart"/>
            <w:r w:rsidRPr="00F613EE">
              <w:rPr>
                <w:rFonts w:asciiTheme="majorBidi" w:hAnsiTheme="majorBidi" w:cstheme="majorBidi"/>
              </w:rPr>
              <w:t>Geoforum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2019;101:156-64.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10.1016/j.geoforum.2018.09.001</w:t>
            </w:r>
          </w:p>
        </w:tc>
        <w:tc>
          <w:tcPr>
            <w:tcW w:w="2283" w:type="dxa"/>
          </w:tcPr>
          <w:p w14:paraId="61E7575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47436A06" w14:textId="77777777" w:rsidTr="00B37B80">
        <w:tc>
          <w:tcPr>
            <w:tcW w:w="7351" w:type="dxa"/>
          </w:tcPr>
          <w:p w14:paraId="7B475CD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Harvey K. "When I go to bed hungry and sleep, I'm not hungry": Children and parents' experiences of food insecurity. Appetite 2016;99:235-44.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https://dx.doi.org/10.1016/j.appet.2016.01.004</w:t>
            </w:r>
          </w:p>
        </w:tc>
        <w:tc>
          <w:tcPr>
            <w:tcW w:w="2283" w:type="dxa"/>
          </w:tcPr>
          <w:p w14:paraId="7BC1721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35BE2B1C" w14:textId="77777777" w:rsidTr="00B37B80">
        <w:tc>
          <w:tcPr>
            <w:tcW w:w="7351" w:type="dxa"/>
          </w:tcPr>
          <w:p w14:paraId="0047378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Hawkins RL. Fickle families and the kindness of strangers: Social capital in the lives of low-income single mothers. Journal of Human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in the Social Environment 2010;20(1):38-55.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https://dx.doi.org/10.1080/10911350903183263</w:t>
            </w:r>
          </w:p>
        </w:tc>
        <w:tc>
          <w:tcPr>
            <w:tcW w:w="2283" w:type="dxa"/>
          </w:tcPr>
          <w:p w14:paraId="472A1D9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51893BD" w14:textId="77777777" w:rsidTr="00B37B80">
        <w:tc>
          <w:tcPr>
            <w:tcW w:w="7351" w:type="dxa"/>
          </w:tcPr>
          <w:p w14:paraId="5B889FB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Haynes J, Parsons T. Families in transit. Community practitioner : the journal of the Community Practitioners' &amp; Health Visitors' Association 2009;82(9):16.</w:t>
            </w:r>
          </w:p>
        </w:tc>
        <w:tc>
          <w:tcPr>
            <w:tcW w:w="2283" w:type="dxa"/>
          </w:tcPr>
          <w:p w14:paraId="2363574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qualitative data</w:t>
            </w:r>
          </w:p>
        </w:tc>
      </w:tr>
      <w:tr w:rsidR="00F613EE" w:rsidRPr="00F613EE" w14:paraId="433103E9" w14:textId="77777777" w:rsidTr="00B37B80">
        <w:tc>
          <w:tcPr>
            <w:tcW w:w="7351" w:type="dxa"/>
          </w:tcPr>
          <w:p w14:paraId="0AE89C0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Hayter AKM, Draper AK, </w:t>
            </w:r>
            <w:proofErr w:type="spellStart"/>
            <w:r w:rsidRPr="00F613EE">
              <w:rPr>
                <w:rFonts w:asciiTheme="majorBidi" w:hAnsiTheme="majorBidi" w:cstheme="majorBidi"/>
              </w:rPr>
              <w:t>Ohly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HR, et al. A qualitative study exploring parental accounts of feeding pre-school children in two low-income populations in the UK. Maternal and Child Nutrition 2015;11(3):371-84.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10.1111/mcn.12017</w:t>
            </w:r>
          </w:p>
        </w:tc>
        <w:tc>
          <w:tcPr>
            <w:tcW w:w="2283" w:type="dxa"/>
          </w:tcPr>
          <w:p w14:paraId="18B7186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insecurity</w:t>
            </w:r>
          </w:p>
        </w:tc>
      </w:tr>
      <w:tr w:rsidR="00F613EE" w:rsidRPr="00F613EE" w14:paraId="41884DD7" w14:textId="77777777" w:rsidTr="00B37B80">
        <w:tc>
          <w:tcPr>
            <w:tcW w:w="7351" w:type="dxa"/>
          </w:tcPr>
          <w:p w14:paraId="4A6FD43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Hernandez D. Affording housing at the expense of health: Exploring the housing and </w:t>
            </w:r>
            <w:proofErr w:type="spellStart"/>
            <w:r w:rsidRPr="00F613EE">
              <w:rPr>
                <w:rFonts w:asciiTheme="majorBidi" w:hAnsiTheme="majorBidi" w:cstheme="majorBidi"/>
              </w:rPr>
              <w:t>neighborhood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strategies of poor families. Journal of Family Issues 2016;37(7):921-46.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https://dx.doi.org/10.1177/0192513X14530970</w:t>
            </w:r>
          </w:p>
        </w:tc>
        <w:tc>
          <w:tcPr>
            <w:tcW w:w="2283" w:type="dxa"/>
          </w:tcPr>
          <w:p w14:paraId="3F2D224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7A1DCE1" w14:textId="77777777" w:rsidTr="00B37B80">
        <w:tc>
          <w:tcPr>
            <w:tcW w:w="7351" w:type="dxa"/>
          </w:tcPr>
          <w:p w14:paraId="251F015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Hickman P, Kemp PA, Reeve K, et al. The impact of the direct payment of housing benefit: evidence from Great Britain. Housing Studies 2017;32(8):1105-26.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http://dx.doi.org/10.1080/02673037.2017.1301401</w:t>
            </w:r>
          </w:p>
        </w:tc>
        <w:tc>
          <w:tcPr>
            <w:tcW w:w="2283" w:type="dxa"/>
          </w:tcPr>
          <w:p w14:paraId="3183C82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367D5B05" w14:textId="77777777" w:rsidTr="00B37B80">
        <w:tc>
          <w:tcPr>
            <w:tcW w:w="7351" w:type="dxa"/>
          </w:tcPr>
          <w:p w14:paraId="07A3686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Jolly A, Singh J, Lobo S. No recourse to public funds: a qualitative evidence synthesis. International Journal of Migration Health and Social Care 2022;18(1):107-23.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10.1108/ijmhsc-11-2021-0107</w:t>
            </w:r>
          </w:p>
        </w:tc>
        <w:tc>
          <w:tcPr>
            <w:tcW w:w="2283" w:type="dxa"/>
          </w:tcPr>
          <w:p w14:paraId="22E7ED0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checked refs</w:t>
            </w:r>
          </w:p>
        </w:tc>
      </w:tr>
      <w:tr w:rsidR="00F613EE" w:rsidRPr="00F613EE" w14:paraId="657BF07F" w14:textId="77777777" w:rsidTr="00B37B80">
        <w:tc>
          <w:tcPr>
            <w:tcW w:w="7351" w:type="dxa"/>
          </w:tcPr>
          <w:p w14:paraId="0219A61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Jones D, Lowe P, West K. Austerity in a disadvantaged West Midlands neighbourhood: Everyday experiences of families and family support professionals. Critical Social Policy 2020;40(3):389-409.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10.1177/0261018319840923</w:t>
            </w:r>
          </w:p>
        </w:tc>
        <w:tc>
          <w:tcPr>
            <w:tcW w:w="2283" w:type="dxa"/>
          </w:tcPr>
          <w:p w14:paraId="2D064B1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12049227" w14:textId="77777777" w:rsidTr="00B37B80">
        <w:tc>
          <w:tcPr>
            <w:tcW w:w="7351" w:type="dxa"/>
          </w:tcPr>
          <w:p w14:paraId="5EC636F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Khanom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Hill RA, Brophy S, et al. Mothers' perspectives on the delivery of childhood injury messages: a qualitative study from the growing up in Wales, environments for healthy living study (EHL). </w:t>
            </w:r>
            <w:proofErr w:type="spellStart"/>
            <w:r w:rsidRPr="00F613EE">
              <w:rPr>
                <w:rFonts w:asciiTheme="majorBidi" w:hAnsiTheme="majorBidi" w:cstheme="majorBidi"/>
              </w:rPr>
              <w:t>Bmc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Public Health 2013;13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10.1186/1471-2458-13-806</w:t>
            </w:r>
          </w:p>
        </w:tc>
        <w:tc>
          <w:tcPr>
            <w:tcW w:w="2283" w:type="dxa"/>
          </w:tcPr>
          <w:p w14:paraId="7538759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Nothing on HI</w:t>
            </w:r>
          </w:p>
        </w:tc>
      </w:tr>
      <w:tr w:rsidR="00F613EE" w:rsidRPr="00F613EE" w14:paraId="6575B71F" w14:textId="77777777" w:rsidTr="00B37B80">
        <w:tc>
          <w:tcPr>
            <w:tcW w:w="7351" w:type="dxa"/>
          </w:tcPr>
          <w:p w14:paraId="5467A9B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Knowles M, </w:t>
            </w:r>
            <w:proofErr w:type="spellStart"/>
            <w:r w:rsidRPr="00F613EE">
              <w:rPr>
                <w:rFonts w:asciiTheme="majorBidi" w:hAnsiTheme="majorBidi" w:cstheme="majorBidi"/>
              </w:rPr>
              <w:t>Rabinowich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J, Ettinger de Cuba S, et al. "Do you </w:t>
            </w:r>
            <w:proofErr w:type="spellStart"/>
            <w:r w:rsidRPr="00F613EE">
              <w:rPr>
                <w:rFonts w:asciiTheme="majorBidi" w:hAnsiTheme="majorBidi" w:cstheme="majorBidi"/>
              </w:rPr>
              <w:t>wanna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breathe or eat?": Parent perspectives on child health consequences of food insecurity, trade-offs, and toxic stress. Maternal and Child Health Journal 2016;20(1):25-32.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https://dx.doi.org/10.1007/s10995-015-1797-8</w:t>
            </w:r>
          </w:p>
        </w:tc>
        <w:tc>
          <w:tcPr>
            <w:tcW w:w="2283" w:type="dxa"/>
          </w:tcPr>
          <w:p w14:paraId="27E709F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795AB5C2" w14:textId="77777777" w:rsidTr="00B37B80">
        <w:tc>
          <w:tcPr>
            <w:tcW w:w="7351" w:type="dxa"/>
          </w:tcPr>
          <w:p w14:paraId="6FFF062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Koplan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C, Chard A. Adverse early life experiences as a social determinant of mental health. Psychiatric Annals 2014;44(1):39-45.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https://dx.doi.org/10.3928/00485713-20140108-07</w:t>
            </w:r>
          </w:p>
        </w:tc>
        <w:tc>
          <w:tcPr>
            <w:tcW w:w="2283" w:type="dxa"/>
          </w:tcPr>
          <w:p w14:paraId="259C544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F62BAF4" w14:textId="77777777" w:rsidTr="00B37B80">
        <w:tc>
          <w:tcPr>
            <w:tcW w:w="7351" w:type="dxa"/>
          </w:tcPr>
          <w:p w14:paraId="27FBBEA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Kristiansen IL. Consequences of serious parental health events on child mental health and educational outcomes. Health Economics (United Kingdom) 2021;30(8):1772-817.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https://dx.doi.org/10.1002/hec.4278</w:t>
            </w:r>
          </w:p>
        </w:tc>
        <w:tc>
          <w:tcPr>
            <w:tcW w:w="2283" w:type="dxa"/>
          </w:tcPr>
          <w:p w14:paraId="7FCCD05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0C8A6C5" w14:textId="77777777" w:rsidTr="00B37B80">
        <w:tc>
          <w:tcPr>
            <w:tcW w:w="7351" w:type="dxa"/>
          </w:tcPr>
          <w:p w14:paraId="39AB18F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Lorelle S, </w:t>
            </w:r>
            <w:proofErr w:type="spellStart"/>
            <w:r w:rsidRPr="00F613EE">
              <w:rPr>
                <w:rFonts w:asciiTheme="majorBidi" w:hAnsiTheme="majorBidi" w:cstheme="majorBidi"/>
              </w:rPr>
              <w:t>Grothaus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T. Homeless children and their families' perspectives of agency services. Community Mental Health Journal 2015;51(7):800-08.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https://dx.doi.org/10.1007/s10597-015-9827-y</w:t>
            </w:r>
          </w:p>
        </w:tc>
        <w:tc>
          <w:tcPr>
            <w:tcW w:w="2283" w:type="dxa"/>
          </w:tcPr>
          <w:p w14:paraId="73E91B4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3A5027A" w14:textId="77777777" w:rsidTr="00B37B80">
        <w:tc>
          <w:tcPr>
            <w:tcW w:w="7351" w:type="dxa"/>
          </w:tcPr>
          <w:p w14:paraId="3CB2B91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noProof/>
              </w:rPr>
              <w:t>Make or Break: How Homeless Young People Struggle To Fulfil Their Potential. 2001:1-13.</w:t>
            </w:r>
          </w:p>
        </w:tc>
        <w:tc>
          <w:tcPr>
            <w:tcW w:w="2283" w:type="dxa"/>
          </w:tcPr>
          <w:p w14:paraId="2F73AC4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available. (Looks unlikely to contain data from the abstract.)</w:t>
            </w:r>
          </w:p>
        </w:tc>
      </w:tr>
      <w:tr w:rsidR="00F613EE" w:rsidRPr="00F613EE" w14:paraId="291FA3C4" w14:textId="77777777" w:rsidTr="00B37B80">
        <w:tc>
          <w:tcPr>
            <w:tcW w:w="7351" w:type="dxa"/>
          </w:tcPr>
          <w:p w14:paraId="6C5CBE4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Mallett S, Rosenthal D, Keys D. Young people, drug use and family conflict: pathways into homelessness. Journal of adolescence 2005;28(2):185-99.</w:t>
            </w:r>
          </w:p>
        </w:tc>
        <w:tc>
          <w:tcPr>
            <w:tcW w:w="2283" w:type="dxa"/>
          </w:tcPr>
          <w:p w14:paraId="3CFBF62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9C9EB7F" w14:textId="77777777" w:rsidTr="00B37B80">
        <w:tc>
          <w:tcPr>
            <w:tcW w:w="7351" w:type="dxa"/>
          </w:tcPr>
          <w:p w14:paraId="3DDA6F5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Martin D, Sweeney J, Visitor H, et al. Views of teenage parents on their support housing needs. Community practitioner : the journal of the Community Practitioners' &amp; Health Visitors' Association 2005;78(11):392-6.</w:t>
            </w:r>
          </w:p>
        </w:tc>
        <w:tc>
          <w:tcPr>
            <w:tcW w:w="2283" w:type="dxa"/>
          </w:tcPr>
          <w:p w14:paraId="7FEF48D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71BF692D" w14:textId="77777777" w:rsidTr="00B37B80">
        <w:tc>
          <w:tcPr>
            <w:tcW w:w="7351" w:type="dxa"/>
          </w:tcPr>
          <w:p w14:paraId="725C31F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Martin-West S. The role of social support as a moderator of housing instability in single mother and two-parent households. Social Work Research 2019;43(1):31-42.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https://dx.doi.org/10.1093/swr/svy028</w:t>
            </w:r>
          </w:p>
        </w:tc>
        <w:tc>
          <w:tcPr>
            <w:tcW w:w="2283" w:type="dxa"/>
          </w:tcPr>
          <w:p w14:paraId="55F6A25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721CF50" w14:textId="77777777" w:rsidTr="00B37B80">
        <w:tc>
          <w:tcPr>
            <w:tcW w:w="7351" w:type="dxa"/>
          </w:tcPr>
          <w:p w14:paraId="5732E7A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Matthews P, </w:t>
            </w:r>
            <w:proofErr w:type="spellStart"/>
            <w:r w:rsidRPr="00F613EE">
              <w:rPr>
                <w:rFonts w:asciiTheme="majorBidi" w:hAnsiTheme="majorBidi" w:cstheme="majorBidi"/>
              </w:rPr>
              <w:t>Poyner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C, </w:t>
            </w:r>
            <w:proofErr w:type="spellStart"/>
            <w:r w:rsidRPr="00F613EE">
              <w:rPr>
                <w:rFonts w:asciiTheme="majorBidi" w:hAnsiTheme="majorBidi" w:cstheme="majorBidi"/>
              </w:rPr>
              <w:t>Kjellgren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R. Lesbian, gay, bisexual, transgender and queer experiences of homelessness and identity: insecurity and home(o)normativity. International Journal of Housing Policy 2019;19(2):232-53.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10.1080/19491247.2018.1519341</w:t>
            </w:r>
          </w:p>
        </w:tc>
        <w:tc>
          <w:tcPr>
            <w:tcW w:w="2283" w:type="dxa"/>
          </w:tcPr>
          <w:p w14:paraId="56EE82E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children / families</w:t>
            </w:r>
          </w:p>
        </w:tc>
      </w:tr>
      <w:tr w:rsidR="00F613EE" w:rsidRPr="00F613EE" w14:paraId="08A43923" w14:textId="77777777" w:rsidTr="00B37B80">
        <w:tc>
          <w:tcPr>
            <w:tcW w:w="7351" w:type="dxa"/>
          </w:tcPr>
          <w:p w14:paraId="071AE44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Mayberry LS, Shinn M, Benton JG, et al. Families experiencing housing instability: The effects of housing programs on family routines and rituals. American Journal of Orthopsychiatry 2014;84(1):95-109.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https://dx.doi.org/10.1037/h0098946</w:t>
            </w:r>
          </w:p>
        </w:tc>
        <w:tc>
          <w:tcPr>
            <w:tcW w:w="2283" w:type="dxa"/>
          </w:tcPr>
          <w:p w14:paraId="2DB4B58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62490D4" w14:textId="77777777" w:rsidTr="00B37B80">
        <w:tc>
          <w:tcPr>
            <w:tcW w:w="7351" w:type="dxa"/>
          </w:tcPr>
          <w:p w14:paraId="1F309F5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fr-FR"/>
              </w:rPr>
              <w:lastRenderedPageBreak/>
              <w:t xml:space="preserve">Mc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Conalogue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D,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Maunder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N,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Areington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A, et al. </w:t>
            </w:r>
            <w:r w:rsidRPr="00F613EE">
              <w:rPr>
                <w:rFonts w:asciiTheme="majorBidi" w:hAnsiTheme="majorBidi" w:cstheme="majorBidi"/>
              </w:rPr>
              <w:t xml:space="preserve">Homeless people and health: a qualitative enquiry into their practices and perceptions. Journal of Public Health 2021;43(2):287-94.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10.1093/</w:t>
            </w:r>
            <w:proofErr w:type="spellStart"/>
            <w:r w:rsidRPr="00F613EE">
              <w:rPr>
                <w:rFonts w:asciiTheme="majorBidi" w:hAnsiTheme="majorBidi" w:cstheme="majorBidi"/>
              </w:rPr>
              <w:t>pubmed</w:t>
            </w:r>
            <w:proofErr w:type="spellEnd"/>
            <w:r w:rsidRPr="00F613EE">
              <w:rPr>
                <w:rFonts w:asciiTheme="majorBidi" w:hAnsiTheme="majorBidi" w:cstheme="majorBidi"/>
              </w:rPr>
              <w:t>/fdz104</w:t>
            </w:r>
          </w:p>
        </w:tc>
        <w:tc>
          <w:tcPr>
            <w:tcW w:w="2283" w:type="dxa"/>
          </w:tcPr>
          <w:p w14:paraId="275D020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children / families</w:t>
            </w:r>
          </w:p>
        </w:tc>
      </w:tr>
      <w:tr w:rsidR="00F613EE" w:rsidRPr="00F613EE" w14:paraId="2C5D5BD0" w14:textId="77777777" w:rsidTr="00B37B80">
        <w:tc>
          <w:tcPr>
            <w:tcW w:w="7351" w:type="dxa"/>
          </w:tcPr>
          <w:p w14:paraId="33D4E24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McCabe E, O'Connor J. Home remembered, relived and revised: a qualitative study exploring the experiences of home for homeless persons in supported accommodation. European Journal of Psychotherapy &amp; Counselling 2016;18(3):290-303.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10.1080/13642537.2016.1214162</w:t>
            </w:r>
          </w:p>
        </w:tc>
        <w:tc>
          <w:tcPr>
            <w:tcW w:w="2283" w:type="dxa"/>
          </w:tcPr>
          <w:p w14:paraId="08F92EF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children / families</w:t>
            </w:r>
          </w:p>
          <w:p w14:paraId="5A8B483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(Also this may not be UK, unclear)</w:t>
            </w:r>
          </w:p>
        </w:tc>
      </w:tr>
      <w:tr w:rsidR="00F613EE" w:rsidRPr="00F613EE" w14:paraId="13D931B0" w14:textId="77777777" w:rsidTr="00B37B80">
        <w:tc>
          <w:tcPr>
            <w:tcW w:w="7351" w:type="dxa"/>
          </w:tcPr>
          <w:p w14:paraId="1498168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McCann E, Brown M. Homelessness among youth who identify as LGBTQ+: A systematic review. Journal of clinical nursing 2019;28(11-12):2061-72.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https://dx.doi.org/10.1111/jocn.14818</w:t>
            </w:r>
          </w:p>
        </w:tc>
        <w:tc>
          <w:tcPr>
            <w:tcW w:w="2283" w:type="dxa"/>
          </w:tcPr>
          <w:p w14:paraId="29A4017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references checked (studies reviewed were non-UK and related to homeless youth not in families)</w:t>
            </w:r>
          </w:p>
        </w:tc>
      </w:tr>
      <w:tr w:rsidR="00F613EE" w:rsidRPr="00F613EE" w14:paraId="0D53CDBE" w14:textId="77777777" w:rsidTr="00B37B80">
        <w:tc>
          <w:tcPr>
            <w:tcW w:w="7351" w:type="dxa"/>
          </w:tcPr>
          <w:p w14:paraId="0E53DF4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McLoughlin PJ. Couch surfing on the margins: the reliance on temporary living arrangements as a form of homelessness amongst school-aged home leavers. Journal of Youth Studies 2013;16(4):521-45.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10.1080/13676261.2012.725839</w:t>
            </w:r>
          </w:p>
        </w:tc>
        <w:tc>
          <w:tcPr>
            <w:tcW w:w="2283" w:type="dxa"/>
          </w:tcPr>
          <w:p w14:paraId="42A9F61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DDEA38A" w14:textId="77777777" w:rsidTr="00B37B80">
        <w:tc>
          <w:tcPr>
            <w:tcW w:w="7351" w:type="dxa"/>
          </w:tcPr>
          <w:p w14:paraId="6308BAA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Menke EM. Comparison of the stressors and coping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of homeless, previously homeless, and never homeless poor children. Issues in Mental Health Nursing 2000;21(7):691-710.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https://dx.doi.org/10.1080/01612840050207617</w:t>
            </w:r>
          </w:p>
        </w:tc>
        <w:tc>
          <w:tcPr>
            <w:tcW w:w="2283" w:type="dxa"/>
          </w:tcPr>
          <w:p w14:paraId="60EC8CB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3929FDD" w14:textId="77777777" w:rsidTr="00B37B80">
        <w:tc>
          <w:tcPr>
            <w:tcW w:w="7351" w:type="dxa"/>
          </w:tcPr>
          <w:p w14:paraId="1134D04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Mercer SW, </w:t>
            </w:r>
            <w:proofErr w:type="spellStart"/>
            <w:r w:rsidRPr="00F613EE">
              <w:rPr>
                <w:rFonts w:asciiTheme="majorBidi" w:hAnsiTheme="majorBidi" w:cstheme="majorBidi"/>
              </w:rPr>
              <w:t>Cawston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PG, </w:t>
            </w:r>
            <w:proofErr w:type="spellStart"/>
            <w:r w:rsidRPr="00F613EE">
              <w:rPr>
                <w:rFonts w:asciiTheme="majorBidi" w:hAnsiTheme="majorBidi" w:cstheme="majorBidi"/>
              </w:rPr>
              <w:t>Bikker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AP. Quality in general practice consultations; a qualitative study of the views of patients living in an area of high socio-economic deprivation in Scotland. </w:t>
            </w:r>
            <w:proofErr w:type="spellStart"/>
            <w:r w:rsidRPr="00F613EE">
              <w:rPr>
                <w:rFonts w:asciiTheme="majorBidi" w:hAnsiTheme="majorBidi" w:cstheme="majorBidi"/>
              </w:rPr>
              <w:t>Bmc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Family Practice 2007;8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10.1186/1471-2296-8-22</w:t>
            </w:r>
          </w:p>
        </w:tc>
        <w:tc>
          <w:tcPr>
            <w:tcW w:w="2283" w:type="dxa"/>
          </w:tcPr>
          <w:p w14:paraId="32272A6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related to housing at all</w:t>
            </w:r>
          </w:p>
        </w:tc>
      </w:tr>
      <w:tr w:rsidR="00F613EE" w:rsidRPr="00F613EE" w14:paraId="6F35ABA6" w14:textId="77777777" w:rsidTr="00B37B80">
        <w:tc>
          <w:tcPr>
            <w:tcW w:w="7351" w:type="dxa"/>
          </w:tcPr>
          <w:p w14:paraId="4B0BB11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sv-SE"/>
              </w:rPr>
              <w:t xml:space="preserve">Merrick MT, Henly M, Turner HA, et al. </w:t>
            </w:r>
            <w:r w:rsidRPr="00F613EE">
              <w:rPr>
                <w:rFonts w:asciiTheme="majorBidi" w:hAnsiTheme="majorBidi" w:cstheme="majorBidi"/>
              </w:rPr>
              <w:t xml:space="preserve">Beyond residential mobility: A broader conceptualization of instability and its impact on victimization risk among children. Child Abuse &amp; Neglect 2018;79:485-94.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https://dx.doi.org/10.1016/j.chiabu.2018.01.029</w:t>
            </w:r>
          </w:p>
        </w:tc>
        <w:tc>
          <w:tcPr>
            <w:tcW w:w="2283" w:type="dxa"/>
          </w:tcPr>
          <w:p w14:paraId="1A955DA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EE26BFB" w14:textId="77777777" w:rsidTr="00B37B80">
        <w:tc>
          <w:tcPr>
            <w:tcW w:w="7351" w:type="dxa"/>
          </w:tcPr>
          <w:p w14:paraId="7906E80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Meschede T, </w:t>
            </w:r>
            <w:proofErr w:type="spellStart"/>
            <w:r w:rsidRPr="00F613EE">
              <w:rPr>
                <w:rFonts w:asciiTheme="majorBidi" w:hAnsiTheme="majorBidi" w:cstheme="majorBidi"/>
              </w:rPr>
              <w:t>Chaganti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S. Home for now: A mixed-methods evaluation of a short-term housing support program for homeless families. Evaluation and Program Planning 2015;52:85-95.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https://dx.doi.org/10.1016/j.evalprogplan.2015.03.009</w:t>
            </w:r>
          </w:p>
        </w:tc>
        <w:tc>
          <w:tcPr>
            <w:tcW w:w="2283" w:type="dxa"/>
          </w:tcPr>
          <w:p w14:paraId="1901388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45C2995" w14:textId="77777777" w:rsidTr="00B37B80">
        <w:tc>
          <w:tcPr>
            <w:tcW w:w="7351" w:type="dxa"/>
          </w:tcPr>
          <w:p w14:paraId="2F556D5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Miller PM, </w:t>
            </w:r>
            <w:proofErr w:type="spellStart"/>
            <w:r w:rsidRPr="00F613EE">
              <w:rPr>
                <w:rFonts w:asciiTheme="majorBidi" w:hAnsiTheme="majorBidi" w:cstheme="majorBidi"/>
              </w:rPr>
              <w:t>Pavlakis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</w:t>
            </w:r>
            <w:proofErr w:type="spellStart"/>
            <w:r w:rsidRPr="00F613EE">
              <w:rPr>
                <w:rFonts w:asciiTheme="majorBidi" w:hAnsiTheme="majorBidi" w:cstheme="majorBidi"/>
              </w:rPr>
              <w:t>Samartino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L, et al. Brokering educational opportunity for homeless students and their families. International Journal of Qualitative Studies in Education 2015;28(6):730-49.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https://dx.doi.org/10.1080/09518398.2015.1017860</w:t>
            </w:r>
          </w:p>
        </w:tc>
        <w:tc>
          <w:tcPr>
            <w:tcW w:w="2283" w:type="dxa"/>
          </w:tcPr>
          <w:p w14:paraId="7B4FEDA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CD84876" w14:textId="77777777" w:rsidTr="00B37B80">
        <w:tc>
          <w:tcPr>
            <w:tcW w:w="7351" w:type="dxa"/>
          </w:tcPr>
          <w:p w14:paraId="1EB408C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Miller PM. A critical analysis of the research on student homelessness. Review of Educational Research 2011;81(3):308-37.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https://dx.doi.org/10.3102/0034654311415120</w:t>
            </w:r>
          </w:p>
        </w:tc>
        <w:tc>
          <w:tcPr>
            <w:tcW w:w="2283" w:type="dxa"/>
          </w:tcPr>
          <w:p w14:paraId="7BC1975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Checked refs</w:t>
            </w:r>
          </w:p>
        </w:tc>
      </w:tr>
      <w:tr w:rsidR="00F613EE" w:rsidRPr="00F613EE" w14:paraId="5C828336" w14:textId="77777777" w:rsidTr="00B37B80">
        <w:tc>
          <w:tcPr>
            <w:tcW w:w="7351" w:type="dxa"/>
          </w:tcPr>
          <w:p w14:paraId="2060BEF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Miller PM. Families' experiences in different homeless and highly mobile settings: Implications for school and community practice. Education and Urban Society 2015;47(1):3-32.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https://dx.doi.org/10.1177/0013124512469814</w:t>
            </w:r>
          </w:p>
        </w:tc>
        <w:tc>
          <w:tcPr>
            <w:tcW w:w="2283" w:type="dxa"/>
          </w:tcPr>
          <w:p w14:paraId="3A8A08D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49020CC" w14:textId="77777777" w:rsidTr="00B37B80">
        <w:tc>
          <w:tcPr>
            <w:tcW w:w="7351" w:type="dxa"/>
          </w:tcPr>
          <w:p w14:paraId="15F09DA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Morris RI, Strong L. The Impact of Homelessness on the Health of Families. The Journal of School Nursing 2004;20(4):221-27.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https://dx.doi.org/10.1622/1059-8405%282004%29020%5B0221:TIOHOT%5D2.0.CO;2</w:t>
            </w:r>
          </w:p>
        </w:tc>
        <w:tc>
          <w:tcPr>
            <w:tcW w:w="2283" w:type="dxa"/>
          </w:tcPr>
          <w:p w14:paraId="4ADD3D9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ED22BD8" w14:textId="77777777" w:rsidTr="00B37B80">
        <w:tc>
          <w:tcPr>
            <w:tcW w:w="7351" w:type="dxa"/>
          </w:tcPr>
          <w:p w14:paraId="4846F74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Mulrenan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P, Atkins J, Cox S. "I get up in the night to cry': The impact of homelessness on higher education students in London, UK. Critical Social Policy 2018;38(1):143-54.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10.1177/0261018317724524</w:t>
            </w:r>
          </w:p>
        </w:tc>
        <w:tc>
          <w:tcPr>
            <w:tcW w:w="2283" w:type="dxa"/>
          </w:tcPr>
          <w:p w14:paraId="6588DEA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37D256DE" w14:textId="77777777" w:rsidTr="00B37B80">
        <w:tc>
          <w:tcPr>
            <w:tcW w:w="7351" w:type="dxa"/>
          </w:tcPr>
          <w:p w14:paraId="6FE8D76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Mulrenan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P, Atkins J, Cox S. 'I didn't know what strong was until it was required': factors that promote retention among homeless students in higher education. Journal of Further and Higher Education 2020;44(2):273-84.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10.1080/0309877x.2018.1533929</w:t>
            </w:r>
          </w:p>
        </w:tc>
        <w:tc>
          <w:tcPr>
            <w:tcW w:w="2283" w:type="dxa"/>
          </w:tcPr>
          <w:p w14:paraId="529BA33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286DE041" w14:textId="77777777" w:rsidTr="00B37B80">
        <w:tc>
          <w:tcPr>
            <w:tcW w:w="7351" w:type="dxa"/>
          </w:tcPr>
          <w:p w14:paraId="1B5B583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fr-FR"/>
              </w:rPr>
              <w:lastRenderedPageBreak/>
              <w:t xml:space="preserve">Murray ET,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Lacey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R,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Maughan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B, et al. </w:t>
            </w:r>
            <w:r w:rsidRPr="00F613EE">
              <w:rPr>
                <w:rFonts w:asciiTheme="majorBidi" w:hAnsiTheme="majorBidi" w:cstheme="majorBidi"/>
              </w:rPr>
              <w:t xml:space="preserve">Association of childhood out-of-home care status with all-cause mortality up to 42-years later: Office of National Statistics Longitudinal Study. </w:t>
            </w:r>
            <w:proofErr w:type="spellStart"/>
            <w:r w:rsidRPr="00F613EE">
              <w:rPr>
                <w:rFonts w:asciiTheme="majorBidi" w:hAnsiTheme="majorBidi" w:cstheme="majorBidi"/>
              </w:rPr>
              <w:t>Bmc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Public Health 2020;20(1)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10.1186/s12889-020-08867-3</w:t>
            </w:r>
          </w:p>
        </w:tc>
        <w:tc>
          <w:tcPr>
            <w:tcW w:w="2283" w:type="dxa"/>
          </w:tcPr>
          <w:p w14:paraId="1A54207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440D7B0F" w14:textId="77777777" w:rsidTr="00B37B80">
        <w:tc>
          <w:tcPr>
            <w:tcW w:w="7351" w:type="dxa"/>
          </w:tcPr>
          <w:p w14:paraId="1A40D67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Nabors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LA,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Weist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MD, </w:t>
            </w: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Shugarman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R, et al. </w:t>
            </w:r>
            <w:r w:rsidRPr="00F613EE">
              <w:rPr>
                <w:rFonts w:asciiTheme="majorBidi" w:hAnsiTheme="majorBidi" w:cstheme="majorBidi"/>
              </w:rPr>
              <w:t xml:space="preserve">Assessment, Prevention, and Intervention Activities in a School-Based Program for Children Experiencing Homelessness. Special Issue: Expanded School Mental Health: Exploring Program Details and Developing the Research Base 2004;28(4):565-78.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https://dx.doi.org/10.1177/0145445503259517</w:t>
            </w:r>
          </w:p>
        </w:tc>
        <w:tc>
          <w:tcPr>
            <w:tcW w:w="2283" w:type="dxa"/>
          </w:tcPr>
          <w:p w14:paraId="447127B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64F3C90" w14:textId="77777777" w:rsidTr="00B37B80">
        <w:tc>
          <w:tcPr>
            <w:tcW w:w="7351" w:type="dxa"/>
          </w:tcPr>
          <w:p w14:paraId="5436D7A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Nambi B, Majumder P, </w:t>
            </w:r>
            <w:proofErr w:type="spellStart"/>
            <w:r w:rsidRPr="00F613EE">
              <w:rPr>
                <w:rFonts w:asciiTheme="majorBidi" w:hAnsiTheme="majorBidi" w:cstheme="majorBidi"/>
              </w:rPr>
              <w:t>Vostanis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P. Relationship of psychosocial adversity to depressive symptoms and self-harm in young homeless people. International psychiatry : bulletin of the Board of International Affairs of the Royal College of Psychiatrists 2012;9(2):40-42.</w:t>
            </w:r>
          </w:p>
        </w:tc>
        <w:tc>
          <w:tcPr>
            <w:tcW w:w="2283" w:type="dxa"/>
          </w:tcPr>
          <w:p w14:paraId="56FBD60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75594D54" w14:textId="77777777" w:rsidTr="00B37B80">
        <w:tc>
          <w:tcPr>
            <w:tcW w:w="7351" w:type="dxa"/>
          </w:tcPr>
          <w:p w14:paraId="78D32E9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Naven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L, Egan J, </w:t>
            </w:r>
            <w:proofErr w:type="spellStart"/>
            <w:r w:rsidRPr="00F613EE">
              <w:rPr>
                <w:rFonts w:asciiTheme="majorBidi" w:hAnsiTheme="majorBidi" w:cstheme="majorBidi"/>
              </w:rPr>
              <w:t>Sosu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EM, et al. The influence of poverty on children's school experiences: pupils' perspectives. Journal of Poverty and Social Justice 2019;27(3):313-31.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10.1332/175982719x15622547838659</w:t>
            </w:r>
          </w:p>
        </w:tc>
        <w:tc>
          <w:tcPr>
            <w:tcW w:w="2283" w:type="dxa"/>
          </w:tcPr>
          <w:p w14:paraId="58B00FC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mention of housing</w:t>
            </w:r>
          </w:p>
        </w:tc>
      </w:tr>
      <w:tr w:rsidR="00F613EE" w:rsidRPr="00F613EE" w14:paraId="37A0EF56" w14:textId="77777777" w:rsidTr="00B37B80">
        <w:tc>
          <w:tcPr>
            <w:tcW w:w="7351" w:type="dxa"/>
          </w:tcPr>
          <w:p w14:paraId="7DF8972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Nwokah EE, Becerril S, Hardee WP, et al. </w:t>
            </w:r>
            <w:r w:rsidRPr="00F613EE">
              <w:rPr>
                <w:rFonts w:asciiTheme="majorBidi" w:hAnsiTheme="majorBidi" w:cstheme="majorBidi"/>
              </w:rPr>
              <w:t xml:space="preserve">Play with homeless and low-income </w:t>
            </w:r>
            <w:proofErr w:type="spellStart"/>
            <w:r w:rsidRPr="00F613EE">
              <w:rPr>
                <w:rFonts w:asciiTheme="majorBidi" w:hAnsiTheme="majorBidi" w:cstheme="majorBidi"/>
              </w:rPr>
              <w:t>preschoolers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: University student experiences with service learning. International Journal of Play 2017;6(1):53-77.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https://dx.doi.org/10.1080/21594937.2017.1288397</w:t>
            </w:r>
          </w:p>
        </w:tc>
        <w:tc>
          <w:tcPr>
            <w:tcW w:w="2283" w:type="dxa"/>
          </w:tcPr>
          <w:p w14:paraId="44CAEAD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7D2E0106" w14:textId="77777777" w:rsidTr="00B37B80">
        <w:tc>
          <w:tcPr>
            <w:tcW w:w="7351" w:type="dxa"/>
          </w:tcPr>
          <w:p w14:paraId="340A81E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O'Brien N, Joyce B, Hayes AM, et al. Parental perceptions regarding the impact of housing on health. Archives of Disease in Childhood 2021;106(SUPPL 1):A250.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http://dx.doi.org/10.1136/archdischild-2021-rcpch.434</w:t>
            </w:r>
          </w:p>
        </w:tc>
        <w:tc>
          <w:tcPr>
            <w:tcW w:w="2283" w:type="dxa"/>
          </w:tcPr>
          <w:p w14:paraId="1226FFB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abstract, not qualitative, not UK</w:t>
            </w:r>
          </w:p>
        </w:tc>
      </w:tr>
      <w:tr w:rsidR="00F613EE" w:rsidRPr="00F613EE" w14:paraId="1CBC3F00" w14:textId="77777777" w:rsidTr="00B37B80">
        <w:tc>
          <w:tcPr>
            <w:tcW w:w="7351" w:type="dxa"/>
          </w:tcPr>
          <w:p w14:paraId="68EA3DA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O'Reilly M, Taylor HC, </w:t>
            </w:r>
            <w:proofErr w:type="spellStart"/>
            <w:r w:rsidRPr="00F613EE">
              <w:rPr>
                <w:rFonts w:asciiTheme="majorBidi" w:hAnsiTheme="majorBidi" w:cstheme="majorBidi"/>
              </w:rPr>
              <w:t>Vostanis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P. "Nuts, </w:t>
            </w:r>
            <w:proofErr w:type="spellStart"/>
            <w:r w:rsidRPr="00F613EE">
              <w:rPr>
                <w:rFonts w:asciiTheme="majorBidi" w:hAnsiTheme="majorBidi" w:cstheme="majorBidi"/>
              </w:rPr>
              <w:t>schiz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, psycho": An exploration of young homeless people's perceptions and dilemmas of defining mental health. Social Science &amp; Medicine 2009;68(9):1737-44.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10.1016/j.socscimed.2009.02.033</w:t>
            </w:r>
          </w:p>
        </w:tc>
        <w:tc>
          <w:tcPr>
            <w:tcW w:w="2283" w:type="dxa"/>
          </w:tcPr>
          <w:p w14:paraId="7D4D622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on impact of HI on children’s health/wellbeing</w:t>
            </w:r>
          </w:p>
        </w:tc>
      </w:tr>
      <w:tr w:rsidR="00F613EE" w:rsidRPr="00F613EE" w14:paraId="1B261D25" w14:textId="77777777" w:rsidTr="00B37B80">
        <w:tc>
          <w:tcPr>
            <w:tcW w:w="7351" w:type="dxa"/>
          </w:tcPr>
          <w:p w14:paraId="7CC9B72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Osypuk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TL, Schmidt N, Nguyen Q, et al. Effects of housing mobility and lower poverty </w:t>
            </w:r>
            <w:proofErr w:type="spellStart"/>
            <w:r w:rsidRPr="00F613EE">
              <w:rPr>
                <w:rFonts w:asciiTheme="majorBidi" w:hAnsiTheme="majorBidi" w:cstheme="majorBidi"/>
              </w:rPr>
              <w:t>neighborhoods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on adolescent asthma: The moving to opportunity experiment. American Journal of Epidemiology 2012;175(SUPPL. 11):S48.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http://dx.doi.org/10.1093/aje/kws258</w:t>
            </w:r>
          </w:p>
        </w:tc>
        <w:tc>
          <w:tcPr>
            <w:tcW w:w="2283" w:type="dxa"/>
          </w:tcPr>
          <w:p w14:paraId="6183DF9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abstract, not qualitative</w:t>
            </w:r>
          </w:p>
        </w:tc>
      </w:tr>
      <w:tr w:rsidR="00F613EE" w:rsidRPr="00F613EE" w14:paraId="042C6F91" w14:textId="77777777" w:rsidTr="00B37B80">
        <w:tc>
          <w:tcPr>
            <w:tcW w:w="7351" w:type="dxa"/>
          </w:tcPr>
          <w:p w14:paraId="2038D42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 xml:space="preserve">Park JM, Fertig AR, Allison PD. </w:t>
            </w:r>
            <w:r w:rsidRPr="00F613EE">
              <w:rPr>
                <w:rFonts w:asciiTheme="majorBidi" w:hAnsiTheme="majorBidi" w:cstheme="majorBidi"/>
              </w:rPr>
              <w:t>Physical and mental health, cognitive development, and health care use by housing status of low-income young children in 20 American cities: A prospective cohort study. American Journal of Public Health 2011;101(</w:t>
            </w:r>
            <w:proofErr w:type="spellStart"/>
            <w:r w:rsidRPr="00F613EE">
              <w:rPr>
                <w:rFonts w:asciiTheme="majorBidi" w:hAnsiTheme="majorBidi" w:cstheme="majorBidi"/>
              </w:rPr>
              <w:t>Suppl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1):S255-S61.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https://dx.doi.org/10.2105/AJPH.2010.300098</w:t>
            </w:r>
          </w:p>
        </w:tc>
        <w:tc>
          <w:tcPr>
            <w:tcW w:w="2283" w:type="dxa"/>
          </w:tcPr>
          <w:p w14:paraId="3F2EDEF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A943751" w14:textId="77777777" w:rsidTr="00B37B80">
        <w:tc>
          <w:tcPr>
            <w:tcW w:w="7351" w:type="dxa"/>
          </w:tcPr>
          <w:p w14:paraId="37C0CC3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Parks RW, Stevens RJ, Spence SA. A systematic review of cognition in homeless children and adolescents. Journal of the Royal Society of Medicine 2007;100(1):46-50.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http://dx.doi.org/10.1258/jrsm.100.1.46</w:t>
            </w:r>
          </w:p>
        </w:tc>
        <w:tc>
          <w:tcPr>
            <w:tcW w:w="2283" w:type="dxa"/>
          </w:tcPr>
          <w:p w14:paraId="7A6833B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– not relevant as quantitative studies and none were UK</w:t>
            </w:r>
          </w:p>
        </w:tc>
      </w:tr>
      <w:tr w:rsidR="00F613EE" w:rsidRPr="00F613EE" w14:paraId="018E8228" w14:textId="77777777" w:rsidTr="00B37B80">
        <w:tc>
          <w:tcPr>
            <w:tcW w:w="7351" w:type="dxa"/>
          </w:tcPr>
          <w:p w14:paraId="731AD77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Parr S. Family Policy and the Governance of Anti-Social Behaviour in the UK: Women's Experiences of Intensive Family Support. Journal of Social Policy 2011;40:717-37.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10.1017/s0047279410000735</w:t>
            </w:r>
          </w:p>
        </w:tc>
        <w:tc>
          <w:tcPr>
            <w:tcW w:w="2283" w:type="dxa"/>
          </w:tcPr>
          <w:p w14:paraId="67C8130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Impact on mothers, not children. Not health outcomes.</w:t>
            </w:r>
          </w:p>
        </w:tc>
      </w:tr>
      <w:tr w:rsidR="00F613EE" w:rsidRPr="00F613EE" w14:paraId="5EE74E66" w14:textId="77777777" w:rsidTr="00B37B80">
        <w:tc>
          <w:tcPr>
            <w:tcW w:w="7351" w:type="dxa"/>
          </w:tcPr>
          <w:p w14:paraId="5323FC1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fr-FR"/>
              </w:rPr>
              <w:t xml:space="preserve">Parry BJ, Quinton ML, Holland MJG, et al. </w:t>
            </w:r>
            <w:r w:rsidRPr="00F613EE">
              <w:rPr>
                <w:rFonts w:asciiTheme="majorBidi" w:hAnsiTheme="majorBidi" w:cstheme="majorBidi"/>
              </w:rPr>
              <w:t xml:space="preserve">Improving outcomes in young people experiencing homelessness with My Strengths Training for Life (TM) (MST4Life (TM)): A qualitative realist evaluation. Children and Youth Services Review 2021;121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10.1016/j.childyouth.2020.105793</w:t>
            </w:r>
          </w:p>
        </w:tc>
        <w:tc>
          <w:tcPr>
            <w:tcW w:w="2283" w:type="dxa"/>
          </w:tcPr>
          <w:p w14:paraId="268BDE9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Population (youth not in family)</w:t>
            </w:r>
          </w:p>
        </w:tc>
      </w:tr>
      <w:tr w:rsidR="00F613EE" w:rsidRPr="00F613EE" w14:paraId="68C90AC3" w14:textId="77777777" w:rsidTr="00B37B80">
        <w:tc>
          <w:tcPr>
            <w:tcW w:w="7351" w:type="dxa"/>
          </w:tcPr>
          <w:p w14:paraId="6AB78F7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Parry BJ, Thompson JL, Holland MJG, et al. Promoting Personal Growth in Young People Experiencing Homelessness Through an Outdoors-Based Program. Journal of Youth Development 2021;16(5):157-92.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10.5195/jyd.2021.1061</w:t>
            </w:r>
          </w:p>
        </w:tc>
        <w:tc>
          <w:tcPr>
            <w:tcW w:w="2283" w:type="dxa"/>
          </w:tcPr>
          <w:p w14:paraId="1F06F3F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Population (youth not in family)</w:t>
            </w:r>
          </w:p>
        </w:tc>
      </w:tr>
      <w:tr w:rsidR="00F613EE" w:rsidRPr="00F613EE" w14:paraId="56E1B7D9" w14:textId="77777777" w:rsidTr="00B37B80">
        <w:tc>
          <w:tcPr>
            <w:tcW w:w="7351" w:type="dxa"/>
          </w:tcPr>
          <w:p w14:paraId="03AECD1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Parry Y, Willis E, Kendall S, et al. A Nurse Practitioner service designed to address the health needs of children living in housing instability: A non-randomised, concurrent mixed methods study protocol. Journal of advanced nursing 2022;78(4):1166-75.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https://dx.doi.org/10.1111/jan.15152</w:t>
            </w:r>
          </w:p>
        </w:tc>
        <w:tc>
          <w:tcPr>
            <w:tcW w:w="2283" w:type="dxa"/>
          </w:tcPr>
          <w:p w14:paraId="63FF5E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Study protocol</w:t>
            </w:r>
          </w:p>
        </w:tc>
      </w:tr>
      <w:tr w:rsidR="00F613EE" w:rsidRPr="00F613EE" w14:paraId="41463597" w14:textId="77777777" w:rsidTr="00B37B80">
        <w:tc>
          <w:tcPr>
            <w:tcW w:w="7351" w:type="dxa"/>
          </w:tcPr>
          <w:p w14:paraId="2C56D51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Pasqualini M, </w:t>
            </w:r>
            <w:proofErr w:type="spellStart"/>
            <w:r w:rsidRPr="00F613EE">
              <w:rPr>
                <w:rFonts w:asciiTheme="majorBidi" w:hAnsiTheme="majorBidi" w:cstheme="majorBidi"/>
              </w:rPr>
              <w:t>Lanari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D, </w:t>
            </w:r>
            <w:proofErr w:type="spellStart"/>
            <w:r w:rsidRPr="00F613EE">
              <w:rPr>
                <w:rFonts w:asciiTheme="majorBidi" w:hAnsiTheme="majorBidi" w:cstheme="majorBidi"/>
              </w:rPr>
              <w:t>Pieroni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L. Parents who exit and parents who enter. Family structure transitions, child psychological health, and early drinking. Social science &amp; medicine (1982) 2018;214:187-96.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https://dx.doi.org/10.1016/j.socscimed.2018.08.017</w:t>
            </w:r>
          </w:p>
        </w:tc>
        <w:tc>
          <w:tcPr>
            <w:tcW w:w="2283" w:type="dxa"/>
          </w:tcPr>
          <w:p w14:paraId="1A3A150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Family instability (e.g. parent leaving home), not housing insecurity. </w:t>
            </w:r>
          </w:p>
        </w:tc>
      </w:tr>
      <w:tr w:rsidR="00F613EE" w:rsidRPr="00F613EE" w14:paraId="1027D7F3" w14:textId="77777777" w:rsidTr="00B37B80">
        <w:tc>
          <w:tcPr>
            <w:tcW w:w="7351" w:type="dxa"/>
          </w:tcPr>
          <w:p w14:paraId="3D82BF9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Pates RM, Hooper K. Drug use and mental health in a Secure Children's Home. Advances in Dual Diagnosis 2017;10(2):71-82.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10.1108/add-09-2016-0016</w:t>
            </w:r>
          </w:p>
        </w:tc>
        <w:tc>
          <w:tcPr>
            <w:tcW w:w="2283" w:type="dxa"/>
          </w:tcPr>
          <w:p w14:paraId="5BFCE69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Population (youth not in family)</w:t>
            </w:r>
          </w:p>
        </w:tc>
      </w:tr>
      <w:tr w:rsidR="00F613EE" w:rsidRPr="00F613EE" w14:paraId="4AFC07EE" w14:textId="77777777" w:rsidTr="00B37B80">
        <w:tc>
          <w:tcPr>
            <w:tcW w:w="7351" w:type="dxa"/>
          </w:tcPr>
          <w:p w14:paraId="6394409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Paton J, Crouch W, </w:t>
            </w:r>
            <w:proofErr w:type="spellStart"/>
            <w:r w:rsidRPr="00F613EE">
              <w:rPr>
                <w:rFonts w:asciiTheme="majorBidi" w:hAnsiTheme="majorBidi" w:cstheme="majorBidi"/>
              </w:rPr>
              <w:t>Camic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P. Young offenders' experiences of traumatic life events: a qualitative investigation. Clinical child psychology and psychiatry 2009;14(1):43-62.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https://dx.doi.org/10.1177/1359104508100135</w:t>
            </w:r>
          </w:p>
        </w:tc>
        <w:tc>
          <w:tcPr>
            <w:tcW w:w="2283" w:type="dxa"/>
          </w:tcPr>
          <w:p w14:paraId="497FE83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Extracted LB</w:t>
            </w:r>
          </w:p>
        </w:tc>
      </w:tr>
      <w:tr w:rsidR="00F613EE" w:rsidRPr="00F613EE" w14:paraId="2D61ACDC" w14:textId="77777777" w:rsidTr="00B37B80">
        <w:tc>
          <w:tcPr>
            <w:tcW w:w="7351" w:type="dxa"/>
          </w:tcPr>
          <w:p w14:paraId="41C904A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Pavis S, Hubbard G, Platt S. Young people in rural areas: Socially excluded or not? Work Employment and Society 2001;15(2):291-309.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10.1177/09500170122118968</w:t>
            </w:r>
          </w:p>
        </w:tc>
        <w:tc>
          <w:tcPr>
            <w:tcW w:w="2283" w:type="dxa"/>
          </w:tcPr>
          <w:p w14:paraId="57C4A10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Rurality, employment opportunities and social exclusion – not housing insecurity.</w:t>
            </w:r>
          </w:p>
        </w:tc>
      </w:tr>
      <w:tr w:rsidR="00F613EE" w:rsidRPr="00F613EE" w14:paraId="36588E93" w14:textId="77777777" w:rsidTr="00B37B80">
        <w:tc>
          <w:tcPr>
            <w:tcW w:w="7351" w:type="dxa"/>
          </w:tcPr>
          <w:p w14:paraId="1731335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Pavlakis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AE, Goff P, Miller PM. Contextualizing the impacts of homelessness on academic growth. Teachers College Record 2017;119(10):1-23.</w:t>
            </w:r>
          </w:p>
        </w:tc>
        <w:tc>
          <w:tcPr>
            <w:tcW w:w="2283" w:type="dxa"/>
          </w:tcPr>
          <w:p w14:paraId="558A512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3A3E4B6" w14:textId="77777777" w:rsidTr="00B37B80">
        <w:tc>
          <w:tcPr>
            <w:tcW w:w="7351" w:type="dxa"/>
          </w:tcPr>
          <w:p w14:paraId="7E6280D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Pavlakis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AE. Reaching all families: Family, school, and community partnerships amid homelessness and high mobility in an urban district. Urban Education 2018;53(8):1043-73.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https://dx.doi.org/10.1177/0042085915613547</w:t>
            </w:r>
          </w:p>
        </w:tc>
        <w:tc>
          <w:tcPr>
            <w:tcW w:w="2283" w:type="dxa"/>
          </w:tcPr>
          <w:p w14:paraId="23F546A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1F3F5D6" w14:textId="77777777" w:rsidTr="00B37B80">
        <w:tc>
          <w:tcPr>
            <w:tcW w:w="7351" w:type="dxa"/>
          </w:tcPr>
          <w:p w14:paraId="1189D98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Perlman S, Cowan B, Gewirtz A, et al. Promoting Positive Parenting in the Context of Homelessness. American Journal of Orthopsychiatry 2012;82(3):402-12.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http://dx.doi.org/10.1111/j.1939-0025.2012.01158.x</w:t>
            </w:r>
          </w:p>
        </w:tc>
        <w:tc>
          <w:tcPr>
            <w:tcW w:w="2283" w:type="dxa"/>
          </w:tcPr>
          <w:p w14:paraId="706A1D5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Non-UK (USA)</w:t>
            </w:r>
          </w:p>
        </w:tc>
      </w:tr>
      <w:tr w:rsidR="00F613EE" w:rsidRPr="00F613EE" w14:paraId="19BE7900" w14:textId="77777777" w:rsidTr="00B37B80">
        <w:tc>
          <w:tcPr>
            <w:tcW w:w="7351" w:type="dxa"/>
          </w:tcPr>
          <w:p w14:paraId="772ACFC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Perry TE, </w:t>
            </w:r>
            <w:proofErr w:type="spellStart"/>
            <w:r w:rsidRPr="00F613EE">
              <w:rPr>
                <w:rFonts w:asciiTheme="majorBidi" w:hAnsiTheme="majorBidi" w:cstheme="majorBidi"/>
              </w:rPr>
              <w:t>Hassevoort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L, </w:t>
            </w:r>
            <w:proofErr w:type="spellStart"/>
            <w:r w:rsidRPr="00F613EE">
              <w:rPr>
                <w:rFonts w:asciiTheme="majorBidi" w:hAnsiTheme="majorBidi" w:cstheme="majorBidi"/>
              </w:rPr>
              <w:t>Petrusak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J. Care networks in play: Understanding death of a parent as a contributing factor to homelessness. Journal of Human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in the Social Environment 2017;27(7):656-68.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https://dx.doi.org/10.1080/10911359.2017.1319316</w:t>
            </w:r>
          </w:p>
        </w:tc>
        <w:tc>
          <w:tcPr>
            <w:tcW w:w="2283" w:type="dxa"/>
          </w:tcPr>
          <w:p w14:paraId="4073137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550AB47" w14:textId="77777777" w:rsidTr="00B37B80">
        <w:tc>
          <w:tcPr>
            <w:tcW w:w="7351" w:type="dxa"/>
          </w:tcPr>
          <w:p w14:paraId="3B34B46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Pevalin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DJ, Taylor MP, Todd J. The dynamics of unhealthy housing in the UK: A panel data analysis. Housing Studies 2008;23(5):679-95.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10.1080/02673030802253848</w:t>
            </w:r>
          </w:p>
        </w:tc>
        <w:tc>
          <w:tcPr>
            <w:tcW w:w="2283" w:type="dxa"/>
          </w:tcPr>
          <w:p w14:paraId="6FF92D6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Data on adults not children.</w:t>
            </w:r>
          </w:p>
        </w:tc>
      </w:tr>
      <w:tr w:rsidR="00F613EE" w:rsidRPr="00F613EE" w14:paraId="4D451413" w14:textId="77777777" w:rsidTr="00B37B80">
        <w:tc>
          <w:tcPr>
            <w:tcW w:w="7351" w:type="dxa"/>
          </w:tcPr>
          <w:p w14:paraId="42C7A63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Phinney R. Exploring residential mobility among low-income families. Social Service Review 2013;87(4):780-815.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https://dx.doi.org/10.1086/673963</w:t>
            </w:r>
          </w:p>
        </w:tc>
        <w:tc>
          <w:tcPr>
            <w:tcW w:w="2283" w:type="dxa"/>
          </w:tcPr>
          <w:p w14:paraId="0040B3F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4944A41" w14:textId="77777777" w:rsidTr="00B37B80">
        <w:tc>
          <w:tcPr>
            <w:tcW w:w="7351" w:type="dxa"/>
          </w:tcPr>
          <w:p w14:paraId="6E1FF4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Plewis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I, Smith G, Wright G, et al. Linking Child Poverty and Child Outcomes: Exploring Data and Research Strategies. Research Working Paper: Social Research Branch, Department for Work and Pensions, 4th Floor, Adelphi, 1-11 John Adam St., London WC2N 6HT England. For full text: http://www.dwp.gov.uk/asd/asd5/WP1.pdf, 2001:1-92.</w:t>
            </w:r>
          </w:p>
        </w:tc>
        <w:tc>
          <w:tcPr>
            <w:tcW w:w="2283" w:type="dxa"/>
          </w:tcPr>
          <w:p w14:paraId="5AFC1A9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Poverty and household income – not insecurity.</w:t>
            </w:r>
          </w:p>
        </w:tc>
      </w:tr>
      <w:tr w:rsidR="00F613EE" w:rsidRPr="00F613EE" w14:paraId="166FB37B" w14:textId="77777777" w:rsidTr="00B37B80">
        <w:tc>
          <w:tcPr>
            <w:tcW w:w="7351" w:type="dxa"/>
          </w:tcPr>
          <w:p w14:paraId="17F152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Pluck G, Lee K-H, David R, et al. </w:t>
            </w:r>
            <w:proofErr w:type="spellStart"/>
            <w:r w:rsidRPr="00F613EE">
              <w:rPr>
                <w:rFonts w:asciiTheme="majorBidi" w:hAnsiTheme="majorBidi" w:cstheme="majorBidi"/>
              </w:rPr>
              <w:t>Neurobehavioural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and cognitive function is linked to childhood trauma in homeless adults. British Journal of Clinical Psychology 2011;50:33-45.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10.1348/014466510x490253</w:t>
            </w:r>
          </w:p>
        </w:tc>
        <w:tc>
          <w:tcPr>
            <w:tcW w:w="2283" w:type="dxa"/>
          </w:tcPr>
          <w:p w14:paraId="1FFF0BA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Emotional/physical neglect in childhood – not housing insecurity.</w:t>
            </w:r>
          </w:p>
        </w:tc>
      </w:tr>
      <w:tr w:rsidR="00F613EE" w:rsidRPr="00F613EE" w14:paraId="276D76C4" w14:textId="77777777" w:rsidTr="00B37B80">
        <w:tc>
          <w:tcPr>
            <w:tcW w:w="7351" w:type="dxa"/>
          </w:tcPr>
          <w:p w14:paraId="5645420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Poulter H, Eberhardt J, Moore H, et al. </w:t>
            </w:r>
            <w:r w:rsidRPr="00F613EE">
              <w:rPr>
                <w:rFonts w:asciiTheme="majorBidi" w:hAnsiTheme="majorBidi" w:cstheme="majorBidi"/>
              </w:rPr>
              <w:t xml:space="preserve">"Bottom of the Pile": Health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within the Context of In-work Poverty in North East England. Journal of Poverty 2022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10.1080/10875549.2021.2023721</w:t>
            </w:r>
          </w:p>
        </w:tc>
        <w:tc>
          <w:tcPr>
            <w:tcW w:w="2283" w:type="dxa"/>
          </w:tcPr>
          <w:p w14:paraId="3A0330A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mention of housing</w:t>
            </w:r>
          </w:p>
        </w:tc>
      </w:tr>
      <w:tr w:rsidR="00F613EE" w:rsidRPr="00F613EE" w14:paraId="4D19F0E6" w14:textId="77777777" w:rsidTr="00B37B80">
        <w:tc>
          <w:tcPr>
            <w:tcW w:w="7351" w:type="dxa"/>
          </w:tcPr>
          <w:p w14:paraId="2D7214B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Poulter H, Eberhardt J, Moore H, et al. </w:t>
            </w:r>
            <w:r w:rsidRPr="00F613EE">
              <w:rPr>
                <w:rFonts w:asciiTheme="majorBidi" w:hAnsiTheme="majorBidi" w:cstheme="majorBidi"/>
              </w:rPr>
              <w:t xml:space="preserve">'Absorbing the shock': Food scarcity and eating behaviours within the context of in-work poverty in North East England. Obesity Reviews 2020;21(SUPPL 1)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https://dx.doi.org/10.1111/obr.13118</w:t>
            </w:r>
          </w:p>
        </w:tc>
        <w:tc>
          <w:tcPr>
            <w:tcW w:w="2283" w:type="dxa"/>
          </w:tcPr>
          <w:p w14:paraId="0C91B6A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 – no mention of housing</w:t>
            </w:r>
          </w:p>
        </w:tc>
      </w:tr>
      <w:tr w:rsidR="00F613EE" w:rsidRPr="00F613EE" w14:paraId="68FF4416" w14:textId="77777777" w:rsidTr="00B37B80">
        <w:tc>
          <w:tcPr>
            <w:tcW w:w="7351" w:type="dxa"/>
          </w:tcPr>
          <w:p w14:paraId="773B908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Powdthavee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N, </w:t>
            </w:r>
            <w:proofErr w:type="spellStart"/>
            <w:r w:rsidRPr="00F613EE">
              <w:rPr>
                <w:rFonts w:asciiTheme="majorBidi" w:hAnsiTheme="majorBidi" w:cstheme="majorBidi"/>
              </w:rPr>
              <w:t>Vernoit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J. Parental unemployment and children's happiness: A longitudinal study of young people's well-being in unemployed households. Labour economics 2013;24:253-63.</w:t>
            </w:r>
          </w:p>
        </w:tc>
        <w:tc>
          <w:tcPr>
            <w:tcW w:w="2283" w:type="dxa"/>
          </w:tcPr>
          <w:p w14:paraId="4324773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Household income and unemployment – not housing insecurity.</w:t>
            </w:r>
          </w:p>
        </w:tc>
      </w:tr>
      <w:tr w:rsidR="00F613EE" w:rsidRPr="00F613EE" w14:paraId="2ACFB69C" w14:textId="77777777" w:rsidTr="00B37B80">
        <w:tc>
          <w:tcPr>
            <w:tcW w:w="7351" w:type="dxa"/>
          </w:tcPr>
          <w:p w14:paraId="23E3F38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Power L, Raphael D. Care leavers: A British affair. Child &amp; Family Social Work 2018;23(3):346-53.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https://dx.doi.org/10.1111/cfs.12421</w:t>
            </w:r>
          </w:p>
        </w:tc>
        <w:tc>
          <w:tcPr>
            <w:tcW w:w="2283" w:type="dxa"/>
          </w:tcPr>
          <w:p w14:paraId="7B0285B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Population (youth not in family)</w:t>
            </w:r>
          </w:p>
        </w:tc>
      </w:tr>
      <w:tr w:rsidR="00F613EE" w:rsidRPr="00F613EE" w14:paraId="100EB042" w14:textId="77777777" w:rsidTr="00B37B80">
        <w:tc>
          <w:tcPr>
            <w:tcW w:w="7351" w:type="dxa"/>
          </w:tcPr>
          <w:p w14:paraId="7D9D5A4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Price C, Dalman C, Zammit S, et al. Association of Residential Mobility Over the Life Course With Nonaffective Psychosis in 1.4 Million Young People in Sweden. JAMA psychiatry 2018;75(11):1128-36.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https://dx.doi.org/10.1001/jamapsychiatry.2018.2233</w:t>
            </w:r>
          </w:p>
        </w:tc>
        <w:tc>
          <w:tcPr>
            <w:tcW w:w="2283" w:type="dxa"/>
          </w:tcPr>
          <w:p w14:paraId="189E682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Non-UK (Sweden)</w:t>
            </w:r>
          </w:p>
        </w:tc>
      </w:tr>
      <w:tr w:rsidR="00F613EE" w:rsidRPr="00F613EE" w14:paraId="71400070" w14:textId="77777777" w:rsidTr="00B37B80">
        <w:tc>
          <w:tcPr>
            <w:tcW w:w="7351" w:type="dxa"/>
          </w:tcPr>
          <w:p w14:paraId="1E8C92C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Raffaele Mendez LM, Randle CA. Lifted: A thematic analysis of homeless adolescents' reflections on their lives since beginning a multifaceted, community-based intervention. Children and Youth Services Review 2021;121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https://dx.doi.org/10.1016/j.childyouth.2020.105891</w:t>
            </w:r>
          </w:p>
        </w:tc>
        <w:tc>
          <w:tcPr>
            <w:tcW w:w="2283" w:type="dxa"/>
          </w:tcPr>
          <w:p w14:paraId="11E74B4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21AE224" w14:textId="77777777" w:rsidTr="00B37B80">
        <w:tc>
          <w:tcPr>
            <w:tcW w:w="7351" w:type="dxa"/>
          </w:tcPr>
          <w:p w14:paraId="3F5DCF7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Reading R, Steel S, Reynolds S. Citizens advice in primary care for families with young children. Child Care Health and Development 2002;28(1):39-45.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10.1046/j.1365-2214.2002.00241.x</w:t>
            </w:r>
          </w:p>
        </w:tc>
        <w:tc>
          <w:tcPr>
            <w:tcW w:w="2283" w:type="dxa"/>
          </w:tcPr>
          <w:p w14:paraId="0CED993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mention of housing</w:t>
            </w:r>
          </w:p>
        </w:tc>
      </w:tr>
      <w:tr w:rsidR="00F613EE" w:rsidRPr="00F613EE" w14:paraId="3F763738" w14:textId="77777777" w:rsidTr="00B37B80">
        <w:tc>
          <w:tcPr>
            <w:tcW w:w="7351" w:type="dxa"/>
          </w:tcPr>
          <w:p w14:paraId="2C6243C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Rees G, Bradshaw J. Exploring Low Subjective Well-Being Among Children Aged 11 in the UK: an Analysis Using Data Reported by Parents and by Children. Child Indicators Research 2018;11(1):27-56.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10.1007/s12187-016-9421-z</w:t>
            </w:r>
          </w:p>
        </w:tc>
        <w:tc>
          <w:tcPr>
            <w:tcW w:w="2283" w:type="dxa"/>
          </w:tcPr>
          <w:p w14:paraId="50CF658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Housing tenure and quality – not insecurity</w:t>
            </w:r>
          </w:p>
        </w:tc>
      </w:tr>
      <w:tr w:rsidR="00F613EE" w:rsidRPr="00F613EE" w14:paraId="07C926F3" w14:textId="77777777" w:rsidTr="00B37B80">
        <w:tc>
          <w:tcPr>
            <w:tcW w:w="7351" w:type="dxa"/>
          </w:tcPr>
          <w:p w14:paraId="3531370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Rees G. Variations in Children's Affective Subjective Well-Being at Seven Years Old: an Analysis of Current and Historical Factors. Child Indicators Research 2019;12(1):141-60.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10.1007/s12187-017-9516-1</w:t>
            </w:r>
          </w:p>
        </w:tc>
        <w:tc>
          <w:tcPr>
            <w:tcW w:w="2283" w:type="dxa"/>
          </w:tcPr>
          <w:p w14:paraId="3C18357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Incoming and housing tenure (not insecurity)</w:t>
            </w:r>
          </w:p>
        </w:tc>
      </w:tr>
      <w:tr w:rsidR="00F613EE" w:rsidRPr="00F613EE" w14:paraId="5B48D53A" w14:textId="77777777" w:rsidTr="00B37B80">
        <w:tc>
          <w:tcPr>
            <w:tcW w:w="7351" w:type="dxa"/>
          </w:tcPr>
          <w:p w14:paraId="4AE7FBA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Reid S, Berman H, </w:t>
            </w:r>
            <w:proofErr w:type="spellStart"/>
            <w:r w:rsidRPr="00F613EE">
              <w:rPr>
                <w:rFonts w:asciiTheme="majorBidi" w:hAnsiTheme="majorBidi" w:cstheme="majorBidi"/>
              </w:rPr>
              <w:t>Forchuk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C. Living on the streets in Canada: A feminist narrative study of girls and young women. Issues in Comprehensive </w:t>
            </w:r>
            <w:proofErr w:type="spellStart"/>
            <w:r w:rsidRPr="00F613EE">
              <w:rPr>
                <w:rFonts w:asciiTheme="majorBidi" w:hAnsiTheme="majorBidi" w:cstheme="majorBidi"/>
              </w:rPr>
              <w:t>Pediatric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Nursing 2005;28(4):237-56.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https://dx.doi.org/10.1080/01460860500396906</w:t>
            </w:r>
          </w:p>
        </w:tc>
        <w:tc>
          <w:tcPr>
            <w:tcW w:w="2283" w:type="dxa"/>
          </w:tcPr>
          <w:p w14:paraId="40AD815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A105AD9" w14:textId="77777777" w:rsidTr="00B37B80">
        <w:tc>
          <w:tcPr>
            <w:tcW w:w="7351" w:type="dxa"/>
          </w:tcPr>
          <w:p w14:paraId="1429095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Richards J, </w:t>
            </w:r>
            <w:proofErr w:type="spellStart"/>
            <w:r w:rsidRPr="00F613EE">
              <w:rPr>
                <w:rFonts w:asciiTheme="majorBidi" w:hAnsiTheme="majorBidi" w:cstheme="majorBidi"/>
              </w:rPr>
              <w:t>Kliner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M, Brierley S, et al. Maternal and infant health of Eastern Europeans in Bradford, UK: a qualitative study. Community practitioner : the journal of the Community Practitioners' &amp; Health Visitors' Association 2014;87(9):33-6.</w:t>
            </w:r>
          </w:p>
        </w:tc>
        <w:tc>
          <w:tcPr>
            <w:tcW w:w="2283" w:type="dxa"/>
          </w:tcPr>
          <w:p w14:paraId="0558C87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mention of housing</w:t>
            </w:r>
          </w:p>
        </w:tc>
      </w:tr>
      <w:tr w:rsidR="00F613EE" w:rsidRPr="00F613EE" w14:paraId="3AD82DF2" w14:textId="77777777" w:rsidTr="00B37B80">
        <w:tc>
          <w:tcPr>
            <w:tcW w:w="7351" w:type="dxa"/>
          </w:tcPr>
          <w:p w14:paraId="2079FED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Ridge T. It's a family affair: Low-income children's perspectives on maternal work. Journal of Social Policy 2007;36:399-416.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10.1017/s0047279407001109</w:t>
            </w:r>
          </w:p>
        </w:tc>
        <w:tc>
          <w:tcPr>
            <w:tcW w:w="2283" w:type="dxa"/>
          </w:tcPr>
          <w:p w14:paraId="033246F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Lone parent households and income – but not housing insecurity</w:t>
            </w:r>
          </w:p>
        </w:tc>
      </w:tr>
      <w:tr w:rsidR="00F613EE" w:rsidRPr="00F613EE" w14:paraId="47E3F8CE" w14:textId="77777777" w:rsidTr="00B37B80">
        <w:tc>
          <w:tcPr>
            <w:tcW w:w="7351" w:type="dxa"/>
          </w:tcPr>
          <w:p w14:paraId="12675EB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Riley R, Johnson T, Pearson L. An audit into homeless families in temporary accommodation. British journal of community nursing 2001;6(1):18-25.</w:t>
            </w:r>
          </w:p>
        </w:tc>
        <w:tc>
          <w:tcPr>
            <w:tcW w:w="2283" w:type="dxa"/>
          </w:tcPr>
          <w:p w14:paraId="22A8FC4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Lack of detail, little qualitative findings, no data</w:t>
            </w:r>
          </w:p>
        </w:tc>
      </w:tr>
      <w:tr w:rsidR="00F613EE" w:rsidRPr="00F613EE" w14:paraId="453102FF" w14:textId="77777777" w:rsidTr="00B37B80">
        <w:tc>
          <w:tcPr>
            <w:tcW w:w="7351" w:type="dxa"/>
          </w:tcPr>
          <w:p w14:paraId="0FCCC0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Ritchie C, Buchanan A. Self-Report of Parenting Style, Socio-economic Status and Psychological Functioning in a Community Sample of 13-15-year-old Students. Journal of Social Work 2010;10(3):317-32.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10.1177/1468017310361857</w:t>
            </w:r>
          </w:p>
        </w:tc>
        <w:tc>
          <w:tcPr>
            <w:tcW w:w="2283" w:type="dxa"/>
          </w:tcPr>
          <w:p w14:paraId="3D0A0A1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Parenting style  and wellbeing. No mention of housing insecurity.</w:t>
            </w:r>
          </w:p>
        </w:tc>
      </w:tr>
      <w:tr w:rsidR="00F613EE" w:rsidRPr="00F613EE" w14:paraId="6CB88617" w14:textId="77777777" w:rsidTr="00B37B80">
        <w:tc>
          <w:tcPr>
            <w:tcW w:w="7351" w:type="dxa"/>
          </w:tcPr>
          <w:p w14:paraId="044CBBC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Rivera L. Changing women: An ethnographic study of homeless mothers and popular education. Journal of Sociology and Social Welfare 2003;30(2):31-51.</w:t>
            </w:r>
          </w:p>
        </w:tc>
        <w:tc>
          <w:tcPr>
            <w:tcW w:w="2283" w:type="dxa"/>
          </w:tcPr>
          <w:p w14:paraId="0ECD155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7C5C65C" w14:textId="77777777" w:rsidTr="00B37B80">
        <w:tc>
          <w:tcPr>
            <w:tcW w:w="7351" w:type="dxa"/>
          </w:tcPr>
          <w:p w14:paraId="7DFD183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Robb C. For whose benefit? Public Finance 2010:12.</w:t>
            </w:r>
          </w:p>
        </w:tc>
        <w:tc>
          <w:tcPr>
            <w:tcW w:w="2283" w:type="dxa"/>
          </w:tcPr>
          <w:p w14:paraId="7197CDF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research (commentary)</w:t>
            </w:r>
          </w:p>
        </w:tc>
      </w:tr>
      <w:tr w:rsidR="00F613EE" w:rsidRPr="00F613EE" w14:paraId="6209D4DE" w14:textId="77777777" w:rsidTr="00B37B80">
        <w:tc>
          <w:tcPr>
            <w:tcW w:w="7351" w:type="dxa"/>
          </w:tcPr>
          <w:p w14:paraId="2957AFD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Roche J, Tucker S. Extending the social exclusion debate: An exploration of the family lives of young carers and young people with ME. Childhood: A Global Journal of Child Research 2003;10(4):439-56.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https://dx.doi.org/10.1177/0907568203104004</w:t>
            </w:r>
          </w:p>
        </w:tc>
        <w:tc>
          <w:tcPr>
            <w:tcW w:w="2283" w:type="dxa"/>
          </w:tcPr>
          <w:p w14:paraId="2401544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Impact of having ME on young people.</w:t>
            </w:r>
          </w:p>
        </w:tc>
      </w:tr>
      <w:tr w:rsidR="00F613EE" w:rsidRPr="00F613EE" w14:paraId="139F45DD" w14:textId="77777777" w:rsidTr="00B37B80">
        <w:tc>
          <w:tcPr>
            <w:tcW w:w="7351" w:type="dxa"/>
          </w:tcPr>
          <w:p w14:paraId="2E383CA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Rolfe S, Garnham L, Godwin J, et al. </w:t>
            </w:r>
            <w:r w:rsidRPr="00F613EE">
              <w:rPr>
                <w:rFonts w:asciiTheme="majorBidi" w:hAnsiTheme="majorBidi" w:cstheme="majorBidi"/>
              </w:rPr>
              <w:t xml:space="preserve">Housing as a social determinant of health and wellbeing: developing an empirically-informed realist theoretical framework. </w:t>
            </w:r>
            <w:proofErr w:type="spellStart"/>
            <w:r w:rsidRPr="00F613EE">
              <w:rPr>
                <w:rFonts w:asciiTheme="majorBidi" w:hAnsiTheme="majorBidi" w:cstheme="majorBidi"/>
              </w:rPr>
              <w:t>Bmc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Public Health 2020;20(1)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10.1186/s12889-020-09224-0</w:t>
            </w:r>
          </w:p>
        </w:tc>
        <w:tc>
          <w:tcPr>
            <w:tcW w:w="2283" w:type="dxa"/>
          </w:tcPr>
          <w:p w14:paraId="3E7B19F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Data on adults, not children.</w:t>
            </w:r>
          </w:p>
        </w:tc>
      </w:tr>
      <w:tr w:rsidR="00F613EE" w:rsidRPr="00F613EE" w14:paraId="4206E513" w14:textId="77777777" w:rsidTr="00B37B80">
        <w:tc>
          <w:tcPr>
            <w:tcW w:w="7351" w:type="dxa"/>
          </w:tcPr>
          <w:p w14:paraId="6047E6C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Rollins JH, Saris RN, Johnston-Robledo I. Low-income women speak out about housing: A high-stakes game of musical chairs. Special Issue: Listening to the Voices of Poor Women 2001;57(2):277-98.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https://dx.doi.org/10.1111/0022-4537.00213</w:t>
            </w:r>
          </w:p>
        </w:tc>
        <w:tc>
          <w:tcPr>
            <w:tcW w:w="2283" w:type="dxa"/>
          </w:tcPr>
          <w:p w14:paraId="416E5D8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38C347B" w14:textId="77777777" w:rsidTr="00B37B80">
        <w:tc>
          <w:tcPr>
            <w:tcW w:w="7351" w:type="dxa"/>
          </w:tcPr>
          <w:p w14:paraId="1D8EEC5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Rose W, McAuley C. Poverty and its impact on parenting in the UK: Re-defining the critical nature of the relationship through examining lived experiences in times of austerity. Children and Youth Services Review 2019;97:134-41.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10.1016/j.childyouth.2017.10.021</w:t>
            </w:r>
          </w:p>
        </w:tc>
        <w:tc>
          <w:tcPr>
            <w:tcW w:w="2283" w:type="dxa"/>
          </w:tcPr>
          <w:p w14:paraId="0F0E52D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Mentions housing quality but not insecurity.</w:t>
            </w:r>
          </w:p>
        </w:tc>
      </w:tr>
      <w:tr w:rsidR="00F613EE" w:rsidRPr="00F613EE" w14:paraId="38F86225" w14:textId="77777777" w:rsidTr="00B37B80">
        <w:tc>
          <w:tcPr>
            <w:tcW w:w="7351" w:type="dxa"/>
          </w:tcPr>
          <w:p w14:paraId="24C625A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Rose-Jacobs R, Ettinger de Cuba S, </w:t>
            </w:r>
            <w:proofErr w:type="spellStart"/>
            <w:r w:rsidRPr="00F613EE">
              <w:rPr>
                <w:rFonts w:asciiTheme="majorBidi" w:hAnsiTheme="majorBidi" w:cstheme="majorBidi"/>
              </w:rPr>
              <w:t>Bovell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-Ammon A, et al. Housing Instability Among Families With Young Children With Special Health Care Needs. </w:t>
            </w:r>
            <w:proofErr w:type="spellStart"/>
            <w:r w:rsidRPr="00F613EE">
              <w:rPr>
                <w:rFonts w:asciiTheme="majorBidi" w:hAnsiTheme="majorBidi" w:cstheme="majorBidi"/>
              </w:rPr>
              <w:t>Pediatrics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2019;144(2)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https://dx.doi.org/10.1542/peds.2018-1704</w:t>
            </w:r>
          </w:p>
        </w:tc>
        <w:tc>
          <w:tcPr>
            <w:tcW w:w="2283" w:type="dxa"/>
          </w:tcPr>
          <w:p w14:paraId="609E6E3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5D989AB" w14:textId="77777777" w:rsidTr="00B37B80">
        <w:tc>
          <w:tcPr>
            <w:tcW w:w="7351" w:type="dxa"/>
          </w:tcPr>
          <w:p w14:paraId="2BD9F79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Rosenthal D, </w:t>
            </w:r>
            <w:proofErr w:type="spellStart"/>
            <w:r w:rsidRPr="00F613EE">
              <w:rPr>
                <w:rFonts w:asciiTheme="majorBidi" w:hAnsiTheme="majorBidi" w:cstheme="majorBidi"/>
              </w:rPr>
              <w:t>Heys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M, </w:t>
            </w:r>
            <w:proofErr w:type="spellStart"/>
            <w:r w:rsidRPr="00F613EE">
              <w:rPr>
                <w:rFonts w:asciiTheme="majorBidi" w:hAnsiTheme="majorBidi" w:cstheme="majorBidi"/>
              </w:rPr>
              <w:t>Schoenthaler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et al. 920 Identifying housing-level barriers to optimal health for Under5s experiencing homelessness: a citizen science approach. Archives of Disease in Childhood 2021;106(</w:t>
            </w:r>
            <w:proofErr w:type="spellStart"/>
            <w:r w:rsidRPr="00F613EE">
              <w:rPr>
                <w:rFonts w:asciiTheme="majorBidi" w:hAnsiTheme="majorBidi" w:cstheme="majorBidi"/>
              </w:rPr>
              <w:t>Suppl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1):A163.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http://dx.doi.org/10.1136/archdischild-2021-rcpch.283</w:t>
            </w:r>
          </w:p>
        </w:tc>
        <w:tc>
          <w:tcPr>
            <w:tcW w:w="2283" w:type="dxa"/>
          </w:tcPr>
          <w:p w14:paraId="63FB2C2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Conference abstract, inadequate detail</w:t>
            </w:r>
          </w:p>
        </w:tc>
      </w:tr>
      <w:tr w:rsidR="00F613EE" w:rsidRPr="00F613EE" w14:paraId="37713F4C" w14:textId="77777777" w:rsidTr="00B37B80">
        <w:tc>
          <w:tcPr>
            <w:tcW w:w="7351" w:type="dxa"/>
          </w:tcPr>
          <w:p w14:paraId="7583331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Roze M, Vandentorren S, Vuillermoz C, et al. </w:t>
            </w:r>
            <w:r w:rsidRPr="00F613EE">
              <w:rPr>
                <w:rFonts w:asciiTheme="majorBidi" w:hAnsiTheme="majorBidi" w:cstheme="majorBidi"/>
              </w:rPr>
              <w:t xml:space="preserve">Emotional and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behavioral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difficulties in children growing up homeless in Paris. Results of the ENFAMS survey. European Psychiatry 2016;38:51-60.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https://dx.doi.org/10.1016/j.eurpsy.2016.05.001</w:t>
            </w:r>
          </w:p>
        </w:tc>
        <w:tc>
          <w:tcPr>
            <w:tcW w:w="2283" w:type="dxa"/>
          </w:tcPr>
          <w:p w14:paraId="454D097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1C309B88" w14:textId="77777777" w:rsidTr="00B37B80">
        <w:tc>
          <w:tcPr>
            <w:tcW w:w="7351" w:type="dxa"/>
          </w:tcPr>
          <w:p w14:paraId="0E96265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  <w:lang w:val="es-ES_tradnl"/>
              </w:rPr>
              <w:t>Sandel</w:t>
            </w:r>
            <w:proofErr w:type="spellEnd"/>
            <w:r w:rsidRPr="00F613EE">
              <w:rPr>
                <w:rFonts w:asciiTheme="majorBidi" w:hAnsiTheme="majorBidi" w:cstheme="majorBidi"/>
                <w:lang w:val="es-ES_tradnl"/>
              </w:rPr>
              <w:t xml:space="preserve"> M, </w:t>
            </w:r>
            <w:proofErr w:type="spellStart"/>
            <w:r w:rsidRPr="00F613EE">
              <w:rPr>
                <w:rFonts w:asciiTheme="majorBidi" w:hAnsiTheme="majorBidi" w:cstheme="majorBidi"/>
                <w:lang w:val="es-ES_tradnl"/>
              </w:rPr>
              <w:t>Sheward</w:t>
            </w:r>
            <w:proofErr w:type="spellEnd"/>
            <w:r w:rsidRPr="00F613EE">
              <w:rPr>
                <w:rFonts w:asciiTheme="majorBidi" w:hAnsiTheme="majorBidi" w:cstheme="majorBidi"/>
                <w:lang w:val="es-ES_tradnl"/>
              </w:rPr>
              <w:t xml:space="preserve"> R, de Cuba SE, et al. </w:t>
            </w:r>
            <w:r w:rsidRPr="00F613EE">
              <w:rPr>
                <w:rFonts w:asciiTheme="majorBidi" w:hAnsiTheme="majorBidi" w:cstheme="majorBidi"/>
              </w:rPr>
              <w:t xml:space="preserve">Unstable housing and caregiver and child health in renter families. </w:t>
            </w:r>
            <w:proofErr w:type="spellStart"/>
            <w:r w:rsidRPr="00F613EE">
              <w:rPr>
                <w:rFonts w:asciiTheme="majorBidi" w:hAnsiTheme="majorBidi" w:cstheme="majorBidi"/>
              </w:rPr>
              <w:t>Pediatrics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2018;141(2):1-10.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https://dx.doi.org/10.1542/peds.2017-2199</w:t>
            </w:r>
          </w:p>
        </w:tc>
        <w:tc>
          <w:tcPr>
            <w:tcW w:w="2283" w:type="dxa"/>
          </w:tcPr>
          <w:p w14:paraId="314AC33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6E51914" w14:textId="77777777" w:rsidTr="00B37B80">
        <w:tc>
          <w:tcPr>
            <w:tcW w:w="7351" w:type="dxa"/>
          </w:tcPr>
          <w:p w14:paraId="0FCB75D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Sarkar K, Rosenthal DM, Martinez DC, et al. Mitigating the severity of child homelessness in the UK: a global mixed-methods systematic review. The Lancet 2021;398(Supplement 2):S75.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https://dx.doi.org/10.1016/S0140-6736%2821%2902618-0</w:t>
            </w:r>
          </w:p>
        </w:tc>
        <w:tc>
          <w:tcPr>
            <w:tcW w:w="2283" w:type="dxa"/>
          </w:tcPr>
          <w:p w14:paraId="0B7587B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 of low and middle-income countries (also conference abstract)</w:t>
            </w:r>
          </w:p>
        </w:tc>
      </w:tr>
      <w:tr w:rsidR="00F613EE" w:rsidRPr="00F613EE" w14:paraId="7F7C1EC6" w14:textId="77777777" w:rsidTr="00B37B80">
        <w:tc>
          <w:tcPr>
            <w:tcW w:w="7351" w:type="dxa"/>
          </w:tcPr>
          <w:p w14:paraId="0DFFEFA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Satherley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R-M, Wolfe I, Lingam R. Experiences of healthcare for mothers of children with ongoing illness, living in deprived neighbourhoods health and place. Health &amp; place 2021;71:102661.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https://dx.doi.org/10.1016/j.healthplace.2021.102661</w:t>
            </w:r>
          </w:p>
        </w:tc>
        <w:tc>
          <w:tcPr>
            <w:tcW w:w="2283" w:type="dxa"/>
          </w:tcPr>
          <w:p w14:paraId="2E9AB0C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housing insecurity</w:t>
            </w:r>
          </w:p>
        </w:tc>
      </w:tr>
      <w:tr w:rsidR="00F613EE" w:rsidRPr="00F613EE" w14:paraId="67E794E8" w14:textId="77777777" w:rsidTr="00B37B80">
        <w:tc>
          <w:tcPr>
            <w:tcW w:w="7351" w:type="dxa"/>
          </w:tcPr>
          <w:p w14:paraId="57B58E6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Schindler H. S., Coley R. L. A Qualitative Study of Homeless Fathers: Exploring Parenting and Gender Role Transitions, Family Relations: An Interdisciplinary Journal of Applied Family Studies 2007: 56: 40-51.</w:t>
            </w:r>
          </w:p>
        </w:tc>
        <w:tc>
          <w:tcPr>
            <w:tcW w:w="2283" w:type="dxa"/>
          </w:tcPr>
          <w:p w14:paraId="6B243A9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F88FC87" w14:textId="77777777" w:rsidTr="00B37B80">
        <w:tc>
          <w:tcPr>
            <w:tcW w:w="7351" w:type="dxa"/>
          </w:tcPr>
          <w:p w14:paraId="3A48660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 xml:space="preserve">Schmitz CL, Wagner JD, Menke EM. </w:t>
            </w:r>
            <w:r w:rsidRPr="00F613EE">
              <w:rPr>
                <w:rFonts w:asciiTheme="majorBidi" w:hAnsiTheme="majorBidi" w:cstheme="majorBidi"/>
              </w:rPr>
              <w:t xml:space="preserve">The interconnection of childhood poverty and homelessness: Negative impact/points of access. Families in Society 2001;82(1):69-77.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https://dx.doi.org/10.1606/1044-3894.223</w:t>
            </w:r>
          </w:p>
        </w:tc>
        <w:tc>
          <w:tcPr>
            <w:tcW w:w="2283" w:type="dxa"/>
          </w:tcPr>
          <w:p w14:paraId="067E8A3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F4526D7" w14:textId="77777777" w:rsidTr="00B37B80">
        <w:tc>
          <w:tcPr>
            <w:tcW w:w="7351" w:type="dxa"/>
          </w:tcPr>
          <w:p w14:paraId="054CA8C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Schoon I, Jones E, Cheng H, et al. Family hardship, family instability, and cognitive development. Journal of Epidemiology and Community Health 2012;66(8):716-22.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10.1136/jech.2010.121228</w:t>
            </w:r>
          </w:p>
        </w:tc>
        <w:tc>
          <w:tcPr>
            <w:tcW w:w="2283" w:type="dxa"/>
          </w:tcPr>
          <w:p w14:paraId="68F2A23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79004F68" w14:textId="77777777" w:rsidTr="00B37B80">
        <w:tc>
          <w:tcPr>
            <w:tcW w:w="7351" w:type="dxa"/>
          </w:tcPr>
          <w:p w14:paraId="5AEFD54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Shortt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NK, Ross C. Children's perceptions of environment and health in two Scottish neighbourhoods. Social Science &amp; Medicine 2021;283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10.1016/j.socscimed.2021.114186</w:t>
            </w:r>
          </w:p>
        </w:tc>
        <w:tc>
          <w:tcPr>
            <w:tcW w:w="2283" w:type="dxa"/>
          </w:tcPr>
          <w:p w14:paraId="3DD6EAF3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mention of housing</w:t>
            </w:r>
          </w:p>
        </w:tc>
      </w:tr>
      <w:tr w:rsidR="00F613EE" w:rsidRPr="00F613EE" w14:paraId="35ACA312" w14:textId="77777777" w:rsidTr="00B37B80">
        <w:tc>
          <w:tcPr>
            <w:tcW w:w="7351" w:type="dxa"/>
          </w:tcPr>
          <w:p w14:paraId="1BF32E8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Silva MR, Kleinert WL, Sheppard AV, et al. The relationship between food security, housing stability, and school performance among college students in an urban university. Journal of College Student Retention: Research, Theory and Practice 2017;19(3):284-99.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https://dx.doi.org/10.1177/1521025115621918</w:t>
            </w:r>
          </w:p>
        </w:tc>
        <w:tc>
          <w:tcPr>
            <w:tcW w:w="2283" w:type="dxa"/>
          </w:tcPr>
          <w:p w14:paraId="5B4D0B0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6B70311" w14:textId="77777777" w:rsidTr="00B37B80">
        <w:tc>
          <w:tcPr>
            <w:tcW w:w="7351" w:type="dxa"/>
          </w:tcPr>
          <w:p w14:paraId="3AF8C4B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Simon A. Early access and use of housing: care leavers and other young people in difficulty. Child &amp; Family Social Work 2008;13(1):91-100.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10.1111/j.1365-2206.2007.00524.x</w:t>
            </w:r>
          </w:p>
        </w:tc>
        <w:tc>
          <w:tcPr>
            <w:tcW w:w="2283" w:type="dxa"/>
          </w:tcPr>
          <w:p w14:paraId="749FEF9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Set of abstracts with references – none relevant</w:t>
            </w:r>
          </w:p>
        </w:tc>
      </w:tr>
      <w:tr w:rsidR="00F613EE" w:rsidRPr="00F613EE" w14:paraId="17893004" w14:textId="77777777" w:rsidTr="00B37B80">
        <w:tc>
          <w:tcPr>
            <w:tcW w:w="7351" w:type="dxa"/>
          </w:tcPr>
          <w:p w14:paraId="25FD783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Smith D, Roberts R. Young parents: the role of housing in understanding social inequality. The journal of family health care 2011;21(1):20-2.</w:t>
            </w:r>
          </w:p>
        </w:tc>
        <w:tc>
          <w:tcPr>
            <w:tcW w:w="2283" w:type="dxa"/>
          </w:tcPr>
          <w:p w14:paraId="07F9DC6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Teenage pregnancy</w:t>
            </w:r>
          </w:p>
        </w:tc>
      </w:tr>
      <w:tr w:rsidR="00F613EE" w:rsidRPr="00F613EE" w14:paraId="13FEE7B3" w14:textId="77777777" w:rsidTr="00B37B80">
        <w:tc>
          <w:tcPr>
            <w:tcW w:w="7351" w:type="dxa"/>
          </w:tcPr>
          <w:p w14:paraId="0503BFB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Stanistreet P. "We're like a Family". Adults Learning 2008;19(5):14-16.</w:t>
            </w:r>
          </w:p>
        </w:tc>
        <w:tc>
          <w:tcPr>
            <w:tcW w:w="2283" w:type="dxa"/>
          </w:tcPr>
          <w:p w14:paraId="7BDE235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</w:t>
            </w:r>
          </w:p>
        </w:tc>
      </w:tr>
      <w:tr w:rsidR="00F613EE" w:rsidRPr="00F613EE" w14:paraId="6BA924A8" w14:textId="77777777" w:rsidTr="00B37B80">
        <w:tc>
          <w:tcPr>
            <w:tcW w:w="7351" w:type="dxa"/>
          </w:tcPr>
          <w:p w14:paraId="350B73E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Stevenson C, Wakefield JRH, </w:t>
            </w:r>
            <w:proofErr w:type="spellStart"/>
            <w:r w:rsidRPr="00F613EE">
              <w:rPr>
                <w:rFonts w:asciiTheme="majorBidi" w:hAnsiTheme="majorBidi" w:cstheme="majorBidi"/>
              </w:rPr>
              <w:t>Kellezi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B, et al. Families as support and burden: A mixed methods exploration of the extent to which family identification and support predicts reductions in stress among disadvantaged neighbourhood residents. Journal of Social and Personal Relationships 2022;39(4):886-907.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10.1177/02654075211050071</w:t>
            </w:r>
          </w:p>
        </w:tc>
        <w:tc>
          <w:tcPr>
            <w:tcW w:w="2283" w:type="dxa"/>
          </w:tcPr>
          <w:p w14:paraId="136A2F6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53C52270" w14:textId="77777777" w:rsidTr="00B37B80">
        <w:tc>
          <w:tcPr>
            <w:tcW w:w="7351" w:type="dxa"/>
          </w:tcPr>
          <w:p w14:paraId="52F0419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Stewart J, Rhoden M. Children, housing and health. The International Journal of Sociology and Social Policy 2006;26(7/8):326-41.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http://dx.doi.org/10.1108/01443330610680416</w:t>
            </w:r>
          </w:p>
        </w:tc>
        <w:tc>
          <w:tcPr>
            <w:tcW w:w="2283" w:type="dxa"/>
          </w:tcPr>
          <w:p w14:paraId="6611CBD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Review, references checked</w:t>
            </w:r>
          </w:p>
        </w:tc>
      </w:tr>
      <w:tr w:rsidR="00F613EE" w:rsidRPr="00F613EE" w14:paraId="1277B816" w14:textId="77777777" w:rsidTr="00B37B80">
        <w:tc>
          <w:tcPr>
            <w:tcW w:w="7351" w:type="dxa"/>
          </w:tcPr>
          <w:p w14:paraId="4CC6F2C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Sturm DC, Hill C. Play therapy with children experiencing homelessness. </w:t>
            </w:r>
            <w:hyperlink r:id="rId5" w:history="1">
              <w:r w:rsidRPr="00F613EE">
                <w:rPr>
                  <w:rStyle w:val="Hyperlink"/>
                  <w:rFonts w:asciiTheme="majorBidi" w:hAnsiTheme="majorBidi" w:cstheme="majorBidi"/>
                </w:rPr>
                <w:t>Play therapy: A comprehensive guide to theory and practice</w:t>
              </w:r>
            </w:hyperlink>
            <w:r w:rsidRPr="00F613EE">
              <w:rPr>
                <w:rFonts w:asciiTheme="majorBidi" w:hAnsiTheme="majorBidi" w:cstheme="majorBidi"/>
              </w:rPr>
              <w:t xml:space="preserve"> 2015:276-89.</w:t>
            </w:r>
          </w:p>
        </w:tc>
        <w:tc>
          <w:tcPr>
            <w:tcW w:w="2283" w:type="dxa"/>
          </w:tcPr>
          <w:p w14:paraId="075CE98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Ebook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– available online. Nothing of relevance.</w:t>
            </w:r>
          </w:p>
        </w:tc>
      </w:tr>
      <w:tr w:rsidR="00F613EE" w:rsidRPr="00F613EE" w14:paraId="39DAE826" w14:textId="77777777" w:rsidTr="00B37B80">
        <w:tc>
          <w:tcPr>
            <w:tcW w:w="7351" w:type="dxa"/>
          </w:tcPr>
          <w:p w14:paraId="15DDE7E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Sylvestre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J, Kerman N, </w:t>
            </w:r>
            <w:proofErr w:type="spellStart"/>
            <w:r w:rsidRPr="00F613EE">
              <w:rPr>
                <w:rFonts w:asciiTheme="majorBidi" w:hAnsiTheme="majorBidi" w:cstheme="majorBidi"/>
              </w:rPr>
              <w:t>Polillo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A, et al. A qualitative study of the pathways into and impacts of family homelessness. Journal of Family Issues 2018;39(8):2265-85.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https://dx.doi.org/10.1177/0192513X17746709</w:t>
            </w:r>
          </w:p>
        </w:tc>
        <w:tc>
          <w:tcPr>
            <w:tcW w:w="2283" w:type="dxa"/>
          </w:tcPr>
          <w:p w14:paraId="7D156BF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103CB9B" w14:textId="77777777" w:rsidTr="00B37B80">
        <w:tc>
          <w:tcPr>
            <w:tcW w:w="7351" w:type="dxa"/>
          </w:tcPr>
          <w:p w14:paraId="1E08CD5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Tach L, </w:t>
            </w:r>
            <w:proofErr w:type="spellStart"/>
            <w:r w:rsidRPr="00F613EE">
              <w:rPr>
                <w:rFonts w:asciiTheme="majorBidi" w:hAnsiTheme="majorBidi" w:cstheme="majorBidi"/>
              </w:rPr>
              <w:t>Dunifon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R, Miller DL. Confronting inequality: How policies and practices shape children's opportunities. Confronting inequality: How policies and practices shape children's opportunities 2020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https://dx.doi.org/10.1037/0000187-000</w:t>
            </w:r>
          </w:p>
        </w:tc>
        <w:tc>
          <w:tcPr>
            <w:tcW w:w="2283" w:type="dxa"/>
          </w:tcPr>
          <w:p w14:paraId="52BABD7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Book – not available</w:t>
            </w:r>
          </w:p>
        </w:tc>
      </w:tr>
      <w:tr w:rsidR="00F613EE" w:rsidRPr="00F613EE" w14:paraId="248D1C9F" w14:textId="77777777" w:rsidTr="00B37B80">
        <w:tc>
          <w:tcPr>
            <w:tcW w:w="7351" w:type="dxa"/>
          </w:tcPr>
          <w:p w14:paraId="69A6F4C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Tach LM, Greene SS. "Robbing Peter to pay Paul": Economic and cultural explanations for how lower-income families manage debt. Social Problems 2014;61(1):1-21.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https://dx.doi.org/10.1525/sp.2013.11262</w:t>
            </w:r>
          </w:p>
        </w:tc>
        <w:tc>
          <w:tcPr>
            <w:tcW w:w="2283" w:type="dxa"/>
          </w:tcPr>
          <w:p w14:paraId="4509D06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50CB02D" w14:textId="77777777" w:rsidTr="00B37B80">
        <w:tc>
          <w:tcPr>
            <w:tcW w:w="7351" w:type="dxa"/>
          </w:tcPr>
          <w:p w14:paraId="548FB66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 xml:space="preserve">Tam CC, Freisthler B, Curry SR, et al. </w:t>
            </w:r>
            <w:r w:rsidRPr="00F613EE">
              <w:rPr>
                <w:rFonts w:asciiTheme="majorBidi" w:hAnsiTheme="majorBidi" w:cstheme="majorBidi"/>
              </w:rPr>
              <w:t xml:space="preserve">Where are the beds? Housing locations for transition age youth exiting public systems. Families in Society 2016;97(2):111-19.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https://dx.doi.org/10.1606/1044-3894.2016.97.12</w:t>
            </w:r>
          </w:p>
        </w:tc>
        <w:tc>
          <w:tcPr>
            <w:tcW w:w="2283" w:type="dxa"/>
          </w:tcPr>
          <w:p w14:paraId="2854B76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F42AA8C" w14:textId="77777777" w:rsidTr="00B37B80">
        <w:tc>
          <w:tcPr>
            <w:tcW w:w="7351" w:type="dxa"/>
          </w:tcPr>
          <w:p w14:paraId="62CF8C4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Tarasuk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V, Cheng J, de Oliveira C, et al. Association between household food insecurity and annual health care costs. Canadian Medical Association Journal 2015;187(14):E429-E36.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https://dx.doi.org/10.1503/cmaj.150234</w:t>
            </w:r>
          </w:p>
        </w:tc>
        <w:tc>
          <w:tcPr>
            <w:tcW w:w="2283" w:type="dxa"/>
          </w:tcPr>
          <w:p w14:paraId="4F4683F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E18A94D" w14:textId="77777777" w:rsidTr="00B37B80">
        <w:tc>
          <w:tcPr>
            <w:tcW w:w="7351" w:type="dxa"/>
          </w:tcPr>
          <w:p w14:paraId="1B959FB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Thompson M, Hooper C, Laver-Bradbury C, et al. Child and adolescent mental health: Theory and practice. </w:t>
            </w:r>
            <w:hyperlink r:id="rId6" w:history="1">
              <w:r w:rsidRPr="00F613EE">
                <w:rPr>
                  <w:rStyle w:val="Hyperlink"/>
                  <w:rFonts w:asciiTheme="majorBidi" w:hAnsiTheme="majorBidi" w:cstheme="majorBidi"/>
                </w:rPr>
                <w:t>Child and adolescent mental health: Theory and practice</w:t>
              </w:r>
            </w:hyperlink>
            <w:r w:rsidRPr="00F613EE">
              <w:rPr>
                <w:rFonts w:asciiTheme="majorBidi" w:hAnsiTheme="majorBidi" w:cstheme="majorBidi"/>
              </w:rPr>
              <w:t xml:space="preserve"> 2012</w:t>
            </w:r>
          </w:p>
        </w:tc>
        <w:tc>
          <w:tcPr>
            <w:tcW w:w="2283" w:type="dxa"/>
          </w:tcPr>
          <w:p w14:paraId="561C132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Book – available online. Nothing of relevance, checked refs</w:t>
            </w:r>
          </w:p>
        </w:tc>
      </w:tr>
      <w:tr w:rsidR="00F613EE" w:rsidRPr="00F613EE" w14:paraId="121D497F" w14:textId="77777777" w:rsidTr="00B37B80">
        <w:tc>
          <w:tcPr>
            <w:tcW w:w="7351" w:type="dxa"/>
          </w:tcPr>
          <w:p w14:paraId="63239D6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Topp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L, Hudson SL, Maher L. Mental health symptoms among street-based psychostimulant injectors in Sydney's Kings Cross. Substance Use &amp; Misuse 2010;45(7-8):1180-200.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https://dx.doi.org/10.3109/10826080903443586</w:t>
            </w:r>
          </w:p>
        </w:tc>
        <w:tc>
          <w:tcPr>
            <w:tcW w:w="2283" w:type="dxa"/>
          </w:tcPr>
          <w:p w14:paraId="685B501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7B0C4ABC" w14:textId="77777777" w:rsidTr="00B37B80">
        <w:tc>
          <w:tcPr>
            <w:tcW w:w="7351" w:type="dxa"/>
          </w:tcPr>
          <w:p w14:paraId="0899424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Torchalla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I, Linden IA, </w:t>
            </w:r>
            <w:proofErr w:type="spellStart"/>
            <w:r w:rsidRPr="00F613EE">
              <w:rPr>
                <w:rFonts w:asciiTheme="majorBidi" w:hAnsiTheme="majorBidi" w:cstheme="majorBidi"/>
              </w:rPr>
              <w:t>Strehlau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V, et al. "Like a lots happened with my whole childhood": Violence, trauma, and addiction in pregnant and postpartum women from Vancouver's Downtown Eastside. Harm Reduction Journal 2015;11</w:t>
            </w:r>
          </w:p>
        </w:tc>
        <w:tc>
          <w:tcPr>
            <w:tcW w:w="2283" w:type="dxa"/>
          </w:tcPr>
          <w:p w14:paraId="7A8FD5D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D791C0E" w14:textId="77777777" w:rsidTr="00B37B80">
        <w:tc>
          <w:tcPr>
            <w:tcW w:w="7351" w:type="dxa"/>
          </w:tcPr>
          <w:p w14:paraId="219C0B3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Torchalla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I, Linden IA, </w:t>
            </w:r>
            <w:proofErr w:type="spellStart"/>
            <w:r w:rsidRPr="00F613EE">
              <w:rPr>
                <w:rFonts w:asciiTheme="majorBidi" w:hAnsiTheme="majorBidi" w:cstheme="majorBidi"/>
              </w:rPr>
              <w:t>Strehlau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V, et al. "Like a lots happened with my whole childhood": Violence, trauma, and addiction in pregnant and postpartum women from Vancouver's Downtown Eastside": Erratum. Harm Reduction Journal 2017;14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https://dx.doi.org/10.1186/s12954-017-0191-9</w:t>
            </w:r>
          </w:p>
        </w:tc>
        <w:tc>
          <w:tcPr>
            <w:tcW w:w="2283" w:type="dxa"/>
          </w:tcPr>
          <w:p w14:paraId="7A669BE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Erratum to an excluded article</w:t>
            </w:r>
          </w:p>
        </w:tc>
      </w:tr>
      <w:tr w:rsidR="00F613EE" w:rsidRPr="00F613EE" w14:paraId="62158CC5" w14:textId="77777777" w:rsidTr="00B37B80">
        <w:tc>
          <w:tcPr>
            <w:tcW w:w="7351" w:type="dxa"/>
          </w:tcPr>
          <w:p w14:paraId="3A36253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Trapp CM, Burke G, Gorin AA, et al. </w:t>
            </w:r>
            <w:r w:rsidRPr="00F613EE">
              <w:rPr>
                <w:rFonts w:asciiTheme="majorBidi" w:hAnsiTheme="majorBidi" w:cstheme="majorBidi"/>
              </w:rPr>
              <w:t xml:space="preserve">The relationship between dietary patterns, body mass index percentile, and household food security in young urban children. Childhood Obesity 2015;11(2):148-55.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https://dx.doi.org/10.1089/chi.2014.0105</w:t>
            </w:r>
          </w:p>
        </w:tc>
        <w:tc>
          <w:tcPr>
            <w:tcW w:w="2283" w:type="dxa"/>
          </w:tcPr>
          <w:p w14:paraId="4A3EB0E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 – but does not look relevant (looks like US and quantitative)</w:t>
            </w:r>
          </w:p>
        </w:tc>
      </w:tr>
      <w:tr w:rsidR="00F613EE" w:rsidRPr="00F613EE" w14:paraId="73D096A1" w14:textId="77777777" w:rsidTr="00B37B80">
        <w:tc>
          <w:tcPr>
            <w:tcW w:w="7351" w:type="dxa"/>
          </w:tcPr>
          <w:p w14:paraId="6FC64F4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Trevena P, McGhee D, Heath S. Location, Location? A Critical Examination of Patterns and Determinants of Internal Mobility Among Post-accession Polish Migrants in the UK. Population Space and Place 2013;19(6):671-87.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10.1002/psp.1788</w:t>
            </w:r>
          </w:p>
        </w:tc>
        <w:tc>
          <w:tcPr>
            <w:tcW w:w="2283" w:type="dxa"/>
          </w:tcPr>
          <w:p w14:paraId="25DB942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 reference to impact on child health/wellbeing </w:t>
            </w:r>
          </w:p>
        </w:tc>
      </w:tr>
      <w:tr w:rsidR="00F613EE" w:rsidRPr="00F613EE" w14:paraId="295EA670" w14:textId="77777777" w:rsidTr="00B37B80">
        <w:tc>
          <w:tcPr>
            <w:tcW w:w="7351" w:type="dxa"/>
          </w:tcPr>
          <w:p w14:paraId="242F8A3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Trofholz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AC, Tate A, </w:t>
            </w:r>
            <w:proofErr w:type="spellStart"/>
            <w:r w:rsidRPr="00F613EE">
              <w:rPr>
                <w:rFonts w:asciiTheme="majorBidi" w:hAnsiTheme="majorBidi" w:cstheme="majorBidi"/>
              </w:rPr>
              <w:t>Keithahn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H, et al. Family meal characteristics in racially/ethnically diverse and immigrant/refugee households by household food security status: A mixed methods study. Appetite 2021;157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https://dx.doi.org/10.1016/j.appet.2020.105000</w:t>
            </w:r>
          </w:p>
        </w:tc>
        <w:tc>
          <w:tcPr>
            <w:tcW w:w="2283" w:type="dxa"/>
          </w:tcPr>
          <w:p w14:paraId="4ED7016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7B7E3025" w14:textId="77777777" w:rsidTr="00B37B80">
        <w:tc>
          <w:tcPr>
            <w:tcW w:w="7351" w:type="dxa"/>
          </w:tcPr>
          <w:p w14:paraId="2F23E97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Tseliou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F, Maguire A, Donnelly M, et al. The influence of mobility on mental health status in young people: The role of area-level deprivation. Health &amp; Place 2016;42:96.</w:t>
            </w:r>
          </w:p>
        </w:tc>
        <w:tc>
          <w:tcPr>
            <w:tcW w:w="2283" w:type="dxa"/>
          </w:tcPr>
          <w:p w14:paraId="0FC108E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qualitative</w:t>
            </w:r>
          </w:p>
        </w:tc>
      </w:tr>
      <w:tr w:rsidR="00F613EE" w:rsidRPr="00F613EE" w14:paraId="137FF486" w14:textId="77777777" w:rsidTr="00B37B80">
        <w:tc>
          <w:tcPr>
            <w:tcW w:w="7351" w:type="dxa"/>
          </w:tcPr>
          <w:p w14:paraId="3309F32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sv-SE"/>
              </w:rPr>
              <w:t xml:space="preserve">Tseng KK, Park SH, Shearston JA, et al. </w:t>
            </w:r>
            <w:r w:rsidRPr="00F613EE">
              <w:rPr>
                <w:rFonts w:asciiTheme="majorBidi" w:hAnsiTheme="majorBidi" w:cstheme="majorBidi"/>
              </w:rPr>
              <w:t xml:space="preserve">Parental psychological distress and family food insecurity: Sad dads in hungry homes. Journal of Developmental and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Behavioral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613EE">
              <w:rPr>
                <w:rFonts w:asciiTheme="majorBidi" w:hAnsiTheme="majorBidi" w:cstheme="majorBidi"/>
              </w:rPr>
              <w:t>Pediatrics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2017;38(8):611-18.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https://dx.doi.org/10.1097/DBP.0000000000000481</w:t>
            </w:r>
          </w:p>
        </w:tc>
        <w:tc>
          <w:tcPr>
            <w:tcW w:w="2283" w:type="dxa"/>
          </w:tcPr>
          <w:p w14:paraId="1FC2E96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available – but does not look relevant (looks like US)</w:t>
            </w:r>
          </w:p>
        </w:tc>
      </w:tr>
      <w:tr w:rsidR="00F613EE" w:rsidRPr="00F613EE" w14:paraId="79AB3F11" w14:textId="77777777" w:rsidTr="00B37B80">
        <w:tc>
          <w:tcPr>
            <w:tcW w:w="7351" w:type="dxa"/>
          </w:tcPr>
          <w:p w14:paraId="2ED47AB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Tshabangu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I, </w:t>
            </w:r>
            <w:proofErr w:type="spellStart"/>
            <w:r w:rsidRPr="00F613EE">
              <w:rPr>
                <w:rFonts w:asciiTheme="majorBidi" w:hAnsiTheme="majorBidi" w:cstheme="majorBidi"/>
              </w:rPr>
              <w:t>Tshabangu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T. LONE PARENTING: A STUDY OF LONE MOTHERS IN THE ERA OF FISCAL AUSTERITY. 8th International </w:t>
            </w:r>
            <w:r w:rsidRPr="00F613EE">
              <w:rPr>
                <w:rFonts w:asciiTheme="majorBidi" w:hAnsiTheme="majorBidi" w:cstheme="majorBidi"/>
              </w:rPr>
              <w:lastRenderedPageBreak/>
              <w:t>Conference of Education, Research and Innovation (ICERI); 2015 2015 Nov 16-20; Seville, SPAIN.</w:t>
            </w:r>
          </w:p>
        </w:tc>
        <w:tc>
          <w:tcPr>
            <w:tcW w:w="2283" w:type="dxa"/>
          </w:tcPr>
          <w:p w14:paraId="2873B31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>Full text not available – conference abstract, insufficient detail</w:t>
            </w:r>
          </w:p>
        </w:tc>
      </w:tr>
      <w:tr w:rsidR="00F613EE" w:rsidRPr="00F613EE" w14:paraId="4025E9A1" w14:textId="77777777" w:rsidTr="00B37B80">
        <w:tc>
          <w:tcPr>
            <w:tcW w:w="7351" w:type="dxa"/>
          </w:tcPr>
          <w:p w14:paraId="399F5FB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Turnbull H, </w:t>
            </w:r>
            <w:proofErr w:type="spellStart"/>
            <w:r w:rsidRPr="00F613EE">
              <w:rPr>
                <w:rFonts w:asciiTheme="majorBidi" w:hAnsiTheme="majorBidi" w:cstheme="majorBidi"/>
              </w:rPr>
              <w:t>Loptson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K, </w:t>
            </w:r>
            <w:proofErr w:type="spellStart"/>
            <w:r w:rsidRPr="00F613EE">
              <w:rPr>
                <w:rFonts w:asciiTheme="majorBidi" w:hAnsiTheme="majorBidi" w:cstheme="majorBidi"/>
              </w:rPr>
              <w:t>Muhajarine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N. Experiences of housing insecurity among participants of an early childhood intervention programme. Child: Care, Health and Development 2014;40(3):435-40.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https://dx.doi.org/10.1111/cch.12091</w:t>
            </w:r>
          </w:p>
        </w:tc>
        <w:tc>
          <w:tcPr>
            <w:tcW w:w="2283" w:type="dxa"/>
          </w:tcPr>
          <w:p w14:paraId="3227E91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12745D1A" w14:textId="77777777" w:rsidTr="00B37B80">
        <w:tc>
          <w:tcPr>
            <w:tcW w:w="7351" w:type="dxa"/>
          </w:tcPr>
          <w:p w14:paraId="098089E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Turney K, </w:t>
            </w:r>
            <w:proofErr w:type="spellStart"/>
            <w:r w:rsidRPr="00F613EE">
              <w:rPr>
                <w:rFonts w:asciiTheme="majorBidi" w:hAnsiTheme="majorBidi" w:cstheme="majorBidi"/>
              </w:rPr>
              <w:t>Harknett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K. </w:t>
            </w:r>
            <w:proofErr w:type="spellStart"/>
            <w:r w:rsidRPr="00F613EE">
              <w:rPr>
                <w:rFonts w:asciiTheme="majorBidi" w:hAnsiTheme="majorBidi" w:cstheme="majorBidi"/>
              </w:rPr>
              <w:t>Neighborhood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disadvantage, residential stability, and perceptions of instrumental support among new mothers. Journal of Family Issues 2010;31(4):499-524.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https://dx.doi.org/10.1177/0192513X09347992</w:t>
            </w:r>
          </w:p>
        </w:tc>
        <w:tc>
          <w:tcPr>
            <w:tcW w:w="2283" w:type="dxa"/>
          </w:tcPr>
          <w:p w14:paraId="2337102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B4A6687" w14:textId="77777777" w:rsidTr="00B37B80">
        <w:tc>
          <w:tcPr>
            <w:tcW w:w="7351" w:type="dxa"/>
          </w:tcPr>
          <w:p w14:paraId="15245E4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nl-NL"/>
              </w:rPr>
              <w:t xml:space="preserve">van Kranenburg GD, Diekman WJ, Mulder WG, et al. </w:t>
            </w:r>
            <w:r w:rsidRPr="00F613EE">
              <w:rPr>
                <w:rFonts w:asciiTheme="majorBidi" w:hAnsiTheme="majorBidi" w:cstheme="majorBidi"/>
              </w:rPr>
              <w:t xml:space="preserve">Histories of social functioning and mental healthcare in severely dysfunctional dual-diagnosis psychiatric patients. International Journal of Mental Health and Addiction 2020;18(4):904-16.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https://dx.doi.org/10.1007/s11469-018-9992-7</w:t>
            </w:r>
          </w:p>
        </w:tc>
        <w:tc>
          <w:tcPr>
            <w:tcW w:w="2283" w:type="dxa"/>
          </w:tcPr>
          <w:p w14:paraId="2F4092B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6C91E13" w14:textId="77777777" w:rsidTr="00B37B80">
        <w:tc>
          <w:tcPr>
            <w:tcW w:w="7351" w:type="dxa"/>
          </w:tcPr>
          <w:p w14:paraId="504C2B4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Veeran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V. Working With Street Children: A Child-centred Approach. </w:t>
            </w:r>
            <w:r w:rsidRPr="00F613EE">
              <w:rPr>
                <w:rFonts w:asciiTheme="majorBidi" w:hAnsiTheme="majorBidi" w:cstheme="majorBidi"/>
                <w:lang w:val="it-IT"/>
              </w:rPr>
              <w:t>Child Care in Practice 2004;10(4):359-66. doi: https://dx.doi.org/10.1080/1357527042000285538</w:t>
            </w:r>
          </w:p>
        </w:tc>
        <w:tc>
          <w:tcPr>
            <w:tcW w:w="2283" w:type="dxa"/>
          </w:tcPr>
          <w:p w14:paraId="1524FB4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Lone children – not families</w:t>
            </w:r>
          </w:p>
        </w:tc>
      </w:tr>
      <w:tr w:rsidR="00F613EE" w:rsidRPr="00F613EE" w14:paraId="61CF7DC0" w14:textId="77777777" w:rsidTr="00B37B80">
        <w:tc>
          <w:tcPr>
            <w:tcW w:w="7351" w:type="dxa"/>
          </w:tcPr>
          <w:p w14:paraId="2C9390B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  <w:lang w:val="fr-FR"/>
              </w:rPr>
              <w:t>Velonis</w:t>
            </w:r>
            <w:proofErr w:type="spellEnd"/>
            <w:r w:rsidRPr="00F613EE">
              <w:rPr>
                <w:rFonts w:asciiTheme="majorBidi" w:hAnsiTheme="majorBidi" w:cstheme="majorBidi"/>
                <w:lang w:val="fr-FR"/>
              </w:rPr>
              <w:t xml:space="preserve"> AJ, Daoud N, Matheson F, et al. </w:t>
            </w:r>
            <w:r w:rsidRPr="00F613EE">
              <w:rPr>
                <w:rFonts w:asciiTheme="majorBidi" w:hAnsiTheme="majorBidi" w:cstheme="majorBidi"/>
              </w:rPr>
              <w:t xml:space="preserve">Strategizing safety: Theoretical frameworks to understand women's decision making in the face of partner violence and social inequities. Journal of Interpersonal Violence 2017;32(21):3321-45.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https://dx.doi.org/10.1177/0886260515598953</w:t>
            </w:r>
          </w:p>
        </w:tc>
        <w:tc>
          <w:tcPr>
            <w:tcW w:w="2283" w:type="dxa"/>
          </w:tcPr>
          <w:p w14:paraId="3423F08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291EDEA" w14:textId="77777777" w:rsidTr="00B37B80">
        <w:tc>
          <w:tcPr>
            <w:tcW w:w="7351" w:type="dxa"/>
          </w:tcPr>
          <w:p w14:paraId="7018219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it-IT"/>
              </w:rPr>
              <w:t xml:space="preserve">Ventriglio A, Mari M, Bellomo A, et al. </w:t>
            </w:r>
            <w:r w:rsidRPr="00F613EE">
              <w:rPr>
                <w:rFonts w:asciiTheme="majorBidi" w:hAnsiTheme="majorBidi" w:cstheme="majorBidi"/>
              </w:rPr>
              <w:t xml:space="preserve">Homelessness and mental health: A challenge. International Journal of Social Psychiatry 2015;61(7):621-22.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https://dx.doi.org/10.1177/0020764015585680</w:t>
            </w:r>
          </w:p>
        </w:tc>
        <w:tc>
          <w:tcPr>
            <w:tcW w:w="2283" w:type="dxa"/>
          </w:tcPr>
          <w:p w14:paraId="68CE6F5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(Narrative) review – checked refs</w:t>
            </w:r>
          </w:p>
        </w:tc>
      </w:tr>
      <w:tr w:rsidR="00F613EE" w:rsidRPr="00F613EE" w14:paraId="6CF8178C" w14:textId="77777777" w:rsidTr="00B37B80">
        <w:tc>
          <w:tcPr>
            <w:tcW w:w="7351" w:type="dxa"/>
          </w:tcPr>
          <w:p w14:paraId="4361024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Vernon-</w:t>
            </w:r>
            <w:proofErr w:type="spellStart"/>
            <w:r w:rsidRPr="00F613EE">
              <w:rPr>
                <w:rFonts w:asciiTheme="majorBidi" w:hAnsiTheme="majorBidi" w:cstheme="majorBidi"/>
              </w:rPr>
              <w:t>Feagans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L, Garrett-Peters P, Willoughby M, et al. Chaos, poverty, and parenting: Predictors of early language development. Early Childhood Research Quarterly 2012;27(3):339-51.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https://dx.doi.org/10.1016/j.ecresq.2011.11.001</w:t>
            </w:r>
          </w:p>
        </w:tc>
        <w:tc>
          <w:tcPr>
            <w:tcW w:w="2283" w:type="dxa"/>
          </w:tcPr>
          <w:p w14:paraId="7BA1103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31D43BC" w14:textId="77777777" w:rsidTr="00B37B80">
        <w:tc>
          <w:tcPr>
            <w:tcW w:w="7351" w:type="dxa"/>
          </w:tcPr>
          <w:p w14:paraId="04AC429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Vollmann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WT. Poor people. Poor people 2007</w:t>
            </w:r>
          </w:p>
        </w:tc>
        <w:tc>
          <w:tcPr>
            <w:tcW w:w="2283" w:type="dxa"/>
          </w:tcPr>
          <w:p w14:paraId="5F83172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color w:val="000000"/>
              </w:rPr>
              <w:t>Not available (but does not look relevant – no mention of UK but other countries)</w:t>
            </w:r>
          </w:p>
        </w:tc>
      </w:tr>
      <w:tr w:rsidR="00F613EE" w:rsidRPr="00F613EE" w14:paraId="4DC04583" w14:textId="77777777" w:rsidTr="00B37B80">
        <w:tc>
          <w:tcPr>
            <w:tcW w:w="7351" w:type="dxa"/>
          </w:tcPr>
          <w:p w14:paraId="54BC5F1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Vostanis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P, Tischler V, </w:t>
            </w:r>
            <w:proofErr w:type="spellStart"/>
            <w:r w:rsidRPr="00F613EE">
              <w:rPr>
                <w:rFonts w:asciiTheme="majorBidi" w:hAnsiTheme="majorBidi" w:cstheme="majorBidi"/>
              </w:rPr>
              <w:t>Cumella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S, et al. Mental health problems and social supports among homeless mothers and children victims of domestic and community violence. International Journal of Social Psychiatry 2001;47(4):30-40.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10.1177/002076400104700403</w:t>
            </w:r>
          </w:p>
        </w:tc>
        <w:tc>
          <w:tcPr>
            <w:tcW w:w="2283" w:type="dxa"/>
          </w:tcPr>
          <w:p w14:paraId="5998960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qualitative data reported</w:t>
            </w:r>
          </w:p>
        </w:tc>
      </w:tr>
      <w:tr w:rsidR="00F613EE" w:rsidRPr="00F613EE" w14:paraId="2F50ADFA" w14:textId="77777777" w:rsidTr="00B37B80">
        <w:tc>
          <w:tcPr>
            <w:tcW w:w="7351" w:type="dxa"/>
          </w:tcPr>
          <w:p w14:paraId="64378A8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Vostanis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P. Mental health of homeless children and their families. Advances in Psychiatric Treatment 2002;8(6):463-69.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http://dx.doi.org/10.1192/apt.8.6.463</w:t>
            </w:r>
          </w:p>
        </w:tc>
        <w:tc>
          <w:tcPr>
            <w:tcW w:w="2283" w:type="dxa"/>
          </w:tcPr>
          <w:p w14:paraId="41CB4CD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 from children / parents included. Just fictitious case studies.</w:t>
            </w:r>
          </w:p>
        </w:tc>
      </w:tr>
      <w:tr w:rsidR="00F613EE" w:rsidRPr="00F613EE" w14:paraId="3EB1362E" w14:textId="77777777" w:rsidTr="00B37B80">
        <w:tc>
          <w:tcPr>
            <w:tcW w:w="7351" w:type="dxa"/>
          </w:tcPr>
          <w:p w14:paraId="452F14A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Wager F, Hill M, Bailey N, et al. The Impact of Poverty on Children and Young People's Use of Services. Children &amp; Society 2010;24(5):400-12.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10.1111/j.1099-0860.2009.00236.x</w:t>
            </w:r>
          </w:p>
        </w:tc>
        <w:tc>
          <w:tcPr>
            <w:tcW w:w="2283" w:type="dxa"/>
          </w:tcPr>
          <w:p w14:paraId="3A392E4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Nothing re. (perceived/experience of) housing insecurity  </w:t>
            </w:r>
          </w:p>
        </w:tc>
      </w:tr>
      <w:tr w:rsidR="00F613EE" w:rsidRPr="00F613EE" w14:paraId="16A274A9" w14:textId="77777777" w:rsidTr="00B37B80">
        <w:tc>
          <w:tcPr>
            <w:tcW w:w="7351" w:type="dxa"/>
          </w:tcPr>
          <w:p w14:paraId="2F785B2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Walker B, Niner P. Welfare or Work? Low-Income Working Households' Housing Consumption in the Private Rented Sector in England. Housing Studies 2012;27(3):381-97.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10.1080/02673037.2012.651108</w:t>
            </w:r>
          </w:p>
        </w:tc>
        <w:tc>
          <w:tcPr>
            <w:tcW w:w="2283" w:type="dxa"/>
          </w:tcPr>
          <w:p w14:paraId="374CC15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Nothing re children’s health/wellbeing </w:t>
            </w:r>
          </w:p>
        </w:tc>
      </w:tr>
      <w:tr w:rsidR="00F613EE" w:rsidRPr="00F613EE" w14:paraId="09003852" w14:textId="77777777" w:rsidTr="00B37B80">
        <w:tc>
          <w:tcPr>
            <w:tcW w:w="7351" w:type="dxa"/>
          </w:tcPr>
          <w:p w14:paraId="71623E8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Walsh E. "Family-friendly" tenancies in the private rented sector. Journal of Property Planning and Environmental Law 2019;11(3):230-43.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10.1108/jppel-04-2019-0020</w:t>
            </w:r>
          </w:p>
        </w:tc>
        <w:tc>
          <w:tcPr>
            <w:tcW w:w="2283" w:type="dxa"/>
          </w:tcPr>
          <w:p w14:paraId="61049CC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 data, no reference to a relevant UK study</w:t>
            </w:r>
          </w:p>
        </w:tc>
      </w:tr>
      <w:tr w:rsidR="00F613EE" w:rsidRPr="00F613EE" w14:paraId="47F3E2F1" w14:textId="77777777" w:rsidTr="00B37B80">
        <w:tc>
          <w:tcPr>
            <w:tcW w:w="7351" w:type="dxa"/>
          </w:tcPr>
          <w:p w14:paraId="687D5F1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Ward K, Fagan C, McDowell L, et al. Living and working in urban working class communities. </w:t>
            </w:r>
            <w:proofErr w:type="spellStart"/>
            <w:r w:rsidRPr="00F613EE">
              <w:rPr>
                <w:rFonts w:asciiTheme="majorBidi" w:hAnsiTheme="majorBidi" w:cstheme="majorBidi"/>
              </w:rPr>
              <w:t>Geoforum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2007;38(2):312-25.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10.1016/j.geoforum.2006.05.003</w:t>
            </w:r>
          </w:p>
        </w:tc>
        <w:tc>
          <w:tcPr>
            <w:tcW w:w="2283" w:type="dxa"/>
          </w:tcPr>
          <w:p w14:paraId="2CB5726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Nothing re. housing instability impact on children </w:t>
            </w:r>
          </w:p>
        </w:tc>
      </w:tr>
      <w:tr w:rsidR="00F613EE" w:rsidRPr="00F613EE" w14:paraId="688E11D9" w14:textId="77777777" w:rsidTr="00B37B80">
        <w:tc>
          <w:tcPr>
            <w:tcW w:w="7351" w:type="dxa"/>
          </w:tcPr>
          <w:p w14:paraId="7256107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Warren EJ, Font SA. Housing insecurity, maternal stress, and child maltreatment: An application of the family stress model. Social Service Review 2015;89(1):9-39.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https://dx.doi.org/10.1086/680043</w:t>
            </w:r>
          </w:p>
        </w:tc>
        <w:tc>
          <w:tcPr>
            <w:tcW w:w="2283" w:type="dxa"/>
          </w:tcPr>
          <w:p w14:paraId="6AC37C8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394FC1C" w14:textId="77777777" w:rsidTr="00B37B80">
        <w:tc>
          <w:tcPr>
            <w:tcW w:w="7351" w:type="dxa"/>
          </w:tcPr>
          <w:p w14:paraId="2D4FAFD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Watson J, Crawley J, Kane D. Social exclusion, health and hidden homelessness. Public Health 2016;139:96-102.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https://dx.doi.org/10.1016/j.puhe.2016.05.017</w:t>
            </w:r>
          </w:p>
        </w:tc>
        <w:tc>
          <w:tcPr>
            <w:tcW w:w="2283" w:type="dxa"/>
          </w:tcPr>
          <w:p w14:paraId="651A78B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E6ACF0C" w14:textId="77777777" w:rsidTr="00B37B80">
        <w:tc>
          <w:tcPr>
            <w:tcW w:w="7351" w:type="dxa"/>
          </w:tcPr>
          <w:p w14:paraId="4598A7E5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  <w:lang w:val="de-DE"/>
              </w:rPr>
              <w:t xml:space="preserve">Wehler C, Weinreb LF, Huntington N, et al. </w:t>
            </w:r>
            <w:r w:rsidRPr="00F613EE">
              <w:rPr>
                <w:rFonts w:asciiTheme="majorBidi" w:hAnsiTheme="majorBidi" w:cstheme="majorBidi"/>
              </w:rPr>
              <w:t xml:space="preserve">Risk and Protective Factors for Adult and Child Hunger Among Low-income Housed and Homeless Female-Headed Families. American Journal of Public Health 2004;94(1):109-15.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https://dx.doi.org/10.2105/AJPH.94.1.109</w:t>
            </w:r>
          </w:p>
        </w:tc>
        <w:tc>
          <w:tcPr>
            <w:tcW w:w="2283" w:type="dxa"/>
          </w:tcPr>
          <w:p w14:paraId="0C6DE15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64FC4BF2" w14:textId="77777777" w:rsidTr="00B37B80">
        <w:tc>
          <w:tcPr>
            <w:tcW w:w="7351" w:type="dxa"/>
          </w:tcPr>
          <w:p w14:paraId="1295F6A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Weis L, Marcus W, </w:t>
            </w:r>
            <w:proofErr w:type="spellStart"/>
            <w:r w:rsidRPr="00F613EE">
              <w:rPr>
                <w:rFonts w:asciiTheme="majorBidi" w:hAnsiTheme="majorBidi" w:cstheme="majorBidi"/>
              </w:rPr>
              <w:t>Freie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C. Living with violence: Housed and homeless women and children. Invisible children in the society and its schools, 2nd ed 2003:193-215.</w:t>
            </w:r>
          </w:p>
        </w:tc>
        <w:tc>
          <w:tcPr>
            <w:tcW w:w="2283" w:type="dxa"/>
          </w:tcPr>
          <w:p w14:paraId="1E23F86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Book, not available online</w:t>
            </w:r>
          </w:p>
        </w:tc>
      </w:tr>
      <w:tr w:rsidR="00F613EE" w:rsidRPr="00F613EE" w14:paraId="563E3373" w14:textId="77777777" w:rsidTr="00B37B80">
        <w:tc>
          <w:tcPr>
            <w:tcW w:w="7351" w:type="dxa"/>
          </w:tcPr>
          <w:p w14:paraId="3DFA714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Wells NM. Our housing, our selves: A longitudinal investigation of low-income women's participatory housing experiences. Journal of Environmental Psychology 2005;25(2):189-206.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https://dx.doi.org/10.1016/j.jenvp.2005.02.002</w:t>
            </w:r>
          </w:p>
        </w:tc>
        <w:tc>
          <w:tcPr>
            <w:tcW w:w="2283" w:type="dxa"/>
          </w:tcPr>
          <w:p w14:paraId="4BD8C65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3E32C0C" w14:textId="77777777" w:rsidTr="00B37B80">
        <w:tc>
          <w:tcPr>
            <w:tcW w:w="7351" w:type="dxa"/>
          </w:tcPr>
          <w:p w14:paraId="2B48AAEE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Wells-Wilbon R, Jones K, Rich T. </w:t>
            </w:r>
            <w:hyperlink r:id="rId7" w:history="1">
              <w:r w:rsidRPr="00F613EE">
                <w:rPr>
                  <w:rStyle w:val="Hyperlink"/>
                  <w:rFonts w:asciiTheme="majorBidi" w:hAnsiTheme="majorBidi" w:cstheme="majorBidi"/>
                </w:rPr>
                <w:t>Mental and emotional wellness among African Americans in urban environments: What do we know? How can we improve outcomes? Social work practice with African Americans in urban environments</w:t>
              </w:r>
            </w:hyperlink>
            <w:r w:rsidRPr="00F613EE">
              <w:rPr>
                <w:rFonts w:asciiTheme="majorBidi" w:hAnsiTheme="majorBidi" w:cstheme="majorBidi"/>
              </w:rPr>
              <w:t xml:space="preserve"> 2016:207-24.</w:t>
            </w:r>
          </w:p>
        </w:tc>
        <w:tc>
          <w:tcPr>
            <w:tcW w:w="2283" w:type="dxa"/>
          </w:tcPr>
          <w:p w14:paraId="1DD2325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UK, not much on housing</w:t>
            </w:r>
          </w:p>
        </w:tc>
      </w:tr>
      <w:tr w:rsidR="00F613EE" w:rsidRPr="00F613EE" w14:paraId="5848E668" w14:textId="77777777" w:rsidTr="00B37B80">
        <w:tc>
          <w:tcPr>
            <w:tcW w:w="7351" w:type="dxa"/>
          </w:tcPr>
          <w:p w14:paraId="5D1D916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Wenzel SL, </w:t>
            </w:r>
            <w:proofErr w:type="spellStart"/>
            <w:r w:rsidRPr="00F613EE">
              <w:rPr>
                <w:rFonts w:asciiTheme="majorBidi" w:hAnsiTheme="majorBidi" w:cstheme="majorBidi"/>
              </w:rPr>
              <w:t>Hambarsoomian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K, D'Amico EJ, et al. Victimization and health among indigent young women in the transition to adulthood: A portrait of need. Journal of Adolescent Health 2006;38(5):536-43.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https://dx.doi.org/10.1016/j.jadohealth.2005.03.019</w:t>
            </w:r>
          </w:p>
        </w:tc>
        <w:tc>
          <w:tcPr>
            <w:tcW w:w="2283" w:type="dxa"/>
          </w:tcPr>
          <w:p w14:paraId="52606D2B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D180741" w14:textId="77777777" w:rsidTr="00B37B80">
        <w:tc>
          <w:tcPr>
            <w:tcW w:w="7351" w:type="dxa"/>
          </w:tcPr>
          <w:p w14:paraId="7FBC112C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Wershler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JL, </w:t>
            </w:r>
            <w:proofErr w:type="spellStart"/>
            <w:r w:rsidRPr="00F613EE">
              <w:rPr>
                <w:rFonts w:asciiTheme="majorBidi" w:hAnsiTheme="majorBidi" w:cstheme="majorBidi"/>
              </w:rPr>
              <w:t>Ronis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ST. Psychosocial characteristics and service needs of Canadian suburban male youth at risk for homelessness. Children and Youth Services Review 2015;55:29-36.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https://dx.doi.org/10.1016/j.childyouth.2015.05.009</w:t>
            </w:r>
          </w:p>
        </w:tc>
        <w:tc>
          <w:tcPr>
            <w:tcW w:w="2283" w:type="dxa"/>
          </w:tcPr>
          <w:p w14:paraId="6CEBCCAD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2F8D75E1" w14:textId="77777777" w:rsidTr="00B37B80">
        <w:tc>
          <w:tcPr>
            <w:tcW w:w="7351" w:type="dxa"/>
          </w:tcPr>
          <w:p w14:paraId="0DDB0C9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Western B, Braga AA, Davis J, et al. Stress and hardship after prison. American Journal of Sociology 2015;120(5):1512-47.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https://dx.doi.org/10.1086/681301</w:t>
            </w:r>
          </w:p>
        </w:tc>
        <w:tc>
          <w:tcPr>
            <w:tcW w:w="2283" w:type="dxa"/>
          </w:tcPr>
          <w:p w14:paraId="277E339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4CB04F1E" w14:textId="77777777" w:rsidTr="00B37B80">
        <w:tc>
          <w:tcPr>
            <w:tcW w:w="7351" w:type="dxa"/>
          </w:tcPr>
          <w:p w14:paraId="60F00CA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Wildman JM. "It's Luck as to What Sort of Family You're Born Into" Cumulative Dis/advantage Generative Systemic Processes Across the Life Course of a Baby-Boom Birth Cohort. Journals of Gerontology Series B-Psychological Sciences and Social Sciences 2020;75(6):1302-11.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10.1093/</w:t>
            </w:r>
            <w:proofErr w:type="spellStart"/>
            <w:r w:rsidRPr="00F613EE">
              <w:rPr>
                <w:rFonts w:asciiTheme="majorBidi" w:hAnsiTheme="majorBidi" w:cstheme="majorBidi"/>
              </w:rPr>
              <w:t>geronb</w:t>
            </w:r>
            <w:proofErr w:type="spellEnd"/>
            <w:r w:rsidRPr="00F613EE">
              <w:rPr>
                <w:rFonts w:asciiTheme="majorBidi" w:hAnsiTheme="majorBidi" w:cstheme="majorBidi"/>
              </w:rPr>
              <w:t>/gbaa017</w:t>
            </w:r>
          </w:p>
        </w:tc>
        <w:tc>
          <w:tcPr>
            <w:tcW w:w="2283" w:type="dxa"/>
          </w:tcPr>
          <w:p w14:paraId="742273A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Nothing re. health / wellbeing impact on children. </w:t>
            </w:r>
          </w:p>
          <w:p w14:paraId="68BBB9B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This study’s interviews were conducted when the cohort was aged 67–68. </w:t>
            </w:r>
          </w:p>
          <w:p w14:paraId="04D078A0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</w:p>
        </w:tc>
      </w:tr>
      <w:tr w:rsidR="00F613EE" w:rsidRPr="00F613EE" w14:paraId="44C8B15C" w14:textId="77777777" w:rsidTr="00B37B80">
        <w:tc>
          <w:tcPr>
            <w:tcW w:w="7351" w:type="dxa"/>
          </w:tcPr>
          <w:p w14:paraId="22D8063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Williams S, Stickley T. Stories from the streets: people's experiences of homelessness. Journal of Psychiatric and Mental Health Nursing 2011;18(5):432-39.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10.1111/j.1365-2850.2010.01676.x</w:t>
            </w:r>
          </w:p>
        </w:tc>
        <w:tc>
          <w:tcPr>
            <w:tcW w:w="2283" w:type="dxa"/>
          </w:tcPr>
          <w:p w14:paraId="54726CE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Nothing re. children </w:t>
            </w:r>
          </w:p>
        </w:tc>
      </w:tr>
      <w:tr w:rsidR="00F613EE" w:rsidRPr="00F613EE" w14:paraId="51E447E6" w14:textId="77777777" w:rsidTr="00B37B80">
        <w:tc>
          <w:tcPr>
            <w:tcW w:w="7351" w:type="dxa"/>
          </w:tcPr>
          <w:p w14:paraId="6248EF4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Wingate-</w:t>
            </w:r>
            <w:proofErr w:type="spellStart"/>
            <w:r w:rsidRPr="00F613EE">
              <w:rPr>
                <w:rFonts w:asciiTheme="majorBidi" w:hAnsiTheme="majorBidi" w:cstheme="majorBidi"/>
              </w:rPr>
              <w:t>Lewinson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T, Hopps JG, Reeves P. Liminal living at an extended stay hotel: Feeling "stuck" in a housing solution. Journal of Sociology and Social Welfare 2010;37(2):9-34.</w:t>
            </w:r>
          </w:p>
        </w:tc>
        <w:tc>
          <w:tcPr>
            <w:tcW w:w="2283" w:type="dxa"/>
          </w:tcPr>
          <w:p w14:paraId="2310ADB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EAC3140" w14:textId="77777777" w:rsidTr="00B37B80">
        <w:tc>
          <w:tcPr>
            <w:tcW w:w="7351" w:type="dxa"/>
          </w:tcPr>
          <w:p w14:paraId="3DA7324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Wood H. When only a house makes a home: How home selection matters in the residential mobility decisions of lower-income, inner-city African American families. Social Service Review 2014;88(2):264-94.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https://dx.doi.org/10.1086/676407</w:t>
            </w:r>
          </w:p>
        </w:tc>
        <w:tc>
          <w:tcPr>
            <w:tcW w:w="2283" w:type="dxa"/>
          </w:tcPr>
          <w:p w14:paraId="52407A9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3035BB44" w14:textId="77777777" w:rsidTr="00B37B80">
        <w:tc>
          <w:tcPr>
            <w:tcW w:w="7351" w:type="dxa"/>
          </w:tcPr>
          <w:p w14:paraId="7EEA2CC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Workman CL, </w:t>
            </w:r>
            <w:proofErr w:type="spellStart"/>
            <w:r w:rsidRPr="00F613EE">
              <w:rPr>
                <w:rFonts w:asciiTheme="majorBidi" w:hAnsiTheme="majorBidi" w:cstheme="majorBidi"/>
              </w:rPr>
              <w:t>Ureksoy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H. Water insecurity in a </w:t>
            </w:r>
            <w:proofErr w:type="spellStart"/>
            <w:r w:rsidRPr="00F613EE">
              <w:rPr>
                <w:rFonts w:asciiTheme="majorBidi" w:hAnsiTheme="majorBidi" w:cstheme="majorBidi"/>
              </w:rPr>
              <w:t>syndemic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context: Understanding the psycho-emotional stress of water insecurity in Lesotho, Africa. Social Science &amp; Medicine 2017;179:52-60.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https://dx.doi.org/10.1016/j.socscimed.2017.02.026</w:t>
            </w:r>
          </w:p>
        </w:tc>
        <w:tc>
          <w:tcPr>
            <w:tcW w:w="2283" w:type="dxa"/>
          </w:tcPr>
          <w:p w14:paraId="78C4C7E6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9BEAF02" w14:textId="77777777" w:rsidTr="00B37B80">
        <w:tc>
          <w:tcPr>
            <w:tcW w:w="7351" w:type="dxa"/>
          </w:tcPr>
          <w:p w14:paraId="185DEB29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Wu C-F, Eamon MK. Does receipt of public benefits reduce material hardship in low-income families with children? Children and Youth Services Review 2010;32(10):1262-70.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https://dx.doi.org/10.1016/j.childyouth.2010.04.017</w:t>
            </w:r>
          </w:p>
        </w:tc>
        <w:tc>
          <w:tcPr>
            <w:tcW w:w="2283" w:type="dxa"/>
          </w:tcPr>
          <w:p w14:paraId="661333FF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0A65E0BB" w14:textId="77777777" w:rsidTr="00B37B80">
        <w:tc>
          <w:tcPr>
            <w:tcW w:w="7351" w:type="dxa"/>
          </w:tcPr>
          <w:p w14:paraId="734C8C6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lastRenderedPageBreak/>
              <w:t xml:space="preserve">Xu X, Zhu X, Bresnahan M. Fighting back: Inner-city community responses to food insecurity. American </w:t>
            </w:r>
            <w:proofErr w:type="spellStart"/>
            <w:r w:rsidRPr="00F613EE">
              <w:rPr>
                <w:rFonts w:asciiTheme="majorBidi" w:hAnsiTheme="majorBidi" w:cstheme="majorBidi"/>
              </w:rPr>
              <w:t>Behavioral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Scientist 2016;60(11):1306-21.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https://dx.doi.org/10.1177/0002764216657380</w:t>
            </w:r>
          </w:p>
        </w:tc>
        <w:tc>
          <w:tcPr>
            <w:tcW w:w="2283" w:type="dxa"/>
          </w:tcPr>
          <w:p w14:paraId="5AB26F54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Not UK</w:t>
            </w:r>
          </w:p>
        </w:tc>
      </w:tr>
      <w:tr w:rsidR="00F613EE" w:rsidRPr="00F613EE" w14:paraId="5FA4F3DD" w14:textId="77777777" w:rsidTr="00B37B80">
        <w:tc>
          <w:tcPr>
            <w:tcW w:w="7351" w:type="dxa"/>
          </w:tcPr>
          <w:p w14:paraId="016B190A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Yeager KR, Minkoff K. Establishing a comprehensive, continuous, integrated system of care for persons with co-occurring conditions. Modern community mental health: An interdisciplinary approach 2013:497-515.</w:t>
            </w:r>
          </w:p>
        </w:tc>
        <w:tc>
          <w:tcPr>
            <w:tcW w:w="2283" w:type="dxa"/>
          </w:tcPr>
          <w:p w14:paraId="04AC4378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Book chapter, no detail on housing</w:t>
            </w:r>
          </w:p>
        </w:tc>
      </w:tr>
      <w:tr w:rsidR="00F613EE" w:rsidRPr="00F613EE" w14:paraId="70DF463C" w14:textId="77777777" w:rsidTr="00B37B80">
        <w:tc>
          <w:tcPr>
            <w:tcW w:w="7351" w:type="dxa"/>
          </w:tcPr>
          <w:p w14:paraId="562C3D22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Yuen FKO. Social work practice with children and families: A family health approach. </w:t>
            </w:r>
            <w:hyperlink r:id="rId8" w:history="1">
              <w:r w:rsidRPr="00F613EE">
                <w:rPr>
                  <w:rStyle w:val="Hyperlink"/>
                  <w:rFonts w:asciiTheme="majorBidi" w:hAnsiTheme="majorBidi" w:cstheme="majorBidi"/>
                </w:rPr>
                <w:t>Social work practice with children and families: A family health approach</w:t>
              </w:r>
            </w:hyperlink>
            <w:r w:rsidRPr="00F613EE">
              <w:rPr>
                <w:rFonts w:asciiTheme="majorBidi" w:hAnsiTheme="majorBidi" w:cstheme="majorBidi"/>
              </w:rPr>
              <w:t xml:space="preserve"> 2005</w:t>
            </w:r>
          </w:p>
        </w:tc>
        <w:tc>
          <w:tcPr>
            <w:tcW w:w="2283" w:type="dxa"/>
          </w:tcPr>
          <w:p w14:paraId="7A3225C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 xml:space="preserve">Book available online as an </w:t>
            </w:r>
            <w:proofErr w:type="spellStart"/>
            <w:r w:rsidRPr="00F613EE">
              <w:rPr>
                <w:rFonts w:asciiTheme="majorBidi" w:hAnsiTheme="majorBidi" w:cstheme="majorBidi"/>
              </w:rPr>
              <w:t>ebook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– nothing of relevance</w:t>
            </w:r>
          </w:p>
        </w:tc>
      </w:tr>
      <w:tr w:rsidR="00F613EE" w:rsidRPr="00F613EE" w14:paraId="37AD217E" w14:textId="77777777" w:rsidTr="00B37B80">
        <w:tc>
          <w:tcPr>
            <w:tcW w:w="7351" w:type="dxa"/>
          </w:tcPr>
          <w:p w14:paraId="40966601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proofErr w:type="spellStart"/>
            <w:r w:rsidRPr="00F613EE">
              <w:rPr>
                <w:rFonts w:asciiTheme="majorBidi" w:hAnsiTheme="majorBidi" w:cstheme="majorBidi"/>
              </w:rPr>
              <w:t>Zufferey</w:t>
            </w:r>
            <w:proofErr w:type="spellEnd"/>
            <w:r w:rsidRPr="00F613EE">
              <w:rPr>
                <w:rFonts w:asciiTheme="majorBidi" w:hAnsiTheme="majorBidi" w:cstheme="majorBidi"/>
              </w:rPr>
              <w:t xml:space="preserve"> C. Homelessness, social policy, and social work: A way forward. Australian Social Work 2011;64(3):241-44. </w:t>
            </w:r>
            <w:proofErr w:type="spellStart"/>
            <w:r w:rsidRPr="00F613EE">
              <w:rPr>
                <w:rFonts w:asciiTheme="majorBidi" w:hAnsiTheme="majorBidi" w:cstheme="majorBidi"/>
              </w:rPr>
              <w:t>doi</w:t>
            </w:r>
            <w:proofErr w:type="spellEnd"/>
            <w:r w:rsidRPr="00F613EE">
              <w:rPr>
                <w:rFonts w:asciiTheme="majorBidi" w:hAnsiTheme="majorBidi" w:cstheme="majorBidi"/>
              </w:rPr>
              <w:t>: https://dx.doi.org/10.1080/0312407X.2011.607770</w:t>
            </w:r>
          </w:p>
        </w:tc>
        <w:tc>
          <w:tcPr>
            <w:tcW w:w="2283" w:type="dxa"/>
          </w:tcPr>
          <w:p w14:paraId="64D41817" w14:textId="77777777" w:rsidR="00F613EE" w:rsidRPr="00F613EE" w:rsidRDefault="00F613EE" w:rsidP="00B37B80">
            <w:pPr>
              <w:rPr>
                <w:rFonts w:asciiTheme="majorBidi" w:hAnsiTheme="majorBidi" w:cstheme="majorBidi"/>
              </w:rPr>
            </w:pPr>
            <w:r w:rsidRPr="00F613EE">
              <w:rPr>
                <w:rFonts w:asciiTheme="majorBidi" w:hAnsiTheme="majorBidi" w:cstheme="majorBidi"/>
              </w:rPr>
              <w:t>Editorial (also not UK)</w:t>
            </w:r>
          </w:p>
        </w:tc>
      </w:tr>
    </w:tbl>
    <w:p w14:paraId="07EAB146" w14:textId="77777777" w:rsidR="00F613EE" w:rsidRPr="00F613EE" w:rsidRDefault="00F613EE" w:rsidP="00F613EE">
      <w:pPr>
        <w:rPr>
          <w:rFonts w:asciiTheme="majorBidi" w:hAnsiTheme="majorBidi" w:cstheme="majorBidi"/>
        </w:rPr>
      </w:pPr>
    </w:p>
    <w:p w14:paraId="3541E4E5" w14:textId="77777777" w:rsidR="00B37B80" w:rsidRPr="00F613EE" w:rsidRDefault="00B37B80">
      <w:pPr>
        <w:rPr>
          <w:rFonts w:asciiTheme="majorBidi" w:hAnsiTheme="majorBidi" w:cstheme="majorBidi"/>
        </w:rPr>
      </w:pPr>
    </w:p>
    <w:sectPr w:rsidR="00B37B80" w:rsidRPr="00F61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EE"/>
    <w:rsid w:val="0030495C"/>
    <w:rsid w:val="009F3385"/>
    <w:rsid w:val="00AD12DE"/>
    <w:rsid w:val="00B37B80"/>
    <w:rsid w:val="00B47050"/>
    <w:rsid w:val="00B960CE"/>
    <w:rsid w:val="00D443A5"/>
    <w:rsid w:val="00D65946"/>
    <w:rsid w:val="00E214D2"/>
    <w:rsid w:val="00EA5D5D"/>
    <w:rsid w:val="00F6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77F1E"/>
  <w15:chartTrackingRefBased/>
  <w15:docId w15:val="{E5D49DA0-88CC-4EED-A745-012B2735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3E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13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6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1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ookcentral.proquest.com/lib/sheffield/detail.action?pq-origsite=primo&amp;docID=6686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bookcentral.proquest.com/lib/sheffield/detail.action?docID=4096379&amp;pq-origsite=pri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quest.com/docview/2510624173/364C45B3E402470APQ/1?accountid=13828" TargetMode="External"/><Relationship Id="rId5" Type="http://schemas.openxmlformats.org/officeDocument/2006/relationships/hyperlink" Target="https://ebookcentral.proquest.com/lib/sheffield/detail.action?docID=1760717&amp;pq-origsite=prim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-sciencedirect-com.sheffield.idm.oclc.org/journal/the-lancet/vol/394/suppl/S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7893</Words>
  <Characters>44996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Hock</dc:creator>
  <cp:keywords/>
  <dc:description/>
  <cp:lastModifiedBy>Emma Hock</cp:lastModifiedBy>
  <cp:revision>4</cp:revision>
  <dcterms:created xsi:type="dcterms:W3CDTF">2022-11-11T23:02:00Z</dcterms:created>
  <dcterms:modified xsi:type="dcterms:W3CDTF">2023-11-09T07:28:00Z</dcterms:modified>
</cp:coreProperties>
</file>