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8BF95" w14:textId="40C2DCA8" w:rsidR="00EC3FDD" w:rsidRPr="00BC57A7" w:rsidRDefault="00EC3FDD" w:rsidP="007E2F8B">
      <w:pPr>
        <w:pStyle w:val="1"/>
        <w:spacing w:before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C57A7">
        <w:rPr>
          <w:rFonts w:ascii="Times New Roman" w:hAnsi="Times New Roman" w:cs="Times New Roman"/>
          <w:b/>
          <w:bCs/>
          <w:color w:val="auto"/>
          <w:sz w:val="24"/>
          <w:szCs w:val="24"/>
        </w:rPr>
        <w:t>Supplementary Table 1</w:t>
      </w:r>
      <w:r w:rsidRPr="00BC57A7">
        <w:rPr>
          <w:rFonts w:ascii="Times New Roman" w:hAnsi="Times New Roman" w:cs="Times New Roman"/>
          <w:b/>
          <w:bCs/>
          <w:color w:val="auto"/>
          <w:sz w:val="24"/>
          <w:szCs w:val="24"/>
          <w:cs/>
        </w:rPr>
        <w:t>.</w:t>
      </w:r>
      <w:r w:rsidRPr="00BC57A7">
        <w:rPr>
          <w:rFonts w:ascii="Times New Roman" w:hAnsi="Times New Roman" w:cs="Times New Roman"/>
          <w:color w:val="auto"/>
          <w:sz w:val="24"/>
          <w:szCs w:val="24"/>
          <w:cs/>
        </w:rPr>
        <w:t xml:space="preserve"> </w:t>
      </w:r>
      <w:r w:rsidRPr="00BC57A7">
        <w:rPr>
          <w:rFonts w:ascii="Times New Roman" w:hAnsi="Times New Roman" w:cs="Times New Roman"/>
          <w:color w:val="auto"/>
          <w:sz w:val="24"/>
          <w:szCs w:val="24"/>
        </w:rPr>
        <w:t>Variable definitions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5812"/>
      </w:tblGrid>
      <w:tr w:rsidR="00B277FF" w:rsidRPr="00BC57A7" w14:paraId="512BF5CA" w14:textId="77777777" w:rsidTr="00B277FF">
        <w:trPr>
          <w:tblHeader/>
        </w:trPr>
        <w:tc>
          <w:tcPr>
            <w:tcW w:w="3114" w:type="dxa"/>
            <w:shd w:val="clear" w:color="auto" w:fill="D9D9D9" w:themeFill="background1" w:themeFillShade="D9"/>
          </w:tcPr>
          <w:p w14:paraId="27EA92EB" w14:textId="21685C68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14:paraId="6D130867" w14:textId="3BADC2F8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Definition </w:t>
            </w:r>
          </w:p>
        </w:tc>
      </w:tr>
      <w:tr w:rsidR="00B277FF" w:rsidRPr="00BC57A7" w14:paraId="2762573E" w14:textId="77777777" w:rsidTr="00B277FF">
        <w:tc>
          <w:tcPr>
            <w:tcW w:w="3114" w:type="dxa"/>
          </w:tcPr>
          <w:p w14:paraId="1E8130A2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Exposure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: 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wives 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including participant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)</w:t>
            </w:r>
          </w:p>
          <w:p w14:paraId="5D33800E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</w:p>
          <w:p w14:paraId="1BC484AF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Two or more</w:t>
            </w:r>
          </w:p>
        </w:tc>
        <w:tc>
          <w:tcPr>
            <w:tcW w:w="5812" w:type="dxa"/>
          </w:tcPr>
          <w:p w14:paraId="5D23011E" w14:textId="1AB6AA65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The husband having more than one </w:t>
            </w:r>
            <w:proofErr w:type="gramStart"/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wives</w:t>
            </w:r>
            <w:proofErr w:type="gramEnd"/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including the participant who answered the questionnaire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according to self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report using the question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Your husband has a total of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........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wives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including yourself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)".</w:t>
            </w:r>
          </w:p>
        </w:tc>
      </w:tr>
      <w:tr w:rsidR="00B277FF" w:rsidRPr="00BC57A7" w14:paraId="7AB28E12" w14:textId="77777777" w:rsidTr="00B277FF">
        <w:tc>
          <w:tcPr>
            <w:tcW w:w="3114" w:type="dxa"/>
            <w:shd w:val="clear" w:color="auto" w:fill="F2F2F2" w:themeFill="background1" w:themeFillShade="F2"/>
          </w:tcPr>
          <w:p w14:paraId="02B9B600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: 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Experience of Intimate Partner Violence during Pregnancy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2987D4A0" w14:textId="7011009B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Section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5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, Item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2</w:t>
            </w:r>
          </w:p>
        </w:tc>
      </w:tr>
      <w:tr w:rsidR="00B277FF" w:rsidRPr="00BC57A7" w14:paraId="0887F23A" w14:textId="77777777" w:rsidTr="00B277FF">
        <w:tc>
          <w:tcPr>
            <w:tcW w:w="3114" w:type="dxa"/>
          </w:tcPr>
          <w:p w14:paraId="2F0143CC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Experienced physical violence</w:t>
            </w:r>
          </w:p>
        </w:tc>
        <w:tc>
          <w:tcPr>
            <w:tcW w:w="5812" w:type="dxa"/>
          </w:tcPr>
          <w:p w14:paraId="1FF5F1EE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Experience of physical violence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any action resulting in bodily injuries, including slapping, hitting, punching, kicking, using weapons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at any gestational age on at least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1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occasion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. </w:t>
            </w:r>
          </w:p>
          <w:p w14:paraId="3E288324" w14:textId="394EFF18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Those who refused to answer or did not provide complete information were considered as those who never experienced an event</w:t>
            </w:r>
          </w:p>
        </w:tc>
      </w:tr>
      <w:tr w:rsidR="00B277FF" w:rsidRPr="00BC57A7" w14:paraId="314D5E94" w14:textId="77777777" w:rsidTr="00B277FF">
        <w:tc>
          <w:tcPr>
            <w:tcW w:w="3114" w:type="dxa"/>
          </w:tcPr>
          <w:p w14:paraId="6264422E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Experienced sexual violence</w:t>
            </w:r>
          </w:p>
        </w:tc>
        <w:tc>
          <w:tcPr>
            <w:tcW w:w="5812" w:type="dxa"/>
          </w:tcPr>
          <w:p w14:paraId="128AE2F9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Experience of sexual violence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forced sexual intercourse against one's will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at any gestational age on at least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1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occasion</w:t>
            </w:r>
          </w:p>
          <w:p w14:paraId="67A554D6" w14:textId="75322D11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Those who refused to answer or did not provide complete information were considered as those who never experienced an event</w:t>
            </w:r>
          </w:p>
        </w:tc>
      </w:tr>
      <w:tr w:rsidR="00B277FF" w:rsidRPr="00BC57A7" w14:paraId="30FE2185" w14:textId="77777777" w:rsidTr="00B277FF">
        <w:tc>
          <w:tcPr>
            <w:tcW w:w="3114" w:type="dxa"/>
          </w:tcPr>
          <w:p w14:paraId="00322DD5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Experienced verbal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/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emotional violence</w:t>
            </w:r>
          </w:p>
        </w:tc>
        <w:tc>
          <w:tcPr>
            <w:tcW w:w="5812" w:type="dxa"/>
          </w:tcPr>
          <w:p w14:paraId="72A4FB11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Experience of verbal or emotional violence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making one feel fearful, 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, scolding, shouting, yelling, degrading,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disrespecting, and threatening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at any gestational age on at least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1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occasion</w:t>
            </w:r>
          </w:p>
          <w:p w14:paraId="615E083F" w14:textId="40074AEA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Those who refused to answer or did not provide complete information were considered as those who never experienced an event</w:t>
            </w:r>
          </w:p>
        </w:tc>
      </w:tr>
      <w:tr w:rsidR="00B277FF" w:rsidRPr="00BC57A7" w14:paraId="54AFBCC2" w14:textId="77777777" w:rsidTr="00B277FF">
        <w:tc>
          <w:tcPr>
            <w:tcW w:w="3114" w:type="dxa"/>
          </w:tcPr>
          <w:p w14:paraId="2058BABE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Primary outcome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: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Experienced violence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any type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5812" w:type="dxa"/>
          </w:tcPr>
          <w:p w14:paraId="45B2627A" w14:textId="724D1BC2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Experience of physical, sexual, or verbal violence at any gestational age on at least 1 occasion</w:t>
            </w:r>
          </w:p>
        </w:tc>
      </w:tr>
      <w:tr w:rsidR="00B277FF" w:rsidRPr="00BC57A7" w14:paraId="1F563EA9" w14:textId="77777777" w:rsidTr="00B277FF">
        <w:tc>
          <w:tcPr>
            <w:tcW w:w="3114" w:type="dxa"/>
            <w:shd w:val="clear" w:color="auto" w:fill="F2F2F2" w:themeFill="background1" w:themeFillShade="F2"/>
          </w:tcPr>
          <w:p w14:paraId="74E932FE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 Modifier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: 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Husband's alcohol consumption during pregnancy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31563648" w14:textId="5C22F5B9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7FF" w:rsidRPr="00BC57A7" w14:paraId="631A24DB" w14:textId="77777777" w:rsidTr="00B277FF">
        <w:tc>
          <w:tcPr>
            <w:tcW w:w="3114" w:type="dxa"/>
          </w:tcPr>
          <w:p w14:paraId="464FE48F" w14:textId="443994DF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Husband's drinking behavior during participant's pregnancy</w:t>
            </w:r>
          </w:p>
        </w:tc>
        <w:tc>
          <w:tcPr>
            <w:tcW w:w="5812" w:type="dxa"/>
          </w:tcPr>
          <w:p w14:paraId="32541BE8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Use data from Section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4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, Items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1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3</w:t>
            </w:r>
          </w:p>
          <w:p w14:paraId="5FBF6866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If husband never drank during participant's pregnancy, categorize as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Did not drink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</w:p>
          <w:p w14:paraId="4D14F815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If husband drank during participant's pregnancy but never binge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drank, categorize as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Drank but did not binge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</w:p>
          <w:p w14:paraId="63BE666B" w14:textId="77777777" w:rsidR="00B277FF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If husband binge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drank during participant's pregnancy, categorize as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Binge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drank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</w:p>
          <w:p w14:paraId="3B1ADAFD" w14:textId="77777777" w:rsidR="00B277FF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FDCF3" w14:textId="77777777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Did not drink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Q4_1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=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Never drank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62DC233A" w14:textId="77777777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Drank but did not binge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Q4_1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=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Drank &amp; Q4_3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=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Never binged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40F7946D" w14:textId="324056D1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Binge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drank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Q4_1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=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Drank &amp; Q4_3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=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Binged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B277FF" w:rsidRPr="00BC57A7" w14:paraId="08668C73" w14:textId="77777777" w:rsidTr="00B277FF">
        <w:tc>
          <w:tcPr>
            <w:tcW w:w="3114" w:type="dxa"/>
          </w:tcPr>
          <w:p w14:paraId="7D04D3B3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Confounder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: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Participant's Occupation</w:t>
            </w:r>
          </w:p>
          <w:p w14:paraId="03AA6F6B" w14:textId="61DC7F31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7EE171D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Occupation of the participants, divided into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3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groups</w:t>
            </w:r>
          </w:p>
          <w:p w14:paraId="06CCDE7C" w14:textId="5AC35CB2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Group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Unemployed, 2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agriculture, 8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homemaker, 9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7C7FF81C" w14:textId="7813D784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Group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Manual labor, 4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factory worker, 5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vendor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/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own business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5962ABD7" w14:textId="2C3FDB11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Group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State employees, 7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civil service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/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state enterprise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B277FF" w:rsidRPr="00BC57A7" w14:paraId="37A8F635" w14:textId="77777777" w:rsidTr="00B277FF">
        <w:tc>
          <w:tcPr>
            <w:tcW w:w="3114" w:type="dxa"/>
          </w:tcPr>
          <w:p w14:paraId="6126D0DF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Confounder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: 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Husband's Occupation</w:t>
            </w:r>
          </w:p>
          <w:p w14:paraId="2927E496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Group 1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Unemployed, 2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agriculture, 8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homemaker, 9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7A7925B5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Group 2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Manual labor, 4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factory worker, 5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vendor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/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own business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14A87B15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Group 3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State employees, 7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civil service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/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state enterprise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5812" w:type="dxa"/>
          </w:tcPr>
          <w:p w14:paraId="1E867E84" w14:textId="1E4A74D6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Occupation of the participant's husband, categorized in the same way as the participant's occupation</w:t>
            </w:r>
          </w:p>
        </w:tc>
      </w:tr>
      <w:tr w:rsidR="00B277FF" w:rsidRPr="00BC57A7" w14:paraId="20B72012" w14:textId="77777777" w:rsidTr="00B277FF">
        <w:tc>
          <w:tcPr>
            <w:tcW w:w="3114" w:type="dxa"/>
          </w:tcPr>
          <w:p w14:paraId="67FA1310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Confounder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: 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Husband's history of controlling behavior</w:t>
            </w:r>
          </w:p>
          <w:p w14:paraId="254733A0" w14:textId="09932A66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680B36B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Husband's display of power and controlling behavior, dichotomized as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" (0)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vs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. "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Ever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 (1) 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including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"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")</w:t>
            </w:r>
          </w:p>
          <w:p w14:paraId="1B9540D7" w14:textId="77777777" w:rsidR="00B277FF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Use variables in Section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3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, Items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9.1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thru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9.5</w:t>
            </w:r>
          </w:p>
          <w:p w14:paraId="47E53C5D" w14:textId="77777777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Q9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Preventing contact with friends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sometimes or always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4049A7D5" w14:textId="77777777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lastRenderedPageBreak/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Q9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Preventing contact with family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sometimes or always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64B86D5E" w14:textId="77777777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Q9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Accusing participant of being annoying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sometimes or always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1248AAEF" w14:textId="77777777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Q9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Display anger or jealousy when talking to other men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sometimes or always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4E36ACA6" w14:textId="08D24900" w:rsidR="00B277FF" w:rsidRPr="00BC57A7" w:rsidRDefault="00B277FF" w:rsidP="00B277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Q9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Forced participants to request permission before leaving home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sometimes or always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B277FF" w:rsidRPr="00BC57A7" w14:paraId="45092B4B" w14:textId="77777777" w:rsidTr="00B277FF">
        <w:tc>
          <w:tcPr>
            <w:tcW w:w="3114" w:type="dxa"/>
          </w:tcPr>
          <w:p w14:paraId="2C56238A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Confounder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: 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Participant's own alcohol use during pregnancy 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occasional or frequent</w:t>
            </w:r>
            <w:r w:rsidRPr="00BC57A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5812" w:type="dxa"/>
          </w:tcPr>
          <w:p w14:paraId="7F9E262B" w14:textId="53092AF1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Participant's alcohol use during pregnancy</w:t>
            </w:r>
          </w:p>
        </w:tc>
      </w:tr>
      <w:tr w:rsidR="00B277FF" w:rsidRPr="00BC57A7" w14:paraId="04A15B01" w14:textId="77777777" w:rsidTr="00B277FF">
        <w:tc>
          <w:tcPr>
            <w:tcW w:w="3114" w:type="dxa"/>
          </w:tcPr>
          <w:p w14:paraId="0BCEB99C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Other characteristic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: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Participant's smoking during pregnancy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occasional or frequent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5812" w:type="dxa"/>
          </w:tcPr>
          <w:p w14:paraId="14B35597" w14:textId="0DD7769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Participant's smoking behavior during pregnancy</w:t>
            </w:r>
          </w:p>
        </w:tc>
      </w:tr>
      <w:tr w:rsidR="00B277FF" w:rsidRPr="00BC57A7" w14:paraId="0CF6E34E" w14:textId="77777777" w:rsidTr="00B277FF">
        <w:tc>
          <w:tcPr>
            <w:tcW w:w="3114" w:type="dxa"/>
          </w:tcPr>
          <w:p w14:paraId="3D2CF7FA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Other characteristic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: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Participant's electronic cigarette use during pregnancy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occasional or frequent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5812" w:type="dxa"/>
          </w:tcPr>
          <w:p w14:paraId="0131F7A8" w14:textId="2DD38E05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Participant's electronic cigarette use during pregnancy</w:t>
            </w:r>
          </w:p>
        </w:tc>
      </w:tr>
      <w:tr w:rsidR="00B277FF" w:rsidRPr="00BC57A7" w14:paraId="0002AF2D" w14:textId="77777777" w:rsidTr="00B277FF">
        <w:tc>
          <w:tcPr>
            <w:tcW w:w="3114" w:type="dxa"/>
          </w:tcPr>
          <w:p w14:paraId="767ADF3B" w14:textId="77777777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Other characteristic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: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Participant's cannabis </w:t>
            </w:r>
            <w:proofErr w:type="gramStart"/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gramEnd"/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during pregnancy 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occasionally or frequent</w:t>
            </w:r>
            <w:r w:rsidRPr="00BC57A7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5812" w:type="dxa"/>
          </w:tcPr>
          <w:p w14:paraId="62D2C79A" w14:textId="0FB49D9B" w:rsidR="00B277FF" w:rsidRPr="00BC57A7" w:rsidRDefault="00B277FF" w:rsidP="007E2F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Participant's cannabis </w:t>
            </w:r>
            <w:proofErr w:type="gramStart"/>
            <w:r w:rsidRPr="00BC57A7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gramEnd"/>
            <w:r w:rsidRPr="00BC57A7">
              <w:rPr>
                <w:rFonts w:ascii="Times New Roman" w:hAnsi="Times New Roman" w:cs="Times New Roman"/>
                <w:sz w:val="24"/>
                <w:szCs w:val="24"/>
              </w:rPr>
              <w:t xml:space="preserve"> during pregnancy</w:t>
            </w:r>
          </w:p>
        </w:tc>
      </w:tr>
    </w:tbl>
    <w:p w14:paraId="02070354" w14:textId="77777777" w:rsidR="00EC3FDD" w:rsidRPr="00BC57A7" w:rsidRDefault="00EC3FDD" w:rsidP="007E2F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EC3FDD" w:rsidRPr="00BC57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BF41C" w14:textId="77777777" w:rsidR="00011454" w:rsidRDefault="00011454" w:rsidP="00C11547">
      <w:pPr>
        <w:spacing w:after="0" w:line="240" w:lineRule="auto"/>
      </w:pPr>
      <w:r>
        <w:separator/>
      </w:r>
    </w:p>
  </w:endnote>
  <w:endnote w:type="continuationSeparator" w:id="0">
    <w:p w14:paraId="4B8F71FB" w14:textId="77777777" w:rsidR="00011454" w:rsidRDefault="00011454" w:rsidP="00C11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B445A" w14:textId="77777777" w:rsidR="00011454" w:rsidRDefault="00011454" w:rsidP="00C11547">
      <w:pPr>
        <w:spacing w:after="0" w:line="240" w:lineRule="auto"/>
      </w:pPr>
      <w:r>
        <w:separator/>
      </w:r>
    </w:p>
  </w:footnote>
  <w:footnote w:type="continuationSeparator" w:id="0">
    <w:p w14:paraId="00F0E493" w14:textId="77777777" w:rsidR="00011454" w:rsidRDefault="00011454" w:rsidP="00C115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57681"/>
    <w:multiLevelType w:val="hybridMultilevel"/>
    <w:tmpl w:val="2C9E0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BF3"/>
    <w:rsid w:val="00011454"/>
    <w:rsid w:val="00021390"/>
    <w:rsid w:val="00034409"/>
    <w:rsid w:val="00041893"/>
    <w:rsid w:val="0007168E"/>
    <w:rsid w:val="0007606E"/>
    <w:rsid w:val="00092C22"/>
    <w:rsid w:val="000B0A10"/>
    <w:rsid w:val="000B3E18"/>
    <w:rsid w:val="000D487C"/>
    <w:rsid w:val="000D6502"/>
    <w:rsid w:val="000E33CB"/>
    <w:rsid w:val="000F0173"/>
    <w:rsid w:val="000F548B"/>
    <w:rsid w:val="0011600B"/>
    <w:rsid w:val="00135573"/>
    <w:rsid w:val="00135CE5"/>
    <w:rsid w:val="00142714"/>
    <w:rsid w:val="001456E2"/>
    <w:rsid w:val="001534F0"/>
    <w:rsid w:val="001810AA"/>
    <w:rsid w:val="00182CD6"/>
    <w:rsid w:val="0018340D"/>
    <w:rsid w:val="00197C8E"/>
    <w:rsid w:val="001B23C1"/>
    <w:rsid w:val="001D07E3"/>
    <w:rsid w:val="001E13B6"/>
    <w:rsid w:val="001E2008"/>
    <w:rsid w:val="001F1060"/>
    <w:rsid w:val="001F398E"/>
    <w:rsid w:val="002037FB"/>
    <w:rsid w:val="00221ABA"/>
    <w:rsid w:val="00224CA9"/>
    <w:rsid w:val="0022677E"/>
    <w:rsid w:val="00243CA6"/>
    <w:rsid w:val="002442DA"/>
    <w:rsid w:val="00251269"/>
    <w:rsid w:val="00267F7D"/>
    <w:rsid w:val="00281220"/>
    <w:rsid w:val="00291331"/>
    <w:rsid w:val="002A14ED"/>
    <w:rsid w:val="002A6FE9"/>
    <w:rsid w:val="00303309"/>
    <w:rsid w:val="00303B57"/>
    <w:rsid w:val="00313058"/>
    <w:rsid w:val="0031778C"/>
    <w:rsid w:val="0032204B"/>
    <w:rsid w:val="00325CF7"/>
    <w:rsid w:val="00327F76"/>
    <w:rsid w:val="003311EF"/>
    <w:rsid w:val="00335966"/>
    <w:rsid w:val="00343EE1"/>
    <w:rsid w:val="0035057D"/>
    <w:rsid w:val="003542F2"/>
    <w:rsid w:val="00356AED"/>
    <w:rsid w:val="00361DC4"/>
    <w:rsid w:val="00364AA9"/>
    <w:rsid w:val="00367352"/>
    <w:rsid w:val="0037041F"/>
    <w:rsid w:val="00381BCD"/>
    <w:rsid w:val="003877F7"/>
    <w:rsid w:val="0039764B"/>
    <w:rsid w:val="003B0A3F"/>
    <w:rsid w:val="003C73E8"/>
    <w:rsid w:val="003D55A5"/>
    <w:rsid w:val="003D67B0"/>
    <w:rsid w:val="003F1189"/>
    <w:rsid w:val="003F5382"/>
    <w:rsid w:val="003F7DB0"/>
    <w:rsid w:val="004013E6"/>
    <w:rsid w:val="0040391E"/>
    <w:rsid w:val="00405789"/>
    <w:rsid w:val="00413A8C"/>
    <w:rsid w:val="004176A7"/>
    <w:rsid w:val="00422B64"/>
    <w:rsid w:val="00422D17"/>
    <w:rsid w:val="004269E4"/>
    <w:rsid w:val="004316F3"/>
    <w:rsid w:val="00447E43"/>
    <w:rsid w:val="00462431"/>
    <w:rsid w:val="004A4553"/>
    <w:rsid w:val="004B253D"/>
    <w:rsid w:val="004C6D54"/>
    <w:rsid w:val="004E017E"/>
    <w:rsid w:val="004E4544"/>
    <w:rsid w:val="004F09A3"/>
    <w:rsid w:val="00515B4D"/>
    <w:rsid w:val="00530144"/>
    <w:rsid w:val="00531A36"/>
    <w:rsid w:val="0055183C"/>
    <w:rsid w:val="00565216"/>
    <w:rsid w:val="005677A2"/>
    <w:rsid w:val="00571C78"/>
    <w:rsid w:val="00575392"/>
    <w:rsid w:val="0057707D"/>
    <w:rsid w:val="005A7842"/>
    <w:rsid w:val="005A7EED"/>
    <w:rsid w:val="005B018A"/>
    <w:rsid w:val="005B1715"/>
    <w:rsid w:val="005B6997"/>
    <w:rsid w:val="005C6F36"/>
    <w:rsid w:val="005D4E2B"/>
    <w:rsid w:val="005D69ED"/>
    <w:rsid w:val="00627074"/>
    <w:rsid w:val="00635654"/>
    <w:rsid w:val="00653B29"/>
    <w:rsid w:val="0065590F"/>
    <w:rsid w:val="00657C6E"/>
    <w:rsid w:val="00671978"/>
    <w:rsid w:val="00677128"/>
    <w:rsid w:val="00695599"/>
    <w:rsid w:val="006A32BF"/>
    <w:rsid w:val="006F0F67"/>
    <w:rsid w:val="006F4001"/>
    <w:rsid w:val="006F5173"/>
    <w:rsid w:val="006F7508"/>
    <w:rsid w:val="00706123"/>
    <w:rsid w:val="0072575E"/>
    <w:rsid w:val="00760021"/>
    <w:rsid w:val="007602B6"/>
    <w:rsid w:val="00761EE5"/>
    <w:rsid w:val="00764C66"/>
    <w:rsid w:val="0078223B"/>
    <w:rsid w:val="007861E6"/>
    <w:rsid w:val="00790838"/>
    <w:rsid w:val="007969A5"/>
    <w:rsid w:val="007A6032"/>
    <w:rsid w:val="007A65FF"/>
    <w:rsid w:val="007B0CB2"/>
    <w:rsid w:val="007B369B"/>
    <w:rsid w:val="007B5977"/>
    <w:rsid w:val="007C3837"/>
    <w:rsid w:val="007E2F8B"/>
    <w:rsid w:val="007F173B"/>
    <w:rsid w:val="007F3926"/>
    <w:rsid w:val="0080614C"/>
    <w:rsid w:val="00826600"/>
    <w:rsid w:val="008300D0"/>
    <w:rsid w:val="00835B80"/>
    <w:rsid w:val="00835CB3"/>
    <w:rsid w:val="00853515"/>
    <w:rsid w:val="008549D1"/>
    <w:rsid w:val="0086260F"/>
    <w:rsid w:val="00887043"/>
    <w:rsid w:val="008B02C5"/>
    <w:rsid w:val="008B0914"/>
    <w:rsid w:val="008B2E6E"/>
    <w:rsid w:val="008B3A85"/>
    <w:rsid w:val="008B3D46"/>
    <w:rsid w:val="008B52DC"/>
    <w:rsid w:val="008C1A75"/>
    <w:rsid w:val="008E6748"/>
    <w:rsid w:val="008F4ADE"/>
    <w:rsid w:val="00906F70"/>
    <w:rsid w:val="00922DAF"/>
    <w:rsid w:val="00924203"/>
    <w:rsid w:val="0094364E"/>
    <w:rsid w:val="00954278"/>
    <w:rsid w:val="00956C49"/>
    <w:rsid w:val="0097000B"/>
    <w:rsid w:val="00971651"/>
    <w:rsid w:val="00976B32"/>
    <w:rsid w:val="00992108"/>
    <w:rsid w:val="009A3FAB"/>
    <w:rsid w:val="009C1C6D"/>
    <w:rsid w:val="009D08E1"/>
    <w:rsid w:val="009E68E7"/>
    <w:rsid w:val="00A00E95"/>
    <w:rsid w:val="00A04F16"/>
    <w:rsid w:val="00A15F64"/>
    <w:rsid w:val="00A26BF7"/>
    <w:rsid w:val="00A343CA"/>
    <w:rsid w:val="00A41F3B"/>
    <w:rsid w:val="00A45DC3"/>
    <w:rsid w:val="00A61B4A"/>
    <w:rsid w:val="00A73262"/>
    <w:rsid w:val="00A7424D"/>
    <w:rsid w:val="00A82D8D"/>
    <w:rsid w:val="00A93C74"/>
    <w:rsid w:val="00AA5560"/>
    <w:rsid w:val="00AA7320"/>
    <w:rsid w:val="00AB486A"/>
    <w:rsid w:val="00AB5392"/>
    <w:rsid w:val="00AB5D3D"/>
    <w:rsid w:val="00AB636B"/>
    <w:rsid w:val="00AB6AF9"/>
    <w:rsid w:val="00AC1755"/>
    <w:rsid w:val="00AC29D7"/>
    <w:rsid w:val="00AC79FB"/>
    <w:rsid w:val="00AF70C6"/>
    <w:rsid w:val="00B101EE"/>
    <w:rsid w:val="00B2151E"/>
    <w:rsid w:val="00B277FF"/>
    <w:rsid w:val="00B27EE8"/>
    <w:rsid w:val="00B431BF"/>
    <w:rsid w:val="00B445D1"/>
    <w:rsid w:val="00B53DE3"/>
    <w:rsid w:val="00B72448"/>
    <w:rsid w:val="00B7623A"/>
    <w:rsid w:val="00B848CB"/>
    <w:rsid w:val="00B90C8B"/>
    <w:rsid w:val="00B95486"/>
    <w:rsid w:val="00BA2B20"/>
    <w:rsid w:val="00BC39C9"/>
    <w:rsid w:val="00BC57A7"/>
    <w:rsid w:val="00BD1AEC"/>
    <w:rsid w:val="00BF52C8"/>
    <w:rsid w:val="00BF6D01"/>
    <w:rsid w:val="00BF7001"/>
    <w:rsid w:val="00C03AD2"/>
    <w:rsid w:val="00C11547"/>
    <w:rsid w:val="00C24612"/>
    <w:rsid w:val="00C31760"/>
    <w:rsid w:val="00C57C54"/>
    <w:rsid w:val="00C6383F"/>
    <w:rsid w:val="00C75F90"/>
    <w:rsid w:val="00CA1EF7"/>
    <w:rsid w:val="00CC1C77"/>
    <w:rsid w:val="00CC3ADD"/>
    <w:rsid w:val="00CD50B8"/>
    <w:rsid w:val="00CE1624"/>
    <w:rsid w:val="00CF5753"/>
    <w:rsid w:val="00D06D36"/>
    <w:rsid w:val="00D1379A"/>
    <w:rsid w:val="00D17D90"/>
    <w:rsid w:val="00D24EFD"/>
    <w:rsid w:val="00D300CB"/>
    <w:rsid w:val="00D533D2"/>
    <w:rsid w:val="00D5682F"/>
    <w:rsid w:val="00D56D11"/>
    <w:rsid w:val="00D56D92"/>
    <w:rsid w:val="00D61A3F"/>
    <w:rsid w:val="00D61BF3"/>
    <w:rsid w:val="00D62716"/>
    <w:rsid w:val="00D75056"/>
    <w:rsid w:val="00D81752"/>
    <w:rsid w:val="00D82544"/>
    <w:rsid w:val="00D82E48"/>
    <w:rsid w:val="00D90F7D"/>
    <w:rsid w:val="00D93AF5"/>
    <w:rsid w:val="00DB3532"/>
    <w:rsid w:val="00DB75EA"/>
    <w:rsid w:val="00DB7A2A"/>
    <w:rsid w:val="00DE070C"/>
    <w:rsid w:val="00DF2342"/>
    <w:rsid w:val="00DF4F11"/>
    <w:rsid w:val="00DF6E37"/>
    <w:rsid w:val="00E00C87"/>
    <w:rsid w:val="00E070B8"/>
    <w:rsid w:val="00E16D7A"/>
    <w:rsid w:val="00E20677"/>
    <w:rsid w:val="00E37F12"/>
    <w:rsid w:val="00E40068"/>
    <w:rsid w:val="00E42164"/>
    <w:rsid w:val="00E458C7"/>
    <w:rsid w:val="00E461E3"/>
    <w:rsid w:val="00E64971"/>
    <w:rsid w:val="00E8068E"/>
    <w:rsid w:val="00E855BF"/>
    <w:rsid w:val="00E85898"/>
    <w:rsid w:val="00E902DA"/>
    <w:rsid w:val="00E96B18"/>
    <w:rsid w:val="00EA35E2"/>
    <w:rsid w:val="00EB0CA8"/>
    <w:rsid w:val="00EC18AB"/>
    <w:rsid w:val="00EC3DB3"/>
    <w:rsid w:val="00EC3FDD"/>
    <w:rsid w:val="00F0062D"/>
    <w:rsid w:val="00F0383E"/>
    <w:rsid w:val="00F0501A"/>
    <w:rsid w:val="00F108AA"/>
    <w:rsid w:val="00F21E60"/>
    <w:rsid w:val="00F21EE8"/>
    <w:rsid w:val="00F37E4F"/>
    <w:rsid w:val="00F426AD"/>
    <w:rsid w:val="00F4592D"/>
    <w:rsid w:val="00F46820"/>
    <w:rsid w:val="00F6308D"/>
    <w:rsid w:val="00F6584B"/>
    <w:rsid w:val="00F709F5"/>
    <w:rsid w:val="00F71EC7"/>
    <w:rsid w:val="00F72437"/>
    <w:rsid w:val="00F74D6E"/>
    <w:rsid w:val="00F83A3F"/>
    <w:rsid w:val="00FA42F0"/>
    <w:rsid w:val="00FA46BD"/>
    <w:rsid w:val="00FA7269"/>
    <w:rsid w:val="00FC1239"/>
    <w:rsid w:val="00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CA0236"/>
  <w15:chartTrackingRefBased/>
  <w15:docId w15:val="{58DAB61F-8164-40B5-BEA7-B0E913DB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6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038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4682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a3">
    <w:name w:val="Title"/>
    <w:basedOn w:val="a"/>
    <w:next w:val="a"/>
    <w:link w:val="a4"/>
    <w:uiPriority w:val="10"/>
    <w:qFormat/>
    <w:rsid w:val="00F46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4682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table" w:styleId="a5">
    <w:name w:val="Table Grid"/>
    <w:basedOn w:val="a1"/>
    <w:uiPriority w:val="39"/>
    <w:rsid w:val="00417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uiPriority w:val="9"/>
    <w:rsid w:val="00F0383E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a6">
    <w:name w:val="List Paragraph"/>
    <w:basedOn w:val="a"/>
    <w:uiPriority w:val="34"/>
    <w:qFormat/>
    <w:rsid w:val="00F21EE8"/>
    <w:pPr>
      <w:ind w:left="720"/>
      <w:contextualSpacing/>
    </w:pPr>
  </w:style>
  <w:style w:type="paragraph" w:styleId="a7">
    <w:name w:val="Bibliography"/>
    <w:basedOn w:val="a"/>
    <w:next w:val="a"/>
    <w:uiPriority w:val="37"/>
    <w:unhideWhenUsed/>
    <w:rsid w:val="005C6F36"/>
    <w:pPr>
      <w:spacing w:after="240" w:line="240" w:lineRule="auto"/>
    </w:pPr>
  </w:style>
  <w:style w:type="paragraph" w:styleId="a8">
    <w:name w:val="header"/>
    <w:basedOn w:val="a"/>
    <w:link w:val="a9"/>
    <w:uiPriority w:val="99"/>
    <w:unhideWhenUsed/>
    <w:rsid w:val="00C11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C11547"/>
  </w:style>
  <w:style w:type="paragraph" w:styleId="aa">
    <w:name w:val="footer"/>
    <w:basedOn w:val="a"/>
    <w:link w:val="ab"/>
    <w:uiPriority w:val="99"/>
    <w:unhideWhenUsed/>
    <w:rsid w:val="00C11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C11547"/>
  </w:style>
  <w:style w:type="character" w:styleId="ac">
    <w:name w:val="annotation reference"/>
    <w:basedOn w:val="a0"/>
    <w:uiPriority w:val="99"/>
    <w:semiHidden/>
    <w:unhideWhenUsed/>
    <w:rsid w:val="006F0F67"/>
    <w:rPr>
      <w:sz w:val="16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F0F67"/>
    <w:pPr>
      <w:spacing w:line="240" w:lineRule="auto"/>
    </w:pPr>
    <w:rPr>
      <w:sz w:val="20"/>
      <w:szCs w:val="25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6F0F67"/>
    <w:rPr>
      <w:sz w:val="20"/>
      <w:szCs w:val="25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F0F67"/>
    <w:rPr>
      <w:b/>
      <w:bCs/>
    </w:rPr>
  </w:style>
  <w:style w:type="character" w:customStyle="1" w:styleId="af0">
    <w:name w:val="ชื่อเรื่องของข้อคิดเห็น อักขระ"/>
    <w:basedOn w:val="ae"/>
    <w:link w:val="af"/>
    <w:uiPriority w:val="99"/>
    <w:semiHidden/>
    <w:rsid w:val="006F0F67"/>
    <w:rPr>
      <w:b/>
      <w:bCs/>
      <w:sz w:val="20"/>
      <w:szCs w:val="25"/>
    </w:rPr>
  </w:style>
  <w:style w:type="paragraph" w:styleId="af1">
    <w:name w:val="Balloon Text"/>
    <w:basedOn w:val="a"/>
    <w:link w:val="af2"/>
    <w:uiPriority w:val="99"/>
    <w:semiHidden/>
    <w:unhideWhenUsed/>
    <w:rsid w:val="006F0F6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f2">
    <w:name w:val="ข้อความบอลลูน อักขระ"/>
    <w:basedOn w:val="a0"/>
    <w:link w:val="af1"/>
    <w:uiPriority w:val="99"/>
    <w:semiHidden/>
    <w:rsid w:val="006F0F67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573</Words>
  <Characters>3360</Characters>
  <Application>Microsoft Office Word</Application>
  <DocSecurity>0</DocSecurity>
  <Lines>126</Lines>
  <Paragraphs>55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2023-12-04T07:19:00Z</dcterms:created>
  <dcterms:modified xsi:type="dcterms:W3CDTF">2023-12-04T07:34:00Z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381eb713ff8a3ee743b20d0628a5735a289d54570c4bb0df25afbbd3c50f6d2c</vt:lpwstr>
  </property>
  <property fmtid="{D5CDD505-2E9C-101B-9397-08002B2CF9AE}" pid="3" name="ZOTERO_PREF_1">
    <vt:lpwstr>&lt;data data-version="3" zotero-version="6.0.30"&gt;&lt;session id="u7ciFMXw"/&gt;&lt;style id="http://www.zotero.org/styles/bmc-public-health" hasBibliography="1" bibliographyStyleHasBeenSet="1"/&gt;&lt;prefs&gt;&lt;pref name="fieldType" value="Field"/&gt;&lt;/prefs&gt;&lt;/data&gt;</vt:lpwstr>
  </property>
</Properties>
</file>