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2B521" w14:textId="26C41600" w:rsidR="00866ED4" w:rsidRPr="00E84741" w:rsidRDefault="00866ED4" w:rsidP="00866ED4">
      <w:pPr>
        <w:pStyle w:val="Heading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84741">
        <w:rPr>
          <w:rFonts w:ascii="Times New Roman" w:eastAsia="Times New Roman" w:hAnsi="Times New Roman" w:cs="Times New Roman"/>
          <w:sz w:val="24"/>
          <w:szCs w:val="24"/>
        </w:rPr>
        <w:t xml:space="preserve">A modeling study on SARS-CoV-2 transmissions in </w:t>
      </w:r>
      <w:r w:rsidR="00D76767">
        <w:rPr>
          <w:rFonts w:ascii="Times New Roman" w:eastAsia="Times New Roman" w:hAnsi="Times New Roman" w:cs="Times New Roman"/>
          <w:sz w:val="24"/>
          <w:szCs w:val="24"/>
        </w:rPr>
        <w:t>primary and middle</w:t>
      </w:r>
      <w:r w:rsidRPr="00E84741">
        <w:rPr>
          <w:rFonts w:ascii="Times New Roman" w:eastAsia="Times New Roman" w:hAnsi="Times New Roman" w:cs="Times New Roman"/>
          <w:sz w:val="24"/>
          <w:szCs w:val="24"/>
        </w:rPr>
        <w:t xml:space="preserve"> schools in Illinois</w:t>
      </w:r>
    </w:p>
    <w:p w14:paraId="7BEE11E9" w14:textId="1983FDB2" w:rsidR="00E44CBD" w:rsidRDefault="00BB73F6" w:rsidP="00BB73F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B73F6">
        <w:rPr>
          <w:rFonts w:ascii="Times New Roman" w:hAnsi="Times New Roman" w:cs="Times New Roman"/>
          <w:sz w:val="24"/>
          <w:szCs w:val="24"/>
          <w:lang w:val="en-US"/>
        </w:rPr>
        <w:t>Supplemen</w:t>
      </w:r>
      <w:r>
        <w:rPr>
          <w:rFonts w:ascii="Times New Roman" w:hAnsi="Times New Roman" w:cs="Times New Roman"/>
          <w:sz w:val="24"/>
          <w:szCs w:val="24"/>
          <w:lang w:val="en-US"/>
        </w:rPr>
        <w:t>tal Information</w:t>
      </w:r>
    </w:p>
    <w:p w14:paraId="59476511" w14:textId="77777777" w:rsidR="00BB73F6" w:rsidRDefault="00BB73F6" w:rsidP="00BB73F6">
      <w:pPr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Conghui Huang</w:t>
      </w:r>
      <w:r w:rsidRPr="001B46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, Rebecca Lee Smith</w:t>
      </w:r>
      <w:r w:rsidRPr="001B46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 2, 3</w:t>
      </w:r>
    </w:p>
    <w:p w14:paraId="22FD1DC3" w14:textId="77777777" w:rsidR="00BB73F6" w:rsidRDefault="00BB73F6" w:rsidP="00BB73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Pathobiology, </w:t>
      </w:r>
      <w:r w:rsidRPr="001B466F">
        <w:rPr>
          <w:rFonts w:ascii="Times New Roman" w:hAnsi="Times New Roman" w:cs="Times New Roman"/>
          <w:sz w:val="24"/>
          <w:szCs w:val="24"/>
        </w:rPr>
        <w:t>College of Veterinary Medicine</w:t>
      </w:r>
      <w:r>
        <w:rPr>
          <w:rFonts w:ascii="Times New Roman" w:hAnsi="Times New Roman" w:cs="Times New Roman"/>
          <w:sz w:val="24"/>
          <w:szCs w:val="24"/>
        </w:rPr>
        <w:t>, University of Illinois at Urbana Champaign, Urbana, IL, USA</w:t>
      </w:r>
    </w:p>
    <w:p w14:paraId="636B7A7C" w14:textId="77777777" w:rsidR="00BB73F6" w:rsidRDefault="00BB73F6" w:rsidP="00BB73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B466F">
        <w:rPr>
          <w:rFonts w:ascii="Times New Roman" w:hAnsi="Times New Roman" w:cs="Times New Roman"/>
          <w:sz w:val="24"/>
          <w:szCs w:val="24"/>
        </w:rPr>
        <w:t>Carle-Illinois College of Medicine</w:t>
      </w:r>
      <w:r>
        <w:rPr>
          <w:rFonts w:ascii="Times New Roman" w:hAnsi="Times New Roman" w:cs="Times New Roman"/>
          <w:sz w:val="24"/>
          <w:szCs w:val="24"/>
        </w:rPr>
        <w:t>, University of Illinois at Urbana Champaign, Urbana, IL, USA</w:t>
      </w:r>
    </w:p>
    <w:p w14:paraId="2D46CD2D" w14:textId="77777777" w:rsidR="00BB73F6" w:rsidRPr="001B466F" w:rsidRDefault="00BB73F6" w:rsidP="00BB73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Institute of Genomic Biology, University of Illinois at Urbana Champaign, Urbana, IL, USA</w:t>
      </w:r>
    </w:p>
    <w:p w14:paraId="76A2A957" w14:textId="5418732D" w:rsidR="00712F9D" w:rsidRDefault="00712F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BEF5B2" w14:textId="7F00FF67" w:rsidR="00A6464E" w:rsidRDefault="001208C6" w:rsidP="00ED5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4531ED5" wp14:editId="5F0DF431">
            <wp:extent cx="5943600" cy="3962400"/>
            <wp:effectExtent l="0" t="0" r="0" b="0"/>
            <wp:docPr id="1781100524" name="Picture 4" descr="A graph of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100524" name="Picture 4" descr="A graph of different colored bars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C5D0F" w14:textId="77777777" w:rsidR="001208C6" w:rsidRDefault="00A6464E" w:rsidP="00ED52FB">
      <w:pPr>
        <w:rPr>
          <w:rFonts w:ascii="Times New Roman" w:hAnsi="Times New Roman" w:cs="Times New Roman"/>
          <w:sz w:val="24"/>
          <w:szCs w:val="24"/>
        </w:rPr>
      </w:pPr>
      <w:r w:rsidRPr="00A6464E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62B86B79">
        <w:rPr>
          <w:rFonts w:ascii="Times New Roman" w:hAnsi="Times New Roman" w:cs="Times New Roman"/>
          <w:sz w:val="24"/>
          <w:szCs w:val="24"/>
        </w:rPr>
        <w:t xml:space="preserve">PRCCs of model parameters from a global sensitivity analysis on SARS-CoV-2 incidence risks in unvaccinated </w:t>
      </w:r>
      <w:r>
        <w:rPr>
          <w:rFonts w:ascii="Times New Roman" w:hAnsi="Times New Roman" w:cs="Times New Roman"/>
          <w:sz w:val="24"/>
          <w:szCs w:val="24"/>
        </w:rPr>
        <w:t xml:space="preserve">and vaccinated </w:t>
      </w:r>
      <w:r w:rsidRPr="62B86B79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 (a</w:t>
      </w:r>
      <w:r w:rsidR="00A439BD">
        <w:rPr>
          <w:rFonts w:ascii="Times New Roman" w:hAnsi="Times New Roman" w:cs="Times New Roman"/>
          <w:sz w:val="24"/>
          <w:szCs w:val="24"/>
        </w:rPr>
        <w:t xml:space="preserve"> and c</w:t>
      </w:r>
      <w:r>
        <w:rPr>
          <w:rFonts w:ascii="Times New Roman" w:hAnsi="Times New Roman" w:cs="Times New Roman"/>
          <w:sz w:val="24"/>
          <w:szCs w:val="24"/>
        </w:rPr>
        <w:t>)</w:t>
      </w:r>
      <w:r w:rsidRPr="62B86B79">
        <w:rPr>
          <w:rFonts w:ascii="Times New Roman" w:hAnsi="Times New Roman" w:cs="Times New Roman"/>
          <w:sz w:val="24"/>
          <w:szCs w:val="24"/>
        </w:rPr>
        <w:t xml:space="preserve"> and employees</w:t>
      </w:r>
      <w:r>
        <w:rPr>
          <w:rFonts w:ascii="Times New Roman" w:hAnsi="Times New Roman" w:cs="Times New Roman"/>
          <w:sz w:val="24"/>
          <w:szCs w:val="24"/>
        </w:rPr>
        <w:t xml:space="preserve"> (b and d)</w:t>
      </w:r>
      <w:r w:rsidRPr="62B86B79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the studied</w:t>
      </w:r>
      <w:r w:rsidRPr="62B8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primary and middle</w:t>
      </w:r>
      <w:r w:rsidRPr="62B86B79">
        <w:rPr>
          <w:rFonts w:ascii="Times New Roman" w:hAnsi="Times New Roman" w:cs="Times New Roman"/>
          <w:sz w:val="24"/>
          <w:szCs w:val="24"/>
        </w:rPr>
        <w:t xml:space="preserve"> school districts below 10%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62B86B79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>overall school</w:t>
      </w:r>
      <w:r w:rsidRPr="62B86B79">
        <w:rPr>
          <w:rFonts w:ascii="Times New Roman" w:hAnsi="Times New Roman" w:cs="Times New Roman"/>
          <w:sz w:val="24"/>
          <w:szCs w:val="24"/>
        </w:rPr>
        <w:t xml:space="preserve"> population. </w:t>
      </w:r>
      <w:r>
        <w:rPr>
          <w:rFonts w:ascii="Times New Roman" w:hAnsi="Times New Roman" w:cs="Times New Roman"/>
          <w:sz w:val="24"/>
          <w:szCs w:val="24"/>
        </w:rPr>
        <w:t>Solid bars show medians of PRCCs in Spring 2021 (pink), Fall 2021 (Green), and Spring 2022 (Blue). Error bars show the 95% confidence interval.</w:t>
      </w:r>
    </w:p>
    <w:p w14:paraId="0FDEDD6A" w14:textId="77777777" w:rsidR="001208C6" w:rsidRDefault="001208C6" w:rsidP="00ED52FB">
      <w:pPr>
        <w:rPr>
          <w:rFonts w:ascii="Times New Roman" w:hAnsi="Times New Roman" w:cs="Times New Roman"/>
          <w:sz w:val="24"/>
          <w:szCs w:val="24"/>
        </w:rPr>
      </w:pPr>
    </w:p>
    <w:p w14:paraId="164A0A8A" w14:textId="0AF1C08E" w:rsidR="001208C6" w:rsidRDefault="001208C6" w:rsidP="00ED5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7774AEEC" wp14:editId="502CBAFA">
            <wp:extent cx="5943600" cy="3962400"/>
            <wp:effectExtent l="0" t="0" r="0" b="0"/>
            <wp:docPr id="6520239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023924" name="Picture 6520239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07E3E" w14:textId="30434098" w:rsidR="001208C6" w:rsidRDefault="001208C6" w:rsidP="001208C6">
      <w:pPr>
        <w:rPr>
          <w:rFonts w:ascii="Times New Roman" w:hAnsi="Times New Roman" w:cs="Times New Roman"/>
          <w:sz w:val="24"/>
          <w:szCs w:val="24"/>
        </w:rPr>
      </w:pPr>
      <w:r w:rsidRPr="001208C6">
        <w:rPr>
          <w:rFonts w:ascii="Times New Roman" w:hAnsi="Times New Roman" w:cs="Times New Roman"/>
          <w:b/>
          <w:bCs/>
          <w:sz w:val="24"/>
          <w:szCs w:val="24"/>
        </w:rPr>
        <w:t>Figure S2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62B86B79">
        <w:rPr>
          <w:rFonts w:ascii="Times New Roman" w:hAnsi="Times New Roman" w:cs="Times New Roman"/>
          <w:sz w:val="24"/>
          <w:szCs w:val="24"/>
        </w:rPr>
        <w:t xml:space="preserve">PRCCs of model parameters from a global sensitivity analysis on SARS-CoV-2 incidence risks in unvaccinated </w:t>
      </w:r>
      <w:r>
        <w:rPr>
          <w:rFonts w:ascii="Times New Roman" w:hAnsi="Times New Roman" w:cs="Times New Roman"/>
          <w:sz w:val="24"/>
          <w:szCs w:val="24"/>
        </w:rPr>
        <w:t xml:space="preserve">and vaccinated </w:t>
      </w:r>
      <w:r w:rsidRPr="62B86B79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 (a and c)</w:t>
      </w:r>
      <w:r w:rsidRPr="62B86B79">
        <w:rPr>
          <w:rFonts w:ascii="Times New Roman" w:hAnsi="Times New Roman" w:cs="Times New Roman"/>
          <w:sz w:val="24"/>
          <w:szCs w:val="24"/>
        </w:rPr>
        <w:t xml:space="preserve"> and employees</w:t>
      </w:r>
      <w:r>
        <w:rPr>
          <w:rFonts w:ascii="Times New Roman" w:hAnsi="Times New Roman" w:cs="Times New Roman"/>
          <w:sz w:val="24"/>
          <w:szCs w:val="24"/>
        </w:rPr>
        <w:t xml:space="preserve"> (b and d)</w:t>
      </w:r>
      <w:r w:rsidRPr="62B86B79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the studied</w:t>
      </w:r>
      <w:r w:rsidRPr="62B8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primary and middle</w:t>
      </w:r>
      <w:r w:rsidRPr="62B86B79">
        <w:rPr>
          <w:rFonts w:ascii="Times New Roman" w:hAnsi="Times New Roman" w:cs="Times New Roman"/>
          <w:sz w:val="24"/>
          <w:szCs w:val="24"/>
        </w:rPr>
        <w:t xml:space="preserve"> school districts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Pr="62B86B79">
        <w:rPr>
          <w:rFonts w:ascii="Times New Roman" w:hAnsi="Times New Roman" w:cs="Times New Roman"/>
          <w:sz w:val="24"/>
          <w:szCs w:val="24"/>
        </w:rPr>
        <w:t xml:space="preserve"> 10%</w:t>
      </w:r>
      <w:r>
        <w:rPr>
          <w:rFonts w:ascii="Times New Roman" w:hAnsi="Times New Roman" w:cs="Times New Roman"/>
          <w:sz w:val="24"/>
          <w:szCs w:val="24"/>
        </w:rPr>
        <w:t xml:space="preserve"> and 50% </w:t>
      </w:r>
      <w:r w:rsidRPr="62B86B79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>overall school</w:t>
      </w:r>
      <w:r w:rsidRPr="62B86B79">
        <w:rPr>
          <w:rFonts w:ascii="Times New Roman" w:hAnsi="Times New Roman" w:cs="Times New Roman"/>
          <w:sz w:val="24"/>
          <w:szCs w:val="24"/>
        </w:rPr>
        <w:t xml:space="preserve"> population. </w:t>
      </w:r>
      <w:r>
        <w:rPr>
          <w:rFonts w:ascii="Times New Roman" w:hAnsi="Times New Roman" w:cs="Times New Roman"/>
          <w:sz w:val="24"/>
          <w:szCs w:val="24"/>
        </w:rPr>
        <w:t>Solid bars show medians of PRCCs in Spring 2021 (pink), Fall 2021 (Green), and Spring 2022 (Blue). Error bars show the 95% confidence interval.</w:t>
      </w:r>
    </w:p>
    <w:p w14:paraId="762B9076" w14:textId="05C7C67A" w:rsidR="001208C6" w:rsidRDefault="001208C6" w:rsidP="00ED52FB">
      <w:pPr>
        <w:rPr>
          <w:rFonts w:ascii="Times New Roman" w:hAnsi="Times New Roman" w:cs="Times New Roman"/>
          <w:sz w:val="24"/>
          <w:szCs w:val="24"/>
        </w:rPr>
      </w:pPr>
    </w:p>
    <w:p w14:paraId="50320588" w14:textId="3672CD03" w:rsidR="001208C6" w:rsidRDefault="001208C6" w:rsidP="00ED5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6D2FB31F" wp14:editId="32D27DB1">
            <wp:extent cx="5943600" cy="3962400"/>
            <wp:effectExtent l="0" t="0" r="0" b="0"/>
            <wp:docPr id="590928167" name="Picture 6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928167" name="Picture 6" descr="A graph of different colored lines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82DFA" w14:textId="6DD085B2" w:rsidR="001208C6" w:rsidRDefault="001208C6" w:rsidP="001208C6">
      <w:pPr>
        <w:rPr>
          <w:rFonts w:ascii="Times New Roman" w:hAnsi="Times New Roman" w:cs="Times New Roman"/>
          <w:sz w:val="24"/>
          <w:szCs w:val="24"/>
        </w:rPr>
      </w:pPr>
      <w:r w:rsidRPr="001208C6"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62B86B79">
        <w:rPr>
          <w:rFonts w:ascii="Times New Roman" w:hAnsi="Times New Roman" w:cs="Times New Roman"/>
          <w:sz w:val="24"/>
          <w:szCs w:val="24"/>
        </w:rPr>
        <w:t xml:space="preserve">PRCCs of model parameters from a global sensitivity analysis on SARS-CoV-2 incidence risks in unvaccinated </w:t>
      </w:r>
      <w:r>
        <w:rPr>
          <w:rFonts w:ascii="Times New Roman" w:hAnsi="Times New Roman" w:cs="Times New Roman"/>
          <w:sz w:val="24"/>
          <w:szCs w:val="24"/>
        </w:rPr>
        <w:t xml:space="preserve">and vaccinated </w:t>
      </w:r>
      <w:r w:rsidRPr="62B86B79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 (a and c)</w:t>
      </w:r>
      <w:r w:rsidRPr="62B86B79">
        <w:rPr>
          <w:rFonts w:ascii="Times New Roman" w:hAnsi="Times New Roman" w:cs="Times New Roman"/>
          <w:sz w:val="24"/>
          <w:szCs w:val="24"/>
        </w:rPr>
        <w:t xml:space="preserve"> and employees</w:t>
      </w:r>
      <w:r>
        <w:rPr>
          <w:rFonts w:ascii="Times New Roman" w:hAnsi="Times New Roman" w:cs="Times New Roman"/>
          <w:sz w:val="24"/>
          <w:szCs w:val="24"/>
        </w:rPr>
        <w:t xml:space="preserve"> (b and d)</w:t>
      </w:r>
      <w:r w:rsidRPr="62B86B79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the studied</w:t>
      </w:r>
      <w:r w:rsidRPr="62B8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primary and middle</w:t>
      </w:r>
      <w:r w:rsidRPr="62B86B79">
        <w:rPr>
          <w:rFonts w:ascii="Times New Roman" w:hAnsi="Times New Roman" w:cs="Times New Roman"/>
          <w:sz w:val="24"/>
          <w:szCs w:val="24"/>
        </w:rPr>
        <w:t xml:space="preserve"> school districts </w:t>
      </w:r>
      <w:r>
        <w:rPr>
          <w:rFonts w:ascii="Times New Roman" w:hAnsi="Times New Roman" w:cs="Times New Roman"/>
          <w:sz w:val="24"/>
          <w:szCs w:val="24"/>
        </w:rPr>
        <w:t>between</w:t>
      </w:r>
      <w:r w:rsidRPr="62B8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Pr="62B86B7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% and 90% </w:t>
      </w:r>
      <w:r w:rsidRPr="62B86B79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>overall school</w:t>
      </w:r>
      <w:r w:rsidRPr="62B86B79">
        <w:rPr>
          <w:rFonts w:ascii="Times New Roman" w:hAnsi="Times New Roman" w:cs="Times New Roman"/>
          <w:sz w:val="24"/>
          <w:szCs w:val="24"/>
        </w:rPr>
        <w:t xml:space="preserve"> population. </w:t>
      </w:r>
      <w:r>
        <w:rPr>
          <w:rFonts w:ascii="Times New Roman" w:hAnsi="Times New Roman" w:cs="Times New Roman"/>
          <w:sz w:val="24"/>
          <w:szCs w:val="24"/>
        </w:rPr>
        <w:t>Solid bars show medians of PRCCs in Spring 2021 (pink), Fall 2021 (Green), and Spring 2022 (Blue). Error bars show the 95% confidence interval.</w:t>
      </w:r>
    </w:p>
    <w:p w14:paraId="0A0E03FB" w14:textId="0518BD5F" w:rsidR="001208C6" w:rsidRDefault="001208C6" w:rsidP="00ED52FB">
      <w:pPr>
        <w:rPr>
          <w:rFonts w:ascii="Times New Roman" w:hAnsi="Times New Roman" w:cs="Times New Roman"/>
          <w:sz w:val="24"/>
          <w:szCs w:val="24"/>
        </w:rPr>
      </w:pPr>
    </w:p>
    <w:p w14:paraId="1217B6F5" w14:textId="02F1A425" w:rsidR="001208C6" w:rsidRDefault="00A87771" w:rsidP="00ED52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B32C655" wp14:editId="292FEFB3">
            <wp:extent cx="5943600" cy="3962400"/>
            <wp:effectExtent l="0" t="0" r="0" b="0"/>
            <wp:docPr id="180533863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338634" name="Picture 18053386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0D76C" w14:textId="14114C9D" w:rsidR="001208C6" w:rsidRDefault="001208C6" w:rsidP="001208C6">
      <w:pPr>
        <w:rPr>
          <w:rFonts w:ascii="Times New Roman" w:hAnsi="Times New Roman" w:cs="Times New Roman"/>
          <w:sz w:val="24"/>
          <w:szCs w:val="24"/>
        </w:rPr>
      </w:pPr>
      <w:r w:rsidRPr="001208C6">
        <w:rPr>
          <w:rFonts w:ascii="Times New Roman" w:hAnsi="Times New Roman" w:cs="Times New Roman"/>
          <w:b/>
          <w:bCs/>
          <w:sz w:val="24"/>
          <w:szCs w:val="24"/>
        </w:rPr>
        <w:t>Figure S4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62B86B79">
        <w:rPr>
          <w:rFonts w:ascii="Times New Roman" w:hAnsi="Times New Roman" w:cs="Times New Roman"/>
          <w:sz w:val="24"/>
          <w:szCs w:val="24"/>
        </w:rPr>
        <w:t xml:space="preserve">PRCCs of model parameters from a global sensitivity analysis on SARS-CoV-2 incidence risks in unvaccinated </w:t>
      </w:r>
      <w:r>
        <w:rPr>
          <w:rFonts w:ascii="Times New Roman" w:hAnsi="Times New Roman" w:cs="Times New Roman"/>
          <w:sz w:val="24"/>
          <w:szCs w:val="24"/>
        </w:rPr>
        <w:t xml:space="preserve">and vaccinated </w:t>
      </w:r>
      <w:r w:rsidRPr="62B86B79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 (a and c)</w:t>
      </w:r>
      <w:r w:rsidRPr="62B86B79">
        <w:rPr>
          <w:rFonts w:ascii="Times New Roman" w:hAnsi="Times New Roman" w:cs="Times New Roman"/>
          <w:sz w:val="24"/>
          <w:szCs w:val="24"/>
        </w:rPr>
        <w:t xml:space="preserve"> and employees</w:t>
      </w:r>
      <w:r>
        <w:rPr>
          <w:rFonts w:ascii="Times New Roman" w:hAnsi="Times New Roman" w:cs="Times New Roman"/>
          <w:sz w:val="24"/>
          <w:szCs w:val="24"/>
        </w:rPr>
        <w:t xml:space="preserve"> (b and d)</w:t>
      </w:r>
      <w:r w:rsidRPr="62B86B79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the studied</w:t>
      </w:r>
      <w:r w:rsidRPr="62B8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primary and middle</w:t>
      </w:r>
      <w:r w:rsidRPr="62B86B79">
        <w:rPr>
          <w:rFonts w:ascii="Times New Roman" w:hAnsi="Times New Roman" w:cs="Times New Roman"/>
          <w:sz w:val="24"/>
          <w:szCs w:val="24"/>
        </w:rPr>
        <w:t xml:space="preserve"> school districts </w:t>
      </w:r>
      <w:r>
        <w:rPr>
          <w:rFonts w:ascii="Times New Roman" w:hAnsi="Times New Roman" w:cs="Times New Roman"/>
          <w:sz w:val="24"/>
          <w:szCs w:val="24"/>
        </w:rPr>
        <w:t>over</w:t>
      </w:r>
      <w:r w:rsidRPr="62B8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Pr="62B86B7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Pr="62B86B79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>overall school</w:t>
      </w:r>
      <w:r w:rsidRPr="62B86B79">
        <w:rPr>
          <w:rFonts w:ascii="Times New Roman" w:hAnsi="Times New Roman" w:cs="Times New Roman"/>
          <w:sz w:val="24"/>
          <w:szCs w:val="24"/>
        </w:rPr>
        <w:t xml:space="preserve"> population. </w:t>
      </w:r>
      <w:r>
        <w:rPr>
          <w:rFonts w:ascii="Times New Roman" w:hAnsi="Times New Roman" w:cs="Times New Roman"/>
          <w:sz w:val="24"/>
          <w:szCs w:val="24"/>
        </w:rPr>
        <w:t>Solid bars show medians of PRCCs in Spring 2021 (pink), Fall 2021 (Green), and Spring 2022 (Blue). Error bars show the 95% confidence interval.</w:t>
      </w:r>
    </w:p>
    <w:p w14:paraId="490762B5" w14:textId="22793F5C" w:rsidR="00BB73F6" w:rsidRDefault="00BB73F6" w:rsidP="000A71DA">
      <w:pPr>
        <w:rPr>
          <w:rFonts w:ascii="Times New Roman" w:hAnsi="Times New Roman" w:cs="Times New Roman"/>
          <w:sz w:val="24"/>
          <w:szCs w:val="24"/>
        </w:rPr>
      </w:pPr>
    </w:p>
    <w:p w14:paraId="78D69564" w14:textId="57F2671B" w:rsidR="008A336F" w:rsidRDefault="00901B2E" w:rsidP="000A71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96A5E70" wp14:editId="55CB4810">
            <wp:extent cx="4534263" cy="5289973"/>
            <wp:effectExtent l="0" t="0" r="0" b="6350"/>
            <wp:docPr id="2070498183" name="Picture 2" descr="A graph of a number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498183" name="Picture 2" descr="A graph of a number of peopl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088" cy="529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5C8A4" w14:textId="18B5A7C7" w:rsidR="008A336F" w:rsidRDefault="008A336F" w:rsidP="000A71DA">
      <w:pPr>
        <w:rPr>
          <w:rFonts w:ascii="Times New Roman" w:hAnsi="Times New Roman" w:cs="Times New Roman"/>
          <w:sz w:val="24"/>
          <w:szCs w:val="24"/>
        </w:rPr>
      </w:pPr>
      <w:r w:rsidRPr="008A336F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C26B6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 w:rsidRPr="240EDFC7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cumulative</w:t>
      </w:r>
      <w:r w:rsidRPr="240EDFC7">
        <w:rPr>
          <w:rFonts w:ascii="Times New Roman" w:hAnsi="Times New Roman" w:cs="Times New Roman"/>
          <w:sz w:val="24"/>
          <w:szCs w:val="24"/>
        </w:rPr>
        <w:t xml:space="preserve"> predicted incidence risks in students and employees when the testing proportions in students</w:t>
      </w:r>
      <w:r>
        <w:rPr>
          <w:rFonts w:ascii="Times New Roman" w:hAnsi="Times New Roman" w:cs="Times New Roman"/>
          <w:sz w:val="24"/>
          <w:szCs w:val="24"/>
        </w:rPr>
        <w:t xml:space="preserve"> (a and c)</w:t>
      </w:r>
      <w:r w:rsidRPr="240EDFC7">
        <w:rPr>
          <w:rFonts w:ascii="Times New Roman" w:hAnsi="Times New Roman" w:cs="Times New Roman"/>
          <w:sz w:val="24"/>
          <w:szCs w:val="24"/>
        </w:rPr>
        <w:t xml:space="preserve"> and employees</w:t>
      </w:r>
      <w:r>
        <w:rPr>
          <w:rFonts w:ascii="Times New Roman" w:hAnsi="Times New Roman" w:cs="Times New Roman"/>
          <w:sz w:val="24"/>
          <w:szCs w:val="24"/>
        </w:rPr>
        <w:t xml:space="preserve"> (b and d)</w:t>
      </w:r>
      <w:r w:rsidRPr="240EDFC7">
        <w:rPr>
          <w:rFonts w:ascii="Times New Roman" w:hAnsi="Times New Roman" w:cs="Times New Roman"/>
          <w:sz w:val="24"/>
          <w:szCs w:val="24"/>
        </w:rPr>
        <w:t xml:space="preserve"> were 0 (red), 25% (green), 50% (blue), 75% (blue), and 100% (purple).</w:t>
      </w:r>
      <w:r>
        <w:rPr>
          <w:rFonts w:ascii="Times New Roman" w:hAnsi="Times New Roman" w:cs="Times New Roman"/>
          <w:sz w:val="24"/>
          <w:szCs w:val="24"/>
        </w:rPr>
        <w:t xml:space="preserve"> Panel a) and b) show testing frequency at once per week while c) and d) show testing frequency at every weekday.</w:t>
      </w:r>
      <w:r w:rsidRPr="240EDFC7">
        <w:rPr>
          <w:rFonts w:ascii="Times New Roman" w:hAnsi="Times New Roman" w:cs="Times New Roman"/>
          <w:sz w:val="24"/>
          <w:szCs w:val="24"/>
        </w:rPr>
        <w:t xml:space="preserve"> The solid lines were the medians of the </w:t>
      </w:r>
      <w:r>
        <w:rPr>
          <w:rFonts w:ascii="Times New Roman" w:hAnsi="Times New Roman" w:cs="Times New Roman"/>
          <w:sz w:val="24"/>
          <w:szCs w:val="24"/>
        </w:rPr>
        <w:t xml:space="preserve">cumulative </w:t>
      </w:r>
      <w:r w:rsidRPr="240EDFC7">
        <w:rPr>
          <w:rFonts w:ascii="Times New Roman" w:hAnsi="Times New Roman" w:cs="Times New Roman"/>
          <w:sz w:val="24"/>
          <w:szCs w:val="24"/>
        </w:rPr>
        <w:t xml:space="preserve">predicted incidence </w:t>
      </w:r>
      <w:proofErr w:type="gramStart"/>
      <w:r w:rsidRPr="240EDFC7">
        <w:rPr>
          <w:rFonts w:ascii="Times New Roman" w:hAnsi="Times New Roman" w:cs="Times New Roman"/>
          <w:sz w:val="24"/>
          <w:szCs w:val="24"/>
        </w:rPr>
        <w:t>risks</w:t>
      </w:r>
      <w:proofErr w:type="gramEnd"/>
      <w:r w:rsidRPr="240EDFC7">
        <w:rPr>
          <w:rFonts w:ascii="Times New Roman" w:hAnsi="Times New Roman" w:cs="Times New Roman"/>
          <w:sz w:val="24"/>
          <w:szCs w:val="24"/>
        </w:rPr>
        <w:t xml:space="preserve"> and the shaded areas were the 95% confidence intervals.</w:t>
      </w:r>
    </w:p>
    <w:p w14:paraId="6739FA56" w14:textId="3B2A34EE" w:rsidR="008A336F" w:rsidRDefault="008A336F" w:rsidP="000A71DA">
      <w:pPr>
        <w:rPr>
          <w:rFonts w:ascii="Times New Roman" w:hAnsi="Times New Roman" w:cs="Times New Roman"/>
          <w:sz w:val="24"/>
          <w:szCs w:val="24"/>
        </w:rPr>
      </w:pPr>
    </w:p>
    <w:p w14:paraId="31F5BD97" w14:textId="77777777" w:rsidR="000638AE" w:rsidRDefault="000638AE" w:rsidP="000A71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1C5325A1" wp14:editId="4BAB11F2">
            <wp:extent cx="5943600" cy="3962400"/>
            <wp:effectExtent l="0" t="0" r="0" b="0"/>
            <wp:docPr id="10799882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988295" name="Picture 107998829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70E44" w14:textId="050B63B8" w:rsidR="000638AE" w:rsidRPr="000A71DA" w:rsidRDefault="000638AE" w:rsidP="000638AE">
      <w:pPr>
        <w:rPr>
          <w:rFonts w:ascii="Times New Roman" w:hAnsi="Times New Roman" w:cs="Times New Roman"/>
          <w:sz w:val="24"/>
          <w:szCs w:val="24"/>
        </w:rPr>
      </w:pPr>
      <w:r w:rsidRPr="008A336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51264464">
        <w:rPr>
          <w:rFonts w:ascii="Times New Roman" w:hAnsi="Times New Roman" w:cs="Times New Roman"/>
          <w:sz w:val="24"/>
          <w:szCs w:val="24"/>
        </w:rPr>
        <w:t xml:space="preserve">PRCCs of the model parameters on incidence risks when </w:t>
      </w:r>
      <w:r>
        <w:rPr>
          <w:rFonts w:ascii="Times New Roman" w:hAnsi="Times New Roman" w:cs="Times New Roman"/>
          <w:sz w:val="24"/>
          <w:szCs w:val="24"/>
        </w:rPr>
        <w:t xml:space="preserve">testing took place on </w:t>
      </w:r>
      <w:r w:rsidRPr="51264464">
        <w:rPr>
          <w:rFonts w:ascii="Times New Roman" w:hAnsi="Times New Roman" w:cs="Times New Roman"/>
          <w:sz w:val="24"/>
          <w:szCs w:val="24"/>
        </w:rPr>
        <w:t>each weekday per week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E166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>vaccinated and vaccinated students</w:t>
      </w:r>
      <w:r w:rsidR="006E1664">
        <w:rPr>
          <w:rFonts w:ascii="Times New Roman" w:hAnsi="Times New Roman" w:cs="Times New Roman"/>
          <w:sz w:val="24"/>
          <w:szCs w:val="24"/>
        </w:rPr>
        <w:t xml:space="preserve"> (a and c)</w:t>
      </w:r>
      <w:r>
        <w:rPr>
          <w:rFonts w:ascii="Times New Roman" w:hAnsi="Times New Roman" w:cs="Times New Roman"/>
          <w:sz w:val="24"/>
          <w:szCs w:val="24"/>
        </w:rPr>
        <w:t xml:space="preserve"> and employees </w:t>
      </w:r>
      <w:r w:rsidR="006E1664">
        <w:rPr>
          <w:rFonts w:ascii="Times New Roman" w:hAnsi="Times New Roman" w:cs="Times New Roman"/>
          <w:sz w:val="24"/>
          <w:szCs w:val="24"/>
        </w:rPr>
        <w:t xml:space="preserve">(b and d) </w:t>
      </w:r>
      <w:r>
        <w:rPr>
          <w:rFonts w:ascii="Times New Roman" w:hAnsi="Times New Roman" w:cs="Times New Roman"/>
          <w:sz w:val="24"/>
          <w:szCs w:val="24"/>
        </w:rPr>
        <w:t>in school districts with population under 10% of overall school population during Spring 2021 (Pink), Fall 2021 (Green), and Spring 2022 (Blue)</w:t>
      </w:r>
      <w:r w:rsidRPr="51264464">
        <w:rPr>
          <w:rFonts w:ascii="Times New Roman" w:hAnsi="Times New Roman" w:cs="Times New Roman"/>
          <w:sz w:val="24"/>
          <w:szCs w:val="24"/>
        </w:rPr>
        <w:t>. The bars are the medians, and the ticks are 95% confidence intervals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22AAB6" w14:textId="77777777" w:rsidR="000638AE" w:rsidRDefault="000638AE" w:rsidP="000A71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51AD96FD" wp14:editId="731A1BD8">
            <wp:extent cx="5943600" cy="3962400"/>
            <wp:effectExtent l="0" t="0" r="0" b="0"/>
            <wp:docPr id="65116189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161893" name="Picture 65116189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C3FC" w14:textId="6A29B14D" w:rsidR="000638AE" w:rsidRPr="000A71DA" w:rsidRDefault="000638AE" w:rsidP="000638AE">
      <w:pPr>
        <w:rPr>
          <w:rFonts w:ascii="Times New Roman" w:hAnsi="Times New Roman" w:cs="Times New Roman"/>
          <w:sz w:val="24"/>
          <w:szCs w:val="24"/>
        </w:rPr>
      </w:pPr>
      <w:r w:rsidRPr="008A336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51264464">
        <w:rPr>
          <w:rFonts w:ascii="Times New Roman" w:hAnsi="Times New Roman" w:cs="Times New Roman"/>
          <w:sz w:val="24"/>
          <w:szCs w:val="24"/>
        </w:rPr>
        <w:t xml:space="preserve">PRCCs of the model parameters on incidence risks when </w:t>
      </w:r>
      <w:r>
        <w:rPr>
          <w:rFonts w:ascii="Times New Roman" w:hAnsi="Times New Roman" w:cs="Times New Roman"/>
          <w:sz w:val="24"/>
          <w:szCs w:val="24"/>
        </w:rPr>
        <w:t xml:space="preserve">testing took place on </w:t>
      </w:r>
      <w:r w:rsidRPr="51264464">
        <w:rPr>
          <w:rFonts w:ascii="Times New Roman" w:hAnsi="Times New Roman" w:cs="Times New Roman"/>
          <w:sz w:val="24"/>
          <w:szCs w:val="24"/>
        </w:rPr>
        <w:t>each weekday per week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E166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vaccinated and vaccinated students </w:t>
      </w:r>
      <w:r w:rsidR="006E1664">
        <w:rPr>
          <w:rFonts w:ascii="Times New Roman" w:hAnsi="Times New Roman" w:cs="Times New Roman"/>
          <w:sz w:val="24"/>
          <w:szCs w:val="24"/>
        </w:rPr>
        <w:t xml:space="preserve">(a and c) </w:t>
      </w:r>
      <w:r>
        <w:rPr>
          <w:rFonts w:ascii="Times New Roman" w:hAnsi="Times New Roman" w:cs="Times New Roman"/>
          <w:sz w:val="24"/>
          <w:szCs w:val="24"/>
        </w:rPr>
        <w:t xml:space="preserve">and employees </w:t>
      </w:r>
      <w:r w:rsidR="006E1664">
        <w:rPr>
          <w:rFonts w:ascii="Times New Roman" w:hAnsi="Times New Roman" w:cs="Times New Roman"/>
          <w:sz w:val="24"/>
          <w:szCs w:val="24"/>
        </w:rPr>
        <w:t xml:space="preserve">(b and d) </w:t>
      </w:r>
      <w:r>
        <w:rPr>
          <w:rFonts w:ascii="Times New Roman" w:hAnsi="Times New Roman" w:cs="Times New Roman"/>
          <w:sz w:val="24"/>
          <w:szCs w:val="24"/>
        </w:rPr>
        <w:t>in school districts with population between 10 and 50% of overall school population during Spring 2021 (Pink), Fall 2021 (Green), and Spring 2022 (Blue)</w:t>
      </w:r>
      <w:r w:rsidRPr="51264464">
        <w:rPr>
          <w:rFonts w:ascii="Times New Roman" w:hAnsi="Times New Roman" w:cs="Times New Roman"/>
          <w:sz w:val="24"/>
          <w:szCs w:val="24"/>
        </w:rPr>
        <w:t>. The bars are the medians, and the ticks are 95% confidence intervals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1FEBCD" w14:textId="77777777" w:rsidR="000638AE" w:rsidRDefault="000638AE" w:rsidP="000A71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3DB8F904" wp14:editId="06AB4246">
            <wp:extent cx="5943600" cy="3962400"/>
            <wp:effectExtent l="0" t="0" r="0" b="0"/>
            <wp:docPr id="116852870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28703" name="Picture 11685287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5E2A0" w14:textId="2961A118" w:rsidR="000638AE" w:rsidRPr="000A71DA" w:rsidRDefault="000638AE" w:rsidP="000638AE">
      <w:pPr>
        <w:rPr>
          <w:rFonts w:ascii="Times New Roman" w:hAnsi="Times New Roman" w:cs="Times New Roman"/>
          <w:sz w:val="24"/>
          <w:szCs w:val="24"/>
        </w:rPr>
      </w:pPr>
      <w:r w:rsidRPr="008A336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51264464">
        <w:rPr>
          <w:rFonts w:ascii="Times New Roman" w:hAnsi="Times New Roman" w:cs="Times New Roman"/>
          <w:sz w:val="24"/>
          <w:szCs w:val="24"/>
        </w:rPr>
        <w:t xml:space="preserve">PRCCs of the model parameters on incidence risks when </w:t>
      </w:r>
      <w:r>
        <w:rPr>
          <w:rFonts w:ascii="Times New Roman" w:hAnsi="Times New Roman" w:cs="Times New Roman"/>
          <w:sz w:val="24"/>
          <w:szCs w:val="24"/>
        </w:rPr>
        <w:t xml:space="preserve">testing took place on </w:t>
      </w:r>
      <w:r w:rsidRPr="51264464">
        <w:rPr>
          <w:rFonts w:ascii="Times New Roman" w:hAnsi="Times New Roman" w:cs="Times New Roman"/>
          <w:sz w:val="24"/>
          <w:szCs w:val="24"/>
        </w:rPr>
        <w:t>each weekday per week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E166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vaccinated and vaccinated students </w:t>
      </w:r>
      <w:r w:rsidR="006E1664">
        <w:rPr>
          <w:rFonts w:ascii="Times New Roman" w:hAnsi="Times New Roman" w:cs="Times New Roman"/>
          <w:sz w:val="24"/>
          <w:szCs w:val="24"/>
        </w:rPr>
        <w:t xml:space="preserve">(a and c) </w:t>
      </w:r>
      <w:r>
        <w:rPr>
          <w:rFonts w:ascii="Times New Roman" w:hAnsi="Times New Roman" w:cs="Times New Roman"/>
          <w:sz w:val="24"/>
          <w:szCs w:val="24"/>
        </w:rPr>
        <w:t xml:space="preserve">and employees </w:t>
      </w:r>
      <w:r w:rsidR="006E1664">
        <w:rPr>
          <w:rFonts w:ascii="Times New Roman" w:hAnsi="Times New Roman" w:cs="Times New Roman"/>
          <w:sz w:val="24"/>
          <w:szCs w:val="24"/>
        </w:rPr>
        <w:t xml:space="preserve">(b and d) </w:t>
      </w:r>
      <w:r>
        <w:rPr>
          <w:rFonts w:ascii="Times New Roman" w:hAnsi="Times New Roman" w:cs="Times New Roman"/>
          <w:sz w:val="24"/>
          <w:szCs w:val="24"/>
        </w:rPr>
        <w:t>in school districts with population between 50 to 90% of overall school population during Spring 2021 (Pink), Fall 2021 (Green), and Spring 2022 (Blue)</w:t>
      </w:r>
      <w:r w:rsidRPr="51264464">
        <w:rPr>
          <w:rFonts w:ascii="Times New Roman" w:hAnsi="Times New Roman" w:cs="Times New Roman"/>
          <w:sz w:val="24"/>
          <w:szCs w:val="24"/>
        </w:rPr>
        <w:t>. The bars are the medians, and the ticks are 95% confidence intervals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C0A15B" w14:textId="7D8CBC47" w:rsidR="000638AE" w:rsidRDefault="000638AE" w:rsidP="000A71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lastRenderedPageBreak/>
        <w:drawing>
          <wp:inline distT="0" distB="0" distL="0" distR="0" wp14:anchorId="0212AA53" wp14:editId="0E5C5165">
            <wp:extent cx="5943600" cy="3962400"/>
            <wp:effectExtent l="0" t="0" r="0" b="0"/>
            <wp:docPr id="44831731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17318" name="Picture 4483173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E09EE" w14:textId="0D05F61B" w:rsidR="000638AE" w:rsidRPr="000A71DA" w:rsidRDefault="000638AE" w:rsidP="000638AE">
      <w:pPr>
        <w:rPr>
          <w:rFonts w:ascii="Times New Roman" w:hAnsi="Times New Roman" w:cs="Times New Roman"/>
          <w:sz w:val="24"/>
          <w:szCs w:val="24"/>
        </w:rPr>
      </w:pPr>
      <w:r w:rsidRPr="008A336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S9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51264464">
        <w:rPr>
          <w:rFonts w:ascii="Times New Roman" w:hAnsi="Times New Roman" w:cs="Times New Roman"/>
          <w:sz w:val="24"/>
          <w:szCs w:val="24"/>
        </w:rPr>
        <w:t xml:space="preserve">PRCCs of the model parameters on incidence risks when </w:t>
      </w:r>
      <w:r>
        <w:rPr>
          <w:rFonts w:ascii="Times New Roman" w:hAnsi="Times New Roman" w:cs="Times New Roman"/>
          <w:sz w:val="24"/>
          <w:szCs w:val="24"/>
        </w:rPr>
        <w:t xml:space="preserve">testing took place on </w:t>
      </w:r>
      <w:r w:rsidRPr="51264464">
        <w:rPr>
          <w:rFonts w:ascii="Times New Roman" w:hAnsi="Times New Roman" w:cs="Times New Roman"/>
          <w:sz w:val="24"/>
          <w:szCs w:val="24"/>
        </w:rPr>
        <w:t>each weekday per week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E166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vaccinated and vaccinated students </w:t>
      </w:r>
      <w:r w:rsidR="006E1664">
        <w:rPr>
          <w:rFonts w:ascii="Times New Roman" w:hAnsi="Times New Roman" w:cs="Times New Roman"/>
          <w:sz w:val="24"/>
          <w:szCs w:val="24"/>
        </w:rPr>
        <w:t xml:space="preserve">(a and c) </w:t>
      </w:r>
      <w:r>
        <w:rPr>
          <w:rFonts w:ascii="Times New Roman" w:hAnsi="Times New Roman" w:cs="Times New Roman"/>
          <w:sz w:val="24"/>
          <w:szCs w:val="24"/>
        </w:rPr>
        <w:t xml:space="preserve">and employees </w:t>
      </w:r>
      <w:r w:rsidR="006E1664">
        <w:rPr>
          <w:rFonts w:ascii="Times New Roman" w:hAnsi="Times New Roman" w:cs="Times New Roman"/>
          <w:sz w:val="24"/>
          <w:szCs w:val="24"/>
        </w:rPr>
        <w:t xml:space="preserve">(b and d) </w:t>
      </w:r>
      <w:r>
        <w:rPr>
          <w:rFonts w:ascii="Times New Roman" w:hAnsi="Times New Roman" w:cs="Times New Roman"/>
          <w:sz w:val="24"/>
          <w:szCs w:val="24"/>
        </w:rPr>
        <w:t>in school districts with population greater than 90% of overall school population during Spring 2021 (Pink), Fall 2021 (Green), and Spring 2022 (Blue)</w:t>
      </w:r>
      <w:r w:rsidRPr="51264464">
        <w:rPr>
          <w:rFonts w:ascii="Times New Roman" w:hAnsi="Times New Roman" w:cs="Times New Roman"/>
          <w:sz w:val="24"/>
          <w:szCs w:val="24"/>
        </w:rPr>
        <w:t>. The bars are the medians, and the ticks are 95% confidence intervals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AD7B7E" w14:textId="1740C756" w:rsidR="008A336F" w:rsidRDefault="008A336F" w:rsidP="000638AE">
      <w:pPr>
        <w:rPr>
          <w:rFonts w:ascii="Times New Roman" w:hAnsi="Times New Roman" w:cs="Times New Roman"/>
          <w:sz w:val="24"/>
          <w:szCs w:val="24"/>
        </w:rPr>
      </w:pPr>
    </w:p>
    <w:p w14:paraId="4CC9162D" w14:textId="52A2DD78" w:rsidR="00C4338A" w:rsidRDefault="00C4338A" w:rsidP="000638AE">
      <w:pPr>
        <w:rPr>
          <w:rFonts w:ascii="Times New Roman" w:hAnsi="Times New Roman" w:cs="Times New Roman"/>
          <w:sz w:val="24"/>
          <w:szCs w:val="24"/>
        </w:rPr>
      </w:pPr>
      <w:r w:rsidRPr="00C7654B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7654B"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C7654B" w:rsidRPr="62B86B79">
        <w:rPr>
          <w:rFonts w:ascii="Times New Roman" w:hAnsi="Times New Roman" w:cs="Times New Roman"/>
          <w:sz w:val="24"/>
          <w:szCs w:val="24"/>
        </w:rPr>
        <w:t>PRCCs of model parameters from a global sensitivity analysis</w:t>
      </w:r>
      <w:r w:rsidR="00C7654B">
        <w:rPr>
          <w:rFonts w:ascii="Times New Roman" w:hAnsi="Times New Roman" w:cs="Times New Roman"/>
          <w:sz w:val="24"/>
          <w:szCs w:val="24"/>
        </w:rPr>
        <w:t xml:space="preserve"> (</w:t>
      </w:r>
      <w:r w:rsidR="00C7654B" w:rsidRPr="00C7654B">
        <w:rPr>
          <w:rFonts w:ascii="Times New Roman" w:hAnsi="Times New Roman" w:cs="Times New Roman"/>
          <w:b/>
          <w:bCs/>
          <w:sz w:val="24"/>
          <w:szCs w:val="24"/>
        </w:rPr>
        <w:t>Figure 7</w:t>
      </w:r>
      <w:r w:rsidR="00C7654B">
        <w:rPr>
          <w:rFonts w:ascii="Times New Roman" w:hAnsi="Times New Roman" w:cs="Times New Roman"/>
          <w:sz w:val="24"/>
          <w:szCs w:val="24"/>
        </w:rPr>
        <w:t>)</w:t>
      </w:r>
      <w:r w:rsidR="00C7654B" w:rsidRPr="62B86B79">
        <w:rPr>
          <w:rFonts w:ascii="Times New Roman" w:hAnsi="Times New Roman" w:cs="Times New Roman"/>
          <w:sz w:val="24"/>
          <w:szCs w:val="24"/>
        </w:rPr>
        <w:t xml:space="preserve"> on SARS-CoV-2 incidence risks in unvaccinated students</w:t>
      </w:r>
      <w:r w:rsidR="00C7654B">
        <w:rPr>
          <w:rFonts w:ascii="Times New Roman" w:hAnsi="Times New Roman" w:cs="Times New Roman"/>
          <w:sz w:val="24"/>
          <w:szCs w:val="24"/>
        </w:rPr>
        <w:t xml:space="preserve"> (a and c)</w:t>
      </w:r>
      <w:r w:rsidR="00C7654B" w:rsidRPr="62B86B79">
        <w:rPr>
          <w:rFonts w:ascii="Times New Roman" w:hAnsi="Times New Roman" w:cs="Times New Roman"/>
          <w:sz w:val="24"/>
          <w:szCs w:val="24"/>
        </w:rPr>
        <w:t xml:space="preserve"> and employees</w:t>
      </w:r>
      <w:r w:rsidR="00C7654B">
        <w:rPr>
          <w:rFonts w:ascii="Times New Roman" w:hAnsi="Times New Roman" w:cs="Times New Roman"/>
          <w:sz w:val="24"/>
          <w:szCs w:val="24"/>
        </w:rPr>
        <w:t xml:space="preserve"> (b and d)</w:t>
      </w:r>
      <w:r w:rsidR="00C7654B" w:rsidRPr="62B86B79">
        <w:rPr>
          <w:rFonts w:ascii="Times New Roman" w:hAnsi="Times New Roman" w:cs="Times New Roman"/>
          <w:sz w:val="24"/>
          <w:szCs w:val="24"/>
        </w:rPr>
        <w:t xml:space="preserve"> in</w:t>
      </w:r>
      <w:r w:rsidR="00C7654B">
        <w:rPr>
          <w:rFonts w:ascii="Times New Roman" w:hAnsi="Times New Roman" w:cs="Times New Roman"/>
          <w:sz w:val="24"/>
          <w:szCs w:val="24"/>
        </w:rPr>
        <w:t xml:space="preserve"> the studied</w:t>
      </w:r>
      <w:r w:rsidR="00C7654B" w:rsidRPr="62B86B79">
        <w:rPr>
          <w:rFonts w:ascii="Times New Roman" w:hAnsi="Times New Roman" w:cs="Times New Roman"/>
          <w:sz w:val="24"/>
          <w:szCs w:val="24"/>
        </w:rPr>
        <w:t xml:space="preserve"> </w:t>
      </w:r>
      <w:r w:rsidR="00C7654B">
        <w:rPr>
          <w:rFonts w:ascii="Times New Roman" w:hAnsi="Times New Roman" w:cs="Times New Roman"/>
          <w:sz w:val="24"/>
          <w:szCs w:val="24"/>
        </w:rPr>
        <w:t>primary and middle</w:t>
      </w:r>
      <w:r w:rsidR="00C7654B" w:rsidRPr="62B86B79">
        <w:rPr>
          <w:rFonts w:ascii="Times New Roman" w:hAnsi="Times New Roman" w:cs="Times New Roman"/>
          <w:sz w:val="24"/>
          <w:szCs w:val="24"/>
        </w:rPr>
        <w:t xml:space="preserve"> school districts with populations below 10%</w:t>
      </w:r>
      <w:r w:rsidR="00C7654B">
        <w:rPr>
          <w:rFonts w:ascii="Times New Roman" w:hAnsi="Times New Roman" w:cs="Times New Roman"/>
          <w:sz w:val="24"/>
          <w:szCs w:val="24"/>
        </w:rPr>
        <w:t xml:space="preserve"> (a and b) and </w:t>
      </w:r>
      <w:r w:rsidR="00C7654B" w:rsidRPr="62B86B79">
        <w:rPr>
          <w:rFonts w:ascii="Times New Roman" w:hAnsi="Times New Roman" w:cs="Times New Roman"/>
          <w:sz w:val="24"/>
          <w:szCs w:val="24"/>
        </w:rPr>
        <w:t>between 50</w:t>
      </w:r>
      <w:r w:rsidR="00C7654B">
        <w:rPr>
          <w:rFonts w:ascii="Times New Roman" w:hAnsi="Times New Roman" w:cs="Times New Roman"/>
          <w:sz w:val="24"/>
          <w:szCs w:val="24"/>
        </w:rPr>
        <w:t xml:space="preserve"> and </w:t>
      </w:r>
      <w:r w:rsidR="00C7654B" w:rsidRPr="62B86B79">
        <w:rPr>
          <w:rFonts w:ascii="Times New Roman" w:hAnsi="Times New Roman" w:cs="Times New Roman"/>
          <w:sz w:val="24"/>
          <w:szCs w:val="24"/>
        </w:rPr>
        <w:t>90%</w:t>
      </w:r>
      <w:r w:rsidR="00C7654B">
        <w:rPr>
          <w:rFonts w:ascii="Times New Roman" w:hAnsi="Times New Roman" w:cs="Times New Roman"/>
          <w:sz w:val="24"/>
          <w:szCs w:val="24"/>
        </w:rPr>
        <w:t xml:space="preserve"> (c and d)</w:t>
      </w:r>
      <w:r w:rsidR="00C7654B" w:rsidRPr="62B86B79">
        <w:rPr>
          <w:rFonts w:ascii="Times New Roman" w:hAnsi="Times New Roman" w:cs="Times New Roman"/>
          <w:sz w:val="24"/>
          <w:szCs w:val="24"/>
        </w:rPr>
        <w:t xml:space="preserve"> of the </w:t>
      </w:r>
      <w:r w:rsidR="00C7654B">
        <w:rPr>
          <w:rFonts w:ascii="Times New Roman" w:hAnsi="Times New Roman" w:cs="Times New Roman"/>
          <w:sz w:val="24"/>
          <w:szCs w:val="24"/>
        </w:rPr>
        <w:t xml:space="preserve">overall </w:t>
      </w:r>
      <w:proofErr w:type="gramStart"/>
      <w:r w:rsidR="00C7654B">
        <w:rPr>
          <w:rFonts w:ascii="Times New Roman" w:hAnsi="Times New Roman" w:cs="Times New Roman"/>
          <w:sz w:val="24"/>
          <w:szCs w:val="24"/>
        </w:rPr>
        <w:t>schools</w:t>
      </w:r>
      <w:proofErr w:type="gramEnd"/>
      <w:r w:rsidR="00C7654B" w:rsidRPr="62B86B79">
        <w:rPr>
          <w:rFonts w:ascii="Times New Roman" w:hAnsi="Times New Roman" w:cs="Times New Roman"/>
          <w:sz w:val="24"/>
          <w:szCs w:val="24"/>
        </w:rPr>
        <w:t xml:space="preserve"> population.</w:t>
      </w:r>
    </w:p>
    <w:tbl>
      <w:tblPr>
        <w:tblW w:w="10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1350"/>
        <w:gridCol w:w="1356"/>
        <w:gridCol w:w="1356"/>
        <w:gridCol w:w="1670"/>
        <w:gridCol w:w="1260"/>
        <w:gridCol w:w="1026"/>
      </w:tblGrid>
      <w:tr w:rsidR="00C7654B" w:rsidRPr="00CD4652" w14:paraId="6ECA817D" w14:textId="77777777" w:rsidTr="00C7654B">
        <w:trPr>
          <w:trHeight w:val="340"/>
          <w:jc w:val="center"/>
        </w:trPr>
        <w:tc>
          <w:tcPr>
            <w:tcW w:w="2515" w:type="dxa"/>
            <w:shd w:val="clear" w:color="auto" w:fill="auto"/>
            <w:noWrap/>
            <w:vAlign w:val="bottom"/>
            <w:hideMark/>
          </w:tcPr>
          <w:p w14:paraId="71F5CB7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Model parameters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8B3100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FE3C39C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PRCC estimation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FD42631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PRCC 5% percentile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8C9FC91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PRCC 95% percentile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07EB2D8E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Semester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14:paraId="643F631F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Figure 7</w:t>
            </w:r>
          </w:p>
        </w:tc>
      </w:tr>
      <w:tr w:rsidR="00C7654B" w:rsidRPr="00CD4652" w14:paraId="1160F7DC" w14:textId="77777777" w:rsidTr="00C7654B">
        <w:trPr>
          <w:trHeight w:val="21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9D6817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53158D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12938A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0.03357007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56FE3C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0.01971732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082BD4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0.04742283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32A37700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41915AA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C7654B" w:rsidRPr="00CD4652" w14:paraId="43E79350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0116DAA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7A8FC2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8DF605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0.01784628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C804F4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0.00398792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16D8CC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0.03170464</w:t>
            </w:r>
          </w:p>
        </w:tc>
        <w:tc>
          <w:tcPr>
            <w:tcW w:w="1260" w:type="dxa"/>
            <w:vMerge/>
            <w:vAlign w:val="center"/>
            <w:hideMark/>
          </w:tcPr>
          <w:p w14:paraId="32BE035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E93B73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2C54FE6" w14:textId="77777777" w:rsidTr="00C7654B">
        <w:trPr>
          <w:trHeight w:val="27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60B4CF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A945E9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8FDD64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-0.008037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D11E1D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-0.0218971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212E27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0.00582314</w:t>
            </w:r>
          </w:p>
        </w:tc>
        <w:tc>
          <w:tcPr>
            <w:tcW w:w="1260" w:type="dxa"/>
            <w:vMerge/>
            <w:vAlign w:val="center"/>
            <w:hideMark/>
          </w:tcPr>
          <w:p w14:paraId="6986700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585A2D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49510D5" w14:textId="77777777" w:rsidTr="00C7654B">
        <w:trPr>
          <w:trHeight w:val="24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697081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B1D420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C7AD5E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0.00725857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F6C736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-0.0066016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E932B2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0.02111877</w:t>
            </w:r>
          </w:p>
        </w:tc>
        <w:tc>
          <w:tcPr>
            <w:tcW w:w="1260" w:type="dxa"/>
            <w:vMerge/>
            <w:vAlign w:val="center"/>
            <w:hideMark/>
          </w:tcPr>
          <w:p w14:paraId="0EEA512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E37250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24416AE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5B37C31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1B0423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1E8E65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-0.0026527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EDA41F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-0.0165132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621AC2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0.01120782</w:t>
            </w:r>
          </w:p>
        </w:tc>
        <w:tc>
          <w:tcPr>
            <w:tcW w:w="1260" w:type="dxa"/>
            <w:vMerge/>
            <w:vAlign w:val="center"/>
            <w:hideMark/>
          </w:tcPr>
          <w:p w14:paraId="44D6EF1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49F672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F9C18EB" w14:textId="77777777" w:rsidTr="00C7654B">
        <w:trPr>
          <w:trHeight w:val="24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9270C2B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0AAA4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634669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0.47205359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351DE5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0.45983453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6CC98B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0.48427266</w:t>
            </w:r>
          </w:p>
        </w:tc>
        <w:tc>
          <w:tcPr>
            <w:tcW w:w="1260" w:type="dxa"/>
            <w:vMerge/>
            <w:vAlign w:val="center"/>
            <w:hideMark/>
          </w:tcPr>
          <w:p w14:paraId="720A57E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1DBFD9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03DCD24" w14:textId="77777777" w:rsidTr="00C7654B">
        <w:trPr>
          <w:trHeight w:val="21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274B66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2866EC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A5393B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0.46656557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356B6C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0.45430608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0AE242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0.47882506</w:t>
            </w:r>
          </w:p>
        </w:tc>
        <w:tc>
          <w:tcPr>
            <w:tcW w:w="1260" w:type="dxa"/>
            <w:vMerge/>
            <w:vAlign w:val="center"/>
            <w:hideMark/>
          </w:tcPr>
          <w:p w14:paraId="43AE4A7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06C27C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258C751" w14:textId="77777777" w:rsidTr="00C7654B">
        <w:trPr>
          <w:trHeight w:val="13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DF3902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3ED28B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C3FCF8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0.01482219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708EF6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0.00096315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CD4B38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0.02868124</w:t>
            </w:r>
          </w:p>
        </w:tc>
        <w:tc>
          <w:tcPr>
            <w:tcW w:w="1260" w:type="dxa"/>
            <w:vMerge/>
            <w:vAlign w:val="center"/>
            <w:hideMark/>
          </w:tcPr>
          <w:p w14:paraId="76F7568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9BF136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9FF8A00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2E320EE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E730E4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EF76CA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-0.0183549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510C2D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-0.0322131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F0FD9C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-0.0044966</w:t>
            </w:r>
          </w:p>
        </w:tc>
        <w:tc>
          <w:tcPr>
            <w:tcW w:w="1260" w:type="dxa"/>
            <w:vMerge/>
            <w:vAlign w:val="center"/>
            <w:hideMark/>
          </w:tcPr>
          <w:p w14:paraId="5E232E3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6B0DC4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54EAE9E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B5E05A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10BC7D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BFE337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0.00488885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208093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-0.0089716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957097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0.01874925</w:t>
            </w:r>
          </w:p>
        </w:tc>
        <w:tc>
          <w:tcPr>
            <w:tcW w:w="1260" w:type="dxa"/>
            <w:vMerge/>
            <w:vAlign w:val="center"/>
            <w:hideMark/>
          </w:tcPr>
          <w:p w14:paraId="1B128BF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1917BF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3E427A3" w14:textId="77777777" w:rsidTr="00C7654B">
        <w:trPr>
          <w:trHeight w:val="10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68DBA18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628E44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9C9CB5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-0.0861698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D8B6D4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-0.0999789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8EC030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-0.0723608</w:t>
            </w:r>
          </w:p>
        </w:tc>
        <w:tc>
          <w:tcPr>
            <w:tcW w:w="1260" w:type="dxa"/>
            <w:vMerge/>
            <w:vAlign w:val="center"/>
            <w:hideMark/>
          </w:tcPr>
          <w:p w14:paraId="613BF86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4B58CB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2601D02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2D18C4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BFF677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032359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0.02059828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13F0CE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0.00674065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ADF612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0.03445591</w:t>
            </w:r>
          </w:p>
        </w:tc>
        <w:tc>
          <w:tcPr>
            <w:tcW w:w="1260" w:type="dxa"/>
            <w:vMerge/>
            <w:vAlign w:val="center"/>
            <w:hideMark/>
          </w:tcPr>
          <w:p w14:paraId="769EB71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1E391E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8CDAE01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C45BF6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CBA41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161B9A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0.054047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D1C0C3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0.04020669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80D7DF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0.06788731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78A51FA6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71BC1DBC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C7654B" w:rsidRPr="00CD4652" w14:paraId="38D3D324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5994E2D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559112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4F4DCB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0.06165675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0C42B8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0.04782255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0C5B13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0.07549095</w:t>
            </w:r>
          </w:p>
        </w:tc>
        <w:tc>
          <w:tcPr>
            <w:tcW w:w="1260" w:type="dxa"/>
            <w:vMerge/>
            <w:vAlign w:val="center"/>
            <w:hideMark/>
          </w:tcPr>
          <w:p w14:paraId="7B2CF53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6C7C4C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C1EBB79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157DA4E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25EAE1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549745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0.00806086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E00C1C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-0.0057993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E162A5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0.02192098</w:t>
            </w:r>
          </w:p>
        </w:tc>
        <w:tc>
          <w:tcPr>
            <w:tcW w:w="1260" w:type="dxa"/>
            <w:vMerge/>
            <w:vAlign w:val="center"/>
            <w:hideMark/>
          </w:tcPr>
          <w:p w14:paraId="3363E11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9BE145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8A34073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20AEC72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81DA2E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4009CA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0.01675841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686160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0.00289979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108955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0.03061704</w:t>
            </w:r>
          </w:p>
        </w:tc>
        <w:tc>
          <w:tcPr>
            <w:tcW w:w="1260" w:type="dxa"/>
            <w:vMerge/>
            <w:vAlign w:val="center"/>
            <w:hideMark/>
          </w:tcPr>
          <w:p w14:paraId="5156E3C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D6E399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9BEC2E6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9EC4E4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983ACB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B86E2A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-0.0208514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0B1A3D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-0.034709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9E6548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-0.0069938</w:t>
            </w:r>
          </w:p>
        </w:tc>
        <w:tc>
          <w:tcPr>
            <w:tcW w:w="1260" w:type="dxa"/>
            <w:vMerge/>
            <w:vAlign w:val="center"/>
            <w:hideMark/>
          </w:tcPr>
          <w:p w14:paraId="3445A37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E9C358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9F9A566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647F4C2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1856C0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68F03B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0.47831944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78D766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0.46614728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903B30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0.49049159</w:t>
            </w:r>
          </w:p>
        </w:tc>
        <w:tc>
          <w:tcPr>
            <w:tcW w:w="1260" w:type="dxa"/>
            <w:vMerge/>
            <w:vAlign w:val="center"/>
            <w:hideMark/>
          </w:tcPr>
          <w:p w14:paraId="0DF8893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2B58D4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F0ADACE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94B144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055693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7B24E2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0.47627297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E6C181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0.4640854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3E4E48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0.48846053</w:t>
            </w:r>
          </w:p>
        </w:tc>
        <w:tc>
          <w:tcPr>
            <w:tcW w:w="1260" w:type="dxa"/>
            <w:vMerge/>
            <w:vAlign w:val="center"/>
            <w:hideMark/>
          </w:tcPr>
          <w:p w14:paraId="3F1EDA8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DB2CA6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349E75F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E78FC7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27901D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7498FC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0.04111732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C1E390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0.02726847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E7EE36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0.05496617</w:t>
            </w:r>
          </w:p>
        </w:tc>
        <w:tc>
          <w:tcPr>
            <w:tcW w:w="1260" w:type="dxa"/>
            <w:vMerge/>
            <w:vAlign w:val="center"/>
            <w:hideMark/>
          </w:tcPr>
          <w:p w14:paraId="04E633F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E6567C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57BF06A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53E115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92AEFD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F3F293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-0.0189138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51E4D8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-0.0327719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691D0C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-0.0050557</w:t>
            </w:r>
          </w:p>
        </w:tc>
        <w:tc>
          <w:tcPr>
            <w:tcW w:w="1260" w:type="dxa"/>
            <w:vMerge/>
            <w:vAlign w:val="center"/>
            <w:hideMark/>
          </w:tcPr>
          <w:p w14:paraId="6302F86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4002AF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FEBCD2D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EC2C0F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718EE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F83550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-0.0015254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C62FBF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-0.0153859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C67F7B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0.01233518</w:t>
            </w:r>
          </w:p>
        </w:tc>
        <w:tc>
          <w:tcPr>
            <w:tcW w:w="1260" w:type="dxa"/>
            <w:vMerge/>
            <w:vAlign w:val="center"/>
            <w:hideMark/>
          </w:tcPr>
          <w:p w14:paraId="6B96CC9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332D39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987996C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42B0D3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2A6D6F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5918F5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-0.11933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C3576C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-0.1330915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A1B105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-0.1055684</w:t>
            </w:r>
          </w:p>
        </w:tc>
        <w:tc>
          <w:tcPr>
            <w:tcW w:w="1260" w:type="dxa"/>
            <w:vMerge/>
            <w:vAlign w:val="center"/>
            <w:hideMark/>
          </w:tcPr>
          <w:p w14:paraId="2B4E446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4A2EDB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9BE846B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215806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DEBC3C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8C2E41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0.01557989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7B519A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0.001721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9A6DB1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0.02943878</w:t>
            </w:r>
          </w:p>
        </w:tc>
        <w:tc>
          <w:tcPr>
            <w:tcW w:w="1260" w:type="dxa"/>
            <w:vMerge/>
            <w:vAlign w:val="center"/>
            <w:hideMark/>
          </w:tcPr>
          <w:p w14:paraId="012FC1A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024AAF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20FA905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CEAC9E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651BBE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8A1695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0.04755474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353678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0.03370985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1B78AF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0.06139963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495B3FA2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CA50723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C7654B" w:rsidRPr="00CD4652" w14:paraId="57D0B820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DD426D1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EE1FF7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F121C0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0.04194868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4CACB7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0.02810032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2EC0BD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0.05579705</w:t>
            </w:r>
          </w:p>
        </w:tc>
        <w:tc>
          <w:tcPr>
            <w:tcW w:w="1260" w:type="dxa"/>
            <w:vMerge/>
            <w:vAlign w:val="center"/>
            <w:hideMark/>
          </w:tcPr>
          <w:p w14:paraId="448F03C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D8FFC5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B3005EC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D347CA3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19E715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66E5D9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-0.000878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309149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-0.0147385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E66C6A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0.01298261</w:t>
            </w:r>
          </w:p>
        </w:tc>
        <w:tc>
          <w:tcPr>
            <w:tcW w:w="1260" w:type="dxa"/>
            <w:vMerge/>
            <w:vAlign w:val="center"/>
            <w:hideMark/>
          </w:tcPr>
          <w:p w14:paraId="37E0F06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B738E8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E3B7CA0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C5FF4A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839237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312C86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0.02543439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29DE88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0.01157831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EEEAB8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0.03929048</w:t>
            </w:r>
          </w:p>
        </w:tc>
        <w:tc>
          <w:tcPr>
            <w:tcW w:w="1260" w:type="dxa"/>
            <w:vMerge/>
            <w:vAlign w:val="center"/>
            <w:hideMark/>
          </w:tcPr>
          <w:p w14:paraId="25386AF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06CEFE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2C97CD3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B2909E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06E9B9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E53EF9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-0.0097283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51C01F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-0.0235882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E84802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0.00413161</w:t>
            </w:r>
          </w:p>
        </w:tc>
        <w:tc>
          <w:tcPr>
            <w:tcW w:w="1260" w:type="dxa"/>
            <w:vMerge/>
            <w:vAlign w:val="center"/>
            <w:hideMark/>
          </w:tcPr>
          <w:p w14:paraId="2C362C9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55897E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AD75859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6C66BB1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51E324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27AAFF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0.32473952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7BE8EF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0.31163014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47EB46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0.3378489</w:t>
            </w:r>
          </w:p>
        </w:tc>
        <w:tc>
          <w:tcPr>
            <w:tcW w:w="1260" w:type="dxa"/>
            <w:vMerge/>
            <w:vAlign w:val="center"/>
            <w:hideMark/>
          </w:tcPr>
          <w:p w14:paraId="7BDCA39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A7DE56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89BF8B2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265085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FD489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7D7C7E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0.32449641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C1C3E4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0.31138588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28E42C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0.33760694</w:t>
            </w:r>
          </w:p>
        </w:tc>
        <w:tc>
          <w:tcPr>
            <w:tcW w:w="1260" w:type="dxa"/>
            <w:vMerge/>
            <w:vAlign w:val="center"/>
            <w:hideMark/>
          </w:tcPr>
          <w:p w14:paraId="46A5628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1C0B2E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4DA9A00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2A0A80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85A9C1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723C54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0.02931945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253E5D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0.01546484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7A674E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0.04317407</w:t>
            </w:r>
          </w:p>
        </w:tc>
        <w:tc>
          <w:tcPr>
            <w:tcW w:w="1260" w:type="dxa"/>
            <w:vMerge/>
            <w:vAlign w:val="center"/>
            <w:hideMark/>
          </w:tcPr>
          <w:p w14:paraId="67DE9FB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2A1663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5F20B06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152EC4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53F70C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DD66E5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-0.0221608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653D69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-0.0360179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95C811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-0.0083036</w:t>
            </w:r>
          </w:p>
        </w:tc>
        <w:tc>
          <w:tcPr>
            <w:tcW w:w="1260" w:type="dxa"/>
            <w:vMerge/>
            <w:vAlign w:val="center"/>
            <w:hideMark/>
          </w:tcPr>
          <w:p w14:paraId="6CD0996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99A0D0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3185C01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19DC45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C820B4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3F8971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-0.0145036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2C9FCF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-0.0283627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9FA69D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-0.0006444</w:t>
            </w:r>
          </w:p>
        </w:tc>
        <w:tc>
          <w:tcPr>
            <w:tcW w:w="1260" w:type="dxa"/>
            <w:vMerge/>
            <w:vAlign w:val="center"/>
            <w:hideMark/>
          </w:tcPr>
          <w:p w14:paraId="16BC573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269E23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E9AA9AC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88E6E2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B24953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57CA6D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-0.0702058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A1A1DE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-0.0840321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6F970B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-0.0563794</w:t>
            </w:r>
          </w:p>
        </w:tc>
        <w:tc>
          <w:tcPr>
            <w:tcW w:w="1260" w:type="dxa"/>
            <w:vMerge/>
            <w:vAlign w:val="center"/>
            <w:hideMark/>
          </w:tcPr>
          <w:p w14:paraId="4A671CB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0C55D5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1F21142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E6C080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17C8E2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266E64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0.01387778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09C354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1.85E-05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3B4298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0.02773702</w:t>
            </w:r>
          </w:p>
        </w:tc>
        <w:tc>
          <w:tcPr>
            <w:tcW w:w="1260" w:type="dxa"/>
            <w:vMerge/>
            <w:vAlign w:val="center"/>
            <w:hideMark/>
          </w:tcPr>
          <w:p w14:paraId="51A9DFE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CFEB1A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347C311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E8CF6CE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0E510E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EC6667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0.00665977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C563A2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-0.0072005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300B55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0.02052003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7D3AA585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DECDF85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</w:tr>
      <w:tr w:rsidR="00C7654B" w:rsidRPr="00CD4652" w14:paraId="5352566A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3131D2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F52EB1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B119D7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-0.0111608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DD3668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-0.0250205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2102F2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0.00269894</w:t>
            </w:r>
          </w:p>
        </w:tc>
        <w:tc>
          <w:tcPr>
            <w:tcW w:w="1260" w:type="dxa"/>
            <w:vMerge/>
            <w:vAlign w:val="center"/>
            <w:hideMark/>
          </w:tcPr>
          <w:p w14:paraId="61ED4E7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7E83BF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109F6F0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8CA03DE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903099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49359D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0.00255958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3EB711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-0.0113009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A5E583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0.01642011</w:t>
            </w:r>
          </w:p>
        </w:tc>
        <w:tc>
          <w:tcPr>
            <w:tcW w:w="1260" w:type="dxa"/>
            <w:vMerge/>
            <w:vAlign w:val="center"/>
            <w:hideMark/>
          </w:tcPr>
          <w:p w14:paraId="506B468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E7D1E8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6F93CA8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6534EB8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4FFDA8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66E9C1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0.01390018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C68248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4.10E-05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24D619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0.02775941</w:t>
            </w:r>
          </w:p>
        </w:tc>
        <w:tc>
          <w:tcPr>
            <w:tcW w:w="1260" w:type="dxa"/>
            <w:vMerge/>
            <w:vAlign w:val="center"/>
            <w:hideMark/>
          </w:tcPr>
          <w:p w14:paraId="3DA50FC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05B3B2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9BB8FBC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298CBAD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ACAA17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AA1F2A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0.02633982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1E5E97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0.01248406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C3B934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0.04019558</w:t>
            </w:r>
          </w:p>
        </w:tc>
        <w:tc>
          <w:tcPr>
            <w:tcW w:w="1260" w:type="dxa"/>
            <w:vMerge/>
            <w:vAlign w:val="center"/>
            <w:hideMark/>
          </w:tcPr>
          <w:p w14:paraId="248D614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ED9EF3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A6F5B84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B860F5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1065F1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C7B6FF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0.01814502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6842D4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0.00428673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7CACE7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0.03200331</w:t>
            </w:r>
          </w:p>
        </w:tc>
        <w:tc>
          <w:tcPr>
            <w:tcW w:w="1260" w:type="dxa"/>
            <w:vMerge/>
            <w:vAlign w:val="center"/>
            <w:hideMark/>
          </w:tcPr>
          <w:p w14:paraId="6A60AAB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981FA6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4E0844A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D16AF9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A5B2F7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7399D0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0.01052495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849445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-0.0033349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DCEDB8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0.02438475</w:t>
            </w:r>
          </w:p>
        </w:tc>
        <w:tc>
          <w:tcPr>
            <w:tcW w:w="1260" w:type="dxa"/>
            <w:vMerge/>
            <w:vAlign w:val="center"/>
            <w:hideMark/>
          </w:tcPr>
          <w:p w14:paraId="53C8866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EDA399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BDA651E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43FDF53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167683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714EEF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0.49673008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921AC9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0.48470042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BE7E62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0.50875974</w:t>
            </w:r>
          </w:p>
        </w:tc>
        <w:tc>
          <w:tcPr>
            <w:tcW w:w="1260" w:type="dxa"/>
            <w:vMerge/>
            <w:vAlign w:val="center"/>
            <w:hideMark/>
          </w:tcPr>
          <w:p w14:paraId="5A75BF0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22DA33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EA6C311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466135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B0058C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75AAD4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-0.0085542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CB62E4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-0.0224142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418FC3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0.00530591</w:t>
            </w:r>
          </w:p>
        </w:tc>
        <w:tc>
          <w:tcPr>
            <w:tcW w:w="1260" w:type="dxa"/>
            <w:vMerge/>
            <w:vAlign w:val="center"/>
            <w:hideMark/>
          </w:tcPr>
          <w:p w14:paraId="0D91390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7449F7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B85CCEF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E96426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57E8AD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2A0312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-0.0242675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68A1B4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-0.038124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B454D8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-0.010411</w:t>
            </w:r>
          </w:p>
        </w:tc>
        <w:tc>
          <w:tcPr>
            <w:tcW w:w="1260" w:type="dxa"/>
            <w:vMerge/>
            <w:vAlign w:val="center"/>
            <w:hideMark/>
          </w:tcPr>
          <w:p w14:paraId="5CBC32F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AFC48E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237F5AD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713F92A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4AA25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E42B48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0.00085673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0147F7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-0.0130038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D6B3C6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0.01471729</w:t>
            </w:r>
          </w:p>
        </w:tc>
        <w:tc>
          <w:tcPr>
            <w:tcW w:w="1260" w:type="dxa"/>
            <w:vMerge/>
            <w:vAlign w:val="center"/>
            <w:hideMark/>
          </w:tcPr>
          <w:p w14:paraId="55F8B6B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185B9D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5702623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7D8D5F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49683E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D4F474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-0.0104364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56D58A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-0.0242963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EEE3EC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0.00342337</w:t>
            </w:r>
          </w:p>
        </w:tc>
        <w:tc>
          <w:tcPr>
            <w:tcW w:w="1260" w:type="dxa"/>
            <w:vMerge/>
            <w:vAlign w:val="center"/>
            <w:hideMark/>
          </w:tcPr>
          <w:p w14:paraId="74EA4E4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BC9BD4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08B69A5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A73ED8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C6BFB3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591E03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-0.0059976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852CF6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-0.0198579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BEAA7B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0.00786274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642FD08B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19605AE3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</w:tr>
      <w:tr w:rsidR="00C7654B" w:rsidRPr="00CD4652" w14:paraId="1B06BFC4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F6094BE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737008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41C547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-5.11E-05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DE265F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-0.0139116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16EF99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0.01380951</w:t>
            </w:r>
          </w:p>
        </w:tc>
        <w:tc>
          <w:tcPr>
            <w:tcW w:w="1260" w:type="dxa"/>
            <w:vMerge/>
            <w:vAlign w:val="center"/>
            <w:hideMark/>
          </w:tcPr>
          <w:p w14:paraId="4969101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E9BD35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3469A3B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CF786E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EFF882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C168B5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0.01158111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7EC86B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-0.0022785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7F8C27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0.02544075</w:t>
            </w:r>
          </w:p>
        </w:tc>
        <w:tc>
          <w:tcPr>
            <w:tcW w:w="1260" w:type="dxa"/>
            <w:vMerge/>
            <w:vAlign w:val="center"/>
            <w:hideMark/>
          </w:tcPr>
          <w:p w14:paraId="1D4A357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2F1DA0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6A47755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697B92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5A6E05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DF934E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0.04190757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C6F972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0.02805918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0076C9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0.05575596</w:t>
            </w:r>
          </w:p>
        </w:tc>
        <w:tc>
          <w:tcPr>
            <w:tcW w:w="1260" w:type="dxa"/>
            <w:vMerge/>
            <w:vAlign w:val="center"/>
            <w:hideMark/>
          </w:tcPr>
          <w:p w14:paraId="37DDD57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454072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4297493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E82C8E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A6120C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B333F3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0.02884735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80E1C4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0.01499255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05F486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0.04270215</w:t>
            </w:r>
          </w:p>
        </w:tc>
        <w:tc>
          <w:tcPr>
            <w:tcW w:w="1260" w:type="dxa"/>
            <w:vMerge/>
            <w:vAlign w:val="center"/>
            <w:hideMark/>
          </w:tcPr>
          <w:p w14:paraId="5268656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A0670F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F846FF3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569FD0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E1BBB6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8F1F09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0.00805349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4A74F8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-0.0058066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1A1FDB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0.02191361</w:t>
            </w:r>
          </w:p>
        </w:tc>
        <w:tc>
          <w:tcPr>
            <w:tcW w:w="1260" w:type="dxa"/>
            <w:vMerge/>
            <w:vAlign w:val="center"/>
            <w:hideMark/>
          </w:tcPr>
          <w:p w14:paraId="5E8F97B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5BB5A4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AF87B6F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6C7A2A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3B7D7A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ED90C9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0.02650487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7C4DE6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0.01264917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6954F2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0.04036057</w:t>
            </w:r>
          </w:p>
        </w:tc>
        <w:tc>
          <w:tcPr>
            <w:tcW w:w="1260" w:type="dxa"/>
            <w:vMerge/>
            <w:vAlign w:val="center"/>
            <w:hideMark/>
          </w:tcPr>
          <w:p w14:paraId="290AE31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1B795B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D89C3FF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9A409E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51C755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FCECB6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0.56545826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B5DC96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0.55402638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803EA2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0.57689014</w:t>
            </w:r>
          </w:p>
        </w:tc>
        <w:tc>
          <w:tcPr>
            <w:tcW w:w="1260" w:type="dxa"/>
            <w:vMerge/>
            <w:vAlign w:val="center"/>
            <w:hideMark/>
          </w:tcPr>
          <w:p w14:paraId="093AB86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CC21AC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D3B6064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930CB9B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FFFB51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FD37E5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-0.0050925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FA285A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-0.0189529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8ED49E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0.00876793</w:t>
            </w:r>
          </w:p>
        </w:tc>
        <w:tc>
          <w:tcPr>
            <w:tcW w:w="1260" w:type="dxa"/>
            <w:vMerge/>
            <w:vAlign w:val="center"/>
            <w:hideMark/>
          </w:tcPr>
          <w:p w14:paraId="223909A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133D9E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505C119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9ED9E4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BDD760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A052CB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-0.0363789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391BB0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-0.0502303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8C0E51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-0.0225275</w:t>
            </w:r>
          </w:p>
        </w:tc>
        <w:tc>
          <w:tcPr>
            <w:tcW w:w="1260" w:type="dxa"/>
            <w:vMerge/>
            <w:vAlign w:val="center"/>
            <w:hideMark/>
          </w:tcPr>
          <w:p w14:paraId="3B22871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6A64DD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DBF0523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8CD9D31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145B1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EF71F4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-0.0015427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976C64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-0.0154032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CA2289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0.0123179</w:t>
            </w:r>
          </w:p>
        </w:tc>
        <w:tc>
          <w:tcPr>
            <w:tcW w:w="1260" w:type="dxa"/>
            <w:vMerge/>
            <w:vAlign w:val="center"/>
            <w:hideMark/>
          </w:tcPr>
          <w:p w14:paraId="33FC715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695D95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9B3FBEA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43514B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36873D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930E44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-0.0159096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3B19A0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-0.0297684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F70025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-0.0020508</w:t>
            </w:r>
          </w:p>
        </w:tc>
        <w:tc>
          <w:tcPr>
            <w:tcW w:w="1260" w:type="dxa"/>
            <w:vMerge/>
            <w:vAlign w:val="center"/>
            <w:hideMark/>
          </w:tcPr>
          <w:p w14:paraId="6717D6F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89DD2F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543C64B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8D42F3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F23A6A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5BCF01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0.01295135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C538EA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-0.0009081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C937C0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0.02681076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1109BB3D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3D60CA75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</w:tr>
      <w:tr w:rsidR="00C7654B" w:rsidRPr="00CD4652" w14:paraId="12A726B8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41AF24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8CD6F2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C2CF69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-0.0074056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3FCE22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-0.0212658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77C261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0.00645458</w:t>
            </w:r>
          </w:p>
        </w:tc>
        <w:tc>
          <w:tcPr>
            <w:tcW w:w="1260" w:type="dxa"/>
            <w:vMerge/>
            <w:vAlign w:val="center"/>
            <w:hideMark/>
          </w:tcPr>
          <w:p w14:paraId="20CF18B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3F46A8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C159135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1850F6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8ABA7F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C58BE7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0.0148246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39003D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0.00096556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6EF5D4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0.02868365</w:t>
            </w:r>
          </w:p>
        </w:tc>
        <w:tc>
          <w:tcPr>
            <w:tcW w:w="1260" w:type="dxa"/>
            <w:vMerge/>
            <w:vAlign w:val="center"/>
            <w:hideMark/>
          </w:tcPr>
          <w:p w14:paraId="67DABD1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D951A0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392CB6C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2707D5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085396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1F863F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0.03188022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11EAC2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0.0180267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0BF41D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0.04573375</w:t>
            </w:r>
          </w:p>
        </w:tc>
        <w:tc>
          <w:tcPr>
            <w:tcW w:w="1260" w:type="dxa"/>
            <w:vMerge/>
            <w:vAlign w:val="center"/>
            <w:hideMark/>
          </w:tcPr>
          <w:p w14:paraId="144D223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E259A0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B6198F3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192AFC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36EFC7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3D8A63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0.05819618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96D7A4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0.04435911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7F8B7A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0.07203326</w:t>
            </w:r>
          </w:p>
        </w:tc>
        <w:tc>
          <w:tcPr>
            <w:tcW w:w="1260" w:type="dxa"/>
            <w:vMerge/>
            <w:vAlign w:val="center"/>
            <w:hideMark/>
          </w:tcPr>
          <w:p w14:paraId="6BAA74E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553D01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EEB1309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A35A9B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7BDEDD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C590DD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0.01394574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F74E3A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8.65E-05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24F0CE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0.02780497</w:t>
            </w:r>
          </w:p>
        </w:tc>
        <w:tc>
          <w:tcPr>
            <w:tcW w:w="1260" w:type="dxa"/>
            <w:vMerge/>
            <w:vAlign w:val="center"/>
            <w:hideMark/>
          </w:tcPr>
          <w:p w14:paraId="2DAF0EC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FD7A53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F554712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B464678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20A295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AE1780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0.0102242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6C5803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-0.0036356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1D4FDF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0.02408404</w:t>
            </w:r>
          </w:p>
        </w:tc>
        <w:tc>
          <w:tcPr>
            <w:tcW w:w="1260" w:type="dxa"/>
            <w:vMerge/>
            <w:vAlign w:val="center"/>
            <w:hideMark/>
          </w:tcPr>
          <w:p w14:paraId="431F14B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A6993B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FF93E57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5946B1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9DCF3E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C858E4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0.40704487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AB01DD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0.39438451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174EE0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0.41970523</w:t>
            </w:r>
          </w:p>
        </w:tc>
        <w:tc>
          <w:tcPr>
            <w:tcW w:w="1260" w:type="dxa"/>
            <w:vMerge/>
            <w:vAlign w:val="center"/>
            <w:hideMark/>
          </w:tcPr>
          <w:p w14:paraId="3DDBB21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04B333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0FCEE26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7D97CA1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D8EEAF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ED9656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-0.0064804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5138EB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-0.0203407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A57A13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0.00737989</w:t>
            </w:r>
          </w:p>
        </w:tc>
        <w:tc>
          <w:tcPr>
            <w:tcW w:w="1260" w:type="dxa"/>
            <w:vMerge/>
            <w:vAlign w:val="center"/>
            <w:hideMark/>
          </w:tcPr>
          <w:p w14:paraId="6ED1339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AB51BE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A892CBA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248F13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5B64F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43C125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-0.0307231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F998F6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-0.0445772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11FCB9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-0.0168691</w:t>
            </w:r>
          </w:p>
        </w:tc>
        <w:tc>
          <w:tcPr>
            <w:tcW w:w="1260" w:type="dxa"/>
            <w:vMerge/>
            <w:vAlign w:val="center"/>
            <w:hideMark/>
          </w:tcPr>
          <w:p w14:paraId="6BD26A3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242DF9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0ABC269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B85B93B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1FFF3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A8F120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0.00018752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DB3C56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-0.013673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4A9BE7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0.01404809</w:t>
            </w:r>
          </w:p>
        </w:tc>
        <w:tc>
          <w:tcPr>
            <w:tcW w:w="1260" w:type="dxa"/>
            <w:vMerge/>
            <w:vAlign w:val="center"/>
            <w:hideMark/>
          </w:tcPr>
          <w:p w14:paraId="1EFD9DC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29B738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BE1E0E3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84DEABE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0337F7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2AF0A5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-0.0114939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02DB32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-0.0253536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43FCF4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0.0023657</w:t>
            </w:r>
          </w:p>
        </w:tc>
        <w:tc>
          <w:tcPr>
            <w:tcW w:w="1260" w:type="dxa"/>
            <w:vMerge/>
            <w:vAlign w:val="center"/>
            <w:hideMark/>
          </w:tcPr>
          <w:p w14:paraId="4F00331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5B495C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36A2E41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37D1AC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179854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DFBFDF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0.06822825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49E30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0.05439997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896C97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0.08205652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5BBC0990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57C7B4A6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</w:tr>
      <w:tr w:rsidR="00C7654B" w:rsidRPr="00CD4652" w14:paraId="2918F03B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B7D474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025776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86315E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0.10527941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C4CAE3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0.09149587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4C53A2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0.11906296</w:t>
            </w:r>
          </w:p>
        </w:tc>
        <w:tc>
          <w:tcPr>
            <w:tcW w:w="1260" w:type="dxa"/>
            <w:vMerge/>
            <w:vAlign w:val="center"/>
            <w:hideMark/>
          </w:tcPr>
          <w:p w14:paraId="5D546B1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A9C4BE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68FE35E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CC4BEF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2DE875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DFAA8E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-0.0023917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42ED51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-0.0162522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3B213D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0.01146887</w:t>
            </w:r>
          </w:p>
        </w:tc>
        <w:tc>
          <w:tcPr>
            <w:tcW w:w="1260" w:type="dxa"/>
            <w:vMerge/>
            <w:vAlign w:val="center"/>
            <w:hideMark/>
          </w:tcPr>
          <w:p w14:paraId="11B037A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054215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DF68821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912620A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148121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4EBE5B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0.02741314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8D9392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0.01355778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072A7E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0.0412685</w:t>
            </w:r>
          </w:p>
        </w:tc>
        <w:tc>
          <w:tcPr>
            <w:tcW w:w="1260" w:type="dxa"/>
            <w:vMerge/>
            <w:vAlign w:val="center"/>
            <w:hideMark/>
          </w:tcPr>
          <w:p w14:paraId="099FD97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466FCA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9993177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5D1131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0D5F63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B53001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-0.0208796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A37F62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-0.0347371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FEA520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-0.007022</w:t>
            </w:r>
          </w:p>
        </w:tc>
        <w:tc>
          <w:tcPr>
            <w:tcW w:w="1260" w:type="dxa"/>
            <w:vMerge/>
            <w:vAlign w:val="center"/>
            <w:hideMark/>
          </w:tcPr>
          <w:p w14:paraId="1B59A64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94DD2B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87D4BF2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50B4F3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DE9BDA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B1E7C8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0.76161948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B9B0E7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0.75263749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687E95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0.77060146</w:t>
            </w:r>
          </w:p>
        </w:tc>
        <w:tc>
          <w:tcPr>
            <w:tcW w:w="1260" w:type="dxa"/>
            <w:vMerge/>
            <w:vAlign w:val="center"/>
            <w:hideMark/>
          </w:tcPr>
          <w:p w14:paraId="17107CB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E8D297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F27948B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9D74AE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362089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2EF6B6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0.76787874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5F9431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0.75899973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690757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0.77675776</w:t>
            </w:r>
          </w:p>
        </w:tc>
        <w:tc>
          <w:tcPr>
            <w:tcW w:w="1260" w:type="dxa"/>
            <w:vMerge/>
            <w:vAlign w:val="center"/>
            <w:hideMark/>
          </w:tcPr>
          <w:p w14:paraId="4EF65BF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C32425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DB25ADB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C7A4DEB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B0C1DC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ADEC98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0.04291234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FE664C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0.02906453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4B6437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0.05676014</w:t>
            </w:r>
          </w:p>
        </w:tc>
        <w:tc>
          <w:tcPr>
            <w:tcW w:w="1260" w:type="dxa"/>
            <w:vMerge/>
            <w:vAlign w:val="center"/>
            <w:hideMark/>
          </w:tcPr>
          <w:p w14:paraId="0F465C2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949579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71E0814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E5447F8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259C8B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975E33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-0.0276936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A9B24A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-0.0415488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CDADD6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-0.0138383</w:t>
            </w:r>
          </w:p>
        </w:tc>
        <w:tc>
          <w:tcPr>
            <w:tcW w:w="1260" w:type="dxa"/>
            <w:vMerge/>
            <w:vAlign w:val="center"/>
            <w:hideMark/>
          </w:tcPr>
          <w:p w14:paraId="236BDEF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C55154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5524AE6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628C59B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3172B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50AEB8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0.03393437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EF9E54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0.02008178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3DE4CE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0.04778695</w:t>
            </w:r>
          </w:p>
        </w:tc>
        <w:tc>
          <w:tcPr>
            <w:tcW w:w="1260" w:type="dxa"/>
            <w:vMerge/>
            <w:vAlign w:val="center"/>
            <w:hideMark/>
          </w:tcPr>
          <w:p w14:paraId="12383D7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29ABD0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D684796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1102A7A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43A6AC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01E3F3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-0.2873754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36ADC9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-0.3006513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59D89F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-0.2740995</w:t>
            </w:r>
          </w:p>
        </w:tc>
        <w:tc>
          <w:tcPr>
            <w:tcW w:w="1260" w:type="dxa"/>
            <w:vMerge/>
            <w:vAlign w:val="center"/>
            <w:hideMark/>
          </w:tcPr>
          <w:p w14:paraId="17C37DD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1BE524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D5EBE8F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48F29B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3415F9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DFC666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0.05177483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6F1CC7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0.03793285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53D066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0.06561681</w:t>
            </w:r>
          </w:p>
        </w:tc>
        <w:tc>
          <w:tcPr>
            <w:tcW w:w="1260" w:type="dxa"/>
            <w:vMerge/>
            <w:vAlign w:val="center"/>
            <w:hideMark/>
          </w:tcPr>
          <w:p w14:paraId="412AB6B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EAF7D1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13B1D98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6C160A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3A66F7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30EFEE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0.12323544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15683A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0.10948052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F05179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0.13699036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41672D70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2E46E7E6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</w:tr>
      <w:tr w:rsidR="00C7654B" w:rsidRPr="00CD4652" w14:paraId="448F77EE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3EB558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63C882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B416E1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0.16940325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829E58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0.15574301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A57AFE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0.18306349</w:t>
            </w:r>
          </w:p>
        </w:tc>
        <w:tc>
          <w:tcPr>
            <w:tcW w:w="1260" w:type="dxa"/>
            <w:vMerge/>
            <w:vAlign w:val="center"/>
            <w:hideMark/>
          </w:tcPr>
          <w:p w14:paraId="010429C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7C3909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8179A93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EF8C0D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80AABF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C73A42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0.00229149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B6D575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-0.011569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CBB8E8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0.01615203</w:t>
            </w:r>
          </w:p>
        </w:tc>
        <w:tc>
          <w:tcPr>
            <w:tcW w:w="1260" w:type="dxa"/>
            <w:vMerge/>
            <w:vAlign w:val="center"/>
            <w:hideMark/>
          </w:tcPr>
          <w:p w14:paraId="02578B3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383887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D9982BC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C91B352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C993A4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D5DF92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0.0293869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92B556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0.01553231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E79534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0.04324148</w:t>
            </w:r>
          </w:p>
        </w:tc>
        <w:tc>
          <w:tcPr>
            <w:tcW w:w="1260" w:type="dxa"/>
            <w:vMerge/>
            <w:vAlign w:val="center"/>
            <w:hideMark/>
          </w:tcPr>
          <w:p w14:paraId="7F7C76F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4EE1B4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C6EC057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539172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A39F72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CCA7D2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-0.038126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F30755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-0.0519765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113916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-0.0242755</w:t>
            </w:r>
          </w:p>
        </w:tc>
        <w:tc>
          <w:tcPr>
            <w:tcW w:w="1260" w:type="dxa"/>
            <w:vMerge/>
            <w:vAlign w:val="center"/>
            <w:hideMark/>
          </w:tcPr>
          <w:p w14:paraId="26BF139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B5F272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249E94C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FD59F0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14285B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010A3D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0.73022561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96A00D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0.72075598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2AFF9F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0.73969524</w:t>
            </w:r>
          </w:p>
        </w:tc>
        <w:tc>
          <w:tcPr>
            <w:tcW w:w="1260" w:type="dxa"/>
            <w:vMerge/>
            <w:vAlign w:val="center"/>
            <w:hideMark/>
          </w:tcPr>
          <w:p w14:paraId="1416921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0EE554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AB820C8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887C90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C38B34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643073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0.73916946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4794B1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0.7298341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C43417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0.74850482</w:t>
            </w:r>
          </w:p>
        </w:tc>
        <w:tc>
          <w:tcPr>
            <w:tcW w:w="1260" w:type="dxa"/>
            <w:vMerge/>
            <w:vAlign w:val="center"/>
            <w:hideMark/>
          </w:tcPr>
          <w:p w14:paraId="3B34743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65A213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B1C690B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4CE532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59B9D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F3C4F4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0.08664029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7BABB5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0.07283184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1B1392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0.10044874</w:t>
            </w:r>
          </w:p>
        </w:tc>
        <w:tc>
          <w:tcPr>
            <w:tcW w:w="1260" w:type="dxa"/>
            <w:vMerge/>
            <w:vAlign w:val="center"/>
            <w:hideMark/>
          </w:tcPr>
          <w:p w14:paraId="76E9F9A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91CA61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F4E51D5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BF696A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DFF2FD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1DBC9A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-0.0579761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7D34D5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-0.0718134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04A649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-0.0441389</w:t>
            </w:r>
          </w:p>
        </w:tc>
        <w:tc>
          <w:tcPr>
            <w:tcW w:w="1260" w:type="dxa"/>
            <w:vMerge/>
            <w:vAlign w:val="center"/>
            <w:hideMark/>
          </w:tcPr>
          <w:p w14:paraId="3100B90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3C6739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E170765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AA645A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7C9DEA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670344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0.02651247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991EEF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0.01265677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E8A5B6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0.04036817</w:t>
            </w:r>
          </w:p>
        </w:tc>
        <w:tc>
          <w:tcPr>
            <w:tcW w:w="1260" w:type="dxa"/>
            <w:vMerge/>
            <w:vAlign w:val="center"/>
            <w:hideMark/>
          </w:tcPr>
          <w:p w14:paraId="0CE0F25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CBE5D8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F4565D5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483712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197C4B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663B16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-0.3369975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99A549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-0.3500473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0AB6B2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-0.3239477</w:t>
            </w:r>
          </w:p>
        </w:tc>
        <w:tc>
          <w:tcPr>
            <w:tcW w:w="1260" w:type="dxa"/>
            <w:vMerge/>
            <w:vAlign w:val="center"/>
            <w:hideMark/>
          </w:tcPr>
          <w:p w14:paraId="5B3AE2F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D227DE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6FBB44D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4605E8B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017BCE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9B6016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0.05961193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6604A9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0.04577601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71B81D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0.07344785</w:t>
            </w:r>
          </w:p>
        </w:tc>
        <w:tc>
          <w:tcPr>
            <w:tcW w:w="1260" w:type="dxa"/>
            <w:vMerge/>
            <w:vAlign w:val="center"/>
            <w:hideMark/>
          </w:tcPr>
          <w:p w14:paraId="454FF06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6C6E2E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E0BDFEF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140B58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A80E7C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E49120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0.09449963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444F0E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0.08070108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3DBAD4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0.10829817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6D928BE0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2A0CF47B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</w:tr>
      <w:tr w:rsidR="00C7654B" w:rsidRPr="00CD4652" w14:paraId="0ABAC6AB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89AB81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294B27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D8EE82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0.07725945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E6CFC1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0.06344031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6106CC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0.09107859</w:t>
            </w:r>
          </w:p>
        </w:tc>
        <w:tc>
          <w:tcPr>
            <w:tcW w:w="1260" w:type="dxa"/>
            <w:vMerge/>
            <w:vAlign w:val="center"/>
            <w:hideMark/>
          </w:tcPr>
          <w:p w14:paraId="5F29E76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59E735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65A4CB9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A64323D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0E816C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2BE376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0.01461067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660D20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0.00075158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B65F4F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0.02846976</w:t>
            </w:r>
          </w:p>
        </w:tc>
        <w:tc>
          <w:tcPr>
            <w:tcW w:w="1260" w:type="dxa"/>
            <w:vMerge/>
            <w:vAlign w:val="center"/>
            <w:hideMark/>
          </w:tcPr>
          <w:p w14:paraId="017377D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5C8E08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9FC2C3B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13E248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0D432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FD5709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0.03973019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A4DAA7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0.02588057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090C3D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0.05357982</w:t>
            </w:r>
          </w:p>
        </w:tc>
        <w:tc>
          <w:tcPr>
            <w:tcW w:w="1260" w:type="dxa"/>
            <w:vMerge/>
            <w:vAlign w:val="center"/>
            <w:hideMark/>
          </w:tcPr>
          <w:p w14:paraId="6CB5BC3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3024AC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AABE13A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A39AF2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20104D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C249E1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-0.0081645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3D2230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-0.0220247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F96F71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0.00569556</w:t>
            </w:r>
          </w:p>
        </w:tc>
        <w:tc>
          <w:tcPr>
            <w:tcW w:w="1260" w:type="dxa"/>
            <w:vMerge/>
            <w:vAlign w:val="center"/>
            <w:hideMark/>
          </w:tcPr>
          <w:p w14:paraId="3D914F7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AA297F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63C3149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EEC3E6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82277B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D587FB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0.50462056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727E16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0.49265416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FFEEB0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0.51658696</w:t>
            </w:r>
          </w:p>
        </w:tc>
        <w:tc>
          <w:tcPr>
            <w:tcW w:w="1260" w:type="dxa"/>
            <w:vMerge/>
            <w:vAlign w:val="center"/>
            <w:hideMark/>
          </w:tcPr>
          <w:p w14:paraId="118C729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4150A6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42072B9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E3B95A3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EE8591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2ADCC9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0.50946834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08FDBB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0.49754146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9ED8B5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0.52139521</w:t>
            </w:r>
          </w:p>
        </w:tc>
        <w:tc>
          <w:tcPr>
            <w:tcW w:w="1260" w:type="dxa"/>
            <w:vMerge/>
            <w:vAlign w:val="center"/>
            <w:hideMark/>
          </w:tcPr>
          <w:p w14:paraId="0906A25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E8E4CA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6856DD8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BDDEFE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C4A7DA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60C3B46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0.03878745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EEDB95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0.02493731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0EC7FE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0.05263759</w:t>
            </w:r>
          </w:p>
        </w:tc>
        <w:tc>
          <w:tcPr>
            <w:tcW w:w="1260" w:type="dxa"/>
            <w:vMerge/>
            <w:vAlign w:val="center"/>
            <w:hideMark/>
          </w:tcPr>
          <w:p w14:paraId="5BF44C7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627236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868B3FB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7D3F25A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9053C5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8E8A0A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-0.0306464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F69338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-0.0445005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1EBFAE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-0.0167923</w:t>
            </w:r>
          </w:p>
        </w:tc>
        <w:tc>
          <w:tcPr>
            <w:tcW w:w="1260" w:type="dxa"/>
            <w:vMerge/>
            <w:vAlign w:val="center"/>
            <w:hideMark/>
          </w:tcPr>
          <w:p w14:paraId="550600E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25CAD1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98C27EC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3CD644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98BAA5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E12A33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-0.0048243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C0B9C0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-0.0186847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46E149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0.00903609</w:t>
            </w:r>
          </w:p>
        </w:tc>
        <w:tc>
          <w:tcPr>
            <w:tcW w:w="1260" w:type="dxa"/>
            <w:vMerge/>
            <w:vAlign w:val="center"/>
            <w:hideMark/>
          </w:tcPr>
          <w:p w14:paraId="1E196A8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017BBC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868B2ED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0E4660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52AAD2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140804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-0.2077793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28569C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-0.2213373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338A0A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-0.1942212</w:t>
            </w:r>
          </w:p>
        </w:tc>
        <w:tc>
          <w:tcPr>
            <w:tcW w:w="1260" w:type="dxa"/>
            <w:vMerge/>
            <w:vAlign w:val="center"/>
            <w:hideMark/>
          </w:tcPr>
          <w:p w14:paraId="4E7930C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A519FB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FAA7495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3A51592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F397C5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B63406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0.01907041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9AAE83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0.00521236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C9A76F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0.03292846</w:t>
            </w:r>
          </w:p>
        </w:tc>
        <w:tc>
          <w:tcPr>
            <w:tcW w:w="1260" w:type="dxa"/>
            <w:vMerge/>
            <w:vAlign w:val="center"/>
            <w:hideMark/>
          </w:tcPr>
          <w:p w14:paraId="6CD1DEE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A613E9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677CA6E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947302E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B10031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05373E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-0.0026938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C9249F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-0.0165544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32D96C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0.01116667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46FD18CB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76AD03CD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</w:tr>
      <w:tr w:rsidR="00C7654B" w:rsidRPr="00CD4652" w14:paraId="3E6C2F4D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C9DBAA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A0E403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FC2EDA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0.01156034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424E24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-0.0022993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60AD01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0.02541998</w:t>
            </w:r>
          </w:p>
        </w:tc>
        <w:tc>
          <w:tcPr>
            <w:tcW w:w="1260" w:type="dxa"/>
            <w:vMerge/>
            <w:vAlign w:val="center"/>
            <w:hideMark/>
          </w:tcPr>
          <w:p w14:paraId="67DD983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B26112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769C43D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75F70AB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37225D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D227B2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0.0189946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EDB5D0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0.00513653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08D024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0.03285267</w:t>
            </w:r>
          </w:p>
        </w:tc>
        <w:tc>
          <w:tcPr>
            <w:tcW w:w="1260" w:type="dxa"/>
            <w:vMerge/>
            <w:vAlign w:val="center"/>
            <w:hideMark/>
          </w:tcPr>
          <w:p w14:paraId="3C9C453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21915E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E583493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F9A2E08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8E4A28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63BE2A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0.05670709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2739AD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0.04286883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8088A3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0.07054536</w:t>
            </w:r>
          </w:p>
        </w:tc>
        <w:tc>
          <w:tcPr>
            <w:tcW w:w="1260" w:type="dxa"/>
            <w:vMerge/>
            <w:vAlign w:val="center"/>
            <w:hideMark/>
          </w:tcPr>
          <w:p w14:paraId="5AAB44E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77F6BD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A908A28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8E5CAC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2A163B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47AAC5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0.07430972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1321EB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0.06048747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AD0D9E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0.08813197</w:t>
            </w:r>
          </w:p>
        </w:tc>
        <w:tc>
          <w:tcPr>
            <w:tcW w:w="1260" w:type="dxa"/>
            <w:vMerge/>
            <w:vAlign w:val="center"/>
            <w:hideMark/>
          </w:tcPr>
          <w:p w14:paraId="594425B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667E38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34A683B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61111C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7E2B7E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FB6323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0.01464724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BB1809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0.00078816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739FBA9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0.02850632</w:t>
            </w:r>
          </w:p>
        </w:tc>
        <w:tc>
          <w:tcPr>
            <w:tcW w:w="1260" w:type="dxa"/>
            <w:vMerge/>
            <w:vAlign w:val="center"/>
            <w:hideMark/>
          </w:tcPr>
          <w:p w14:paraId="51C5E52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FF41EB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4D618F7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88D89E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8F0676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9BB469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0.03872326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08ED6F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0.02487309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2DA3EC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0.05257344</w:t>
            </w:r>
          </w:p>
        </w:tc>
        <w:tc>
          <w:tcPr>
            <w:tcW w:w="1260" w:type="dxa"/>
            <w:vMerge/>
            <w:vAlign w:val="center"/>
            <w:hideMark/>
          </w:tcPr>
          <w:p w14:paraId="79A6A81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98C423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6138740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488B0C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AF244C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B44ECD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0.80766533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E3DF10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0.79949257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9558BD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0.8158381</w:t>
            </w:r>
          </w:p>
        </w:tc>
        <w:tc>
          <w:tcPr>
            <w:tcW w:w="1260" w:type="dxa"/>
            <w:vMerge/>
            <w:vAlign w:val="center"/>
            <w:hideMark/>
          </w:tcPr>
          <w:p w14:paraId="41E2845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9FC7B5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F6031FE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6387E43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050AC4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1EDF4C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-0.0438657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0D3B5E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-0.0577129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4F7529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-0.0300185</w:t>
            </w:r>
          </w:p>
        </w:tc>
        <w:tc>
          <w:tcPr>
            <w:tcW w:w="1260" w:type="dxa"/>
            <w:vMerge/>
            <w:vAlign w:val="center"/>
            <w:hideMark/>
          </w:tcPr>
          <w:p w14:paraId="3F2735C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E4605F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FC337C9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86AC5DF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335EBB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6A1381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-0.047078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1F22F1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-0.0609232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306341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-0.0332328</w:t>
            </w:r>
          </w:p>
        </w:tc>
        <w:tc>
          <w:tcPr>
            <w:tcW w:w="1260" w:type="dxa"/>
            <w:vMerge/>
            <w:vAlign w:val="center"/>
            <w:hideMark/>
          </w:tcPr>
          <w:p w14:paraId="7008436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80F588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3BEBC89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F3FFB9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4A3234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18D0B5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-0.0010736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AF923C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-0.0149342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2DE905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0.01278696</w:t>
            </w:r>
          </w:p>
        </w:tc>
        <w:tc>
          <w:tcPr>
            <w:tcW w:w="1260" w:type="dxa"/>
            <w:vMerge/>
            <w:vAlign w:val="center"/>
            <w:hideMark/>
          </w:tcPr>
          <w:p w14:paraId="2F53330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5D9E8A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1FFD566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753AF42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077488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B2521F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-0.0468765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A94641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-0.0607218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9D1512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-0.0330311</w:t>
            </w:r>
          </w:p>
        </w:tc>
        <w:tc>
          <w:tcPr>
            <w:tcW w:w="1260" w:type="dxa"/>
            <w:vMerge/>
            <w:vAlign w:val="center"/>
            <w:hideMark/>
          </w:tcPr>
          <w:p w14:paraId="5E23FE7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5E51FC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6C8B0F9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EAAA34A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34723A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B307CD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-0.0254428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E32FC0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-0.0392989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4FB9F4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-0.0115867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1419BDCF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3A937A54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</w:tr>
      <w:tr w:rsidR="00C7654B" w:rsidRPr="00CD4652" w14:paraId="58BF666E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C3A0CBD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A075EB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7C8705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0.02797066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F8A6A6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0.01411551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C2014F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0.04182581</w:t>
            </w:r>
          </w:p>
        </w:tc>
        <w:tc>
          <w:tcPr>
            <w:tcW w:w="1260" w:type="dxa"/>
            <w:vMerge/>
            <w:vAlign w:val="center"/>
            <w:hideMark/>
          </w:tcPr>
          <w:p w14:paraId="25D0CF4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6AD7DC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EDE1B58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1C95EB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54309F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7E1214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0.03916015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72C608D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0.02531021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24D0EF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0.05301009</w:t>
            </w:r>
          </w:p>
        </w:tc>
        <w:tc>
          <w:tcPr>
            <w:tcW w:w="1260" w:type="dxa"/>
            <w:vMerge/>
            <w:vAlign w:val="center"/>
            <w:hideMark/>
          </w:tcPr>
          <w:p w14:paraId="5144203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D952CA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1F0FF87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9CBC64D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9834ED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D736F6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0.10873346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085CD8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0.09495507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82BCC8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0.12251185</w:t>
            </w:r>
          </w:p>
        </w:tc>
        <w:tc>
          <w:tcPr>
            <w:tcW w:w="1260" w:type="dxa"/>
            <w:vMerge/>
            <w:vAlign w:val="center"/>
            <w:hideMark/>
          </w:tcPr>
          <w:p w14:paraId="735322B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768FE4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34497943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587CE49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601A44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807345F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0.11219557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770E36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0.09842252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0D187F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0.12596863</w:t>
            </w:r>
          </w:p>
        </w:tc>
        <w:tc>
          <w:tcPr>
            <w:tcW w:w="1260" w:type="dxa"/>
            <w:vMerge/>
            <w:vAlign w:val="center"/>
            <w:hideMark/>
          </w:tcPr>
          <w:p w14:paraId="6158FCF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DEE915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053033C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1BDD8F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B38EBC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1B9CA5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0.03174636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F938FF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0.01789278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B06F15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0.04559995</w:t>
            </w:r>
          </w:p>
        </w:tc>
        <w:tc>
          <w:tcPr>
            <w:tcW w:w="1260" w:type="dxa"/>
            <w:vMerge/>
            <w:vAlign w:val="center"/>
            <w:hideMark/>
          </w:tcPr>
          <w:p w14:paraId="0464813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EBD542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DF113F0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BAFFA2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91D60F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71DF50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0.06026157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34D7C0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0.04642619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E9B459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0.07409695</w:t>
            </w:r>
          </w:p>
        </w:tc>
        <w:tc>
          <w:tcPr>
            <w:tcW w:w="1260" w:type="dxa"/>
            <w:vMerge/>
            <w:vAlign w:val="center"/>
            <w:hideMark/>
          </w:tcPr>
          <w:p w14:paraId="65C9D57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B105DF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702903E4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4969DC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130A37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1FC6FA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0.83646358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C53A4C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0.82886768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FE4EA4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0.84405949</w:t>
            </w:r>
          </w:p>
        </w:tc>
        <w:tc>
          <w:tcPr>
            <w:tcW w:w="1260" w:type="dxa"/>
            <w:vMerge/>
            <w:vAlign w:val="center"/>
            <w:hideMark/>
          </w:tcPr>
          <w:p w14:paraId="5BFBFE3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D54FAD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0BF5595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0873BB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F0B898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8A76E4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-0.0499074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A3EBE7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-0.0637507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41E7E5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-0.0360641</w:t>
            </w:r>
          </w:p>
        </w:tc>
        <w:tc>
          <w:tcPr>
            <w:tcW w:w="1260" w:type="dxa"/>
            <w:vMerge/>
            <w:vAlign w:val="center"/>
            <w:hideMark/>
          </w:tcPr>
          <w:p w14:paraId="10E129D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90F085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023E722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743118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303CD5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33EA75E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-0.0800624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4B8ED5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-0.0938784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575E9B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-0.0662463</w:t>
            </w:r>
          </w:p>
        </w:tc>
        <w:tc>
          <w:tcPr>
            <w:tcW w:w="1260" w:type="dxa"/>
            <w:vMerge/>
            <w:vAlign w:val="center"/>
            <w:hideMark/>
          </w:tcPr>
          <w:p w14:paraId="1793D36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D2283B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6E61BC95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C66F38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4990BE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E6BA8C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0.00737667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633631F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-0.0064835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1284EA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0.02123686</w:t>
            </w:r>
          </w:p>
        </w:tc>
        <w:tc>
          <w:tcPr>
            <w:tcW w:w="1260" w:type="dxa"/>
            <w:vMerge/>
            <w:vAlign w:val="center"/>
            <w:hideMark/>
          </w:tcPr>
          <w:p w14:paraId="725E997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233200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4B1BB60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68C97DD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AAADD5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7F932B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-0.0967372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E1B3221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-0.1105328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45EF6C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-0.0829417</w:t>
            </w:r>
          </w:p>
        </w:tc>
        <w:tc>
          <w:tcPr>
            <w:tcW w:w="1260" w:type="dxa"/>
            <w:vMerge/>
            <w:vAlign w:val="center"/>
            <w:hideMark/>
          </w:tcPr>
          <w:p w14:paraId="4A2EF60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6A074E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ABE381D" w14:textId="77777777" w:rsidTr="00C7654B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16E3C93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D16A00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8070BF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-0.0091967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1628BC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-0.0230567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C99EA2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0.00466325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27B79F60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A69DFDF" w14:textId="77777777" w:rsidR="00C7654B" w:rsidRPr="00CD4652" w:rsidRDefault="00C7654B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</w:tr>
      <w:tr w:rsidR="00C7654B" w:rsidRPr="00CD4652" w14:paraId="32FC7CBA" w14:textId="77777777" w:rsidTr="00C7654B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E7BA306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82A0BF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01B284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0.01493345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CE5025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0.00107443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8976F3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0.02879248</w:t>
            </w:r>
          </w:p>
        </w:tc>
        <w:tc>
          <w:tcPr>
            <w:tcW w:w="1260" w:type="dxa"/>
            <w:vMerge/>
            <w:vAlign w:val="center"/>
            <w:hideMark/>
          </w:tcPr>
          <w:p w14:paraId="14926E4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09D060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5E006F40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B49CB08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8FEB51D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E77171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0.031199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9BE9DD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0.01734518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40BAD11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0.04505283</w:t>
            </w:r>
          </w:p>
        </w:tc>
        <w:tc>
          <w:tcPr>
            <w:tcW w:w="1260" w:type="dxa"/>
            <w:vMerge/>
            <w:vAlign w:val="center"/>
            <w:hideMark/>
          </w:tcPr>
          <w:p w14:paraId="59F46D32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10DEB1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CFC809C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1B8D64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B01F89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5AB015D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0.08001417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1C60295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0.06619804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301E152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0.09383029</w:t>
            </w:r>
          </w:p>
        </w:tc>
        <w:tc>
          <w:tcPr>
            <w:tcW w:w="1260" w:type="dxa"/>
            <w:vMerge/>
            <w:vAlign w:val="center"/>
            <w:hideMark/>
          </w:tcPr>
          <w:p w14:paraId="0D1DE49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ED64406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86AA17A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DDE9FC3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0A3D36E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7F309C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0.1051147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1CA5FC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0.09133091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BC8F1EA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0.11889848</w:t>
            </w:r>
          </w:p>
        </w:tc>
        <w:tc>
          <w:tcPr>
            <w:tcW w:w="1260" w:type="dxa"/>
            <w:vMerge/>
            <w:vAlign w:val="center"/>
            <w:hideMark/>
          </w:tcPr>
          <w:p w14:paraId="16F586AF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43CB7F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CE437C1" w14:textId="77777777" w:rsidTr="00C7654B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DC18CE0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5465920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6D5DBE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0.02039799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561ADAC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0.0065403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F504C12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0.03425567</w:t>
            </w:r>
          </w:p>
        </w:tc>
        <w:tc>
          <w:tcPr>
            <w:tcW w:w="1260" w:type="dxa"/>
            <w:vMerge/>
            <w:vAlign w:val="center"/>
            <w:hideMark/>
          </w:tcPr>
          <w:p w14:paraId="168304F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B61401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B47FF88" w14:textId="77777777" w:rsidTr="00C7654B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A3B9D95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C195F5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46BF43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0.04450753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4C848067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0.03066069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123EBF8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0.05835436</w:t>
            </w:r>
          </w:p>
        </w:tc>
        <w:tc>
          <w:tcPr>
            <w:tcW w:w="1260" w:type="dxa"/>
            <w:vMerge/>
            <w:vAlign w:val="center"/>
            <w:hideMark/>
          </w:tcPr>
          <w:p w14:paraId="0C460B7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63285E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08693E7F" w14:textId="77777777" w:rsidTr="00C7654B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422CDC2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63C850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7AC78F64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0.678724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4D4DE39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0.66854489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55E03F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0.68890311</w:t>
            </w:r>
          </w:p>
        </w:tc>
        <w:tc>
          <w:tcPr>
            <w:tcW w:w="1260" w:type="dxa"/>
            <w:vMerge/>
            <w:vAlign w:val="center"/>
            <w:hideMark/>
          </w:tcPr>
          <w:p w14:paraId="02CA79E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CB3CA6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152C6910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88F4D87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9E012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49EBEC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-0.0439638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2908FBE8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-0.057811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58B4CE8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-0.0301167</w:t>
            </w:r>
          </w:p>
        </w:tc>
        <w:tc>
          <w:tcPr>
            <w:tcW w:w="1260" w:type="dxa"/>
            <w:vMerge/>
            <w:vAlign w:val="center"/>
            <w:hideMark/>
          </w:tcPr>
          <w:p w14:paraId="2B648D7A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B945923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E039EDC" w14:textId="77777777" w:rsidTr="00C7654B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3C73A04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D0995E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3C98336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-0.0667945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04BB677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-0.0806241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47DFB1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-0.0529649</w:t>
            </w:r>
          </w:p>
        </w:tc>
        <w:tc>
          <w:tcPr>
            <w:tcW w:w="1260" w:type="dxa"/>
            <w:vMerge/>
            <w:vAlign w:val="center"/>
            <w:hideMark/>
          </w:tcPr>
          <w:p w14:paraId="101611D9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9B774AB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2CDFB49E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BF2367C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2127B7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0FD43EB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-0.0100639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F2336D5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-0.0239238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64FB668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0.00379593</w:t>
            </w:r>
          </w:p>
        </w:tc>
        <w:tc>
          <w:tcPr>
            <w:tcW w:w="1260" w:type="dxa"/>
            <w:vMerge/>
            <w:vAlign w:val="center"/>
            <w:hideMark/>
          </w:tcPr>
          <w:p w14:paraId="1B98A754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A57FF08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654B" w:rsidRPr="00CD4652" w14:paraId="4CFEE368" w14:textId="77777777" w:rsidTr="00C7654B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D20DBA8" w14:textId="77777777" w:rsidR="00C7654B" w:rsidRPr="000A334C" w:rsidRDefault="00C7654B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976FBC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CA63F83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-0.0754741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30DF519E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-0.0892952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024AE9C0" w14:textId="77777777" w:rsidR="00C7654B" w:rsidRPr="00CD4652" w:rsidRDefault="00C7654B" w:rsidP="002C1C0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-0.0616531</w:t>
            </w:r>
          </w:p>
        </w:tc>
        <w:tc>
          <w:tcPr>
            <w:tcW w:w="1260" w:type="dxa"/>
            <w:vMerge/>
            <w:vAlign w:val="center"/>
            <w:hideMark/>
          </w:tcPr>
          <w:p w14:paraId="0EF62BF1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5007115" w14:textId="77777777" w:rsidR="00C7654B" w:rsidRPr="00CD4652" w:rsidRDefault="00C7654B" w:rsidP="002C1C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7BEB12" w14:textId="77777777" w:rsidR="00C7654B" w:rsidRDefault="00C7654B" w:rsidP="00C7654B">
      <w:pPr>
        <w:rPr>
          <w:rFonts w:ascii="Times New Roman" w:hAnsi="Times New Roman" w:cs="Times New Roman"/>
          <w:sz w:val="24"/>
          <w:szCs w:val="24"/>
        </w:rPr>
      </w:pPr>
    </w:p>
    <w:p w14:paraId="5FBCEE9C" w14:textId="4C9107F7" w:rsidR="00C7654B" w:rsidRDefault="00C7654B" w:rsidP="00C7654B">
      <w:pPr>
        <w:rPr>
          <w:rFonts w:ascii="Times New Roman" w:hAnsi="Times New Roman" w:cs="Times New Roman"/>
          <w:sz w:val="24"/>
          <w:szCs w:val="24"/>
        </w:rPr>
      </w:pPr>
      <w:r w:rsidRPr="00C7654B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Corresponding </w:t>
      </w:r>
      <w:r w:rsidRPr="62B86B79">
        <w:rPr>
          <w:rFonts w:ascii="Times New Roman" w:hAnsi="Times New Roman" w:cs="Times New Roman"/>
          <w:sz w:val="24"/>
          <w:szCs w:val="24"/>
        </w:rPr>
        <w:t>PRCCs of model parameters from a global sensitivity analysis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7654B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  <w:r w:rsidRPr="62B86B79">
        <w:rPr>
          <w:rFonts w:ascii="Times New Roman" w:hAnsi="Times New Roman" w:cs="Times New Roman"/>
          <w:sz w:val="24"/>
          <w:szCs w:val="24"/>
        </w:rPr>
        <w:t xml:space="preserve"> on SARS-CoV-2 incidence risks in unvaccinated students</w:t>
      </w:r>
      <w:r>
        <w:rPr>
          <w:rFonts w:ascii="Times New Roman" w:hAnsi="Times New Roman" w:cs="Times New Roman"/>
          <w:sz w:val="24"/>
          <w:szCs w:val="24"/>
        </w:rPr>
        <w:t xml:space="preserve"> (a and c)</w:t>
      </w:r>
      <w:r w:rsidRPr="62B86B79">
        <w:rPr>
          <w:rFonts w:ascii="Times New Roman" w:hAnsi="Times New Roman" w:cs="Times New Roman"/>
          <w:sz w:val="24"/>
          <w:szCs w:val="24"/>
        </w:rPr>
        <w:t xml:space="preserve"> and employees</w:t>
      </w:r>
      <w:r>
        <w:rPr>
          <w:rFonts w:ascii="Times New Roman" w:hAnsi="Times New Roman" w:cs="Times New Roman"/>
          <w:sz w:val="24"/>
          <w:szCs w:val="24"/>
        </w:rPr>
        <w:t xml:space="preserve"> (b and d)</w:t>
      </w:r>
      <w:r w:rsidRPr="62B86B79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the studied</w:t>
      </w:r>
      <w:r w:rsidRPr="62B86B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primary and middle</w:t>
      </w:r>
      <w:r w:rsidRPr="62B86B79">
        <w:rPr>
          <w:rFonts w:ascii="Times New Roman" w:hAnsi="Times New Roman" w:cs="Times New Roman"/>
          <w:sz w:val="24"/>
          <w:szCs w:val="24"/>
        </w:rPr>
        <w:t xml:space="preserve"> school districts with populations below 10%</w:t>
      </w:r>
      <w:r>
        <w:rPr>
          <w:rFonts w:ascii="Times New Roman" w:hAnsi="Times New Roman" w:cs="Times New Roman"/>
          <w:sz w:val="24"/>
          <w:szCs w:val="24"/>
        </w:rPr>
        <w:t xml:space="preserve"> (a and b) and </w:t>
      </w:r>
      <w:r w:rsidRPr="62B86B79">
        <w:rPr>
          <w:rFonts w:ascii="Times New Roman" w:hAnsi="Times New Roman" w:cs="Times New Roman"/>
          <w:sz w:val="24"/>
          <w:szCs w:val="24"/>
        </w:rPr>
        <w:t>between 50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62B86B79">
        <w:rPr>
          <w:rFonts w:ascii="Times New Roman" w:hAnsi="Times New Roman" w:cs="Times New Roman"/>
          <w:sz w:val="24"/>
          <w:szCs w:val="24"/>
        </w:rPr>
        <w:t>90%</w:t>
      </w:r>
      <w:r>
        <w:rPr>
          <w:rFonts w:ascii="Times New Roman" w:hAnsi="Times New Roman" w:cs="Times New Roman"/>
          <w:sz w:val="24"/>
          <w:szCs w:val="24"/>
        </w:rPr>
        <w:t xml:space="preserve"> (c and d)</w:t>
      </w:r>
      <w:r w:rsidRPr="62B86B79">
        <w:rPr>
          <w:rFonts w:ascii="Times New Roman" w:hAnsi="Times New Roman" w:cs="Times New Roman"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sz w:val="24"/>
          <w:szCs w:val="24"/>
        </w:rPr>
        <w:t xml:space="preserve">overall </w:t>
      </w:r>
      <w:proofErr w:type="gramStart"/>
      <w:r>
        <w:rPr>
          <w:rFonts w:ascii="Times New Roman" w:hAnsi="Times New Roman" w:cs="Times New Roman"/>
          <w:sz w:val="24"/>
          <w:szCs w:val="24"/>
        </w:rPr>
        <w:t>schools</w:t>
      </w:r>
      <w:proofErr w:type="gramEnd"/>
      <w:r w:rsidRPr="62B86B79">
        <w:rPr>
          <w:rFonts w:ascii="Times New Roman" w:hAnsi="Times New Roman" w:cs="Times New Roman"/>
          <w:sz w:val="24"/>
          <w:szCs w:val="24"/>
        </w:rPr>
        <w:t xml:space="preserve"> population.</w:t>
      </w:r>
    </w:p>
    <w:tbl>
      <w:tblPr>
        <w:tblW w:w="10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1350"/>
        <w:gridCol w:w="1356"/>
        <w:gridCol w:w="1356"/>
        <w:gridCol w:w="1670"/>
        <w:gridCol w:w="1260"/>
        <w:gridCol w:w="1026"/>
      </w:tblGrid>
      <w:tr w:rsidR="000A334C" w:rsidRPr="00CD4652" w14:paraId="12900C27" w14:textId="77777777" w:rsidTr="000A334C">
        <w:trPr>
          <w:trHeight w:val="340"/>
          <w:jc w:val="center"/>
        </w:trPr>
        <w:tc>
          <w:tcPr>
            <w:tcW w:w="2515" w:type="dxa"/>
            <w:shd w:val="clear" w:color="auto" w:fill="auto"/>
            <w:noWrap/>
            <w:vAlign w:val="bottom"/>
            <w:hideMark/>
          </w:tcPr>
          <w:p w14:paraId="7F7730EB" w14:textId="77777777" w:rsidR="000A334C" w:rsidRPr="000A334C" w:rsidRDefault="000A334C" w:rsidP="002C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Model parameters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A9CA195" w14:textId="77777777" w:rsidR="000A334C" w:rsidRPr="00CD4652" w:rsidRDefault="000A334C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14:paraId="05EF8E80" w14:textId="77777777" w:rsidR="000A334C" w:rsidRPr="00CD4652" w:rsidRDefault="000A334C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PRCC estimation</w:t>
            </w:r>
          </w:p>
        </w:tc>
        <w:tc>
          <w:tcPr>
            <w:tcW w:w="1356" w:type="dxa"/>
            <w:shd w:val="clear" w:color="auto" w:fill="auto"/>
            <w:noWrap/>
            <w:vAlign w:val="bottom"/>
            <w:hideMark/>
          </w:tcPr>
          <w:p w14:paraId="523A6EE9" w14:textId="77777777" w:rsidR="000A334C" w:rsidRPr="00CD4652" w:rsidRDefault="000A334C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PRCC 5% percentile</w:t>
            </w:r>
          </w:p>
        </w:tc>
        <w:tc>
          <w:tcPr>
            <w:tcW w:w="1670" w:type="dxa"/>
            <w:shd w:val="clear" w:color="auto" w:fill="auto"/>
            <w:noWrap/>
            <w:vAlign w:val="bottom"/>
            <w:hideMark/>
          </w:tcPr>
          <w:p w14:paraId="26BDB324" w14:textId="77777777" w:rsidR="000A334C" w:rsidRPr="00CD4652" w:rsidRDefault="000A334C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PRCC 95% percentile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8E4564" w14:textId="6E160F80" w:rsidR="000A334C" w:rsidRPr="00CD4652" w:rsidRDefault="001525D0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 semester</w:t>
            </w:r>
          </w:p>
        </w:tc>
        <w:tc>
          <w:tcPr>
            <w:tcW w:w="1026" w:type="dxa"/>
            <w:shd w:val="clear" w:color="auto" w:fill="auto"/>
            <w:noWrap/>
            <w:vAlign w:val="center"/>
            <w:hideMark/>
          </w:tcPr>
          <w:p w14:paraId="2B08FAF3" w14:textId="32024296" w:rsidR="000A334C" w:rsidRPr="00CD4652" w:rsidRDefault="000A334C" w:rsidP="002C1C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Figure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A334C" w:rsidRPr="00CD4652" w14:paraId="45C30413" w14:textId="77777777" w:rsidTr="000A334C">
        <w:trPr>
          <w:trHeight w:val="21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B2EFFC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5170CF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0596F38" w14:textId="370AE87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0.00386973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20C8B1C" w14:textId="38854AF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-0.0099907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641B438" w14:textId="6C9AAE5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0.0177302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01ABBCB6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347348F7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0A334C" w:rsidRPr="00CD4652" w14:paraId="1E9E0841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5801D4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EF0E8F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B271FD4" w14:textId="0520198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0.01053276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6FCF3D7" w14:textId="3B81022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-0.003327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1234144" w14:textId="5F3B5F8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0.02439256</w:t>
            </w:r>
          </w:p>
        </w:tc>
        <w:tc>
          <w:tcPr>
            <w:tcW w:w="1260" w:type="dxa"/>
            <w:vMerge/>
            <w:vAlign w:val="center"/>
            <w:hideMark/>
          </w:tcPr>
          <w:p w14:paraId="508BB67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AE3576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E9C9567" w14:textId="77777777" w:rsidTr="000A334C">
        <w:trPr>
          <w:trHeight w:val="27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FAF71A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8A86E9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0A82711" w14:textId="03CD09C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-0.0013428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DEFB3A1" w14:textId="6BFCC63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-0.0152033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FCB1C73" w14:textId="5B4C612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0.0125178</w:t>
            </w:r>
          </w:p>
        </w:tc>
        <w:tc>
          <w:tcPr>
            <w:tcW w:w="1260" w:type="dxa"/>
            <w:vMerge/>
            <w:vAlign w:val="center"/>
            <w:hideMark/>
          </w:tcPr>
          <w:p w14:paraId="5E0F567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D74383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80D9F42" w14:textId="77777777" w:rsidTr="000A334C">
        <w:trPr>
          <w:trHeight w:val="24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81C75F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6E5A37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2BD3BA4" w14:textId="1C36F74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0.02483955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0A5BE86" w14:textId="03B9DCF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0.01098326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18ADA25" w14:textId="0C5E34E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0.03869585</w:t>
            </w:r>
          </w:p>
        </w:tc>
        <w:tc>
          <w:tcPr>
            <w:tcW w:w="1260" w:type="dxa"/>
            <w:vMerge/>
            <w:vAlign w:val="center"/>
            <w:hideMark/>
          </w:tcPr>
          <w:p w14:paraId="26DFA88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D50991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8E353B4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DA37EB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441273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28A6909" w14:textId="1520B84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-0.0091845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2EC4201" w14:textId="234AF36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-0.0230445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CAD01FF" w14:textId="0D69A92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0.00467549</w:t>
            </w:r>
          </w:p>
        </w:tc>
        <w:tc>
          <w:tcPr>
            <w:tcW w:w="1260" w:type="dxa"/>
            <w:vMerge/>
            <w:vAlign w:val="center"/>
            <w:hideMark/>
          </w:tcPr>
          <w:p w14:paraId="0432611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BC4685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44AC280" w14:textId="77777777" w:rsidTr="000A334C">
        <w:trPr>
          <w:trHeight w:val="24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40EFD87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E20F56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173C764" w14:textId="298B80C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0.47546298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1B4FFC0" w14:textId="67D942C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0.46326934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7C439FA" w14:textId="14E4251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0.48765662</w:t>
            </w:r>
          </w:p>
        </w:tc>
        <w:tc>
          <w:tcPr>
            <w:tcW w:w="1260" w:type="dxa"/>
            <w:vMerge/>
            <w:vAlign w:val="center"/>
            <w:hideMark/>
          </w:tcPr>
          <w:p w14:paraId="2DF0E6D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DD58B3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DA52CED" w14:textId="77777777" w:rsidTr="000A334C">
        <w:trPr>
          <w:trHeight w:val="21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3149C9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8C7280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B56E3EA" w14:textId="0F6E9CF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0.47450478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F726644" w14:textId="2187CA5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0.46230397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2CA2C06" w14:textId="716AC1B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0.48670559</w:t>
            </w:r>
          </w:p>
        </w:tc>
        <w:tc>
          <w:tcPr>
            <w:tcW w:w="1260" w:type="dxa"/>
            <w:vMerge/>
            <w:vAlign w:val="center"/>
            <w:hideMark/>
          </w:tcPr>
          <w:p w14:paraId="0107BC9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0DBDC7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E7673B0" w14:textId="77777777" w:rsidTr="000A334C">
        <w:trPr>
          <w:trHeight w:val="13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4B95CD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62AC8E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2694719" w14:textId="2797C18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0.01516499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BD98D0E" w14:textId="03E8761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0.00130601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4053F67" w14:textId="0806471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0.02902397</w:t>
            </w:r>
          </w:p>
        </w:tc>
        <w:tc>
          <w:tcPr>
            <w:tcW w:w="1260" w:type="dxa"/>
            <w:vMerge/>
            <w:vAlign w:val="center"/>
            <w:hideMark/>
          </w:tcPr>
          <w:p w14:paraId="085E532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5A88EA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BE58331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14115E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F23F7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07AB949" w14:textId="73E1F9D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0.0123863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F2310AB" w14:textId="3F39DD8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-0.0014732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F43405E" w14:textId="29F4882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0.02624581</w:t>
            </w:r>
          </w:p>
        </w:tc>
        <w:tc>
          <w:tcPr>
            <w:tcW w:w="1260" w:type="dxa"/>
            <w:vMerge/>
            <w:vAlign w:val="center"/>
            <w:hideMark/>
          </w:tcPr>
          <w:p w14:paraId="0209449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8994B2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F2605D8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EE6E61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B15BA6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B9DB8AB" w14:textId="2517AFD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-0.0047676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CC2667E" w14:textId="18C167A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-0.018628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8E2B8AD" w14:textId="4EB2536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0.00909281</w:t>
            </w:r>
          </w:p>
        </w:tc>
        <w:tc>
          <w:tcPr>
            <w:tcW w:w="1260" w:type="dxa"/>
            <w:vMerge/>
            <w:vAlign w:val="center"/>
            <w:hideMark/>
          </w:tcPr>
          <w:p w14:paraId="5CD3BAE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1B746D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8CF5BB6" w14:textId="77777777" w:rsidTr="000A334C">
        <w:trPr>
          <w:trHeight w:val="10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0BAF17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ECED67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007A5AB" w14:textId="2A355E5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-0.2716979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06B81BE" w14:textId="5C703E7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-0.285037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75D09B9" w14:textId="59192A6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-0.2583587</w:t>
            </w:r>
          </w:p>
        </w:tc>
        <w:tc>
          <w:tcPr>
            <w:tcW w:w="1260" w:type="dxa"/>
            <w:vMerge/>
            <w:vAlign w:val="center"/>
            <w:hideMark/>
          </w:tcPr>
          <w:p w14:paraId="274AE4C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F37C00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3B7D378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5FE166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FAD691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AA5A01A" w14:textId="357D979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0.03475427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EFBCBE0" w14:textId="2E2CC58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0.02090207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CC946AF" w14:textId="06A2D82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0.04860646</w:t>
            </w:r>
          </w:p>
        </w:tc>
        <w:tc>
          <w:tcPr>
            <w:tcW w:w="1260" w:type="dxa"/>
            <w:vMerge/>
            <w:vAlign w:val="center"/>
            <w:hideMark/>
          </w:tcPr>
          <w:p w14:paraId="50A9A08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67F7BA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8E5DFD0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E386A9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55E5EC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066C10C" w14:textId="304B69F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0.02474109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108D183" w14:textId="582E31F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0.01088476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A5A5480" w14:textId="7F3F411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0.03859742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16687809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0D1BA53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0A334C" w:rsidRPr="00CD4652" w14:paraId="500836DB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5C80A5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641E5B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916F1E7" w14:textId="38B02AC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0.01535207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04B02E2" w14:textId="5966DD9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0.00149313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8BA7B62" w14:textId="5A5042B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0.02921101</w:t>
            </w:r>
          </w:p>
        </w:tc>
        <w:tc>
          <w:tcPr>
            <w:tcW w:w="1260" w:type="dxa"/>
            <w:vMerge/>
            <w:vAlign w:val="center"/>
            <w:hideMark/>
          </w:tcPr>
          <w:p w14:paraId="451C2BE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4CE0E5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9904F50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62D4BF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2C75B5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5078C3E" w14:textId="541B9A2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0.00497463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D9C018F" w14:textId="41F4BA4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-0.0088858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4F4BF64" w14:textId="649C25C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0.01883503</w:t>
            </w:r>
          </w:p>
        </w:tc>
        <w:tc>
          <w:tcPr>
            <w:tcW w:w="1260" w:type="dxa"/>
            <w:vMerge/>
            <w:vAlign w:val="center"/>
            <w:hideMark/>
          </w:tcPr>
          <w:p w14:paraId="0C5F1D4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7F3A86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AE03831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03F660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B39528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1203C9E" w14:textId="5561AB7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0.02910497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CC253FC" w14:textId="1EFBD73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0.01525027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61CDB8A" w14:textId="3E7C0A6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0.04295967</w:t>
            </w:r>
          </w:p>
        </w:tc>
        <w:tc>
          <w:tcPr>
            <w:tcW w:w="1260" w:type="dxa"/>
            <w:vMerge/>
            <w:vAlign w:val="center"/>
            <w:hideMark/>
          </w:tcPr>
          <w:p w14:paraId="3C1F13A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F42A5D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FEE91FB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6D86D8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7EF3AB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FAD95A4" w14:textId="37A919A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-0.0076046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1528FC5" w14:textId="6D4A8AB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-0.0214648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7622E37" w14:textId="5FB76C6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0.00625555</w:t>
            </w:r>
          </w:p>
        </w:tc>
        <w:tc>
          <w:tcPr>
            <w:tcW w:w="1260" w:type="dxa"/>
            <w:vMerge/>
            <w:vAlign w:val="center"/>
            <w:hideMark/>
          </w:tcPr>
          <w:p w14:paraId="6C93CFE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D9C4AC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E19AB6C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E633F9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08B9C5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6F95B37" w14:textId="1AC6D65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0.49655604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72D543A" w14:textId="59193AB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0.484525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10509AB" w14:textId="37EE756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0.50858708</w:t>
            </w:r>
          </w:p>
        </w:tc>
        <w:tc>
          <w:tcPr>
            <w:tcW w:w="1260" w:type="dxa"/>
            <w:vMerge/>
            <w:vAlign w:val="center"/>
            <w:hideMark/>
          </w:tcPr>
          <w:p w14:paraId="39509B5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465527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35450E3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9D2224D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D7ADC8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D6B3137" w14:textId="521A614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0.48926659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44BBC5C" w14:textId="5912ECD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0.47717831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885E3CC" w14:textId="461493E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0.50135487</w:t>
            </w:r>
          </w:p>
        </w:tc>
        <w:tc>
          <w:tcPr>
            <w:tcW w:w="1260" w:type="dxa"/>
            <w:vMerge/>
            <w:vAlign w:val="center"/>
            <w:hideMark/>
          </w:tcPr>
          <w:p w14:paraId="2380E2C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289963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75B2B46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4AFE1F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A7BAD5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5B5FE28" w14:textId="1E79D2D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0.02336814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1E421AA" w14:textId="4299589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0.00951135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7EC6E7E" w14:textId="0FE9843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0.03722492</w:t>
            </w:r>
          </w:p>
        </w:tc>
        <w:tc>
          <w:tcPr>
            <w:tcW w:w="1260" w:type="dxa"/>
            <w:vMerge/>
            <w:vAlign w:val="center"/>
            <w:hideMark/>
          </w:tcPr>
          <w:p w14:paraId="2457BBC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4CC941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8FEC459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F97F73F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3F4E50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5043AA0" w14:textId="0C80D04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-0.0033161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E4A0596" w14:textId="44C3C98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-0.0171766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8C50FE7" w14:textId="26180D2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0.01054438</w:t>
            </w:r>
          </w:p>
        </w:tc>
        <w:tc>
          <w:tcPr>
            <w:tcW w:w="1260" w:type="dxa"/>
            <w:vMerge/>
            <w:vAlign w:val="center"/>
            <w:hideMark/>
          </w:tcPr>
          <w:p w14:paraId="7AFFE48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5EF50E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F57C4B2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0BF406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179B5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8AF6194" w14:textId="03BE40D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-0.0038867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B3F1FBD" w14:textId="34CACC4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-0.0177472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FB17F9C" w14:textId="630C8F6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0.00997377</w:t>
            </w:r>
          </w:p>
        </w:tc>
        <w:tc>
          <w:tcPr>
            <w:tcW w:w="1260" w:type="dxa"/>
            <w:vMerge/>
            <w:vAlign w:val="center"/>
            <w:hideMark/>
          </w:tcPr>
          <w:p w14:paraId="6779575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51986D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A132FC9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521B68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9645F6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AAC4CF4" w14:textId="73E6055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-0.3312602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F110D5F" w14:textId="5A67807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-0.3443382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C3AE274" w14:textId="4FB764E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-0.3181822</w:t>
            </w:r>
          </w:p>
        </w:tc>
        <w:tc>
          <w:tcPr>
            <w:tcW w:w="1260" w:type="dxa"/>
            <w:vMerge/>
            <w:vAlign w:val="center"/>
            <w:hideMark/>
          </w:tcPr>
          <w:p w14:paraId="7A0E808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966067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BBB2C98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D1D3E6F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5F1117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C373C8C" w14:textId="49A7342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0.0225542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E1AA3B2" w14:textId="2E87CF0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0.00869715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F06BF87" w14:textId="2B1CF3E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0.03641124</w:t>
            </w:r>
          </w:p>
        </w:tc>
        <w:tc>
          <w:tcPr>
            <w:tcW w:w="1260" w:type="dxa"/>
            <w:vMerge/>
            <w:vAlign w:val="center"/>
            <w:hideMark/>
          </w:tcPr>
          <w:p w14:paraId="50EE6C0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5B3BF3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4BD0D8F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6AAA2F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B3B2FE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8A99E04" w14:textId="10C530D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0.02382712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E1FC4E9" w14:textId="77EF9F1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0.00997048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3D20718" w14:textId="3EB7204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0.03768375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0B670581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0A4ADAEB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0A334C" w:rsidRPr="00CD4652" w14:paraId="2DB2E51F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3BE1CE4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F6706B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E792A38" w14:textId="125E256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0.03084715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9555F83" w14:textId="40CE941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0.01699317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B3E1521" w14:textId="50136FB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0.04470112</w:t>
            </w:r>
          </w:p>
        </w:tc>
        <w:tc>
          <w:tcPr>
            <w:tcW w:w="1260" w:type="dxa"/>
            <w:vMerge/>
            <w:vAlign w:val="center"/>
            <w:hideMark/>
          </w:tcPr>
          <w:p w14:paraId="77BD8C9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DC79BD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F475FFE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30C917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434FC0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FB4D603" w14:textId="14B0F4D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0.00826985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782D92E" w14:textId="63AE2C5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-0.0055902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1D27401" w14:textId="2BE78A4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0.02212995</w:t>
            </w:r>
          </w:p>
        </w:tc>
        <w:tc>
          <w:tcPr>
            <w:tcW w:w="1260" w:type="dxa"/>
            <w:vMerge/>
            <w:vAlign w:val="center"/>
            <w:hideMark/>
          </w:tcPr>
          <w:p w14:paraId="61B9305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8805B9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BA0E31B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03A5177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5412E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C66FFFC" w14:textId="6CAF9D2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0.01794033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6776A58" w14:textId="282BD9B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0.00408199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E379F49" w14:textId="354B724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0.03179867</w:t>
            </w:r>
          </w:p>
        </w:tc>
        <w:tc>
          <w:tcPr>
            <w:tcW w:w="1260" w:type="dxa"/>
            <w:vMerge/>
            <w:vAlign w:val="center"/>
            <w:hideMark/>
          </w:tcPr>
          <w:p w14:paraId="66E6B43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B9DB12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CD2A4C8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6354B6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59AFBB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5B7B65C" w14:textId="2A6C0E3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-0.0103223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3DBAC34" w14:textId="0E6A60E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-0.0241821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D6A3D59" w14:textId="22150AC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0.00353755</w:t>
            </w:r>
          </w:p>
        </w:tc>
        <w:tc>
          <w:tcPr>
            <w:tcW w:w="1260" w:type="dxa"/>
            <w:vMerge/>
            <w:vAlign w:val="center"/>
            <w:hideMark/>
          </w:tcPr>
          <w:p w14:paraId="6FC0863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7E950E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D35935F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808833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99DD64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73235B6" w14:textId="1C4AAA3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0.33330277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C4371BE" w14:textId="776FDAF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0.32023475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26F4BB6" w14:textId="1930F6C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0.34637079</w:t>
            </w:r>
          </w:p>
        </w:tc>
        <w:tc>
          <w:tcPr>
            <w:tcW w:w="1260" w:type="dxa"/>
            <w:vMerge/>
            <w:vAlign w:val="center"/>
            <w:hideMark/>
          </w:tcPr>
          <w:p w14:paraId="02B835C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FF2B5C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CC02BD4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B63794F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2317E5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FC91471" w14:textId="0678D6B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0.33174157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0221368" w14:textId="64D0EAF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0.31866592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64F6D3F" w14:textId="3DD2D51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0.34481722</w:t>
            </w:r>
          </w:p>
        </w:tc>
        <w:tc>
          <w:tcPr>
            <w:tcW w:w="1260" w:type="dxa"/>
            <w:vMerge/>
            <w:vAlign w:val="center"/>
            <w:hideMark/>
          </w:tcPr>
          <w:p w14:paraId="101EFC7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FC7BD9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EA8BF5E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35E612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6C1AF7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F755F24" w14:textId="5C4547D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0.02346288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4CFCC08" w14:textId="68E0F7D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0.00960613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2D33496" w14:textId="198FCD1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0.03731964</w:t>
            </w:r>
          </w:p>
        </w:tc>
        <w:tc>
          <w:tcPr>
            <w:tcW w:w="1260" w:type="dxa"/>
            <w:vMerge/>
            <w:vAlign w:val="center"/>
            <w:hideMark/>
          </w:tcPr>
          <w:p w14:paraId="4B9524A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3AAE89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107A415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AC257E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B43D0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996CB4D" w14:textId="3CBACB3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-0.0071462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9022FEC" w14:textId="6513904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-0.0210064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3F5609A" w14:textId="3A9267E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0.00671406</w:t>
            </w:r>
          </w:p>
        </w:tc>
        <w:tc>
          <w:tcPr>
            <w:tcW w:w="1260" w:type="dxa"/>
            <w:vMerge/>
            <w:vAlign w:val="center"/>
            <w:hideMark/>
          </w:tcPr>
          <w:p w14:paraId="3787D50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1053D2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5AD50E0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D2EAC5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296896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42221AA" w14:textId="1DA8012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-0.0012463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C724A28" w14:textId="5140E38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-0.0151069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7939A60" w14:textId="41665C6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0.01261424</w:t>
            </w:r>
          </w:p>
        </w:tc>
        <w:tc>
          <w:tcPr>
            <w:tcW w:w="1260" w:type="dxa"/>
            <w:vMerge/>
            <w:vAlign w:val="center"/>
            <w:hideMark/>
          </w:tcPr>
          <w:p w14:paraId="2496376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1D8652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5E6C085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50474B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6FDA9E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C6BE9A6" w14:textId="0EF3E6D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-0.2223773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2EF39E8" w14:textId="3DEC610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-0.2358908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E8D4063" w14:textId="30536B5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-0.2088638</w:t>
            </w:r>
          </w:p>
        </w:tc>
        <w:tc>
          <w:tcPr>
            <w:tcW w:w="1260" w:type="dxa"/>
            <w:vMerge/>
            <w:vAlign w:val="center"/>
            <w:hideMark/>
          </w:tcPr>
          <w:p w14:paraId="1BEBFE4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7864A8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EDD256D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07451C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971561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C00AFA9" w14:textId="0B48BC2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0.02879883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15FBCAD" w14:textId="0065C5D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0.01494401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0D60592" w14:textId="5B643F2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0.04265366</w:t>
            </w:r>
          </w:p>
        </w:tc>
        <w:tc>
          <w:tcPr>
            <w:tcW w:w="1260" w:type="dxa"/>
            <w:vMerge/>
            <w:vAlign w:val="center"/>
            <w:hideMark/>
          </w:tcPr>
          <w:p w14:paraId="5DA0B23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8E2C64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4F5C3C5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4F190D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24ED54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5582BB4" w14:textId="2FD841F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-0.0081541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291736E" w14:textId="1666A34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-0.0220142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106110A" w14:textId="7A93984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0.00570599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30C86A73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13A89200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</w:tr>
      <w:tr w:rsidR="000A334C" w:rsidRPr="00CD4652" w14:paraId="485B452B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364382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6CA227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3999004" w14:textId="0B4533A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0.00425785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536C04B" w14:textId="78DA99E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-0.0096026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07BEB18" w14:textId="754F1AC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0.01811829</w:t>
            </w:r>
          </w:p>
        </w:tc>
        <w:tc>
          <w:tcPr>
            <w:tcW w:w="1260" w:type="dxa"/>
            <w:vMerge/>
            <w:vAlign w:val="center"/>
            <w:hideMark/>
          </w:tcPr>
          <w:p w14:paraId="1CF6B62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FB61BF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04FD584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079612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B92046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BBF52B6" w14:textId="76C2C81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-0.005403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5D4D69F" w14:textId="2983E49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-0.0192634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13A8F0B" w14:textId="43E4550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0.00845734</w:t>
            </w:r>
          </w:p>
        </w:tc>
        <w:tc>
          <w:tcPr>
            <w:tcW w:w="1260" w:type="dxa"/>
            <w:vMerge/>
            <w:vAlign w:val="center"/>
            <w:hideMark/>
          </w:tcPr>
          <w:p w14:paraId="2E8E677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823611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1F0FDE2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1BF0AF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914495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A4DB357" w14:textId="299F034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0.00492639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1E607AB" w14:textId="544C84F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-0.008934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0C0F6B9" w14:textId="1694F17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0.01878679</w:t>
            </w:r>
          </w:p>
        </w:tc>
        <w:tc>
          <w:tcPr>
            <w:tcW w:w="1260" w:type="dxa"/>
            <w:vMerge/>
            <w:vAlign w:val="center"/>
            <w:hideMark/>
          </w:tcPr>
          <w:p w14:paraId="45C5FB9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75278C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90992B3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5487D6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9008C8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51BC6ED" w14:textId="6B00028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0.03231368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5AB2832" w14:textId="7A6DB38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0.01846035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231E58C" w14:textId="5D8D552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0.04616701</w:t>
            </w:r>
          </w:p>
        </w:tc>
        <w:tc>
          <w:tcPr>
            <w:tcW w:w="1260" w:type="dxa"/>
            <w:vMerge/>
            <w:vAlign w:val="center"/>
            <w:hideMark/>
          </w:tcPr>
          <w:p w14:paraId="7F400E7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777C69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417CA91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F4DB7B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38CD2E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C83940E" w14:textId="12079C0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-0.0065402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ED39009" w14:textId="48FA2FA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-0.0204005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54996E4" w14:textId="41031BD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0.0073201</w:t>
            </w:r>
          </w:p>
        </w:tc>
        <w:tc>
          <w:tcPr>
            <w:tcW w:w="1260" w:type="dxa"/>
            <w:vMerge/>
            <w:vAlign w:val="center"/>
            <w:hideMark/>
          </w:tcPr>
          <w:p w14:paraId="432E78C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8DC3CD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BD4696F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FC3062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7D0BC9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DE001BE" w14:textId="2F4F0E5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0.00521829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5AF8681" w14:textId="06E5412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-0.0086421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9C7CA59" w14:textId="24001A3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0.01907867</w:t>
            </w:r>
          </w:p>
        </w:tc>
        <w:tc>
          <w:tcPr>
            <w:tcW w:w="1260" w:type="dxa"/>
            <w:vMerge/>
            <w:vAlign w:val="center"/>
            <w:hideMark/>
          </w:tcPr>
          <w:p w14:paraId="70AA76B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69A62F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7859326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EDDCC4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DF16FB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257AFB8" w14:textId="32FB065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0.51479934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8FD29CB" w14:textId="632F780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0.50291653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33925A5" w14:textId="2F1C430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0.52668216</w:t>
            </w:r>
          </w:p>
        </w:tc>
        <w:tc>
          <w:tcPr>
            <w:tcW w:w="1260" w:type="dxa"/>
            <w:vMerge/>
            <w:vAlign w:val="center"/>
            <w:hideMark/>
          </w:tcPr>
          <w:p w14:paraId="1265D6B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7EA6DD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93AC49E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A6AE6C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254A0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B9686B3" w14:textId="6A44ADB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-0.007075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8BA60CB" w14:textId="67C8886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-0.0209352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11FF52E" w14:textId="132622E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0.00678523</w:t>
            </w:r>
          </w:p>
        </w:tc>
        <w:tc>
          <w:tcPr>
            <w:tcW w:w="1260" w:type="dxa"/>
            <w:vMerge/>
            <w:vAlign w:val="center"/>
            <w:hideMark/>
          </w:tcPr>
          <w:p w14:paraId="720DD0B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70C984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DAA0AA8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E95BFA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1E67D3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25E0051" w14:textId="39169E7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-0.0131317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B3F07C0" w14:textId="33C9EFD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-0.0269911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C195945" w14:textId="6502857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0.00072765</w:t>
            </w:r>
          </w:p>
        </w:tc>
        <w:tc>
          <w:tcPr>
            <w:tcW w:w="1260" w:type="dxa"/>
            <w:vMerge/>
            <w:vAlign w:val="center"/>
            <w:hideMark/>
          </w:tcPr>
          <w:p w14:paraId="3382841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112EA0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F39F6B8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F679444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AFC84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9A20709" w14:textId="2CC7CE5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-0.005946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7F49832" w14:textId="0844002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-0.0198063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D7F8B48" w14:textId="33C7A20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0.00791431</w:t>
            </w:r>
          </w:p>
        </w:tc>
        <w:tc>
          <w:tcPr>
            <w:tcW w:w="1260" w:type="dxa"/>
            <w:vMerge/>
            <w:vAlign w:val="center"/>
            <w:hideMark/>
          </w:tcPr>
          <w:p w14:paraId="510F302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EB84B9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1A1AFFC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DBAB02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04DB0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B5375FB" w14:textId="0C9ECA2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-0.0257872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BE2013E" w14:textId="42BEAA3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-0.0396431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8565FF2" w14:textId="2795BF1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-0.0119312</w:t>
            </w:r>
          </w:p>
        </w:tc>
        <w:tc>
          <w:tcPr>
            <w:tcW w:w="1260" w:type="dxa"/>
            <w:vMerge/>
            <w:vAlign w:val="center"/>
            <w:hideMark/>
          </w:tcPr>
          <w:p w14:paraId="44AB982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5F84CA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E26714A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2E9200D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47F73D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88B7571" w14:textId="36D1133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-0.008172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9253954" w14:textId="0DDB563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-0.0220321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4153E16" w14:textId="3286392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0.00568808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3DFB7B0E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73AC903D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</w:tr>
      <w:tr w:rsidR="000A334C" w:rsidRPr="00CD4652" w14:paraId="639CCE6A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3D50AE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F105D1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1D124E3" w14:textId="624BF64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-0.0074635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F80DBFA" w14:textId="1733922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-0.0213237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D83D28C" w14:textId="3079C66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0.00639671</w:t>
            </w:r>
          </w:p>
        </w:tc>
        <w:tc>
          <w:tcPr>
            <w:tcW w:w="1260" w:type="dxa"/>
            <w:vMerge/>
            <w:vAlign w:val="center"/>
            <w:hideMark/>
          </w:tcPr>
          <w:p w14:paraId="55311EB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8738AB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D34CB42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1A7AD1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8A863D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F0AD4B9" w14:textId="4ABCD25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0.01654829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D8F77B9" w14:textId="48DDBED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0.00268961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3F0EF18" w14:textId="7DEF7EF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0.03040696</w:t>
            </w:r>
          </w:p>
        </w:tc>
        <w:tc>
          <w:tcPr>
            <w:tcW w:w="1260" w:type="dxa"/>
            <w:vMerge/>
            <w:vAlign w:val="center"/>
            <w:hideMark/>
          </w:tcPr>
          <w:p w14:paraId="4D111AF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4459A1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9BA1400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D665C3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ECC7D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8BBEB88" w14:textId="67E6DEC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0.03451506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C47AB7B" w14:textId="1EFCC39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0.02066274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48A56D1" w14:textId="61E96A0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0.04836737</w:t>
            </w:r>
          </w:p>
        </w:tc>
        <w:tc>
          <w:tcPr>
            <w:tcW w:w="1260" w:type="dxa"/>
            <w:vMerge/>
            <w:vAlign w:val="center"/>
            <w:hideMark/>
          </w:tcPr>
          <w:p w14:paraId="6A314E3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091857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0439D99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29E21D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783F76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CB66E1B" w14:textId="5294678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0.03074126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DAAACD1" w14:textId="2254849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0.01688724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7B4B1CF" w14:textId="1F6FEAA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0.04459528</w:t>
            </w:r>
          </w:p>
        </w:tc>
        <w:tc>
          <w:tcPr>
            <w:tcW w:w="1260" w:type="dxa"/>
            <w:vMerge/>
            <w:vAlign w:val="center"/>
            <w:hideMark/>
          </w:tcPr>
          <w:p w14:paraId="5A160A8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A9F671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EEC499F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D01DD2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B8E3AF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A7A1F08" w14:textId="2388DE6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0.00963451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A053A04" w14:textId="54CA07C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-0.0042254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58F8991" w14:textId="6599A47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0.02349444</w:t>
            </w:r>
          </w:p>
        </w:tc>
        <w:tc>
          <w:tcPr>
            <w:tcW w:w="1260" w:type="dxa"/>
            <w:vMerge/>
            <w:vAlign w:val="center"/>
            <w:hideMark/>
          </w:tcPr>
          <w:p w14:paraId="3E9D388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08F278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688E1E3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9D141F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BDC551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EB9C560" w14:textId="5246C85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0.02275521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7D5C253" w14:textId="00806F0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0.00889823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E8CCACF" w14:textId="5A30F71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0.03661219</w:t>
            </w:r>
          </w:p>
        </w:tc>
        <w:tc>
          <w:tcPr>
            <w:tcW w:w="1260" w:type="dxa"/>
            <w:vMerge/>
            <w:vAlign w:val="center"/>
            <w:hideMark/>
          </w:tcPr>
          <w:p w14:paraId="2A4D4D2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296996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F9FFF4D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C4E7B8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9E607D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8C7B179" w14:textId="23846ED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0.59077525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FF05E26" w14:textId="2A9C537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0.57959204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358C6EC" w14:textId="4A39F82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0.60195846</w:t>
            </w:r>
          </w:p>
        </w:tc>
        <w:tc>
          <w:tcPr>
            <w:tcW w:w="1260" w:type="dxa"/>
            <w:vMerge/>
            <w:vAlign w:val="center"/>
            <w:hideMark/>
          </w:tcPr>
          <w:p w14:paraId="3FD433F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ADA313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51BFE4F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811F667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426A78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9F6E021" w14:textId="2CF1014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-0.0197994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F014142" w14:textId="34CABAD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-0.0336572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E3150B4" w14:textId="606F815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-0.0059415</w:t>
            </w:r>
          </w:p>
        </w:tc>
        <w:tc>
          <w:tcPr>
            <w:tcW w:w="1260" w:type="dxa"/>
            <w:vMerge/>
            <w:vAlign w:val="center"/>
            <w:hideMark/>
          </w:tcPr>
          <w:p w14:paraId="34F1C70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A6E50B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0697377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DF7F784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DF3C1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B1261CE" w14:textId="30C26E6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-0.0169134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B3EEF15" w14:textId="2E133AC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-0.030772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866CAE7" w14:textId="32C3468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-0.0030548</w:t>
            </w:r>
          </w:p>
        </w:tc>
        <w:tc>
          <w:tcPr>
            <w:tcW w:w="1260" w:type="dxa"/>
            <w:vMerge/>
            <w:vAlign w:val="center"/>
            <w:hideMark/>
          </w:tcPr>
          <w:p w14:paraId="0A82C45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5B29E2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ED451A7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87F726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C54888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207465E" w14:textId="087484A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-0.0028628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C234004" w14:textId="7911C09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-0.0167233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F5BB850" w14:textId="3915B34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0.01099771</w:t>
            </w:r>
          </w:p>
        </w:tc>
        <w:tc>
          <w:tcPr>
            <w:tcW w:w="1260" w:type="dxa"/>
            <w:vMerge/>
            <w:vAlign w:val="center"/>
            <w:hideMark/>
          </w:tcPr>
          <w:p w14:paraId="6CBAAD4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095686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E738D23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24D39A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7A9882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DD9C4EB" w14:textId="108C5A0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-0.069784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6646068" w14:textId="73669C3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-0.0836108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3D36B7E" w14:textId="428352A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-0.0559573</w:t>
            </w:r>
          </w:p>
        </w:tc>
        <w:tc>
          <w:tcPr>
            <w:tcW w:w="1260" w:type="dxa"/>
            <w:vMerge/>
            <w:vAlign w:val="center"/>
            <w:hideMark/>
          </w:tcPr>
          <w:p w14:paraId="40CFA85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979530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045E22C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1FA3DC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820A86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7E93862" w14:textId="4307A45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-0.0008851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924CD96" w14:textId="17379FB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-0.0147456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3EFBFFF" w14:textId="4BF7766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0.01297549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0FA55E93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5629E513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</w:tr>
      <w:tr w:rsidR="000A334C" w:rsidRPr="00CD4652" w14:paraId="61967529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402646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AD2F35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9CE8A0D" w14:textId="6F86A42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0.00062856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3930411" w14:textId="1B54A91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-0.013232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A0FD6DF" w14:textId="19E6A18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0.01448912</w:t>
            </w:r>
          </w:p>
        </w:tc>
        <w:tc>
          <w:tcPr>
            <w:tcW w:w="1260" w:type="dxa"/>
            <w:vMerge/>
            <w:vAlign w:val="center"/>
            <w:hideMark/>
          </w:tcPr>
          <w:p w14:paraId="3CB2E28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5AA4E9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C5A2B02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4199277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414C0A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B2F0C26" w14:textId="3FCEB1C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0.01412156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6F1ECF8" w14:textId="7786BF9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0.00026238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A1C8D96" w14:textId="0770C25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0.02798075</w:t>
            </w:r>
          </w:p>
        </w:tc>
        <w:tc>
          <w:tcPr>
            <w:tcW w:w="1260" w:type="dxa"/>
            <w:vMerge/>
            <w:vAlign w:val="center"/>
            <w:hideMark/>
          </w:tcPr>
          <w:p w14:paraId="04705C6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595BC0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B13C00F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A30D1D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DEF882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9468ECB" w14:textId="0BDC96B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0.0206322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2E0C0C3" w14:textId="288DCD4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0.00677458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34FC976" w14:textId="630919D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0.03448982</w:t>
            </w:r>
          </w:p>
        </w:tc>
        <w:tc>
          <w:tcPr>
            <w:tcW w:w="1260" w:type="dxa"/>
            <w:vMerge/>
            <w:vAlign w:val="center"/>
            <w:hideMark/>
          </w:tcPr>
          <w:p w14:paraId="66F09EC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8088CF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469C162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FBBD65D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41BA29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339A851" w14:textId="6F3179B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0.04892133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5FAF203" w14:textId="581834A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0.03507736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723149D" w14:textId="33A9DC2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0.0627653</w:t>
            </w:r>
          </w:p>
        </w:tc>
        <w:tc>
          <w:tcPr>
            <w:tcW w:w="1260" w:type="dxa"/>
            <w:vMerge/>
            <w:vAlign w:val="center"/>
            <w:hideMark/>
          </w:tcPr>
          <w:p w14:paraId="07DA955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7A0F1D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24C9270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82C9A0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21CE43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96AFEC0" w14:textId="166F1E4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0.00825721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8BBC226" w14:textId="3FE880E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-0.0056029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61400B4" w14:textId="55A5D6D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0.02211731</w:t>
            </w:r>
          </w:p>
        </w:tc>
        <w:tc>
          <w:tcPr>
            <w:tcW w:w="1260" w:type="dxa"/>
            <w:vMerge/>
            <w:vAlign w:val="center"/>
            <w:hideMark/>
          </w:tcPr>
          <w:p w14:paraId="186BA52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4AB7FA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FA5793D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E9AC73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2D8DAC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44CCEE5" w14:textId="5630B7E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0.01927724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1A9E42F" w14:textId="260CB83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0.00541924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DA3B35E" w14:textId="5103196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0.03313523</w:t>
            </w:r>
          </w:p>
        </w:tc>
        <w:tc>
          <w:tcPr>
            <w:tcW w:w="1260" w:type="dxa"/>
            <w:vMerge/>
            <w:vAlign w:val="center"/>
            <w:hideMark/>
          </w:tcPr>
          <w:p w14:paraId="6C25043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320E2B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87DAFCD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A290A4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37D109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FF2BB9C" w14:textId="7EF14F1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0.4144904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E143D71" w14:textId="0A740FA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0.40187654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985F5DC" w14:textId="218A567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0.42710426</w:t>
            </w:r>
          </w:p>
        </w:tc>
        <w:tc>
          <w:tcPr>
            <w:tcW w:w="1260" w:type="dxa"/>
            <w:vMerge/>
            <w:vAlign w:val="center"/>
            <w:hideMark/>
          </w:tcPr>
          <w:p w14:paraId="0335E2A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544B91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2F78A89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8CE3367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996A77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3A48C00" w14:textId="5323B4F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-0.0168133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A9BC62C" w14:textId="1BE19E1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-0.0306719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50E6E95" w14:textId="397A29E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-0.0029546</w:t>
            </w:r>
          </w:p>
        </w:tc>
        <w:tc>
          <w:tcPr>
            <w:tcW w:w="1260" w:type="dxa"/>
            <w:vMerge/>
            <w:vAlign w:val="center"/>
            <w:hideMark/>
          </w:tcPr>
          <w:p w14:paraId="45B539D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4790D1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959663A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D8A948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8716C1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24D89A5" w14:textId="1EA6451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-0.0234614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3A67B79" w14:textId="6BB4F90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-0.0373181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4DBA69A" w14:textId="18C1E5B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-0.0096046</w:t>
            </w:r>
          </w:p>
        </w:tc>
        <w:tc>
          <w:tcPr>
            <w:tcW w:w="1260" w:type="dxa"/>
            <w:vMerge/>
            <w:vAlign w:val="center"/>
            <w:hideMark/>
          </w:tcPr>
          <w:p w14:paraId="39932D0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E33192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63BF470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5B3B69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A70411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F7E6D85" w14:textId="61979B6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-0.0045561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03C5085" w14:textId="10311E5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-0.0184165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4E9E9EA" w14:textId="4766201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0.00930437</w:t>
            </w:r>
          </w:p>
        </w:tc>
        <w:tc>
          <w:tcPr>
            <w:tcW w:w="1260" w:type="dxa"/>
            <w:vMerge/>
            <w:vAlign w:val="center"/>
            <w:hideMark/>
          </w:tcPr>
          <w:p w14:paraId="2CBF898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B0CD45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7BF117A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51D41CF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7262D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54788C3" w14:textId="33E8D69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-0.047113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4565776" w14:textId="067D0AF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-0.0609582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F6633AB" w14:textId="061B653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-0.0332678</w:t>
            </w:r>
          </w:p>
        </w:tc>
        <w:tc>
          <w:tcPr>
            <w:tcW w:w="1260" w:type="dxa"/>
            <w:vMerge/>
            <w:vAlign w:val="center"/>
            <w:hideMark/>
          </w:tcPr>
          <w:p w14:paraId="7ED8ECE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30451B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107CC1F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80E39C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4CC6E6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1B5163B" w14:textId="6407295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0.01781445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B22859D" w14:textId="01C94B6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0.00395608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66CAA03" w14:textId="225E06E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0.03167282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61C2F4A1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0F2F9F88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</w:tr>
      <w:tr w:rsidR="000A334C" w:rsidRPr="00CD4652" w14:paraId="66A672DE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32E7F1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9CDF67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D75D32D" w14:textId="0C3CBCD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0.07144734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C336759" w14:textId="11266A6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0.05762219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B10A0DE" w14:textId="09CD2F3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0.08527248</w:t>
            </w:r>
          </w:p>
        </w:tc>
        <w:tc>
          <w:tcPr>
            <w:tcW w:w="1260" w:type="dxa"/>
            <w:vMerge/>
            <w:vAlign w:val="center"/>
            <w:hideMark/>
          </w:tcPr>
          <w:p w14:paraId="07F82ED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7294E1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911E8D3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A91A1A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FF3C9A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68AFB48" w14:textId="1F99082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0.00680103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CD6D22C" w14:textId="4CD9A7D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-0.0070592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849B3BC" w14:textId="5508B26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0.02066128</w:t>
            </w:r>
          </w:p>
        </w:tc>
        <w:tc>
          <w:tcPr>
            <w:tcW w:w="1260" w:type="dxa"/>
            <w:vMerge/>
            <w:vAlign w:val="center"/>
            <w:hideMark/>
          </w:tcPr>
          <w:p w14:paraId="5E80ED4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31C205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D5FA964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F1DAF1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0D3917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F7FBF52" w14:textId="49B013D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0.03123478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2DB7EC3" w14:textId="02F53E4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0.01738098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99ACDBD" w14:textId="1563CFB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0.04508859</w:t>
            </w:r>
          </w:p>
        </w:tc>
        <w:tc>
          <w:tcPr>
            <w:tcW w:w="1260" w:type="dxa"/>
            <w:vMerge/>
            <w:vAlign w:val="center"/>
            <w:hideMark/>
          </w:tcPr>
          <w:p w14:paraId="22D3AFC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E0ABF7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51CEE35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9F262E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2C82DD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492DA8F" w14:textId="31254F3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-0.0286566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0D770CC" w14:textId="7F5DD63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-0.0425115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40F1B92" w14:textId="4DF0BE6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-0.0148017</w:t>
            </w:r>
          </w:p>
        </w:tc>
        <w:tc>
          <w:tcPr>
            <w:tcW w:w="1260" w:type="dxa"/>
            <w:vMerge/>
            <w:vAlign w:val="center"/>
            <w:hideMark/>
          </w:tcPr>
          <w:p w14:paraId="02A1AB9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F40D44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E2A5208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1EB312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6C8C2F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EEB4602" w14:textId="27C5199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0.77275658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2E99CE2" w14:textId="4F74453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0.76395924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73461FE" w14:textId="3A9157F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0.78155392</w:t>
            </w:r>
          </w:p>
        </w:tc>
        <w:tc>
          <w:tcPr>
            <w:tcW w:w="1260" w:type="dxa"/>
            <w:vMerge/>
            <w:vAlign w:val="center"/>
            <w:hideMark/>
          </w:tcPr>
          <w:p w14:paraId="3FA0299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E6830F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D814FCF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899FE0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6B26B5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5CDCA6C" w14:textId="74E906B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0.78027646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2DB3979" w14:textId="2AB3356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0.77160757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F389F2F" w14:textId="3813AC2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0.78894534</w:t>
            </w:r>
          </w:p>
        </w:tc>
        <w:tc>
          <w:tcPr>
            <w:tcW w:w="1260" w:type="dxa"/>
            <w:vMerge/>
            <w:vAlign w:val="center"/>
            <w:hideMark/>
          </w:tcPr>
          <w:p w14:paraId="6A3FD22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D6EC4D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A3EB6C6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4DF6F6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AC2570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C927F3E" w14:textId="65C0D6F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0.03658064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B282831" w14:textId="3203D0C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0.02272935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E9AC241" w14:textId="576CE5E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0.05043194</w:t>
            </w:r>
          </w:p>
        </w:tc>
        <w:tc>
          <w:tcPr>
            <w:tcW w:w="1260" w:type="dxa"/>
            <w:vMerge/>
            <w:vAlign w:val="center"/>
            <w:hideMark/>
          </w:tcPr>
          <w:p w14:paraId="121B2B8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761B3E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1D77108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2F6A35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AE44F0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3B81835" w14:textId="07BC2AE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0.01583252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885753C" w14:textId="58C5C56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0.00197368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2EF3952" w14:textId="36335EE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0.02969135</w:t>
            </w:r>
          </w:p>
        </w:tc>
        <w:tc>
          <w:tcPr>
            <w:tcW w:w="1260" w:type="dxa"/>
            <w:vMerge/>
            <w:vAlign w:val="center"/>
            <w:hideMark/>
          </w:tcPr>
          <w:p w14:paraId="2E76ACF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9D5959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7970779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11810D4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4A757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A888DD9" w14:textId="6BCBC2B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0.004306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3B6AC34" w14:textId="02FAC72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-0.0095544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1F926B9" w14:textId="69B795D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0.01816644</w:t>
            </w:r>
          </w:p>
        </w:tc>
        <w:tc>
          <w:tcPr>
            <w:tcW w:w="1260" w:type="dxa"/>
            <w:vMerge/>
            <w:vAlign w:val="center"/>
            <w:hideMark/>
          </w:tcPr>
          <w:p w14:paraId="5E4F6D4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81F65F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D2228D6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80691E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F177EA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36236DE" w14:textId="42FCFF9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-0.6421697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9DF9B98" w14:textId="7EE5956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-0.6527947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260F1DB" w14:textId="48A1529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-0.6315447</w:t>
            </w:r>
          </w:p>
        </w:tc>
        <w:tc>
          <w:tcPr>
            <w:tcW w:w="1260" w:type="dxa"/>
            <w:vMerge/>
            <w:vAlign w:val="center"/>
            <w:hideMark/>
          </w:tcPr>
          <w:p w14:paraId="6C2B3E0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1F7090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8C8A915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28564A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273E68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35FFDB2" w14:textId="6FE9E09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0.04093509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4946D09" w14:textId="7A59DF1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0.02708614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D27B4CE" w14:textId="64D148D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0.05478404</w:t>
            </w:r>
          </w:p>
        </w:tc>
        <w:tc>
          <w:tcPr>
            <w:tcW w:w="1260" w:type="dxa"/>
            <w:vMerge/>
            <w:vAlign w:val="center"/>
            <w:hideMark/>
          </w:tcPr>
          <w:p w14:paraId="0750281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91DD6D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FEC1DBA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50B91CD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7E5330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EE346F1" w14:textId="4BE4D3F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0.03994073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0257C9E" w14:textId="24A5C0B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0.02609122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92A96E9" w14:textId="05DE251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0.05379024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01EC3680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5DF37569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</w:tr>
      <w:tr w:rsidR="000A334C" w:rsidRPr="00CD4652" w14:paraId="039C88F5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03D5E9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D62573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0B7BD35" w14:textId="36418E3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0.09514556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3E26A47" w14:textId="0BF9A9E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0.08134787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013FF56" w14:textId="03F8A9B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0.10894325</w:t>
            </w:r>
          </w:p>
        </w:tc>
        <w:tc>
          <w:tcPr>
            <w:tcW w:w="1260" w:type="dxa"/>
            <w:vMerge/>
            <w:vAlign w:val="center"/>
            <w:hideMark/>
          </w:tcPr>
          <w:p w14:paraId="6A373C0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407358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3D1D063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73ED27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01D8A5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8519E72" w14:textId="75928E7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0.01485136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E387000" w14:textId="126F662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0.00099232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62DA21F" w14:textId="56AEF5F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0.0287104</w:t>
            </w:r>
          </w:p>
        </w:tc>
        <w:tc>
          <w:tcPr>
            <w:tcW w:w="1260" w:type="dxa"/>
            <w:vMerge/>
            <w:vAlign w:val="center"/>
            <w:hideMark/>
          </w:tcPr>
          <w:p w14:paraId="1FB124F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9E3662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B0C36F7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3343BF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5EDFA1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5A0A331" w14:textId="111E814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0.04884808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EA1706F" w14:textId="5A5299B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0.03500406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2631FCD" w14:textId="2DE01DA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0.0626921</w:t>
            </w:r>
          </w:p>
        </w:tc>
        <w:tc>
          <w:tcPr>
            <w:tcW w:w="1260" w:type="dxa"/>
            <w:vMerge/>
            <w:vAlign w:val="center"/>
            <w:hideMark/>
          </w:tcPr>
          <w:p w14:paraId="3FC7CE4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F40FBE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96A8E5C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EA5732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C40703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F1D08C0" w14:textId="09DD980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-0.0342978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7E59ED2" w14:textId="151D5B7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-0.0481502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F0A9570" w14:textId="224BD7A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-0.0204454</w:t>
            </w:r>
          </w:p>
        </w:tc>
        <w:tc>
          <w:tcPr>
            <w:tcW w:w="1260" w:type="dxa"/>
            <w:vMerge/>
            <w:vAlign w:val="center"/>
            <w:hideMark/>
          </w:tcPr>
          <w:p w14:paraId="4413B78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374F86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4680CB9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7E464C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FFBA5D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4174BF4" w14:textId="529CE43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0.74438802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CC9B7B8" w14:textId="67EB841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0.73513266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199CCCA" w14:textId="51385BF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0.75364338</w:t>
            </w:r>
          </w:p>
        </w:tc>
        <w:tc>
          <w:tcPr>
            <w:tcW w:w="1260" w:type="dxa"/>
            <w:vMerge/>
            <w:vAlign w:val="center"/>
            <w:hideMark/>
          </w:tcPr>
          <w:p w14:paraId="045204A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98A298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90A7564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6BCE64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7DB202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C6DB417" w14:textId="7A2C461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0.75933044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7A29F1C" w14:textId="0F894E1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0.75031129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4BEDD52" w14:textId="2184FC7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0.76834958</w:t>
            </w:r>
          </w:p>
        </w:tc>
        <w:tc>
          <w:tcPr>
            <w:tcW w:w="1260" w:type="dxa"/>
            <w:vMerge/>
            <w:vAlign w:val="center"/>
            <w:hideMark/>
          </w:tcPr>
          <w:p w14:paraId="093D7F1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7404E5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36E072B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14634A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D5DB9E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FB20D0A" w14:textId="05D5C7E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0.04388701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CAB19F6" w14:textId="7562D9F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0.0300398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B0FF0B2" w14:textId="6C51760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0.05773423</w:t>
            </w:r>
          </w:p>
        </w:tc>
        <w:tc>
          <w:tcPr>
            <w:tcW w:w="1260" w:type="dxa"/>
            <w:vMerge/>
            <w:vAlign w:val="center"/>
            <w:hideMark/>
          </w:tcPr>
          <w:p w14:paraId="3D91C01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B8333F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9EF33CE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F15AE1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C3E43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F181A87" w14:textId="0C2AEB4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0.03365754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ABE9E8F" w14:textId="6591B85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0.01980482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DD5B4E8" w14:textId="2259095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0.04751025</w:t>
            </w:r>
          </w:p>
        </w:tc>
        <w:tc>
          <w:tcPr>
            <w:tcW w:w="1260" w:type="dxa"/>
            <w:vMerge/>
            <w:vAlign w:val="center"/>
            <w:hideMark/>
          </w:tcPr>
          <w:p w14:paraId="4A8A03C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BBF6E1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5A01079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8A362AB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F0D052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18A6FA5" w14:textId="4CC8297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-0.0117557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6E9F0AB" w14:textId="35ECAD4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-0.0256153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7C2C743" w14:textId="53C042D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0.00210394</w:t>
            </w:r>
          </w:p>
        </w:tc>
        <w:tc>
          <w:tcPr>
            <w:tcW w:w="1260" w:type="dxa"/>
            <w:vMerge/>
            <w:vAlign w:val="center"/>
            <w:hideMark/>
          </w:tcPr>
          <w:p w14:paraId="5663019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F42180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FC33B2C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8A49C3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09D4E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A398379" w14:textId="11D178A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-0.6744703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B75A5D5" w14:textId="2C0EF8F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-0.6847036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B678D02" w14:textId="5570C73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-0.6642371</w:t>
            </w:r>
          </w:p>
        </w:tc>
        <w:tc>
          <w:tcPr>
            <w:tcW w:w="1260" w:type="dxa"/>
            <w:vMerge/>
            <w:vAlign w:val="center"/>
            <w:hideMark/>
          </w:tcPr>
          <w:p w14:paraId="0E995B2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C4A76F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B849CF2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FC1E57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C8D084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9847EC4" w14:textId="62981D8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0.03565916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AFFE44C" w14:textId="00B221A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0.0218074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5E5E8D7" w14:textId="4CC2F54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0.04951091</w:t>
            </w:r>
          </w:p>
        </w:tc>
        <w:tc>
          <w:tcPr>
            <w:tcW w:w="1260" w:type="dxa"/>
            <w:vMerge/>
            <w:vAlign w:val="center"/>
            <w:hideMark/>
          </w:tcPr>
          <w:p w14:paraId="3022408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D12F66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2CC0817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985D897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ED2E92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C4858C2" w14:textId="6E48F2F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0.05204614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E81FC84" w14:textId="7F9F012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0.03820436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BC13F53" w14:textId="11FBC07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0.06588793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7FA73827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D222AAD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</w:p>
        </w:tc>
      </w:tr>
      <w:tr w:rsidR="000A334C" w:rsidRPr="00CD4652" w14:paraId="19F98CBB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85F1AA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38DFFE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9A0656B" w14:textId="0214190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0.04574374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95F7B6E" w14:textId="581031E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0.03189768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F0F28B2" w14:textId="00572C0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0.0595898</w:t>
            </w:r>
          </w:p>
        </w:tc>
        <w:tc>
          <w:tcPr>
            <w:tcW w:w="1260" w:type="dxa"/>
            <w:vMerge/>
            <w:vAlign w:val="center"/>
            <w:hideMark/>
          </w:tcPr>
          <w:p w14:paraId="5398E03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ADDCC7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41E233B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598AED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D7722F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E859A3F" w14:textId="2B4119D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0.0204207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67B6363" w14:textId="7B88BB9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0.00656302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6A0BA96" w14:textId="4790CB4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0.03427838</w:t>
            </w:r>
          </w:p>
        </w:tc>
        <w:tc>
          <w:tcPr>
            <w:tcW w:w="1260" w:type="dxa"/>
            <w:vMerge/>
            <w:vAlign w:val="center"/>
            <w:hideMark/>
          </w:tcPr>
          <w:p w14:paraId="7F22DC5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76CCDB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C14317F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33A583D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057F2C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909953C" w14:textId="18D3F4C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0.01968384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FAEE993" w14:textId="166366A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0.00582596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44390E2" w14:textId="7E65795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0.03354173</w:t>
            </w:r>
          </w:p>
        </w:tc>
        <w:tc>
          <w:tcPr>
            <w:tcW w:w="1260" w:type="dxa"/>
            <w:vMerge/>
            <w:vAlign w:val="center"/>
            <w:hideMark/>
          </w:tcPr>
          <w:p w14:paraId="4F19F7E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24855E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D05E85F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DBB9FE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1F2B87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79C5D24" w14:textId="15EC0D2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-0.0180798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4ADFDBA" w14:textId="1BC1DE1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-0.0319382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1EBA5A2" w14:textId="777236C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-0.0042215</w:t>
            </w:r>
          </w:p>
        </w:tc>
        <w:tc>
          <w:tcPr>
            <w:tcW w:w="1260" w:type="dxa"/>
            <w:vMerge/>
            <w:vAlign w:val="center"/>
            <w:hideMark/>
          </w:tcPr>
          <w:p w14:paraId="383E024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DE95F9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5A9F02B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6B0524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551A93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8D47B24" w14:textId="73AB638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0.51990291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A84F2B6" w14:textId="11151A2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0.50806286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96019C4" w14:textId="7199900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0.53174296</w:t>
            </w:r>
          </w:p>
        </w:tc>
        <w:tc>
          <w:tcPr>
            <w:tcW w:w="1260" w:type="dxa"/>
            <w:vMerge/>
            <w:vAlign w:val="center"/>
            <w:hideMark/>
          </w:tcPr>
          <w:p w14:paraId="26C9526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46A862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7D92B9D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36F859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643E1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8AE71D6" w14:textId="2B3837E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0.53311168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7520026" w14:textId="26C5C2C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0.52138502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FDC90BD" w14:textId="0BCE440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0.54483835</w:t>
            </w:r>
          </w:p>
        </w:tc>
        <w:tc>
          <w:tcPr>
            <w:tcW w:w="1260" w:type="dxa"/>
            <w:vMerge/>
            <w:vAlign w:val="center"/>
            <w:hideMark/>
          </w:tcPr>
          <w:p w14:paraId="2BA981D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0E622F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FD8F4D0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16AE88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D662E6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40EC5DC" w14:textId="0314A46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0.02231954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5C97BB6" w14:textId="49F4A1F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0.00846242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D9BD972" w14:textId="48F58B2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0.03617666</w:t>
            </w:r>
          </w:p>
        </w:tc>
        <w:tc>
          <w:tcPr>
            <w:tcW w:w="1260" w:type="dxa"/>
            <w:vMerge/>
            <w:vAlign w:val="center"/>
            <w:hideMark/>
          </w:tcPr>
          <w:p w14:paraId="6EF1CCA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D44B4C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FDF443F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134AF53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36BBD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7D2471C" w14:textId="0EE8E1B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0.0027386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8FEC2A2" w14:textId="1726FA7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-0.0111219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07D82F1" w14:textId="4D62DBA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0.01659912</w:t>
            </w:r>
          </w:p>
        </w:tc>
        <w:tc>
          <w:tcPr>
            <w:tcW w:w="1260" w:type="dxa"/>
            <w:vMerge/>
            <w:vAlign w:val="center"/>
            <w:hideMark/>
          </w:tcPr>
          <w:p w14:paraId="6A1512F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5858F8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0ACA76D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349EC7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60096C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FA5F197" w14:textId="64907EC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-0.0158365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C3213C2" w14:textId="165BDF6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-0.0296954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82CD485" w14:textId="5D97113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-0.0019777</w:t>
            </w:r>
          </w:p>
        </w:tc>
        <w:tc>
          <w:tcPr>
            <w:tcW w:w="1260" w:type="dxa"/>
            <w:vMerge/>
            <w:vAlign w:val="center"/>
            <w:hideMark/>
          </w:tcPr>
          <w:p w14:paraId="3AE19A0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BDEE2B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69A6623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A9FE0B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27D418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A467DA0" w14:textId="077D5DA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-0.4750815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D4E50D2" w14:textId="6F7E993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-0.487278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07F5F22" w14:textId="66C9EDF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-0.462885</w:t>
            </w:r>
          </w:p>
        </w:tc>
        <w:tc>
          <w:tcPr>
            <w:tcW w:w="1260" w:type="dxa"/>
            <w:vMerge/>
            <w:vAlign w:val="center"/>
            <w:hideMark/>
          </w:tcPr>
          <w:p w14:paraId="217162D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5E96A2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E5DB06E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C4D0BE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2CD954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3E56749" w14:textId="6BBADBB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0.01545894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2B86430" w14:textId="7A8CFF0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0.00160002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6E86B44" w14:textId="0E1FDAA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0.02931785</w:t>
            </w:r>
          </w:p>
        </w:tc>
        <w:tc>
          <w:tcPr>
            <w:tcW w:w="1260" w:type="dxa"/>
            <w:vMerge/>
            <w:vAlign w:val="center"/>
            <w:hideMark/>
          </w:tcPr>
          <w:p w14:paraId="0D67E3C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599F52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A508A23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B4643B4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1A01EC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6C91EE4" w14:textId="7713F3E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-0.0302348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CB2FAEC" w14:textId="53820BA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-0.0440891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95137BA" w14:textId="3F064BB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-0.0163806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3BD3CE7C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Fall21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47A544E3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</w:tr>
      <w:tr w:rsidR="000A334C" w:rsidRPr="00CD4652" w14:paraId="7C515FEB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ED03A1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551EC0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2D8E105" w14:textId="6F93152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0.0118818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53D6F29" w14:textId="789F4E0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-0.0019778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0DE3291" w14:textId="12828E0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0.02574139</w:t>
            </w:r>
          </w:p>
        </w:tc>
        <w:tc>
          <w:tcPr>
            <w:tcW w:w="1260" w:type="dxa"/>
            <w:vMerge/>
            <w:vAlign w:val="center"/>
            <w:hideMark/>
          </w:tcPr>
          <w:p w14:paraId="0746A0C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3B9272F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A5273B2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8D9B3A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2CEF70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8E86339" w14:textId="358EC69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0.01163464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6334FB6" w14:textId="4166070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-0.002225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985AFF7" w14:textId="0228151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0.02549427</w:t>
            </w:r>
          </w:p>
        </w:tc>
        <w:tc>
          <w:tcPr>
            <w:tcW w:w="1260" w:type="dxa"/>
            <w:vMerge/>
            <w:vAlign w:val="center"/>
            <w:hideMark/>
          </w:tcPr>
          <w:p w14:paraId="28BC6F1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FFDE54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57518C0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82D3A6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A26208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3BA2A0A" w14:textId="56BD2D9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0.02583805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7EBA369" w14:textId="328B538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0.01198211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5E8F4EC" w14:textId="26101FB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0.03969399</w:t>
            </w:r>
          </w:p>
        </w:tc>
        <w:tc>
          <w:tcPr>
            <w:tcW w:w="1260" w:type="dxa"/>
            <w:vMerge/>
            <w:vAlign w:val="center"/>
            <w:hideMark/>
          </w:tcPr>
          <w:p w14:paraId="7508CC4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D92027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71ED86F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84333E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52BCB1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C1AE97B" w14:textId="539D4F6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0.06640317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F7BC907" w14:textId="54FBE46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0.05257319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ADC1E55" w14:textId="5E772AC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0.08023315</w:t>
            </w:r>
          </w:p>
        </w:tc>
        <w:tc>
          <w:tcPr>
            <w:tcW w:w="1260" w:type="dxa"/>
            <w:vMerge/>
            <w:vAlign w:val="center"/>
            <w:hideMark/>
          </w:tcPr>
          <w:p w14:paraId="7984886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C71DC5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6AB0CFC8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5620AA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D3F1A2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8DA5B0D" w14:textId="1CB0CD7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0.02889695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BE3CD40" w14:textId="45C7186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0.01504217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D45EDAF" w14:textId="0200473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0.04275174</w:t>
            </w:r>
          </w:p>
        </w:tc>
        <w:tc>
          <w:tcPr>
            <w:tcW w:w="1260" w:type="dxa"/>
            <w:vMerge/>
            <w:vAlign w:val="center"/>
            <w:hideMark/>
          </w:tcPr>
          <w:p w14:paraId="5EBC3FD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6E92EA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3DD2CE8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C200E3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4CD1BC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BB09BE8" w14:textId="5FB9D9D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0.02522816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159E69A" w14:textId="77E7999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0.011372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0F07B2F" w14:textId="0AFB864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0.03908432</w:t>
            </w:r>
          </w:p>
        </w:tc>
        <w:tc>
          <w:tcPr>
            <w:tcW w:w="1260" w:type="dxa"/>
            <w:vMerge/>
            <w:vAlign w:val="center"/>
            <w:hideMark/>
          </w:tcPr>
          <w:p w14:paraId="34B2A0B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3CCD39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3987791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71081D7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F5212D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AA96DCB" w14:textId="6E5B1E9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0.82653571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0E5B43F" w14:textId="38B18E0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0.81873381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740DB3C" w14:textId="0EA2701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0.83433761</w:t>
            </w:r>
          </w:p>
        </w:tc>
        <w:tc>
          <w:tcPr>
            <w:tcW w:w="1260" w:type="dxa"/>
            <w:vMerge/>
            <w:vAlign w:val="center"/>
            <w:hideMark/>
          </w:tcPr>
          <w:p w14:paraId="4E275A7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6C7A1D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BCF19E6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B2FD3EF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4E26500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C49570F" w14:textId="08B3227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-0.045417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49DE525" w14:textId="5B3EB9C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-0.0592633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86C784F" w14:textId="1068D84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-0.0315707</w:t>
            </w:r>
          </w:p>
        </w:tc>
        <w:tc>
          <w:tcPr>
            <w:tcW w:w="1260" w:type="dxa"/>
            <w:vMerge/>
            <w:vAlign w:val="center"/>
            <w:hideMark/>
          </w:tcPr>
          <w:p w14:paraId="54504D8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7BC3F2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BE11502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32173E1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676B2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B86D75E" w14:textId="213D503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-0.0424709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F00F1F5" w14:textId="483A371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-0.056319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24F48C8" w14:textId="7C5FB47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-0.0286229</w:t>
            </w:r>
          </w:p>
        </w:tc>
        <w:tc>
          <w:tcPr>
            <w:tcW w:w="1260" w:type="dxa"/>
            <w:vMerge/>
            <w:vAlign w:val="center"/>
            <w:hideMark/>
          </w:tcPr>
          <w:p w14:paraId="06A7CF0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EBE76D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9719B4A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4EFA28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83BD73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4ABCF4BC" w14:textId="7E9BD80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0.00922858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E05A544" w14:textId="3BBC773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-0.0046314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9A1FACB" w14:textId="483642A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0.02308856</w:t>
            </w:r>
          </w:p>
        </w:tc>
        <w:tc>
          <w:tcPr>
            <w:tcW w:w="1260" w:type="dxa"/>
            <w:vMerge/>
            <w:vAlign w:val="center"/>
            <w:hideMark/>
          </w:tcPr>
          <w:p w14:paraId="661F167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51AD891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502CD6C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65F2E7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874B9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D6D0747" w14:textId="64A72FE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-0.1934394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ABCF3A6" w14:textId="7CE5455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-0.2070382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DDC24BC" w14:textId="02A33DE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-0.1798407</w:t>
            </w:r>
          </w:p>
        </w:tc>
        <w:tc>
          <w:tcPr>
            <w:tcW w:w="1260" w:type="dxa"/>
            <w:vMerge/>
            <w:vAlign w:val="center"/>
            <w:hideMark/>
          </w:tcPr>
          <w:p w14:paraId="417A1CD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4B0FDB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ED4109E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78F5D9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206038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BC34409" w14:textId="4B8AB27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-0.0477433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D160B3A" w14:textId="22EC65A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-0.0615881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1B97096" w14:textId="6203B46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-0.0338985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6220ED07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Spring21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24320AC6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</w:tr>
      <w:tr w:rsidR="000A334C" w:rsidRPr="00CD4652" w14:paraId="29619FCB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88E4A34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5C1675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7A61BCC" w14:textId="432C578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0.02862203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A851484" w14:textId="1727229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0.01476714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E70B04B" w14:textId="53671CC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0.04247692</w:t>
            </w:r>
          </w:p>
        </w:tc>
        <w:tc>
          <w:tcPr>
            <w:tcW w:w="1260" w:type="dxa"/>
            <w:vMerge/>
            <w:vAlign w:val="center"/>
            <w:hideMark/>
          </w:tcPr>
          <w:p w14:paraId="34280AC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F31825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5D137C0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13BE91E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26AEA7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AB24E92" w14:textId="35C7C5E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0.037363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57D015F" w14:textId="4C00E17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0.0235121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7AA542D" w14:textId="58D5D62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0.05121389</w:t>
            </w:r>
          </w:p>
        </w:tc>
        <w:tc>
          <w:tcPr>
            <w:tcW w:w="1260" w:type="dxa"/>
            <w:vMerge/>
            <w:vAlign w:val="center"/>
            <w:hideMark/>
          </w:tcPr>
          <w:p w14:paraId="5C6C4B2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18C7E2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DE4AD7A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6548B7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476BEA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A7CDA86" w14:textId="1E84E2F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0.06598992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2D7EFAA" w14:textId="6B0501CA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0.05215956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112344F" w14:textId="3A22823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0.07982028</w:t>
            </w:r>
          </w:p>
        </w:tc>
        <w:tc>
          <w:tcPr>
            <w:tcW w:w="1260" w:type="dxa"/>
            <w:vMerge/>
            <w:vAlign w:val="center"/>
            <w:hideMark/>
          </w:tcPr>
          <w:p w14:paraId="126D95B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11641B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B47C47A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8DFF58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2DB8F4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C13FF43" w14:textId="58EA5E1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0.10993543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634AC58" w14:textId="322921C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0.09615887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3DC48150" w14:textId="6F00AAD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0.12371199</w:t>
            </w:r>
          </w:p>
        </w:tc>
        <w:tc>
          <w:tcPr>
            <w:tcW w:w="1260" w:type="dxa"/>
            <w:vMerge/>
            <w:vAlign w:val="center"/>
            <w:hideMark/>
          </w:tcPr>
          <w:p w14:paraId="36A1AFA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3DB9DF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9AD7663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1B495B8F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84A2B4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06A4032" w14:textId="07A645F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0.03500202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72D8101" w14:textId="10D691A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0.02114994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7BAB7BC" w14:textId="129EC91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0.04885409</w:t>
            </w:r>
          </w:p>
        </w:tc>
        <w:tc>
          <w:tcPr>
            <w:tcW w:w="1260" w:type="dxa"/>
            <w:vMerge/>
            <w:vAlign w:val="center"/>
            <w:hideMark/>
          </w:tcPr>
          <w:p w14:paraId="5127B1B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ADA098E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6B470E7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EA379B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0818C2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4EB1EEC" w14:textId="7094BF15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0.03686812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B0DFA49" w14:textId="1573790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0.02301698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2477EFE" w14:textId="09F6A05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0.05071927</w:t>
            </w:r>
          </w:p>
        </w:tc>
        <w:tc>
          <w:tcPr>
            <w:tcW w:w="1260" w:type="dxa"/>
            <w:vMerge/>
            <w:vAlign w:val="center"/>
            <w:hideMark/>
          </w:tcPr>
          <w:p w14:paraId="0BDF79C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75017F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DB80956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35C4D7D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7155E2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59C991F3" w14:textId="5571F62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0.85351581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4F0EF52" w14:textId="0FFE34F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0.84629353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A19E0AC" w14:textId="264334B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0.8607381</w:t>
            </w:r>
          </w:p>
        </w:tc>
        <w:tc>
          <w:tcPr>
            <w:tcW w:w="1260" w:type="dxa"/>
            <w:vMerge/>
            <w:vAlign w:val="center"/>
            <w:hideMark/>
          </w:tcPr>
          <w:p w14:paraId="5DCD160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FD3DC5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B7A09A9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84AF006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DE6F07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FA400B7" w14:textId="7B4AE8E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-0.0747146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1BC2D25" w14:textId="03D71476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-0.0885364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B1CB4EA" w14:textId="6D389B4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-0.0608927</w:t>
            </w:r>
          </w:p>
        </w:tc>
        <w:tc>
          <w:tcPr>
            <w:tcW w:w="1260" w:type="dxa"/>
            <w:vMerge/>
            <w:vAlign w:val="center"/>
            <w:hideMark/>
          </w:tcPr>
          <w:p w14:paraId="275551F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F37671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1F237A02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73D1765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B6525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E824A0B" w14:textId="2FA8E2C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-0.065307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75F71CB" w14:textId="7D10E84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-0.079138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39D64DE" w14:textId="0CAC9D0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-0.051476</w:t>
            </w:r>
          </w:p>
        </w:tc>
        <w:tc>
          <w:tcPr>
            <w:tcW w:w="1260" w:type="dxa"/>
            <w:vMerge/>
            <w:vAlign w:val="center"/>
            <w:hideMark/>
          </w:tcPr>
          <w:p w14:paraId="5833769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95A0FF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0AA0685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F0C5B3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813570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8FF1E94" w14:textId="5511D5D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0.00244159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E450EF3" w14:textId="2846467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-0.0114189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A5B4B6E" w14:textId="2B0A328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0.01630212</w:t>
            </w:r>
          </w:p>
        </w:tc>
        <w:tc>
          <w:tcPr>
            <w:tcW w:w="1260" w:type="dxa"/>
            <w:vMerge/>
            <w:vAlign w:val="center"/>
            <w:hideMark/>
          </w:tcPr>
          <w:p w14:paraId="7B699BEA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1D8F61D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99765E9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5C8EEBD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87B9B0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8F6671B" w14:textId="4140283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-0.3223147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FDE4675" w14:textId="5553F6B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-0.3354356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D41D390" w14:textId="112D76F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-0.3091938</w:t>
            </w:r>
          </w:p>
        </w:tc>
        <w:tc>
          <w:tcPr>
            <w:tcW w:w="1260" w:type="dxa"/>
            <w:vMerge/>
            <w:vAlign w:val="center"/>
            <w:hideMark/>
          </w:tcPr>
          <w:p w14:paraId="115E2C1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4CDE35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4053048F" w14:textId="77777777" w:rsidTr="000A334C">
        <w:trPr>
          <w:trHeight w:val="142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02D654C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89403A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615CFED9" w14:textId="1838E3E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-0.0249897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47A9BB4D" w14:textId="598CD5E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-0.0388459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5834519" w14:textId="0AF72B2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-0.0111334</w:t>
            </w:r>
          </w:p>
        </w:tc>
        <w:tc>
          <w:tcPr>
            <w:tcW w:w="1260" w:type="dxa"/>
            <w:vMerge w:val="restart"/>
            <w:shd w:val="clear" w:color="auto" w:fill="auto"/>
            <w:noWrap/>
            <w:vAlign w:val="center"/>
            <w:hideMark/>
          </w:tcPr>
          <w:p w14:paraId="27FEBEE7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Spring22</w:t>
            </w:r>
          </w:p>
        </w:tc>
        <w:tc>
          <w:tcPr>
            <w:tcW w:w="1026" w:type="dxa"/>
            <w:vMerge w:val="restart"/>
            <w:shd w:val="clear" w:color="auto" w:fill="auto"/>
            <w:noWrap/>
            <w:vAlign w:val="center"/>
            <w:hideMark/>
          </w:tcPr>
          <w:p w14:paraId="72EE7031" w14:textId="77777777" w:rsidR="000A334C" w:rsidRPr="00CD4652" w:rsidRDefault="000A334C" w:rsidP="000A33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D4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</w:p>
        </w:tc>
      </w:tr>
      <w:tr w:rsidR="000A334C" w:rsidRPr="00CD4652" w14:paraId="379A1193" w14:textId="77777777" w:rsidTr="000A334C">
        <w:trPr>
          <w:trHeight w:val="10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4BE2A60F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1096B8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1702C2E" w14:textId="47404DE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0.00677821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775BDBBD" w14:textId="08F8F6E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-0.007082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A09EBC1" w14:textId="5225A66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0.02063846</w:t>
            </w:r>
          </w:p>
        </w:tc>
        <w:tc>
          <w:tcPr>
            <w:tcW w:w="1260" w:type="dxa"/>
            <w:vMerge/>
            <w:vAlign w:val="center"/>
            <w:hideMark/>
          </w:tcPr>
          <w:p w14:paraId="09A61BF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48B85D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6F6A662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CA0FC0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6F1B19F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137FE1F" w14:textId="096EBCF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0.01527028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C1CD18B" w14:textId="785495B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0.00141133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89F72B9" w14:textId="5FFF7D1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0.02912924</w:t>
            </w:r>
          </w:p>
        </w:tc>
        <w:tc>
          <w:tcPr>
            <w:tcW w:w="1260" w:type="dxa"/>
            <w:vMerge/>
            <w:vAlign w:val="center"/>
            <w:hideMark/>
          </w:tcPr>
          <w:p w14:paraId="28010A0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AE9D0A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0CB17632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F59BFE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between employee and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124445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se2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75E3FEE" w14:textId="676EDACE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0.04246453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5C75937" w14:textId="22CD0FE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0.02861646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1BB65EF6" w14:textId="2FE8603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0.0563126</w:t>
            </w:r>
          </w:p>
        </w:tc>
        <w:tc>
          <w:tcPr>
            <w:tcW w:w="1260" w:type="dxa"/>
            <w:vMerge/>
            <w:vAlign w:val="center"/>
            <w:hideMark/>
          </w:tcPr>
          <w:p w14:paraId="3E65BDE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03281FB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5E07DFE0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F1000E2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Transmission among employees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3FE91B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8296C2F" w14:textId="00C11B5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0.09449795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3827F1DC" w14:textId="0B43ADC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0.08069941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6F7653E5" w14:textId="3E6D9F54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0.1082965</w:t>
            </w:r>
          </w:p>
        </w:tc>
        <w:tc>
          <w:tcPr>
            <w:tcW w:w="1260" w:type="dxa"/>
            <w:vMerge/>
            <w:vAlign w:val="center"/>
            <w:hideMark/>
          </w:tcPr>
          <w:p w14:paraId="297D634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A55F0E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F71DD6F" w14:textId="77777777" w:rsidTr="000A334C">
        <w:trPr>
          <w:trHeight w:val="17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6F248E48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kindergarten to 5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8734E4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s1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2A8FBA6A" w14:textId="0E86332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0.02940873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6EF3133" w14:textId="4D65CC1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0.01555415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013F5051" w14:textId="5553758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0.0432633</w:t>
            </w:r>
          </w:p>
        </w:tc>
        <w:tc>
          <w:tcPr>
            <w:tcW w:w="1260" w:type="dxa"/>
            <w:vMerge/>
            <w:vAlign w:val="center"/>
            <w:hideMark/>
          </w:tcPr>
          <w:p w14:paraId="74F8DE4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0A746C78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6AE67F9" w14:textId="77777777" w:rsidTr="000A334C">
        <w:trPr>
          <w:trHeight w:val="146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E48BAC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External transmission to students in 6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to 8</w:t>
            </w:r>
            <w:r w:rsidRPr="000A33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7311FE9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s2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2A1DE0D" w14:textId="7DD0C0D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0.02845207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16D0593D" w14:textId="4C81E6AB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0.01459711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51FC3BB3" w14:textId="2E7B18B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0.04230703</w:t>
            </w:r>
          </w:p>
        </w:tc>
        <w:tc>
          <w:tcPr>
            <w:tcW w:w="1260" w:type="dxa"/>
            <w:vMerge/>
            <w:vAlign w:val="center"/>
            <w:hideMark/>
          </w:tcPr>
          <w:p w14:paraId="548B17E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77208C2C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BF4DD16" w14:textId="77777777" w:rsidTr="000A334C">
        <w:trPr>
          <w:trHeight w:val="104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5BD79C3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External transmission to employee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98FCA6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ε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1C53EF7D" w14:textId="43711D12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0.71080568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B1758D0" w14:textId="6575128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0.70105632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9B70B91" w14:textId="5754C0D3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0.72055505</w:t>
            </w:r>
          </w:p>
        </w:tc>
        <w:tc>
          <w:tcPr>
            <w:tcW w:w="1260" w:type="dxa"/>
            <w:vMerge/>
            <w:vAlign w:val="center"/>
            <w:hideMark/>
          </w:tcPr>
          <w:p w14:paraId="6E4371A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C6BBB1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27D1BCCD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BD26145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0EA6A76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C02F4E8" w14:textId="69763B3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-0.0447783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687A190F" w14:textId="77C986C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-0.0586249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F2037CE" w14:textId="0944D1DF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-0.0309316</w:t>
            </w:r>
          </w:p>
        </w:tc>
        <w:tc>
          <w:tcPr>
            <w:tcW w:w="1260" w:type="dxa"/>
            <w:vMerge/>
            <w:vAlign w:val="center"/>
            <w:hideMark/>
          </w:tcPr>
          <w:p w14:paraId="0209AE2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86A0F1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0D7D8BB" w14:textId="77777777" w:rsidTr="000A334C">
        <w:trPr>
          <w:trHeight w:val="70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3444CDFA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mask adherence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E9ED0E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3DC1FD86" w14:textId="30340D70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-0.0527497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5627C6F5" w14:textId="57F448B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-0.066591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4F089792" w14:textId="51969C2D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-0.0389085</w:t>
            </w:r>
          </w:p>
        </w:tc>
        <w:tc>
          <w:tcPr>
            <w:tcW w:w="1260" w:type="dxa"/>
            <w:vMerge/>
            <w:vAlign w:val="center"/>
            <w:hideMark/>
          </w:tcPr>
          <w:p w14:paraId="17AB8B7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2B121C63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7B65D35D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23A264D0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Student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802422D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79B17E2D" w14:textId="19F24251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0.00321451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29428FA4" w14:textId="7DE6DA57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-0.010646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798D53D3" w14:textId="1C532F4C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0.01707501</w:t>
            </w:r>
          </w:p>
        </w:tc>
        <w:tc>
          <w:tcPr>
            <w:tcW w:w="1260" w:type="dxa"/>
            <w:vMerge/>
            <w:vAlign w:val="center"/>
            <w:hideMark/>
          </w:tcPr>
          <w:p w14:paraId="3DD5D045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4EA3C267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34C" w:rsidRPr="00CD4652" w14:paraId="36D5FF9F" w14:textId="77777777" w:rsidTr="000A334C">
        <w:trPr>
          <w:trHeight w:val="680"/>
          <w:jc w:val="center"/>
        </w:trPr>
        <w:tc>
          <w:tcPr>
            <w:tcW w:w="2515" w:type="dxa"/>
            <w:shd w:val="clear" w:color="auto" w:fill="auto"/>
            <w:vAlign w:val="center"/>
            <w:hideMark/>
          </w:tcPr>
          <w:p w14:paraId="0C6A90D9" w14:textId="77777777" w:rsidR="000A334C" w:rsidRPr="000A334C" w:rsidRDefault="000A334C" w:rsidP="000A3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sz w:val="24"/>
                <w:szCs w:val="24"/>
              </w:rPr>
              <w:t>Employee testing proportion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F438442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</w:rPr>
                      <m:t>T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1216" w:type="dxa"/>
            <w:shd w:val="clear" w:color="auto" w:fill="auto"/>
            <w:noWrap/>
            <w:vAlign w:val="bottom"/>
          </w:tcPr>
          <w:p w14:paraId="0C35D75C" w14:textId="3E4A3B7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-0.2077164</w:t>
            </w:r>
          </w:p>
        </w:tc>
        <w:tc>
          <w:tcPr>
            <w:tcW w:w="1356" w:type="dxa"/>
            <w:shd w:val="clear" w:color="auto" w:fill="auto"/>
            <w:noWrap/>
            <w:vAlign w:val="bottom"/>
          </w:tcPr>
          <w:p w14:paraId="08938FCF" w14:textId="40D841A9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-0.2212747</w:t>
            </w:r>
          </w:p>
        </w:tc>
        <w:tc>
          <w:tcPr>
            <w:tcW w:w="1670" w:type="dxa"/>
            <w:shd w:val="clear" w:color="auto" w:fill="auto"/>
            <w:noWrap/>
            <w:vAlign w:val="bottom"/>
          </w:tcPr>
          <w:p w14:paraId="2000B232" w14:textId="435BCCC8" w:rsidR="000A334C" w:rsidRPr="00CD4652" w:rsidRDefault="000A334C" w:rsidP="000A334C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-0.1941582</w:t>
            </w:r>
          </w:p>
        </w:tc>
        <w:tc>
          <w:tcPr>
            <w:tcW w:w="1260" w:type="dxa"/>
            <w:vMerge/>
            <w:vAlign w:val="center"/>
            <w:hideMark/>
          </w:tcPr>
          <w:p w14:paraId="55C0F244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vMerge/>
            <w:vAlign w:val="center"/>
            <w:hideMark/>
          </w:tcPr>
          <w:p w14:paraId="661B0D31" w14:textId="77777777" w:rsidR="000A334C" w:rsidRPr="00CD4652" w:rsidRDefault="000A334C" w:rsidP="000A33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FF18660" w14:textId="77777777" w:rsidR="00C7654B" w:rsidRPr="000A71DA" w:rsidRDefault="00C7654B" w:rsidP="00C7654B">
      <w:pPr>
        <w:rPr>
          <w:rFonts w:ascii="Times New Roman" w:hAnsi="Times New Roman" w:cs="Times New Roman"/>
          <w:sz w:val="24"/>
          <w:szCs w:val="24"/>
        </w:rPr>
      </w:pPr>
    </w:p>
    <w:sectPr w:rsidR="00C7654B" w:rsidRPr="000A71DA" w:rsidSect="007333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D64CADA"/>
    <w:lvl w:ilvl="0">
      <w:start w:val="1"/>
      <w:numFmt w:val="decimal"/>
      <w:pStyle w:val="Section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6F50BDF"/>
    <w:multiLevelType w:val="multilevel"/>
    <w:tmpl w:val="7D8855B8"/>
    <w:lvl w:ilvl="0">
      <w:start w:val="1"/>
      <w:numFmt w:val="decimal"/>
      <w:pStyle w:val="Style1"/>
      <w:suff w:val="space"/>
      <w:lvlText w:val="CHAPTER %1:"/>
      <w:lvlJc w:val="left"/>
      <w:pPr>
        <w:ind w:left="450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suff w:val="space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4A7A697D"/>
    <w:multiLevelType w:val="hybridMultilevel"/>
    <w:tmpl w:val="13D08A9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487894">
    <w:abstractNumId w:val="1"/>
  </w:num>
  <w:num w:numId="2" w16cid:durableId="1342314795">
    <w:abstractNumId w:val="0"/>
  </w:num>
  <w:num w:numId="3" w16cid:durableId="1402485380">
    <w:abstractNumId w:val="0"/>
  </w:num>
  <w:num w:numId="4" w16cid:durableId="1382824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ED4"/>
    <w:rsid w:val="00003AA7"/>
    <w:rsid w:val="00015924"/>
    <w:rsid w:val="00025A2B"/>
    <w:rsid w:val="00031C71"/>
    <w:rsid w:val="00035093"/>
    <w:rsid w:val="000420F3"/>
    <w:rsid w:val="0004405A"/>
    <w:rsid w:val="0005274E"/>
    <w:rsid w:val="000527E9"/>
    <w:rsid w:val="00053768"/>
    <w:rsid w:val="00053DA8"/>
    <w:rsid w:val="000558EF"/>
    <w:rsid w:val="000638AE"/>
    <w:rsid w:val="00063F89"/>
    <w:rsid w:val="0006417C"/>
    <w:rsid w:val="00064770"/>
    <w:rsid w:val="00064A39"/>
    <w:rsid w:val="00065335"/>
    <w:rsid w:val="00073BFC"/>
    <w:rsid w:val="00075847"/>
    <w:rsid w:val="00081931"/>
    <w:rsid w:val="0008193D"/>
    <w:rsid w:val="00092D26"/>
    <w:rsid w:val="000A0BC3"/>
    <w:rsid w:val="000A334C"/>
    <w:rsid w:val="000A6D75"/>
    <w:rsid w:val="000A71DA"/>
    <w:rsid w:val="000B5C42"/>
    <w:rsid w:val="000C39A1"/>
    <w:rsid w:val="000C45FF"/>
    <w:rsid w:val="000C59C9"/>
    <w:rsid w:val="000C5FF5"/>
    <w:rsid w:val="000D74AE"/>
    <w:rsid w:val="000E2CE5"/>
    <w:rsid w:val="000F4884"/>
    <w:rsid w:val="000F667C"/>
    <w:rsid w:val="00102044"/>
    <w:rsid w:val="00104E9A"/>
    <w:rsid w:val="00111F1B"/>
    <w:rsid w:val="00112A71"/>
    <w:rsid w:val="0011338B"/>
    <w:rsid w:val="001208C6"/>
    <w:rsid w:val="00121C05"/>
    <w:rsid w:val="00124A52"/>
    <w:rsid w:val="0013343E"/>
    <w:rsid w:val="001370BA"/>
    <w:rsid w:val="00140E3F"/>
    <w:rsid w:val="0014678D"/>
    <w:rsid w:val="001525D0"/>
    <w:rsid w:val="00152BE8"/>
    <w:rsid w:val="00152F4F"/>
    <w:rsid w:val="0015378C"/>
    <w:rsid w:val="00154ADD"/>
    <w:rsid w:val="00157D18"/>
    <w:rsid w:val="0017071B"/>
    <w:rsid w:val="00177CB1"/>
    <w:rsid w:val="00183003"/>
    <w:rsid w:val="00191330"/>
    <w:rsid w:val="00192CFA"/>
    <w:rsid w:val="001A004F"/>
    <w:rsid w:val="001A7D70"/>
    <w:rsid w:val="001C0CAD"/>
    <w:rsid w:val="001C1C59"/>
    <w:rsid w:val="001E3D3B"/>
    <w:rsid w:val="001F2CAF"/>
    <w:rsid w:val="001F5AFF"/>
    <w:rsid w:val="00203EE8"/>
    <w:rsid w:val="00207750"/>
    <w:rsid w:val="00214F22"/>
    <w:rsid w:val="00215588"/>
    <w:rsid w:val="00223600"/>
    <w:rsid w:val="00230D18"/>
    <w:rsid w:val="002320FA"/>
    <w:rsid w:val="002342B9"/>
    <w:rsid w:val="002348DB"/>
    <w:rsid w:val="00250096"/>
    <w:rsid w:val="00252220"/>
    <w:rsid w:val="0025403A"/>
    <w:rsid w:val="00261DD0"/>
    <w:rsid w:val="002666F6"/>
    <w:rsid w:val="00272A40"/>
    <w:rsid w:val="00273405"/>
    <w:rsid w:val="00280BA5"/>
    <w:rsid w:val="00297D9F"/>
    <w:rsid w:val="002A501F"/>
    <w:rsid w:val="002B5E43"/>
    <w:rsid w:val="002C0ACA"/>
    <w:rsid w:val="002C68F3"/>
    <w:rsid w:val="002D447B"/>
    <w:rsid w:val="002D6369"/>
    <w:rsid w:val="002E48ED"/>
    <w:rsid w:val="002F192C"/>
    <w:rsid w:val="00312ED4"/>
    <w:rsid w:val="00316B54"/>
    <w:rsid w:val="00320761"/>
    <w:rsid w:val="0033490B"/>
    <w:rsid w:val="00341250"/>
    <w:rsid w:val="00347D84"/>
    <w:rsid w:val="0035265B"/>
    <w:rsid w:val="00355561"/>
    <w:rsid w:val="0035749D"/>
    <w:rsid w:val="00360065"/>
    <w:rsid w:val="00367E26"/>
    <w:rsid w:val="0037428C"/>
    <w:rsid w:val="00386C1B"/>
    <w:rsid w:val="00386DB3"/>
    <w:rsid w:val="003960D6"/>
    <w:rsid w:val="003969F9"/>
    <w:rsid w:val="0039739E"/>
    <w:rsid w:val="0039782D"/>
    <w:rsid w:val="003A007A"/>
    <w:rsid w:val="003A1F9D"/>
    <w:rsid w:val="003A410B"/>
    <w:rsid w:val="003A6FC0"/>
    <w:rsid w:val="003A78E9"/>
    <w:rsid w:val="003B109F"/>
    <w:rsid w:val="003B22B3"/>
    <w:rsid w:val="003B2E4A"/>
    <w:rsid w:val="003D040D"/>
    <w:rsid w:val="003D7C9C"/>
    <w:rsid w:val="003E1A34"/>
    <w:rsid w:val="003E3B1E"/>
    <w:rsid w:val="003E4D07"/>
    <w:rsid w:val="003F2E14"/>
    <w:rsid w:val="003F593D"/>
    <w:rsid w:val="00401298"/>
    <w:rsid w:val="00420DAF"/>
    <w:rsid w:val="00422634"/>
    <w:rsid w:val="00422A09"/>
    <w:rsid w:val="004320EB"/>
    <w:rsid w:val="00436B5A"/>
    <w:rsid w:val="00440AEC"/>
    <w:rsid w:val="00445ACD"/>
    <w:rsid w:val="00445F63"/>
    <w:rsid w:val="004534B8"/>
    <w:rsid w:val="00455191"/>
    <w:rsid w:val="004578B1"/>
    <w:rsid w:val="00460603"/>
    <w:rsid w:val="004631F7"/>
    <w:rsid w:val="00463966"/>
    <w:rsid w:val="004662D1"/>
    <w:rsid w:val="00466B84"/>
    <w:rsid w:val="004705D9"/>
    <w:rsid w:val="0047071A"/>
    <w:rsid w:val="00473BB8"/>
    <w:rsid w:val="00481F6D"/>
    <w:rsid w:val="00484103"/>
    <w:rsid w:val="00495376"/>
    <w:rsid w:val="004A2B07"/>
    <w:rsid w:val="004A65D8"/>
    <w:rsid w:val="004B1C0E"/>
    <w:rsid w:val="004B4CD9"/>
    <w:rsid w:val="004C24D2"/>
    <w:rsid w:val="004C26B6"/>
    <w:rsid w:val="004C740A"/>
    <w:rsid w:val="004D1D94"/>
    <w:rsid w:val="004D7883"/>
    <w:rsid w:val="004E51BC"/>
    <w:rsid w:val="004F4D0F"/>
    <w:rsid w:val="004F56BE"/>
    <w:rsid w:val="00500A42"/>
    <w:rsid w:val="00500A7C"/>
    <w:rsid w:val="00507036"/>
    <w:rsid w:val="00507E97"/>
    <w:rsid w:val="00516C3B"/>
    <w:rsid w:val="00520320"/>
    <w:rsid w:val="005315EE"/>
    <w:rsid w:val="005356A0"/>
    <w:rsid w:val="005429C1"/>
    <w:rsid w:val="005460AE"/>
    <w:rsid w:val="00560DD1"/>
    <w:rsid w:val="00567B40"/>
    <w:rsid w:val="00567D9A"/>
    <w:rsid w:val="005755BF"/>
    <w:rsid w:val="005812DA"/>
    <w:rsid w:val="00592AA1"/>
    <w:rsid w:val="0059616E"/>
    <w:rsid w:val="00597310"/>
    <w:rsid w:val="005A0B6A"/>
    <w:rsid w:val="005A1DE6"/>
    <w:rsid w:val="005A442E"/>
    <w:rsid w:val="005A5E67"/>
    <w:rsid w:val="005A7DA9"/>
    <w:rsid w:val="005B3EDA"/>
    <w:rsid w:val="005C2AD9"/>
    <w:rsid w:val="005C4B4F"/>
    <w:rsid w:val="005D115C"/>
    <w:rsid w:val="005D4B07"/>
    <w:rsid w:val="005D7EFF"/>
    <w:rsid w:val="005E3274"/>
    <w:rsid w:val="005E5FA0"/>
    <w:rsid w:val="005E68E0"/>
    <w:rsid w:val="005E69A2"/>
    <w:rsid w:val="005F14FC"/>
    <w:rsid w:val="00601CB1"/>
    <w:rsid w:val="00611869"/>
    <w:rsid w:val="00626B4D"/>
    <w:rsid w:val="00631020"/>
    <w:rsid w:val="006314A2"/>
    <w:rsid w:val="00636590"/>
    <w:rsid w:val="00641178"/>
    <w:rsid w:val="006420B3"/>
    <w:rsid w:val="00645F5A"/>
    <w:rsid w:val="00653768"/>
    <w:rsid w:val="00655DBC"/>
    <w:rsid w:val="006564D7"/>
    <w:rsid w:val="00657239"/>
    <w:rsid w:val="0066432D"/>
    <w:rsid w:val="00664DBB"/>
    <w:rsid w:val="00673A14"/>
    <w:rsid w:val="00675F84"/>
    <w:rsid w:val="00677645"/>
    <w:rsid w:val="00695A8B"/>
    <w:rsid w:val="00696487"/>
    <w:rsid w:val="006A0DA0"/>
    <w:rsid w:val="006A6D10"/>
    <w:rsid w:val="006B0D58"/>
    <w:rsid w:val="006B3511"/>
    <w:rsid w:val="006B4A0E"/>
    <w:rsid w:val="006C1ADD"/>
    <w:rsid w:val="006C280D"/>
    <w:rsid w:val="006C68F9"/>
    <w:rsid w:val="006D33A4"/>
    <w:rsid w:val="006D4058"/>
    <w:rsid w:val="006E1664"/>
    <w:rsid w:val="006E2A1A"/>
    <w:rsid w:val="006F4D34"/>
    <w:rsid w:val="006F5456"/>
    <w:rsid w:val="00710484"/>
    <w:rsid w:val="0071189E"/>
    <w:rsid w:val="00712F9D"/>
    <w:rsid w:val="007218F3"/>
    <w:rsid w:val="00724955"/>
    <w:rsid w:val="007333DD"/>
    <w:rsid w:val="007360C1"/>
    <w:rsid w:val="007370B5"/>
    <w:rsid w:val="0074592D"/>
    <w:rsid w:val="007508FC"/>
    <w:rsid w:val="0075769A"/>
    <w:rsid w:val="0076349D"/>
    <w:rsid w:val="00767A6F"/>
    <w:rsid w:val="00772975"/>
    <w:rsid w:val="00787C74"/>
    <w:rsid w:val="00792916"/>
    <w:rsid w:val="00794331"/>
    <w:rsid w:val="007953A0"/>
    <w:rsid w:val="00797DBB"/>
    <w:rsid w:val="007A0EB0"/>
    <w:rsid w:val="007A158C"/>
    <w:rsid w:val="007A39E3"/>
    <w:rsid w:val="007B06B0"/>
    <w:rsid w:val="007B1A22"/>
    <w:rsid w:val="007B4DAC"/>
    <w:rsid w:val="007C5DC3"/>
    <w:rsid w:val="007C6D28"/>
    <w:rsid w:val="007D6A77"/>
    <w:rsid w:val="007E06CB"/>
    <w:rsid w:val="008033D4"/>
    <w:rsid w:val="00810054"/>
    <w:rsid w:val="00821E7A"/>
    <w:rsid w:val="00823D97"/>
    <w:rsid w:val="0082756D"/>
    <w:rsid w:val="00835ABD"/>
    <w:rsid w:val="00840010"/>
    <w:rsid w:val="00844843"/>
    <w:rsid w:val="008477DC"/>
    <w:rsid w:val="00850CE0"/>
    <w:rsid w:val="00860C9B"/>
    <w:rsid w:val="00864130"/>
    <w:rsid w:val="0086431A"/>
    <w:rsid w:val="00866ED4"/>
    <w:rsid w:val="008675CE"/>
    <w:rsid w:val="00867FC0"/>
    <w:rsid w:val="00887E58"/>
    <w:rsid w:val="0089343C"/>
    <w:rsid w:val="00895BDC"/>
    <w:rsid w:val="00896253"/>
    <w:rsid w:val="008A17F6"/>
    <w:rsid w:val="008A336F"/>
    <w:rsid w:val="008F21FD"/>
    <w:rsid w:val="008F5943"/>
    <w:rsid w:val="00901B2E"/>
    <w:rsid w:val="00913984"/>
    <w:rsid w:val="0091619F"/>
    <w:rsid w:val="00927CFF"/>
    <w:rsid w:val="00936BB4"/>
    <w:rsid w:val="00937B88"/>
    <w:rsid w:val="00944AD0"/>
    <w:rsid w:val="0094578F"/>
    <w:rsid w:val="009460BC"/>
    <w:rsid w:val="009513BC"/>
    <w:rsid w:val="00956B46"/>
    <w:rsid w:val="00957B36"/>
    <w:rsid w:val="00966788"/>
    <w:rsid w:val="009811CD"/>
    <w:rsid w:val="00981C21"/>
    <w:rsid w:val="00987B4D"/>
    <w:rsid w:val="00990006"/>
    <w:rsid w:val="009904CE"/>
    <w:rsid w:val="009948C1"/>
    <w:rsid w:val="009952D9"/>
    <w:rsid w:val="009A0E46"/>
    <w:rsid w:val="009A2C42"/>
    <w:rsid w:val="009B369B"/>
    <w:rsid w:val="009C669D"/>
    <w:rsid w:val="009C68D6"/>
    <w:rsid w:val="009D56A7"/>
    <w:rsid w:val="009E57A7"/>
    <w:rsid w:val="009F095B"/>
    <w:rsid w:val="00A017D8"/>
    <w:rsid w:val="00A01AFA"/>
    <w:rsid w:val="00A01C7F"/>
    <w:rsid w:val="00A34104"/>
    <w:rsid w:val="00A4153D"/>
    <w:rsid w:val="00A4241F"/>
    <w:rsid w:val="00A439BD"/>
    <w:rsid w:val="00A45CAF"/>
    <w:rsid w:val="00A46EF7"/>
    <w:rsid w:val="00A54E31"/>
    <w:rsid w:val="00A60433"/>
    <w:rsid w:val="00A639EF"/>
    <w:rsid w:val="00A6464E"/>
    <w:rsid w:val="00A72430"/>
    <w:rsid w:val="00A80AA9"/>
    <w:rsid w:val="00A82CCE"/>
    <w:rsid w:val="00A831DE"/>
    <w:rsid w:val="00A8427B"/>
    <w:rsid w:val="00A86176"/>
    <w:rsid w:val="00A86456"/>
    <w:rsid w:val="00A873B3"/>
    <w:rsid w:val="00A87771"/>
    <w:rsid w:val="00A961EF"/>
    <w:rsid w:val="00A964F6"/>
    <w:rsid w:val="00AB31F4"/>
    <w:rsid w:val="00AB76AA"/>
    <w:rsid w:val="00AB7A91"/>
    <w:rsid w:val="00AC4ED1"/>
    <w:rsid w:val="00AD1778"/>
    <w:rsid w:val="00AD5A57"/>
    <w:rsid w:val="00AE3591"/>
    <w:rsid w:val="00AE5914"/>
    <w:rsid w:val="00B0035A"/>
    <w:rsid w:val="00B02D03"/>
    <w:rsid w:val="00B064EB"/>
    <w:rsid w:val="00B13207"/>
    <w:rsid w:val="00B154D9"/>
    <w:rsid w:val="00B21EA8"/>
    <w:rsid w:val="00B254BE"/>
    <w:rsid w:val="00B26F48"/>
    <w:rsid w:val="00B27DD1"/>
    <w:rsid w:val="00B3189D"/>
    <w:rsid w:val="00B34316"/>
    <w:rsid w:val="00B418CB"/>
    <w:rsid w:val="00B44A96"/>
    <w:rsid w:val="00B51799"/>
    <w:rsid w:val="00B52279"/>
    <w:rsid w:val="00B5368F"/>
    <w:rsid w:val="00B63A78"/>
    <w:rsid w:val="00B66400"/>
    <w:rsid w:val="00B829BA"/>
    <w:rsid w:val="00B82DD4"/>
    <w:rsid w:val="00B945B3"/>
    <w:rsid w:val="00BA47B9"/>
    <w:rsid w:val="00BB73F6"/>
    <w:rsid w:val="00BD3897"/>
    <w:rsid w:val="00BD40B6"/>
    <w:rsid w:val="00BE0B4F"/>
    <w:rsid w:val="00BE3743"/>
    <w:rsid w:val="00BE7D5E"/>
    <w:rsid w:val="00BF3D0E"/>
    <w:rsid w:val="00BF7387"/>
    <w:rsid w:val="00C01BE6"/>
    <w:rsid w:val="00C03C36"/>
    <w:rsid w:val="00C07E8F"/>
    <w:rsid w:val="00C10F71"/>
    <w:rsid w:val="00C22919"/>
    <w:rsid w:val="00C25516"/>
    <w:rsid w:val="00C32866"/>
    <w:rsid w:val="00C33524"/>
    <w:rsid w:val="00C42F6D"/>
    <w:rsid w:val="00C4338A"/>
    <w:rsid w:val="00C47955"/>
    <w:rsid w:val="00C52012"/>
    <w:rsid w:val="00C53572"/>
    <w:rsid w:val="00C55835"/>
    <w:rsid w:val="00C565DC"/>
    <w:rsid w:val="00C648BA"/>
    <w:rsid w:val="00C7099F"/>
    <w:rsid w:val="00C74A0F"/>
    <w:rsid w:val="00C7654B"/>
    <w:rsid w:val="00C83F74"/>
    <w:rsid w:val="00C860FF"/>
    <w:rsid w:val="00C90907"/>
    <w:rsid w:val="00CA1AF1"/>
    <w:rsid w:val="00CA4FE6"/>
    <w:rsid w:val="00CB54F3"/>
    <w:rsid w:val="00CC0A05"/>
    <w:rsid w:val="00CC2029"/>
    <w:rsid w:val="00CD21CE"/>
    <w:rsid w:val="00CD4ABC"/>
    <w:rsid w:val="00CF2378"/>
    <w:rsid w:val="00CF448C"/>
    <w:rsid w:val="00D021EE"/>
    <w:rsid w:val="00D1233F"/>
    <w:rsid w:val="00D1258D"/>
    <w:rsid w:val="00D14EC6"/>
    <w:rsid w:val="00D321B3"/>
    <w:rsid w:val="00D36766"/>
    <w:rsid w:val="00D504FA"/>
    <w:rsid w:val="00D512CD"/>
    <w:rsid w:val="00D536C7"/>
    <w:rsid w:val="00D53EDF"/>
    <w:rsid w:val="00D5467E"/>
    <w:rsid w:val="00D55255"/>
    <w:rsid w:val="00D628A5"/>
    <w:rsid w:val="00D634A4"/>
    <w:rsid w:val="00D634B0"/>
    <w:rsid w:val="00D70F81"/>
    <w:rsid w:val="00D710FA"/>
    <w:rsid w:val="00D737EE"/>
    <w:rsid w:val="00D73A78"/>
    <w:rsid w:val="00D76767"/>
    <w:rsid w:val="00D8027A"/>
    <w:rsid w:val="00D93480"/>
    <w:rsid w:val="00D945A0"/>
    <w:rsid w:val="00DA0D3F"/>
    <w:rsid w:val="00DB6A97"/>
    <w:rsid w:val="00DC22E8"/>
    <w:rsid w:val="00DC2307"/>
    <w:rsid w:val="00DC7C4F"/>
    <w:rsid w:val="00DD3EB1"/>
    <w:rsid w:val="00DD69D8"/>
    <w:rsid w:val="00DE135B"/>
    <w:rsid w:val="00DF140A"/>
    <w:rsid w:val="00DF169D"/>
    <w:rsid w:val="00DF20B8"/>
    <w:rsid w:val="00DF21C5"/>
    <w:rsid w:val="00E023CE"/>
    <w:rsid w:val="00E107E9"/>
    <w:rsid w:val="00E13FE1"/>
    <w:rsid w:val="00E15425"/>
    <w:rsid w:val="00E31559"/>
    <w:rsid w:val="00E32929"/>
    <w:rsid w:val="00E41CCB"/>
    <w:rsid w:val="00E4319F"/>
    <w:rsid w:val="00E4358D"/>
    <w:rsid w:val="00E44CBD"/>
    <w:rsid w:val="00E45137"/>
    <w:rsid w:val="00E5368D"/>
    <w:rsid w:val="00E624DF"/>
    <w:rsid w:val="00E63F1C"/>
    <w:rsid w:val="00E65083"/>
    <w:rsid w:val="00E66917"/>
    <w:rsid w:val="00E7506B"/>
    <w:rsid w:val="00E9107A"/>
    <w:rsid w:val="00E942D9"/>
    <w:rsid w:val="00EA07D0"/>
    <w:rsid w:val="00EA34F5"/>
    <w:rsid w:val="00EA5279"/>
    <w:rsid w:val="00EB3A49"/>
    <w:rsid w:val="00EB60D1"/>
    <w:rsid w:val="00EC4BAC"/>
    <w:rsid w:val="00ED1D27"/>
    <w:rsid w:val="00ED52FB"/>
    <w:rsid w:val="00ED5ADE"/>
    <w:rsid w:val="00EE1C6F"/>
    <w:rsid w:val="00EE7B6E"/>
    <w:rsid w:val="00EF17E9"/>
    <w:rsid w:val="00EF3F4A"/>
    <w:rsid w:val="00EF6036"/>
    <w:rsid w:val="00F0474B"/>
    <w:rsid w:val="00F0760F"/>
    <w:rsid w:val="00F12581"/>
    <w:rsid w:val="00F16682"/>
    <w:rsid w:val="00F20CE4"/>
    <w:rsid w:val="00F3111B"/>
    <w:rsid w:val="00F41DC9"/>
    <w:rsid w:val="00F73A7A"/>
    <w:rsid w:val="00F74C6B"/>
    <w:rsid w:val="00FC3B8B"/>
    <w:rsid w:val="00FC493D"/>
    <w:rsid w:val="00FD05D6"/>
    <w:rsid w:val="00FD136C"/>
    <w:rsid w:val="00FD6042"/>
    <w:rsid w:val="00FE1363"/>
    <w:rsid w:val="00FE57D7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063A5F"/>
  <w15:chartTrackingRefBased/>
  <w15:docId w15:val="{26FAE00A-66B5-FB42-9314-2F45E5EF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66ED4"/>
    <w:pPr>
      <w:spacing w:line="276" w:lineRule="auto"/>
    </w:pPr>
    <w:rPr>
      <w:rFonts w:ascii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ED4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54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54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54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54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54B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54B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54B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54B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445F63"/>
    <w:pPr>
      <w:numPr>
        <w:numId w:val="1"/>
      </w:numPr>
      <w:spacing w:line="480" w:lineRule="auto"/>
    </w:pPr>
    <w:rPr>
      <w:rFonts w:ascii="Times New Roman" w:hAnsi="Times New Roman" w:cs="Times New Roman"/>
      <w:b/>
      <w:lang w:eastAsia="en-US"/>
    </w:rPr>
  </w:style>
  <w:style w:type="paragraph" w:customStyle="1" w:styleId="section0">
    <w:name w:val="section"/>
    <w:basedOn w:val="Normal"/>
    <w:qFormat/>
    <w:rsid w:val="00445F63"/>
    <w:pPr>
      <w:spacing w:line="480" w:lineRule="auto"/>
    </w:pPr>
    <w:rPr>
      <w:rFonts w:ascii="Times New Roman" w:hAnsi="Times New Roman" w:cs="Times New Roman"/>
      <w:b/>
      <w:lang w:eastAsia="en-US"/>
    </w:rPr>
  </w:style>
  <w:style w:type="paragraph" w:customStyle="1" w:styleId="Section">
    <w:name w:val="Section"/>
    <w:basedOn w:val="Normal"/>
    <w:next w:val="Normal"/>
    <w:rsid w:val="00445F63"/>
    <w:pPr>
      <w:numPr>
        <w:numId w:val="3"/>
      </w:numPr>
      <w:tabs>
        <w:tab w:val="clear" w:pos="1800"/>
      </w:tabs>
      <w:spacing w:line="480" w:lineRule="auto"/>
      <w:ind w:left="0" w:firstLine="0"/>
    </w:pPr>
    <w:rPr>
      <w:rFonts w:ascii="Times New Roman" w:hAnsi="Times New Roman" w:cs="Times New Roman"/>
      <w:b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66ED4"/>
    <w:rPr>
      <w:rFonts w:ascii="Arial" w:hAnsi="Arial" w:cs="Arial"/>
      <w:b/>
      <w:kern w:val="0"/>
      <w:sz w:val="22"/>
      <w:szCs w:val="22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66ED4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BB73F6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 w:cs="Arial"/>
      <w:kern w:val="0"/>
      <w:sz w:val="20"/>
      <w:szCs w:val="20"/>
      <w:lang w:val="e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5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5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5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5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5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5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5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5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6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54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6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54B"/>
    <w:pPr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654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765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5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5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5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76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654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654B"/>
    <w:rPr>
      <w:color w:val="96607D"/>
      <w:u w:val="single"/>
    </w:rPr>
  </w:style>
  <w:style w:type="paragraph" w:customStyle="1" w:styleId="msonormal0">
    <w:name w:val="msonormal"/>
    <w:basedOn w:val="Normal"/>
    <w:rsid w:val="00C7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C7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font6">
    <w:name w:val="font6"/>
    <w:basedOn w:val="Normal"/>
    <w:rsid w:val="00C7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64">
    <w:name w:val="xl64"/>
    <w:basedOn w:val="Normal"/>
    <w:rsid w:val="00C7654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C7654B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C7654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C7654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l"/>
    <w:rsid w:val="00C7654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1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theme" Target="theme/theme1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38</Pages>
  <Words>4602</Words>
  <Characters>26232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Huang, Conghui</dc:creator>
  <cp:keywords/>
  <dc:description/>
  <cp:lastModifiedBy>Huang, Conghui</cp:lastModifiedBy>
  <cp:revision>5</cp:revision>
  <dcterms:created xsi:type="dcterms:W3CDTF">2024-10-24T04:06:00Z</dcterms:created>
  <dcterms:modified xsi:type="dcterms:W3CDTF">2024-10-24T22:35:00Z</dcterms:modified>
</cp:coreProperties>
</file>