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0"/>
          <w:szCs w:val="20"/>
        </w:rPr>
      </w:pPr>
      <w:bookmarkStart w:id="3" w:name="_GoBack"/>
      <w:bookmarkStart w:id="0" w:name="OLE_LINK3"/>
      <w:r>
        <w:rPr>
          <w:rFonts w:hint="eastAsia"/>
          <w:b/>
          <w:bCs/>
          <w:sz w:val="20"/>
          <w:szCs w:val="20"/>
        </w:rPr>
        <w:t>Table S1.</w:t>
      </w:r>
      <w:r>
        <w:rPr>
          <w:rFonts w:hint="eastAsia"/>
          <w:sz w:val="20"/>
          <w:szCs w:val="20"/>
        </w:rPr>
        <w:t xml:space="preserve"> </w:t>
      </w:r>
      <w:bookmarkStart w:id="1" w:name="OLE_LINK2"/>
      <w:r>
        <w:rPr>
          <w:rFonts w:hint="eastAsia"/>
          <w:sz w:val="20"/>
          <w:szCs w:val="20"/>
        </w:rPr>
        <w:t xml:space="preserve">Distribution of 204 Countries and Territories by Socio-Demographic Index (SDI) Quintile </w:t>
      </w:r>
      <w:bookmarkStart w:id="2" w:name="OLE_LINK1"/>
      <w:r>
        <w:rPr>
          <w:rFonts w:hint="eastAsia"/>
          <w:sz w:val="20"/>
          <w:szCs w:val="20"/>
        </w:rPr>
        <w:t>Categories</w:t>
      </w:r>
      <w:bookmarkEnd w:id="1"/>
      <w:bookmarkEnd w:id="2"/>
      <w:bookmarkEnd w:id="0"/>
    </w:p>
    <w:bookmarkEnd w:id="3"/>
    <w:tbl>
      <w:tblPr>
        <w:tblStyle w:val="2"/>
        <w:tblW w:w="832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5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SDI Quintile Categories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Countries and Territories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Andorra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Australia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Austria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Belgium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Bermuda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Canada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Cyprus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Czechia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Denmark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Estonia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Finland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France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Germany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Greenland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Iceland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Ireland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Japan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Kuwait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Latvia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Lithuania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Luxembourg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Monaco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Netherlands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New Zealand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Norway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Puerto Rico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Qatar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Korea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San Marino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Saudi Arabia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Singapore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Slovenia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Sweden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Switzerland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Taiwan (Province of China)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Arab Emirates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Kingdom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of America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States Virgin Islands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American Samoa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Antigua and Barbuda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Argentina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Bahamas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Bahrain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Barbados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Belarus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Bosnia and Herzegovina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Brunei Darussalam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Bulgaria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Chile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Cook Islands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Croatia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Georgia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Greece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Hungary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Israel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Italy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Jordan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Kazakhstan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Lebanon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Libya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Malaysia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Mauritius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Montenegro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 Macedonia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Northern Mariana Islands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Oman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Portugal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Republic of Moldova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Romania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Russian Federation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Kitts and Nevis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Serbia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Seychelles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Slovakia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Trinidad and Tobago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Turkey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Ukraine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Uruguay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Albania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Algeria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Armenia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Azerbaijan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Botswana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Brazil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Colombia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Costa 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Dominican Republic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Ecuador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Equatorial Guinea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Fiji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Gabon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Grenada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Guyana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Indonesia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Iran (Islamic Republic of)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Iraq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Jamaica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Maldives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Mexico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Nauru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Palestine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Panama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Paraguay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Peru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Philippines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Lucia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Saint Vincent and the Grenadines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Africa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Sri Lanka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Suriname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Syrian Arab Republic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Thailand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Tokelau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Tonga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Tunisia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Turkmenistan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Uzbekistan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Viet Nam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Angola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Bangladesh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Belize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Bhutan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Bolivia (Plurinational State of)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Cabo Verde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Cameroon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Comoros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Congo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People's Republic of Korea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Djibouti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Egypt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El Salvador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Eswatini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Ghana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Guatemala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Honduras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India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Kenya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Kiribati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Kyrgyzstan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Lao People's Democratic Republic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Lesotho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Marshall Islands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Mauritania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Micronesia (Federated States of)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Mongolia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Morocco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Myanmar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Namibia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Nicaragua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Pakistan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Samoa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Sao Tome and Principe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Sudan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Tajikistan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Tuvalu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Vanuatu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Venezuela (Bolivarian Republic of)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Zambia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Zimbabwe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Afghanistan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Benin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Burkina Faso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Burundi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Central African Republic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Côte d'Ivoire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Democratic Republic of the Congo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Eritrea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Ethiopia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Gambia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Guinea-Bissau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Haiti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Liberia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Madagascar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Malawi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Mozambique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Nepal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Niger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Papua New Guinea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Rwanda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Senegal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Sierra Leone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Solomon Islands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Somalia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South Sudan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Timor-Leste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Togo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Uganda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United Republic of Tanzania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Low SDI</w:t>
            </w:r>
          </w:p>
        </w:tc>
        <w:tc>
          <w:tcPr>
            <w:tcW w:w="5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Yemen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2MwMTY4N2E5OTk2MDQ4ZmEyNDU1Njc0NjliZjQifQ=="/>
    <w:docVar w:name="KSO_WPS_MARK_KEY" w:val="d0fe3bae-9ff6-4288-aef4-9cae58be9286"/>
  </w:docVars>
  <w:rsids>
    <w:rsidRoot w:val="00000000"/>
    <w:rsid w:val="261A4E71"/>
    <w:rsid w:val="4F721A94"/>
    <w:rsid w:val="66EB7D28"/>
    <w:rsid w:val="7C34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722</Words>
  <Characters>4125</Characters>
  <Lines>0</Lines>
  <Paragraphs>0</Paragraphs>
  <TotalTime>1</TotalTime>
  <ScaleCrop>false</ScaleCrop>
  <LinksUpToDate>false</LinksUpToDate>
  <CharactersWithSpaces>4436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2024-10-29T15:33:00Z</dcterms:created>
  <dc:creator>81286</dc:creator>
  <cp:lastModifiedBy>海</cp:lastModifiedBy>
  <dcterms:modified xsi:type="dcterms:W3CDTF">2024-10-30T15:23:35Z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8063E38320F24FDF826E111280F8888F</vt:lpwstr>
  </property>
</Properties>
</file>